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1C3974" w:rsidRDefault="001C3974" w:rsidP="001C3974">
      <w:pPr>
        <w:jc w:val="center"/>
        <w:rPr>
          <w:b/>
          <w:u w:val="single"/>
        </w:rPr>
      </w:pPr>
      <w:r>
        <w:rPr>
          <w:b/>
          <w:u w:val="single"/>
        </w:rPr>
        <w:t>Skill Set Summary</w:t>
      </w:r>
    </w:p>
    <w:p w:rsidR="001C3974" w:rsidRDefault="001C3974" w:rsidP="001C3974">
      <w:pPr>
        <w:jc w:val="center"/>
        <w:rPr>
          <w:b/>
          <w:sz w:val="18"/>
          <w:u w:val="single"/>
        </w:rPr>
      </w:pPr>
    </w:p>
    <w:p w:rsidR="001C3974" w:rsidRDefault="001C3974" w:rsidP="001C3974">
      <w:pPr>
        <w:numPr>
          <w:ilvl w:val="0"/>
          <w:numId w:val="27"/>
        </w:numPr>
        <w:rPr>
          <w:sz w:val="18"/>
        </w:rPr>
      </w:pPr>
      <w:r>
        <w:rPr>
          <w:b/>
          <w:sz w:val="18"/>
          <w:u w:val="single"/>
        </w:rPr>
        <w:t xml:space="preserve">SQL Server DB Admin: </w:t>
      </w:r>
      <w:r>
        <w:rPr>
          <w:sz w:val="18"/>
        </w:rPr>
        <w:t xml:space="preserve">Installation, configuration, programming and administration of SQL Server 2000 - 2012, </w:t>
      </w:r>
      <w:proofErr w:type="spellStart"/>
      <w:r>
        <w:rPr>
          <w:sz w:val="18"/>
        </w:rPr>
        <w:t>ldesign</w:t>
      </w:r>
      <w:proofErr w:type="spellEnd"/>
      <w:r>
        <w:rPr>
          <w:sz w:val="18"/>
        </w:rPr>
        <w:t xml:space="preserve">\dev and </w:t>
      </w:r>
      <w:proofErr w:type="spellStart"/>
      <w:r>
        <w:rPr>
          <w:sz w:val="18"/>
        </w:rPr>
        <w:t>implentation</w:t>
      </w:r>
      <w:proofErr w:type="spellEnd"/>
      <w:r>
        <w:rPr>
          <w:sz w:val="18"/>
        </w:rPr>
        <w:t xml:space="preserve"> of logical\physical DB architecture, data warehouse development OLAP - De-normalized and OLTP normalized. Hands on development from the tabular level to procedural level, including index mgt. Programmatic solutions incorporating business rules for server and db metrics. Assignment/revocation of user logins, roles and database privileges including database security. Perform </w:t>
      </w:r>
      <w:proofErr w:type="spellStart"/>
      <w:r>
        <w:rPr>
          <w:sz w:val="18"/>
        </w:rPr>
        <w:t>Sql</w:t>
      </w:r>
      <w:proofErr w:type="spellEnd"/>
      <w:r>
        <w:rPr>
          <w:sz w:val="18"/>
        </w:rPr>
        <w:t xml:space="preserve"> Server optimization and tuning. </w:t>
      </w:r>
      <w:proofErr w:type="gramStart"/>
      <w:r>
        <w:rPr>
          <w:sz w:val="18"/>
        </w:rPr>
        <w:t>adjustment</w:t>
      </w:r>
      <w:proofErr w:type="gramEnd"/>
      <w:r>
        <w:rPr>
          <w:sz w:val="18"/>
        </w:rPr>
        <w:t xml:space="preserve"> and configuration db internals, jobs and logs monitoring, paging allocation, memory and library management, SQL scripting of Stored procedures, triggers and complex queries, log shipping, backups\restores plus disaster recovery.  Development, Administration and scheduling of DB maintenance plans. Legacy conversions of SQL Server 2000-2008. Lock\Block control and error recovery</w:t>
      </w:r>
      <w:proofErr w:type="gramStart"/>
      <w:r>
        <w:rPr>
          <w:sz w:val="18"/>
        </w:rPr>
        <w:t>,  Linked</w:t>
      </w:r>
      <w:proofErr w:type="gramEnd"/>
      <w:r>
        <w:rPr>
          <w:sz w:val="18"/>
        </w:rPr>
        <w:t xml:space="preserve"> &amp; remote server management, Manage distributed transactions and meta data services, Data replication - snapshot, transactional and merge, (push or pull). Setup, configuration and synchronization of replication to include, as applicable, publishers, distributors, subscribers &amp; </w:t>
      </w:r>
      <w:proofErr w:type="spellStart"/>
      <w:r>
        <w:rPr>
          <w:sz w:val="18"/>
        </w:rPr>
        <w:t>articles.Capacity</w:t>
      </w:r>
      <w:proofErr w:type="spellEnd"/>
      <w:r>
        <w:rPr>
          <w:sz w:val="18"/>
        </w:rPr>
        <w:t xml:space="preserve"> planning, Business systems planning, SDLC,  End-user and developer support.</w:t>
      </w:r>
    </w:p>
    <w:p w:rsidR="001C3974" w:rsidRDefault="001C3974" w:rsidP="001C3974">
      <w:pPr>
        <w:ind w:left="720"/>
        <w:rPr>
          <w:sz w:val="18"/>
        </w:rPr>
      </w:pPr>
    </w:p>
    <w:p w:rsidR="001C3974" w:rsidRDefault="001C3974" w:rsidP="001C3974">
      <w:pPr>
        <w:numPr>
          <w:ilvl w:val="0"/>
          <w:numId w:val="27"/>
        </w:numPr>
        <w:rPr>
          <w:sz w:val="18"/>
        </w:rPr>
      </w:pPr>
      <w:r>
        <w:rPr>
          <w:b/>
          <w:sz w:val="18"/>
          <w:u w:val="single"/>
        </w:rPr>
        <w:t xml:space="preserve">BI Development: </w:t>
      </w:r>
      <w:r>
        <w:rPr>
          <w:sz w:val="18"/>
        </w:rPr>
        <w:t xml:space="preserve">T-SQL programming, development and execution </w:t>
      </w:r>
      <w:proofErr w:type="gramStart"/>
      <w:r>
        <w:rPr>
          <w:sz w:val="18"/>
        </w:rPr>
        <w:t>of  DTS</w:t>
      </w:r>
      <w:proofErr w:type="gramEnd"/>
      <w:r>
        <w:rPr>
          <w:sz w:val="18"/>
        </w:rPr>
        <w:t xml:space="preserve"> and SSIS packages, in the development of  Marketing, CRM, &amp; ERP solutions. Data and control flow, constraints, extractions, transformations, data cleansing and data copies. DTS\ SSIS container and custom scripts development.  DTS to SSIS conversion, BO Development in Business Intelligence Design Studio (BIDS), Statistical solutions in OLAP\SSAS. MDX cube development, Star &amp; Snowflake </w:t>
      </w:r>
      <w:proofErr w:type="gramStart"/>
      <w:r>
        <w:rPr>
          <w:sz w:val="18"/>
        </w:rPr>
        <w:t>schema's</w:t>
      </w:r>
      <w:proofErr w:type="gramEnd"/>
      <w:r>
        <w:rPr>
          <w:sz w:val="18"/>
        </w:rPr>
        <w:t xml:space="preserve">. SSRS Reporting. </w:t>
      </w:r>
    </w:p>
    <w:p w:rsidR="001C3974" w:rsidRDefault="001C3974" w:rsidP="001C3974">
      <w:pPr>
        <w:rPr>
          <w:sz w:val="18"/>
        </w:rPr>
      </w:pPr>
    </w:p>
    <w:p w:rsidR="001C3974" w:rsidRDefault="001C3974" w:rsidP="001C3974">
      <w:pPr>
        <w:numPr>
          <w:ilvl w:val="0"/>
          <w:numId w:val="28"/>
        </w:numPr>
        <w:rPr>
          <w:sz w:val="18"/>
        </w:rPr>
      </w:pPr>
      <w:r>
        <w:rPr>
          <w:b/>
          <w:sz w:val="18"/>
          <w:u w:val="single"/>
        </w:rPr>
        <w:t>SAP/Business Objects XI.R2/3:</w:t>
      </w:r>
      <w:r>
        <w:rPr>
          <w:sz w:val="18"/>
        </w:rPr>
        <w:t xml:space="preserve">- BO Designer, BO Desktop Intelligence, </w:t>
      </w:r>
      <w:proofErr w:type="gramStart"/>
      <w:r>
        <w:rPr>
          <w:sz w:val="18"/>
        </w:rPr>
        <w:t>CMS</w:t>
      </w:r>
      <w:proofErr w:type="gramEnd"/>
      <w:r>
        <w:rPr>
          <w:sz w:val="18"/>
        </w:rPr>
        <w:t xml:space="preserve">.  Develop BO universes &amp; global reporting solutions - </w:t>
      </w:r>
    </w:p>
    <w:p w:rsidR="001C3974" w:rsidRDefault="001C3974" w:rsidP="001C3974">
      <w:pPr>
        <w:ind w:left="720"/>
        <w:rPr>
          <w:sz w:val="18"/>
        </w:rPr>
      </w:pPr>
      <w:proofErr w:type="gramStart"/>
      <w:r>
        <w:rPr>
          <w:sz w:val="18"/>
        </w:rPr>
        <w:t>Objects, Classes, Parameters, Filters, T-SQL or PL-</w:t>
      </w:r>
      <w:proofErr w:type="spellStart"/>
      <w:r>
        <w:rPr>
          <w:sz w:val="18"/>
        </w:rPr>
        <w:t>SQLprogramming</w:t>
      </w:r>
      <w:proofErr w:type="spellEnd"/>
      <w:r>
        <w:rPr>
          <w:sz w:val="18"/>
        </w:rPr>
        <w:t xml:space="preserve">, as applicable &amp; Reports </w:t>
      </w:r>
      <w:proofErr w:type="spellStart"/>
      <w:r>
        <w:rPr>
          <w:sz w:val="18"/>
        </w:rPr>
        <w:t>devevelopment</w:t>
      </w:r>
      <w:proofErr w:type="spellEnd"/>
      <w:r>
        <w:rPr>
          <w:sz w:val="18"/>
        </w:rPr>
        <w:t xml:space="preserve"> from parsed and aggregated OLTP &amp; OLAP data.</w:t>
      </w:r>
      <w:proofErr w:type="gramEnd"/>
      <w:r>
        <w:rPr>
          <w:sz w:val="18"/>
        </w:rPr>
        <w:t xml:space="preserve"> </w:t>
      </w:r>
      <w:proofErr w:type="spellStart"/>
      <w:r>
        <w:rPr>
          <w:sz w:val="18"/>
        </w:rPr>
        <w:t>Mutlti</w:t>
      </w:r>
      <w:proofErr w:type="spellEnd"/>
      <w:r>
        <w:rPr>
          <w:sz w:val="18"/>
        </w:rPr>
        <w:t xml:space="preserve">-data source universe solutions. </w:t>
      </w:r>
      <w:proofErr w:type="gramStart"/>
      <w:r>
        <w:rPr>
          <w:sz w:val="18"/>
        </w:rPr>
        <w:t>Executive &amp; Operational Reporting.</w:t>
      </w:r>
      <w:proofErr w:type="gramEnd"/>
    </w:p>
    <w:p w:rsidR="001C3974" w:rsidRDefault="001C3974" w:rsidP="001C3974">
      <w:pPr>
        <w:ind w:left="360"/>
        <w:rPr>
          <w:sz w:val="18"/>
        </w:rPr>
      </w:pPr>
    </w:p>
    <w:p w:rsidR="001C3974" w:rsidRDefault="001C3974" w:rsidP="001C3974">
      <w:pPr>
        <w:numPr>
          <w:ilvl w:val="0"/>
          <w:numId w:val="28"/>
        </w:numPr>
        <w:rPr>
          <w:sz w:val="18"/>
        </w:rPr>
      </w:pPr>
      <w:r>
        <w:rPr>
          <w:b/>
          <w:sz w:val="18"/>
          <w:u w:val="single"/>
        </w:rPr>
        <w:t>Crystal Reports</w:t>
      </w:r>
      <w:r>
        <w:rPr>
          <w:sz w:val="18"/>
          <w:u w:val="single"/>
        </w:rPr>
        <w:t xml:space="preserve"> </w:t>
      </w:r>
      <w:r>
        <w:rPr>
          <w:b/>
          <w:sz w:val="18"/>
          <w:u w:val="single"/>
        </w:rPr>
        <w:t>7.0-11-R2/3/2008:</w:t>
      </w:r>
      <w:r>
        <w:rPr>
          <w:sz w:val="18"/>
        </w:rPr>
        <w:t>.Installation, configuration &amp; administration. Hands on report development, publication &amp; distribution.</w:t>
      </w:r>
    </w:p>
    <w:p w:rsidR="001C3974" w:rsidRDefault="001C3974" w:rsidP="001C3974">
      <w:pPr>
        <w:ind w:left="720"/>
        <w:rPr>
          <w:sz w:val="18"/>
        </w:rPr>
      </w:pPr>
      <w:proofErr w:type="gramStart"/>
      <w:r>
        <w:rPr>
          <w:sz w:val="18"/>
        </w:rPr>
        <w:t>CMS/CMC admin.</w:t>
      </w:r>
      <w:proofErr w:type="gramEnd"/>
      <w:r>
        <w:rPr>
          <w:sz w:val="18"/>
        </w:rPr>
        <w:t xml:space="preserve"> </w:t>
      </w:r>
      <w:proofErr w:type="gramStart"/>
      <w:r>
        <w:rPr>
          <w:sz w:val="18"/>
        </w:rPr>
        <w:t>Executive &amp; Operational Reporting.</w:t>
      </w:r>
      <w:proofErr w:type="gramEnd"/>
      <w:r>
        <w:rPr>
          <w:sz w:val="18"/>
        </w:rPr>
        <w:t xml:space="preserve"> </w:t>
      </w:r>
      <w:proofErr w:type="spellStart"/>
      <w:proofErr w:type="gramStart"/>
      <w:r>
        <w:rPr>
          <w:sz w:val="18"/>
        </w:rPr>
        <w:t>Excelsius</w:t>
      </w:r>
      <w:proofErr w:type="spellEnd"/>
      <w:r>
        <w:rPr>
          <w:sz w:val="18"/>
        </w:rPr>
        <w:t xml:space="preserve"> (Dashboard Development).</w:t>
      </w:r>
      <w:proofErr w:type="gramEnd"/>
    </w:p>
    <w:p w:rsidR="001C3974" w:rsidRDefault="001C3974" w:rsidP="001C3974">
      <w:pPr>
        <w:ind w:left="720"/>
        <w:rPr>
          <w:sz w:val="18"/>
        </w:rPr>
      </w:pPr>
    </w:p>
    <w:p w:rsidR="001C3974" w:rsidRDefault="001C3974" w:rsidP="001C3974">
      <w:pPr>
        <w:numPr>
          <w:ilvl w:val="0"/>
          <w:numId w:val="28"/>
        </w:numPr>
        <w:rPr>
          <w:b/>
          <w:sz w:val="18"/>
          <w:u w:val="single"/>
        </w:rPr>
      </w:pPr>
      <w:r>
        <w:rPr>
          <w:b/>
          <w:sz w:val="18"/>
          <w:u w:val="single"/>
        </w:rPr>
        <w:t xml:space="preserve">Ms </w:t>
      </w:r>
      <w:proofErr w:type="gramStart"/>
      <w:r>
        <w:rPr>
          <w:b/>
          <w:sz w:val="18"/>
          <w:u w:val="single"/>
        </w:rPr>
        <w:t>Access  Development</w:t>
      </w:r>
      <w:proofErr w:type="gramEnd"/>
      <w:r>
        <w:rPr>
          <w:b/>
          <w:sz w:val="18"/>
          <w:u w:val="single"/>
        </w:rPr>
        <w:t>, Admin &amp;Programming Versions 2.0 - 2010:</w:t>
      </w:r>
      <w:r>
        <w:t xml:space="preserve"> </w:t>
      </w:r>
      <w:r>
        <w:rPr>
          <w:sz w:val="18"/>
        </w:rPr>
        <w:t xml:space="preserve">Upgrades, </w:t>
      </w:r>
      <w:proofErr w:type="spellStart"/>
      <w:r>
        <w:rPr>
          <w:sz w:val="18"/>
        </w:rPr>
        <w:t>config</w:t>
      </w:r>
      <w:proofErr w:type="spellEnd"/>
      <w:r>
        <w:rPr>
          <w:sz w:val="18"/>
        </w:rPr>
        <w:t xml:space="preserve">, install and administration. Development of macros, queries, forms &amp; reports, event </w:t>
      </w:r>
      <w:proofErr w:type="spellStart"/>
      <w:r>
        <w:rPr>
          <w:sz w:val="18"/>
        </w:rPr>
        <w:t>prodecures</w:t>
      </w:r>
      <w:proofErr w:type="spellEnd"/>
      <w:r>
        <w:rPr>
          <w:sz w:val="18"/>
        </w:rPr>
        <w:t xml:space="preserve"> and VBA module coding. </w:t>
      </w:r>
      <w:proofErr w:type="gramStart"/>
      <w:r>
        <w:rPr>
          <w:sz w:val="18"/>
        </w:rPr>
        <w:t>data</w:t>
      </w:r>
      <w:proofErr w:type="gramEnd"/>
      <w:r>
        <w:rPr>
          <w:sz w:val="18"/>
        </w:rPr>
        <w:t xml:space="preserve"> conversions to SQL Server,.</w:t>
      </w:r>
    </w:p>
    <w:p w:rsidR="001C3974" w:rsidRDefault="001C3974" w:rsidP="001C3974">
      <w:pPr>
        <w:ind w:left="720"/>
        <w:rPr>
          <w:sz w:val="18"/>
        </w:rPr>
      </w:pPr>
      <w:proofErr w:type="gramStart"/>
      <w:r>
        <w:rPr>
          <w:sz w:val="18"/>
        </w:rPr>
        <w:t>Multi-user and stand alone API's.</w:t>
      </w:r>
      <w:proofErr w:type="gramEnd"/>
      <w:r>
        <w:rPr>
          <w:sz w:val="18"/>
        </w:rPr>
        <w:t xml:space="preserve"> SQL Server/Oracle back-ends</w:t>
      </w:r>
    </w:p>
    <w:p w:rsidR="001C3974" w:rsidRDefault="001C3974" w:rsidP="001C3974">
      <w:pPr>
        <w:rPr>
          <w:sz w:val="18"/>
        </w:rPr>
      </w:pPr>
    </w:p>
    <w:p w:rsidR="001C3974" w:rsidRDefault="001C3974" w:rsidP="001C3974">
      <w:pPr>
        <w:numPr>
          <w:ilvl w:val="0"/>
          <w:numId w:val="28"/>
        </w:numPr>
        <w:rPr>
          <w:sz w:val="18"/>
        </w:rPr>
      </w:pPr>
      <w:r>
        <w:rPr>
          <w:b/>
          <w:sz w:val="18"/>
          <w:u w:val="single"/>
        </w:rPr>
        <w:t>Data Analysis\Architecture:</w:t>
      </w:r>
      <w:r>
        <w:rPr>
          <w:sz w:val="18"/>
        </w:rPr>
        <w:t xml:space="preserve"> requirements gathering, qualitative\quantitative data analysis, data modeling, data mapping, process and dataflow diagramming. Analytic trending and predictive data aggregation.</w:t>
      </w:r>
    </w:p>
    <w:p w:rsidR="001C3974" w:rsidRDefault="001C3974" w:rsidP="001C3974">
      <w:pPr>
        <w:ind w:left="720"/>
        <w:rPr>
          <w:sz w:val="18"/>
        </w:rPr>
      </w:pPr>
      <w:r>
        <w:rPr>
          <w:sz w:val="18"/>
        </w:rPr>
        <w:t xml:space="preserve">Develop Statistical models, data driven analysis and relational, informational and operational models. </w:t>
      </w:r>
    </w:p>
    <w:p w:rsidR="001C3974" w:rsidRDefault="001C3974" w:rsidP="001C3974">
      <w:pPr>
        <w:ind w:left="720"/>
        <w:rPr>
          <w:sz w:val="18"/>
        </w:rPr>
      </w:pPr>
      <w:r>
        <w:rPr>
          <w:sz w:val="18"/>
        </w:rPr>
        <w:t xml:space="preserve">Gather business intelligence regarding data acquisitions and conversions. </w:t>
      </w:r>
      <w:proofErr w:type="gramStart"/>
      <w:r>
        <w:rPr>
          <w:sz w:val="18"/>
        </w:rPr>
        <w:t>ETL and reporting.</w:t>
      </w:r>
      <w:proofErr w:type="gramEnd"/>
      <w:r>
        <w:rPr>
          <w:sz w:val="18"/>
        </w:rPr>
        <w:t xml:space="preserve"> </w:t>
      </w:r>
      <w:proofErr w:type="gramStart"/>
      <w:r>
        <w:rPr>
          <w:sz w:val="18"/>
        </w:rPr>
        <w:t>UAT and case testing.</w:t>
      </w:r>
      <w:proofErr w:type="gramEnd"/>
      <w:r>
        <w:rPr>
          <w:sz w:val="18"/>
        </w:rPr>
        <w:t xml:space="preserve"> Query review and testing, Data categorization/aggregation for API support, development, reporting and ETL </w:t>
      </w:r>
    </w:p>
    <w:p w:rsidR="001C3974" w:rsidRDefault="001C3974" w:rsidP="001C3974">
      <w:pPr>
        <w:ind w:left="720"/>
        <w:rPr>
          <w:sz w:val="18"/>
        </w:rPr>
      </w:pPr>
      <w:r>
        <w:rPr>
          <w:sz w:val="18"/>
        </w:rPr>
        <w:t>Tools (Erwin, Visio</w:t>
      </w:r>
    </w:p>
    <w:p w:rsidR="001C3974" w:rsidRDefault="001C3974" w:rsidP="001C3974">
      <w:pPr>
        <w:ind w:left="720"/>
        <w:rPr>
          <w:sz w:val="18"/>
        </w:rPr>
      </w:pPr>
    </w:p>
    <w:p w:rsidR="001C3974" w:rsidRDefault="001C3974" w:rsidP="001C3974">
      <w:pPr>
        <w:ind w:left="720"/>
        <w:rPr>
          <w:sz w:val="18"/>
        </w:rPr>
      </w:pPr>
      <w:r>
        <w:rPr>
          <w:sz w:val="18"/>
        </w:rPr>
        <w:t xml:space="preserve">ERP/CRM - </w:t>
      </w:r>
      <w:proofErr w:type="spellStart"/>
      <w:r>
        <w:rPr>
          <w:sz w:val="18"/>
        </w:rPr>
        <w:t>Salesforce</w:t>
      </w:r>
      <w:proofErr w:type="spellEnd"/>
      <w:r>
        <w:rPr>
          <w:sz w:val="18"/>
        </w:rPr>
        <w:t xml:space="preserve"> - Solomon-Microsoft Dynamics CRM - Reporting/ Data aggregations, ETL imports/exports. Custom API's</w:t>
      </w:r>
    </w:p>
    <w:p w:rsidR="001C3974" w:rsidRDefault="001C3974" w:rsidP="001C3974">
      <w:pPr>
        <w:ind w:left="720"/>
        <w:rPr>
          <w:sz w:val="18"/>
        </w:rPr>
      </w:pPr>
    </w:p>
    <w:p w:rsidR="001C3974" w:rsidRDefault="001C3974" w:rsidP="001C3974">
      <w:pPr>
        <w:numPr>
          <w:ilvl w:val="0"/>
          <w:numId w:val="28"/>
        </w:numPr>
        <w:rPr>
          <w:sz w:val="18"/>
        </w:rPr>
      </w:pPr>
      <w:r>
        <w:rPr>
          <w:b/>
          <w:sz w:val="18"/>
          <w:u w:val="single"/>
        </w:rPr>
        <w:t>Work Demographic:</w:t>
      </w:r>
      <w:r>
        <w:rPr>
          <w:sz w:val="18"/>
        </w:rPr>
        <w:t xml:space="preserve"> Massachusetts, Connecticut, Rhode Island ,New York, Maryland, DC, Virginia, North Carolina</w:t>
      </w:r>
    </w:p>
    <w:p w:rsidR="001C3974" w:rsidRDefault="001C3974" w:rsidP="001C3974">
      <w:pPr>
        <w:rPr>
          <w:b/>
          <w:sz w:val="18"/>
          <w:u w:val="single"/>
        </w:rPr>
      </w:pPr>
    </w:p>
    <w:p w:rsidR="001C3974" w:rsidRDefault="001C3974" w:rsidP="001C3974">
      <w:pPr>
        <w:rPr>
          <w:b/>
          <w:sz w:val="18"/>
          <w:u w:val="single"/>
        </w:rPr>
      </w:pPr>
    </w:p>
    <w:p w:rsidR="001C3974" w:rsidRDefault="001C3974" w:rsidP="001C3974">
      <w:pPr>
        <w:jc w:val="center"/>
        <w:rPr>
          <w:b/>
          <w:u w:val="single"/>
        </w:rPr>
      </w:pPr>
      <w:r>
        <w:t xml:space="preserve">  </w:t>
      </w:r>
      <w:r>
        <w:rPr>
          <w:b/>
          <w:u w:val="single"/>
        </w:rPr>
        <w:t>Technical Background</w:t>
      </w:r>
    </w:p>
    <w:p w:rsidR="001C3974" w:rsidRDefault="001C3974" w:rsidP="001C3974">
      <w:pPr>
        <w:rPr>
          <w:sz w:val="18"/>
        </w:rPr>
      </w:pPr>
      <w:r>
        <w:rPr>
          <w:sz w:val="18"/>
          <w:u w:val="single"/>
        </w:rPr>
        <w:t>Languages\Scripting/Data Formats:</w:t>
      </w:r>
      <w:r>
        <w:rPr>
          <w:sz w:val="18"/>
        </w:rPr>
        <w:t xml:space="preserve"> VB6.0, VB.Net, VBA, VBScript, T-SQL, PL/SQL, FTP Scripting, Wise scripting, RDL, XML, </w:t>
      </w:r>
      <w:proofErr w:type="gramStart"/>
      <w:r>
        <w:rPr>
          <w:sz w:val="18"/>
        </w:rPr>
        <w:t>HTMLMDX</w:t>
      </w:r>
      <w:proofErr w:type="gramEnd"/>
    </w:p>
    <w:p w:rsidR="001C3974" w:rsidRDefault="001C3974" w:rsidP="001C3974">
      <w:pPr>
        <w:rPr>
          <w:sz w:val="18"/>
        </w:rPr>
      </w:pPr>
      <w:r>
        <w:rPr>
          <w:sz w:val="18"/>
          <w:u w:val="single"/>
        </w:rPr>
        <w:t>DB's 4GLs &amp; Connectivity</w:t>
      </w:r>
      <w:r>
        <w:rPr>
          <w:sz w:val="18"/>
        </w:rPr>
        <w:t>:  SQL 7.0/2000/2005/2008/2012 Access 98-2010, Oracle 8i/9i/10g/11.0, ODBC, OLE-DB, ADO, DAO, RDO</w:t>
      </w:r>
    </w:p>
    <w:p w:rsidR="001C3974" w:rsidRDefault="001C3974" w:rsidP="001C3974">
      <w:pPr>
        <w:rPr>
          <w:sz w:val="18"/>
        </w:rPr>
      </w:pPr>
      <w:r>
        <w:rPr>
          <w:sz w:val="18"/>
          <w:u w:val="single"/>
        </w:rPr>
        <w:t>H/W &amp; Op. Systems:</w:t>
      </w:r>
      <w:r>
        <w:rPr>
          <w:sz w:val="18"/>
        </w:rPr>
        <w:t xml:space="preserve">   Windows 3.0/3.1/3.11/95/98/NT 4.0, Vista, XP, Windows Server 2000</w:t>
      </w:r>
      <w:proofErr w:type="gramStart"/>
      <w:r>
        <w:rPr>
          <w:sz w:val="18"/>
        </w:rPr>
        <w:t>,2002,2003</w:t>
      </w:r>
      <w:proofErr w:type="gramEnd"/>
      <w:r>
        <w:rPr>
          <w:sz w:val="18"/>
        </w:rPr>
        <w:t>/2004,2008,2012</w:t>
      </w:r>
    </w:p>
    <w:p w:rsidR="001C3974" w:rsidRPr="00CC34B0" w:rsidRDefault="001C3974" w:rsidP="001C3974">
      <w:pPr>
        <w:rPr>
          <w:rFonts w:hint="eastAsia"/>
        </w:rPr>
      </w:pPr>
      <w:r>
        <w:rPr>
          <w:sz w:val="18"/>
          <w:u w:val="single"/>
        </w:rPr>
        <w:t>ETL &amp; Data Migration Tools:</w:t>
      </w:r>
      <w:r>
        <w:rPr>
          <w:sz w:val="18"/>
        </w:rPr>
        <w:t xml:space="preserve"> SSIS, BODI, Red Gate Compare, BO XI.R2/3</w:t>
      </w:r>
      <w:proofErr w:type="gramStart"/>
      <w:r>
        <w:rPr>
          <w:sz w:val="18"/>
        </w:rPr>
        <w:t>,IBM</w:t>
      </w:r>
      <w:proofErr w:type="gramEnd"/>
      <w:r>
        <w:rPr>
          <w:sz w:val="18"/>
        </w:rPr>
        <w:t xml:space="preserve"> Infosphere.</w:t>
      </w:r>
    </w:p>
    <w:p w:rsidR="001C3974" w:rsidRDefault="001C3974" w:rsidP="001C3974">
      <w:pPr>
        <w:rPr>
          <w:sz w:val="16"/>
        </w:rPr>
      </w:pPr>
    </w:p>
    <w:p w:rsidR="001C3974" w:rsidRDefault="001C3974" w:rsidP="001C3974">
      <w:pPr>
        <w:keepNext/>
        <w:jc w:val="center"/>
        <w:rPr>
          <w:rFonts w:ascii="Arial" w:hAnsi="Arial"/>
          <w:b/>
          <w:u w:val="single"/>
        </w:rPr>
      </w:pPr>
    </w:p>
    <w:p w:rsidR="001C3974" w:rsidRDefault="001C3974" w:rsidP="001C3974">
      <w:pPr>
        <w:keepNext/>
        <w:jc w:val="center"/>
        <w:rPr>
          <w:b/>
          <w:u w:val="single"/>
        </w:rPr>
      </w:pPr>
    </w:p>
    <w:p w:rsidR="001C3974" w:rsidRDefault="001C3974" w:rsidP="001C3974">
      <w:pPr>
        <w:keepNext/>
        <w:jc w:val="center"/>
        <w:rPr>
          <w:b/>
          <w:u w:val="single"/>
        </w:rPr>
      </w:pPr>
      <w:r>
        <w:rPr>
          <w:b/>
          <w:u w:val="single"/>
        </w:rPr>
        <w:t>Client List</w:t>
      </w:r>
    </w:p>
    <w:p w:rsidR="001C3974" w:rsidRDefault="001C3974" w:rsidP="001C3974">
      <w:pPr>
        <w:jc w:val="center"/>
      </w:pPr>
    </w:p>
    <w:tbl>
      <w:tblPr>
        <w:tblW w:w="0" w:type="auto"/>
        <w:tblInd w:w="-103" w:type="dxa"/>
        <w:tblLayout w:type="fixed"/>
        <w:tblCellMar>
          <w:left w:w="0" w:type="dxa"/>
          <w:right w:w="0" w:type="dxa"/>
        </w:tblCellMar>
        <w:tblLook w:val="0000"/>
      </w:tblPr>
      <w:tblGrid>
        <w:gridCol w:w="1908"/>
        <w:gridCol w:w="7"/>
        <w:gridCol w:w="1883"/>
        <w:gridCol w:w="32"/>
        <w:gridCol w:w="2038"/>
        <w:gridCol w:w="25"/>
        <w:gridCol w:w="3024"/>
        <w:gridCol w:w="11"/>
        <w:gridCol w:w="1710"/>
      </w:tblGrid>
      <w:tr w:rsidR="001C3974" w:rsidTr="00A2683C">
        <w:tblPrEx>
          <w:tblCellMar>
            <w:top w:w="0" w:type="dxa"/>
            <w:left w:w="0" w:type="dxa"/>
            <w:bottom w:w="0" w:type="dxa"/>
            <w:right w:w="0" w:type="dxa"/>
          </w:tblCellMar>
        </w:tblPrEx>
        <w:trPr>
          <w:trHeight w:val="458"/>
        </w:trPr>
        <w:tc>
          <w:tcPr>
            <w:tcW w:w="190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w:eastAsia="Calibri" w:hAnsi="Arial"/>
                <w:b/>
              </w:rPr>
            </w:pPr>
            <w:r>
              <w:rPr>
                <w:rFonts w:ascii="Arial" w:eastAsia="Calibri" w:hAnsi="Arial"/>
                <w:b/>
              </w:rPr>
              <w:t>CLIENT</w:t>
            </w:r>
          </w:p>
        </w:tc>
        <w:tc>
          <w:tcPr>
            <w:tcW w:w="1890"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w:eastAsia="Calibri" w:hAnsi="Arial"/>
                <w:b/>
              </w:rPr>
            </w:pPr>
            <w:r>
              <w:rPr>
                <w:rFonts w:ascii="Arial" w:eastAsia="Calibri" w:hAnsi="Arial"/>
                <w:b/>
              </w:rPr>
              <w:t>ROLE</w:t>
            </w:r>
          </w:p>
        </w:tc>
        <w:tc>
          <w:tcPr>
            <w:tcW w:w="2095"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w:eastAsia="Calibri" w:hAnsi="Arial"/>
                <w:b/>
              </w:rPr>
            </w:pPr>
            <w:r>
              <w:rPr>
                <w:rFonts w:ascii="Arial" w:eastAsia="Calibri" w:hAnsi="Arial"/>
                <w:b/>
              </w:rPr>
              <w:t>SYSTEMS TOPOLOGY</w:t>
            </w:r>
          </w:p>
        </w:tc>
        <w:tc>
          <w:tcPr>
            <w:tcW w:w="3024"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w:eastAsia="Calibri" w:hAnsi="Arial"/>
                <w:b/>
              </w:rPr>
            </w:pPr>
            <w:r>
              <w:rPr>
                <w:rFonts w:ascii="Arial" w:eastAsia="Calibri" w:hAnsi="Arial"/>
                <w:b/>
              </w:rPr>
              <w:t>WORK PRODUCT</w:t>
            </w:r>
          </w:p>
        </w:tc>
        <w:tc>
          <w:tcPr>
            <w:tcW w:w="1721"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jc w:val="center"/>
              <w:rPr>
                <w:rFonts w:ascii="Arial" w:eastAsia="Calibri" w:hAnsi="Arial"/>
                <w:b/>
              </w:rPr>
            </w:pPr>
            <w:r>
              <w:rPr>
                <w:rFonts w:ascii="Arial" w:eastAsia="Calibri" w:hAnsi="Arial"/>
                <w:b/>
              </w:rPr>
              <w:t>YEAR</w:t>
            </w:r>
          </w:p>
        </w:tc>
      </w:tr>
      <w:tr w:rsidR="001C3974" w:rsidTr="00A2683C">
        <w:tblPrEx>
          <w:tblCellMar>
            <w:top w:w="0" w:type="dxa"/>
            <w:left w:w="0" w:type="dxa"/>
            <w:bottom w:w="0" w:type="dxa"/>
            <w:right w:w="0" w:type="dxa"/>
          </w:tblCellMar>
        </w:tblPrEx>
        <w:trPr>
          <w:trHeight w:val="1832"/>
        </w:trPr>
        <w:tc>
          <w:tcPr>
            <w:tcW w:w="190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w:eastAsia="Calibri" w:hAnsi="Arial"/>
                <w:b/>
                <w:u w:val="single"/>
              </w:rPr>
            </w:pPr>
            <w:proofErr w:type="spellStart"/>
            <w:r>
              <w:rPr>
                <w:rFonts w:ascii="Arial" w:eastAsia="Calibri" w:hAnsi="Arial"/>
                <w:b/>
                <w:u w:val="single"/>
              </w:rPr>
              <w:t>Provant</w:t>
            </w:r>
            <w:proofErr w:type="spellEnd"/>
            <w:r>
              <w:rPr>
                <w:rFonts w:ascii="Arial" w:eastAsia="Calibri" w:hAnsi="Arial"/>
                <w:b/>
                <w:u w:val="single"/>
              </w:rPr>
              <w:t xml:space="preserve">, </w:t>
            </w:r>
            <w:r>
              <w:rPr>
                <w:rFonts w:ascii="Arial" w:eastAsia="Calibri" w:hAnsi="Arial"/>
                <w:b/>
              </w:rPr>
              <w:t>E Greenwich, RI</w:t>
            </w:r>
          </w:p>
        </w:tc>
        <w:tc>
          <w:tcPr>
            <w:tcW w:w="1890"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jc w:val="center"/>
              <w:rPr>
                <w:rFonts w:ascii="Calibri" w:eastAsia="Calibri" w:hAnsi="Calibri"/>
                <w:sz w:val="22"/>
              </w:rPr>
            </w:pPr>
            <w:r>
              <w:rPr>
                <w:rFonts w:ascii="Calibri" w:eastAsia="Calibri" w:hAnsi="Calibri"/>
                <w:sz w:val="22"/>
              </w:rPr>
              <w:t>Consultant</w:t>
            </w:r>
          </w:p>
        </w:tc>
        <w:tc>
          <w:tcPr>
            <w:tcW w:w="2095"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rPr>
              <w:t xml:space="preserve">Windows Serve/2010, SQL Server 2008/2012, Outlook, </w:t>
            </w:r>
            <w:proofErr w:type="spellStart"/>
            <w:r>
              <w:rPr>
                <w:rFonts w:ascii="Arial Narrow" w:eastAsia="Calibri" w:hAnsi="Arial Narrow"/>
              </w:rPr>
              <w:t>SalesForce</w:t>
            </w:r>
            <w:proofErr w:type="spellEnd"/>
            <w:r>
              <w:rPr>
                <w:rFonts w:ascii="Arial Narrow" w:eastAsia="Calibri" w:hAnsi="Arial Narrow"/>
              </w:rPr>
              <w:t xml:space="preserve"> </w:t>
            </w:r>
          </w:p>
        </w:tc>
        <w:tc>
          <w:tcPr>
            <w:tcW w:w="3024"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rPr>
              <w:t xml:space="preserve">Developed T-SQL scripts, SP's and SSIS packaging producing record sets in support of Wellness reporting </w:t>
            </w:r>
            <w:proofErr w:type="gramStart"/>
            <w:r>
              <w:rPr>
                <w:rFonts w:ascii="Arial Narrow" w:eastAsia="Calibri" w:hAnsi="Arial Narrow"/>
              </w:rPr>
              <w:t>for  multi</w:t>
            </w:r>
            <w:proofErr w:type="gramEnd"/>
            <w:r>
              <w:rPr>
                <w:rFonts w:ascii="Arial Narrow" w:eastAsia="Calibri" w:hAnsi="Arial Narrow"/>
              </w:rPr>
              <w:t xml:space="preserve">-client population. Distribution of same by schedule based on Wellness Campaign spec., client contact, CM's &amp; CS input. Tracking &amp; S/W </w:t>
            </w:r>
            <w:proofErr w:type="spellStart"/>
            <w:r>
              <w:rPr>
                <w:rFonts w:ascii="Arial Narrow" w:eastAsia="Calibri" w:hAnsi="Arial Narrow"/>
              </w:rPr>
              <w:t>Config</w:t>
            </w:r>
            <w:proofErr w:type="spellEnd"/>
            <w:r>
              <w:rPr>
                <w:rFonts w:ascii="Arial Narrow" w:eastAsia="Calibri" w:hAnsi="Arial Narrow"/>
              </w:rPr>
              <w:t xml:space="preserve">. Mgt. using </w:t>
            </w:r>
            <w:proofErr w:type="spellStart"/>
            <w:r>
              <w:rPr>
                <w:rFonts w:ascii="Arial Narrow" w:eastAsia="Calibri" w:hAnsi="Arial Narrow"/>
              </w:rPr>
              <w:t>Salesforce</w:t>
            </w:r>
            <w:proofErr w:type="spellEnd"/>
            <w:r>
              <w:rPr>
                <w:rFonts w:ascii="Arial Narrow" w:eastAsia="Calibri" w:hAnsi="Arial Narrow"/>
              </w:rPr>
              <w:t>.</w:t>
            </w:r>
          </w:p>
        </w:tc>
        <w:tc>
          <w:tcPr>
            <w:tcW w:w="1721"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w:eastAsia="Calibri" w:hAnsi="Arial"/>
              </w:rPr>
            </w:pPr>
            <w:r>
              <w:rPr>
                <w:rFonts w:ascii="Arial" w:eastAsia="Calibri" w:hAnsi="Arial"/>
              </w:rPr>
              <w:t xml:space="preserve">2013 - </w:t>
            </w:r>
            <w:r>
              <w:rPr>
                <w:rFonts w:ascii="Arial" w:eastAsia="Calibri" w:hAnsi="Arial"/>
                <w:b/>
              </w:rPr>
              <w:t>Present</w:t>
            </w:r>
          </w:p>
        </w:tc>
      </w:tr>
      <w:tr w:rsidR="001C3974" w:rsidTr="00A2683C">
        <w:tblPrEx>
          <w:tblCellMar>
            <w:top w:w="0" w:type="dxa"/>
            <w:left w:w="0" w:type="dxa"/>
            <w:bottom w:w="0" w:type="dxa"/>
            <w:right w:w="0" w:type="dxa"/>
          </w:tblCellMar>
        </w:tblPrEx>
        <w:trPr>
          <w:trHeight w:val="916"/>
        </w:trPr>
        <w:tc>
          <w:tcPr>
            <w:tcW w:w="190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b/>
                <w:u w:val="single"/>
              </w:rPr>
              <w:t>Network Health</w:t>
            </w:r>
            <w:r>
              <w:rPr>
                <w:rFonts w:ascii="Arial" w:eastAsia="Calibri" w:hAnsi="Arial"/>
              </w:rPr>
              <w:t>, Medford, MA</w:t>
            </w:r>
          </w:p>
        </w:tc>
        <w:tc>
          <w:tcPr>
            <w:tcW w:w="1890"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jc w:val="center"/>
              <w:rPr>
                <w:rFonts w:ascii="Calibri" w:eastAsia="Calibri" w:hAnsi="Calibri"/>
                <w:sz w:val="22"/>
              </w:rPr>
            </w:pPr>
            <w:r>
              <w:rPr>
                <w:rFonts w:ascii="Calibri" w:eastAsia="Calibri" w:hAnsi="Calibri"/>
                <w:sz w:val="22"/>
              </w:rPr>
              <w:t>Consultant</w:t>
            </w:r>
          </w:p>
        </w:tc>
        <w:tc>
          <w:tcPr>
            <w:tcW w:w="2095"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Crystal Reports 2008, SQL Server 2010, Windows 8, Windows Server</w:t>
            </w:r>
          </w:p>
        </w:tc>
        <w:tc>
          <w:tcPr>
            <w:tcW w:w="3024"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b/>
                <w:u w:val="single"/>
              </w:rPr>
              <w:t>SAP-BO/Crystal</w:t>
            </w:r>
            <w:r>
              <w:rPr>
                <w:rFonts w:ascii="Arial Narrow" w:eastAsia="Calibri" w:hAnsi="Arial Narrow"/>
                <w:b/>
              </w:rPr>
              <w:t xml:space="preserve"> Reports Crystal Reports</w:t>
            </w:r>
            <w:r>
              <w:rPr>
                <w:rFonts w:ascii="Arial Narrow" w:eastAsia="Calibri" w:hAnsi="Arial Narrow"/>
              </w:rPr>
              <w:t xml:space="preserve"> Development, T-SQL programming</w:t>
            </w:r>
          </w:p>
        </w:tc>
        <w:tc>
          <w:tcPr>
            <w:tcW w:w="1721"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rPr>
              <w:t>2013</w:t>
            </w:r>
          </w:p>
        </w:tc>
      </w:tr>
      <w:tr w:rsidR="001C3974" w:rsidTr="00A2683C">
        <w:tblPrEx>
          <w:tblCellMar>
            <w:top w:w="0" w:type="dxa"/>
            <w:left w:w="0" w:type="dxa"/>
            <w:bottom w:w="0" w:type="dxa"/>
            <w:right w:w="0" w:type="dxa"/>
          </w:tblCellMar>
        </w:tblPrEx>
        <w:trPr>
          <w:trHeight w:val="1235"/>
        </w:trPr>
        <w:tc>
          <w:tcPr>
            <w:tcW w:w="190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b/>
                <w:u w:val="single"/>
              </w:rPr>
              <w:t>McKesson Pharmaceutical Solutions,</w:t>
            </w:r>
            <w:r>
              <w:rPr>
                <w:rFonts w:ascii="Arial" w:eastAsia="Calibri" w:hAnsi="Arial"/>
                <w:b/>
              </w:rPr>
              <w:t xml:space="preserve"> Farmington, CT</w:t>
            </w:r>
          </w:p>
        </w:tc>
        <w:tc>
          <w:tcPr>
            <w:tcW w:w="1890"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jc w:val="center"/>
              <w:rPr>
                <w:rFonts w:ascii="Calibri" w:eastAsia="Calibri" w:hAnsi="Calibri"/>
                <w:sz w:val="22"/>
              </w:rPr>
            </w:pPr>
            <w:r>
              <w:rPr>
                <w:rFonts w:ascii="Calibri" w:eastAsia="Calibri" w:hAnsi="Calibri"/>
                <w:sz w:val="22"/>
              </w:rPr>
              <w:t>Consultant</w:t>
            </w:r>
          </w:p>
        </w:tc>
        <w:tc>
          <w:tcPr>
            <w:tcW w:w="2095"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rPr>
                <w:rFonts w:ascii="Arial Narrow" w:eastAsia="Calibri" w:hAnsi="Arial Narrow"/>
              </w:rPr>
            </w:pPr>
            <w:r>
              <w:rPr>
                <w:rFonts w:ascii="Arial Narrow" w:eastAsia="Calibri" w:hAnsi="Arial Narrow"/>
              </w:rPr>
              <w:t>SQL Server 2005, 2008,2012, IBM Info-Sphere , SSIS, SSRS,</w:t>
            </w:r>
          </w:p>
          <w:p w:rsidR="001C3974" w:rsidRDefault="001C3974" w:rsidP="00A2683C">
            <w:pPr>
              <w:jc w:val="center"/>
              <w:rPr>
                <w:rFonts w:ascii="Calibri" w:eastAsia="Calibri" w:hAnsi="Calibri"/>
                <w:sz w:val="22"/>
              </w:rPr>
            </w:pPr>
          </w:p>
        </w:tc>
        <w:tc>
          <w:tcPr>
            <w:tcW w:w="3024"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rPr>
                <w:rFonts w:ascii="Calibri" w:eastAsia="Calibri" w:hAnsi="Calibri"/>
                <w:b/>
                <w:sz w:val="22"/>
              </w:rPr>
            </w:pPr>
            <w:r>
              <w:rPr>
                <w:rFonts w:ascii="Arial Narrow" w:eastAsia="Calibri" w:hAnsi="Arial Narrow"/>
                <w:b/>
                <w:u w:val="single"/>
              </w:rPr>
              <w:t>SQL Server DBA\</w:t>
            </w:r>
            <w:proofErr w:type="spellStart"/>
            <w:r>
              <w:rPr>
                <w:rFonts w:ascii="Arial Narrow" w:eastAsia="Calibri" w:hAnsi="Arial Narrow"/>
                <w:b/>
                <w:u w:val="single"/>
              </w:rPr>
              <w:t>Devloper</w:t>
            </w:r>
            <w:proofErr w:type="spellEnd"/>
            <w:r>
              <w:rPr>
                <w:rFonts w:ascii="Arial Narrow" w:eastAsia="Calibri" w:hAnsi="Arial Narrow"/>
              </w:rPr>
              <w:t xml:space="preserve"> Production DBA </w:t>
            </w:r>
            <w:proofErr w:type="gramStart"/>
            <w:r>
              <w:rPr>
                <w:rFonts w:ascii="Arial Narrow" w:eastAsia="Calibri" w:hAnsi="Arial Narrow"/>
              </w:rPr>
              <w:t>work</w:t>
            </w:r>
            <w:proofErr w:type="gramEnd"/>
            <w:r>
              <w:rPr>
                <w:rFonts w:ascii="Arial Narrow" w:eastAsia="Calibri" w:hAnsi="Arial Narrow"/>
              </w:rPr>
              <w:t xml:space="preserve">, </w:t>
            </w:r>
            <w:proofErr w:type="spellStart"/>
            <w:r>
              <w:rPr>
                <w:rFonts w:ascii="Arial Narrow" w:eastAsia="Calibri" w:hAnsi="Arial Narrow"/>
              </w:rPr>
              <w:t>Devloper</w:t>
            </w:r>
            <w:proofErr w:type="spellEnd"/>
            <w:r>
              <w:rPr>
                <w:rFonts w:ascii="Arial Narrow" w:eastAsia="Calibri" w:hAnsi="Arial Narrow"/>
              </w:rPr>
              <w:t xml:space="preserve"> support, ETL migrations using SSIS&amp;DB2</w:t>
            </w:r>
            <w:r>
              <w:rPr>
                <w:rFonts w:ascii="Calibri" w:eastAsia="Calibri" w:hAnsi="Calibri"/>
                <w:b/>
                <w:sz w:val="22"/>
              </w:rPr>
              <w:t xml:space="preserve"> </w:t>
            </w:r>
            <w:r>
              <w:rPr>
                <w:rFonts w:ascii="Arial Narrow" w:eastAsia="Calibri" w:hAnsi="Arial Narrow"/>
              </w:rPr>
              <w:t>IBM</w:t>
            </w:r>
            <w:r>
              <w:rPr>
                <w:rFonts w:ascii="Calibri" w:eastAsia="Calibri" w:hAnsi="Calibri"/>
                <w:b/>
                <w:sz w:val="22"/>
              </w:rPr>
              <w:t xml:space="preserve"> </w:t>
            </w:r>
            <w:r>
              <w:rPr>
                <w:rFonts w:ascii="Arial Narrow" w:eastAsia="Calibri" w:hAnsi="Arial Narrow"/>
              </w:rPr>
              <w:t>InfoSphere.</w:t>
            </w:r>
          </w:p>
        </w:tc>
        <w:tc>
          <w:tcPr>
            <w:tcW w:w="1721"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rPr>
                <w:rFonts w:ascii="Arial" w:eastAsia="Calibri" w:hAnsi="Arial"/>
              </w:rPr>
            </w:pPr>
            <w:r>
              <w:rPr>
                <w:rFonts w:ascii="Arial" w:eastAsia="Calibri" w:hAnsi="Arial"/>
              </w:rPr>
              <w:t>2012</w:t>
            </w:r>
          </w:p>
          <w:p w:rsidR="001C3974" w:rsidRDefault="001C3974" w:rsidP="00A2683C">
            <w:pPr>
              <w:spacing w:after="280"/>
              <w:jc w:val="center"/>
              <w:rPr>
                <w:rFonts w:ascii="Arial" w:eastAsia="Calibri" w:hAnsi="Arial"/>
              </w:rPr>
            </w:pPr>
          </w:p>
        </w:tc>
      </w:tr>
      <w:tr w:rsidR="001C3974" w:rsidTr="00A2683C">
        <w:tblPrEx>
          <w:tblCellMar>
            <w:top w:w="0" w:type="dxa"/>
            <w:left w:w="0" w:type="dxa"/>
            <w:bottom w:w="0" w:type="dxa"/>
            <w:right w:w="0" w:type="dxa"/>
          </w:tblCellMar>
        </w:tblPrEx>
        <w:trPr>
          <w:trHeight w:val="268"/>
        </w:trPr>
        <w:tc>
          <w:tcPr>
            <w:tcW w:w="190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ind w:left="-108"/>
            </w:pPr>
          </w:p>
        </w:tc>
        <w:tc>
          <w:tcPr>
            <w:tcW w:w="1890"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ind w:left="-108"/>
            </w:pPr>
          </w:p>
        </w:tc>
        <w:tc>
          <w:tcPr>
            <w:tcW w:w="2095"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ind w:left="-108"/>
            </w:pPr>
          </w:p>
        </w:tc>
        <w:tc>
          <w:tcPr>
            <w:tcW w:w="3024"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jc w:val="center"/>
              <w:rPr>
                <w:rFonts w:ascii="Calibri" w:eastAsia="Calibri" w:hAnsi="Calibri"/>
                <w:b/>
                <w:sz w:val="22"/>
              </w:rPr>
            </w:pPr>
          </w:p>
        </w:tc>
        <w:tc>
          <w:tcPr>
            <w:tcW w:w="1721"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jc w:val="center"/>
              <w:rPr>
                <w:rFonts w:ascii="Calibri" w:eastAsia="Calibri" w:hAnsi="Calibri"/>
                <w:sz w:val="22"/>
              </w:rPr>
            </w:pPr>
          </w:p>
        </w:tc>
      </w:tr>
      <w:tr w:rsidR="001C3974" w:rsidTr="00A2683C">
        <w:tblPrEx>
          <w:tblCellMar>
            <w:top w:w="0" w:type="dxa"/>
            <w:left w:w="0" w:type="dxa"/>
            <w:bottom w:w="0" w:type="dxa"/>
            <w:right w:w="0" w:type="dxa"/>
          </w:tblCellMar>
        </w:tblPrEx>
        <w:trPr>
          <w:trHeight w:val="1922"/>
        </w:trPr>
        <w:tc>
          <w:tcPr>
            <w:tcW w:w="190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jc w:val="center"/>
              <w:rPr>
                <w:rFonts w:ascii="Arial" w:eastAsia="Calibri" w:hAnsi="Arial"/>
                <w:b/>
                <w:u w:val="single"/>
              </w:rPr>
            </w:pPr>
          </w:p>
          <w:p w:rsidR="001C3974" w:rsidRDefault="001C3974" w:rsidP="00A2683C">
            <w:pPr>
              <w:rPr>
                <w:rFonts w:ascii="Arial" w:eastAsia="Calibri" w:hAnsi="Arial"/>
                <w:b/>
              </w:rPr>
            </w:pPr>
            <w:r>
              <w:rPr>
                <w:rFonts w:ascii="Arial" w:eastAsia="Calibri" w:hAnsi="Arial"/>
                <w:b/>
                <w:u w:val="single"/>
              </w:rPr>
              <w:t>Pitney Bowes, North American Service</w:t>
            </w:r>
            <w:r>
              <w:rPr>
                <w:rFonts w:ascii="Arial" w:eastAsia="Calibri" w:hAnsi="Arial"/>
                <w:u w:val="single"/>
              </w:rPr>
              <w:t xml:space="preserve">           </w:t>
            </w:r>
            <w:r>
              <w:rPr>
                <w:rFonts w:ascii="Arial" w:eastAsia="Calibri" w:hAnsi="Arial"/>
                <w:b/>
              </w:rPr>
              <w:t>New Haven, CT</w:t>
            </w:r>
          </w:p>
        </w:tc>
        <w:tc>
          <w:tcPr>
            <w:tcW w:w="1890"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jc w:val="center"/>
              <w:rPr>
                <w:rFonts w:ascii="Calibri" w:eastAsia="Calibri" w:hAnsi="Calibri"/>
                <w:sz w:val="22"/>
              </w:rPr>
            </w:pPr>
            <w:r>
              <w:rPr>
                <w:rFonts w:ascii="Calibri" w:eastAsia="Calibri" w:hAnsi="Calibri"/>
                <w:sz w:val="22"/>
              </w:rPr>
              <w:t>Consultant</w:t>
            </w:r>
          </w:p>
        </w:tc>
        <w:tc>
          <w:tcPr>
            <w:tcW w:w="2095"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rPr>
                <w:rFonts w:ascii="Arial Narrow" w:eastAsia="Calibri" w:hAnsi="Arial Narrow"/>
              </w:rPr>
            </w:pPr>
            <w:r>
              <w:rPr>
                <w:rFonts w:ascii="Arial Narrow" w:eastAsia="Calibri" w:hAnsi="Arial Narrow"/>
              </w:rPr>
              <w:t>Windows Enterprise 7.0, SQL Server 2008-R2/2010,SSRS/SSIS Reports Manager, BIDS VPN client, Outlook Web App  Office Live</w:t>
            </w:r>
          </w:p>
          <w:p w:rsidR="001C3974" w:rsidRDefault="001C3974" w:rsidP="00A2683C">
            <w:pPr>
              <w:jc w:val="center"/>
              <w:rPr>
                <w:rFonts w:ascii="Calibri" w:eastAsia="Calibri" w:hAnsi="Calibri"/>
                <w:sz w:val="22"/>
              </w:rPr>
            </w:pPr>
          </w:p>
        </w:tc>
        <w:tc>
          <w:tcPr>
            <w:tcW w:w="3024"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b/>
                <w:u w:val="single"/>
              </w:rPr>
              <w:t>SSRS-SSIS Developer</w:t>
            </w:r>
            <w:r>
              <w:rPr>
                <w:rFonts w:ascii="Arial Narrow" w:eastAsia="Calibri" w:hAnsi="Arial Narrow"/>
              </w:rPr>
              <w:t>. Developed applicable DB components for maintenance tech. status app.</w:t>
            </w:r>
          </w:p>
        </w:tc>
        <w:tc>
          <w:tcPr>
            <w:tcW w:w="1721"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rPr>
              <w:t>2012</w:t>
            </w:r>
          </w:p>
        </w:tc>
      </w:tr>
      <w:tr w:rsidR="001C3974" w:rsidTr="00A2683C">
        <w:tblPrEx>
          <w:tblCellMar>
            <w:top w:w="0" w:type="dxa"/>
            <w:left w:w="0" w:type="dxa"/>
            <w:bottom w:w="0" w:type="dxa"/>
            <w:right w:w="0" w:type="dxa"/>
          </w:tblCellMar>
        </w:tblPrEx>
        <w:trPr>
          <w:trHeight w:val="1832"/>
        </w:trPr>
        <w:tc>
          <w:tcPr>
            <w:tcW w:w="190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w:eastAsia="Calibri" w:hAnsi="Arial"/>
              </w:rPr>
            </w:pPr>
            <w:r>
              <w:rPr>
                <w:rFonts w:ascii="Arial" w:eastAsia="Calibri" w:hAnsi="Arial"/>
                <w:b/>
                <w:u w:val="single"/>
              </w:rPr>
              <w:t>Pfizer  - Global Research &amp; Development Division</w:t>
            </w:r>
            <w:r>
              <w:rPr>
                <w:rFonts w:ascii="Arial" w:eastAsia="Calibri" w:hAnsi="Arial"/>
                <w:b/>
              </w:rPr>
              <w:t xml:space="preserve">,    New London </w:t>
            </w:r>
            <w:r>
              <w:rPr>
                <w:rFonts w:ascii="Arial" w:eastAsia="Calibri" w:hAnsi="Arial"/>
              </w:rPr>
              <w:t xml:space="preserve">&amp; </w:t>
            </w:r>
            <w:r>
              <w:rPr>
                <w:rFonts w:ascii="Arial" w:eastAsia="Calibri" w:hAnsi="Arial"/>
                <w:b/>
              </w:rPr>
              <w:t>Groton, CT</w:t>
            </w:r>
            <w:r>
              <w:rPr>
                <w:rFonts w:ascii="Arial" w:eastAsia="Calibri" w:hAnsi="Arial"/>
              </w:rPr>
              <w:t xml:space="preserve">      </w:t>
            </w:r>
          </w:p>
        </w:tc>
        <w:tc>
          <w:tcPr>
            <w:tcW w:w="1890"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95"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Windows XP\Windows Server 2003,  BO XI.R2, Oracle 10/11.0, Toad for Oracle,  BO Designer, Desktop Intelligence, Viewer, CMS, DB's (Teammate, GCP, WAMMS)</w:t>
            </w:r>
          </w:p>
        </w:tc>
        <w:tc>
          <w:tcPr>
            <w:tcW w:w="3024"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u w:val="single"/>
              </w:rPr>
              <w:t xml:space="preserve">SAP </w:t>
            </w:r>
            <w:r>
              <w:rPr>
                <w:rFonts w:ascii="Arial Narrow" w:eastAsia="Calibri" w:hAnsi="Arial Narrow"/>
                <w:b/>
                <w:u w:val="single"/>
              </w:rPr>
              <w:t>BO Dev</w:t>
            </w:r>
            <w:r>
              <w:rPr>
                <w:rFonts w:ascii="Arial Narrow" w:eastAsia="Calibri" w:hAnsi="Arial Narrow"/>
                <w:b/>
              </w:rPr>
              <w:t>. Data &amp;</w:t>
            </w:r>
            <w:proofErr w:type="gramStart"/>
            <w:r>
              <w:rPr>
                <w:rFonts w:ascii="Arial Narrow" w:eastAsia="Calibri" w:hAnsi="Arial Narrow"/>
                <w:b/>
              </w:rPr>
              <w:t>Reporting  Analyst</w:t>
            </w:r>
            <w:proofErr w:type="gramEnd"/>
            <w:r>
              <w:rPr>
                <w:rFonts w:ascii="Arial Narrow" w:eastAsia="Calibri" w:hAnsi="Arial Narrow"/>
                <w:b/>
              </w:rPr>
              <w:t xml:space="preserve">. Build Global Reporting solution using </w:t>
            </w:r>
            <w:r>
              <w:rPr>
                <w:rFonts w:ascii="Arial Narrow" w:eastAsia="Calibri" w:hAnsi="Arial Narrow"/>
                <w:b/>
                <w:u w:val="single"/>
              </w:rPr>
              <w:t>BO Universe</w:t>
            </w:r>
            <w:r>
              <w:rPr>
                <w:rFonts w:ascii="Arial Narrow" w:eastAsia="Calibri" w:hAnsi="Arial Narrow"/>
                <w:b/>
              </w:rPr>
              <w:t xml:space="preserve"> technology. Clear FDA compliance </w:t>
            </w:r>
            <w:proofErr w:type="spellStart"/>
            <w:r>
              <w:rPr>
                <w:rFonts w:ascii="Arial Narrow" w:eastAsia="Calibri" w:hAnsi="Arial Narrow"/>
                <w:b/>
              </w:rPr>
              <w:t>rptg</w:t>
            </w:r>
            <w:proofErr w:type="spellEnd"/>
            <w:r>
              <w:rPr>
                <w:rFonts w:ascii="Arial Narrow" w:eastAsia="Calibri" w:hAnsi="Arial Narrow"/>
                <w:b/>
              </w:rPr>
              <w:t xml:space="preserve"> flag.</w:t>
            </w:r>
          </w:p>
        </w:tc>
        <w:tc>
          <w:tcPr>
            <w:tcW w:w="1721"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rPr>
                <w:rFonts w:ascii="Calibri" w:eastAsia="Calibri" w:hAnsi="Calibri"/>
                <w:sz w:val="22"/>
              </w:rPr>
            </w:pPr>
            <w:r>
              <w:rPr>
                <w:rFonts w:ascii="Calibri" w:eastAsia="Calibri" w:hAnsi="Calibri"/>
                <w:sz w:val="22"/>
              </w:rPr>
              <w:t>2011</w:t>
            </w:r>
          </w:p>
          <w:p w:rsidR="001C3974" w:rsidRDefault="001C3974" w:rsidP="00A2683C">
            <w:pPr>
              <w:rPr>
                <w:rFonts w:ascii="Calibri" w:eastAsia="Calibri" w:hAnsi="Calibri"/>
                <w:sz w:val="22"/>
              </w:rPr>
            </w:pPr>
          </w:p>
        </w:tc>
      </w:tr>
      <w:tr w:rsidR="001C3974" w:rsidTr="00A2683C">
        <w:tblPrEx>
          <w:tblCellMar>
            <w:top w:w="0" w:type="dxa"/>
            <w:left w:w="0" w:type="dxa"/>
            <w:bottom w:w="0" w:type="dxa"/>
            <w:right w:w="0" w:type="dxa"/>
          </w:tblCellMar>
        </w:tblPrEx>
        <w:trPr>
          <w:trHeight w:val="1832"/>
        </w:trPr>
        <w:tc>
          <w:tcPr>
            <w:tcW w:w="190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w:eastAsia="Calibri" w:hAnsi="Arial"/>
              </w:rPr>
            </w:pPr>
            <w:r>
              <w:rPr>
                <w:rFonts w:ascii="Arial" w:eastAsia="Calibri" w:hAnsi="Arial"/>
                <w:b/>
                <w:u w:val="single"/>
              </w:rPr>
              <w:lastRenderedPageBreak/>
              <w:t>Sun Life Financial,</w:t>
            </w:r>
            <w:r>
              <w:rPr>
                <w:rFonts w:ascii="Arial" w:eastAsia="Calibri" w:hAnsi="Arial"/>
                <w:b/>
              </w:rPr>
              <w:t xml:space="preserve"> Hartford, CT</w:t>
            </w:r>
            <w:r>
              <w:rPr>
                <w:rFonts w:ascii="Arial" w:eastAsia="Calibri" w:hAnsi="Arial"/>
              </w:rPr>
              <w:t xml:space="preserve">                                        </w:t>
            </w:r>
          </w:p>
        </w:tc>
        <w:tc>
          <w:tcPr>
            <w:tcW w:w="1890"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95"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Windows Server 2003, Windows XP Pro, Oracle 11, Business Objects\Crystal Reports Developer 2008,SCRUM\Agile, VSN, Toad, Ms Project Mgr., Outlook</w:t>
            </w:r>
          </w:p>
        </w:tc>
        <w:tc>
          <w:tcPr>
            <w:tcW w:w="3024"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b/>
                <w:u w:val="single"/>
              </w:rPr>
              <w:t>Ms Access Developer.</w:t>
            </w:r>
            <w:r>
              <w:rPr>
                <w:rFonts w:ascii="Arial Narrow" w:eastAsia="Calibri" w:hAnsi="Arial Narrow"/>
              </w:rPr>
              <w:t xml:space="preserve"> Conversion of Accounting spreadsheets to  Access App.</w:t>
            </w:r>
          </w:p>
        </w:tc>
        <w:tc>
          <w:tcPr>
            <w:tcW w:w="1721"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2010</w:t>
            </w:r>
          </w:p>
        </w:tc>
      </w:tr>
      <w:tr w:rsidR="001C3974" w:rsidTr="00A2683C">
        <w:tblPrEx>
          <w:tblCellMar>
            <w:top w:w="0" w:type="dxa"/>
            <w:left w:w="0" w:type="dxa"/>
            <w:bottom w:w="0" w:type="dxa"/>
            <w:right w:w="0" w:type="dxa"/>
          </w:tblCellMar>
        </w:tblPrEx>
        <w:trPr>
          <w:trHeight w:val="1832"/>
        </w:trPr>
        <w:tc>
          <w:tcPr>
            <w:tcW w:w="190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rPr>
                <w:rFonts w:ascii="Arial" w:hAnsi="Arial"/>
                <w:b/>
              </w:rPr>
            </w:pPr>
            <w:r>
              <w:rPr>
                <w:rFonts w:ascii="Arial" w:eastAsia="Calibri" w:hAnsi="Arial"/>
                <w:b/>
                <w:u w:val="single"/>
              </w:rPr>
              <w:t xml:space="preserve">Conservation Services Group (CSG), </w:t>
            </w:r>
            <w:r>
              <w:rPr>
                <w:rFonts w:ascii="Arial" w:hAnsi="Arial"/>
                <w:b/>
              </w:rPr>
              <w:t>Westborough, MA</w:t>
            </w:r>
          </w:p>
          <w:p w:rsidR="001C3974" w:rsidRDefault="001C3974" w:rsidP="00A2683C">
            <w:pPr>
              <w:rPr>
                <w:rFonts w:ascii="Calibri" w:eastAsia="Calibri" w:hAnsi="Calibri"/>
                <w:sz w:val="22"/>
              </w:rPr>
            </w:pPr>
          </w:p>
        </w:tc>
        <w:tc>
          <w:tcPr>
            <w:tcW w:w="1890"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95"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 xml:space="preserve">Windows Server 2003, Windows XP Pro, Oracle 11, Business Objects\Crystal Reports Developer </w:t>
            </w:r>
            <w:proofErr w:type="spellStart"/>
            <w:r>
              <w:rPr>
                <w:rFonts w:ascii="Arial Narrow" w:eastAsia="Calibri" w:hAnsi="Arial Narrow"/>
              </w:rPr>
              <w:t>Edtn</w:t>
            </w:r>
            <w:proofErr w:type="spellEnd"/>
            <w:r>
              <w:rPr>
                <w:rFonts w:ascii="Arial Narrow" w:eastAsia="Calibri" w:hAnsi="Arial Narrow"/>
              </w:rPr>
              <w:t>. 2008,SCRUM\Agile, VSN, Toad, Ms Project Mgr., Outlook</w:t>
            </w:r>
          </w:p>
        </w:tc>
        <w:tc>
          <w:tcPr>
            <w:tcW w:w="3024"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b/>
                <w:u w:val="single"/>
              </w:rPr>
              <w:t>Lead Business Objects &amp; Crystal</w:t>
            </w:r>
            <w:r>
              <w:rPr>
                <w:rFonts w:ascii="Arial Narrow" w:eastAsia="Calibri" w:hAnsi="Arial Narrow"/>
              </w:rPr>
              <w:t xml:space="preserve"> </w:t>
            </w:r>
            <w:r>
              <w:rPr>
                <w:rFonts w:ascii="Arial Narrow" w:eastAsia="Calibri" w:hAnsi="Arial Narrow"/>
                <w:b/>
                <w:u w:val="single"/>
              </w:rPr>
              <w:t xml:space="preserve">Reports Developer &amp; Administrator </w:t>
            </w:r>
            <w:r>
              <w:rPr>
                <w:rFonts w:ascii="Arial Narrow" w:eastAsia="Calibri" w:hAnsi="Arial Narrow"/>
              </w:rPr>
              <w:t xml:space="preserve">Crystal reports development, executive and production reporting in-house and </w:t>
            </w:r>
            <w:r w:rsidR="0015455B">
              <w:rPr>
                <w:rFonts w:ascii="Arial Narrow" w:eastAsia="Calibri" w:hAnsi="Arial Narrow"/>
              </w:rPr>
              <w:t>client</w:t>
            </w:r>
            <w:r>
              <w:rPr>
                <w:rFonts w:ascii="Arial Narrow" w:eastAsia="Calibri" w:hAnsi="Arial Narrow"/>
              </w:rPr>
              <w:t xml:space="preserve"> based. Lead developer and reports trainer of ISO's.</w:t>
            </w:r>
          </w:p>
        </w:tc>
        <w:tc>
          <w:tcPr>
            <w:tcW w:w="1721"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2010</w:t>
            </w:r>
          </w:p>
        </w:tc>
      </w:tr>
      <w:tr w:rsidR="001C3974" w:rsidTr="00A2683C">
        <w:tblPrEx>
          <w:tblCellMar>
            <w:top w:w="0" w:type="dxa"/>
            <w:left w:w="0" w:type="dxa"/>
            <w:bottom w:w="0" w:type="dxa"/>
            <w:right w:w="0" w:type="dxa"/>
          </w:tblCellMar>
        </w:tblPrEx>
        <w:trPr>
          <w:trHeight w:val="1464"/>
        </w:trPr>
        <w:tc>
          <w:tcPr>
            <w:tcW w:w="190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b/>
                <w:u w:val="single"/>
              </w:rPr>
              <w:t>Commonwealth of Massachusetts, Dept. of Neighborhood Dev.</w:t>
            </w:r>
            <w:r>
              <w:rPr>
                <w:rFonts w:ascii="Arial" w:eastAsia="Calibri" w:hAnsi="Arial"/>
                <w:b/>
              </w:rPr>
              <w:t xml:space="preserve"> </w:t>
            </w:r>
            <w:proofErr w:type="spellStart"/>
            <w:r>
              <w:rPr>
                <w:rFonts w:ascii="Arial" w:eastAsia="Calibri" w:hAnsi="Arial"/>
                <w:b/>
              </w:rPr>
              <w:t>Bos</w:t>
            </w:r>
            <w:proofErr w:type="spellEnd"/>
            <w:r>
              <w:rPr>
                <w:rFonts w:ascii="Arial" w:eastAsia="Calibri" w:hAnsi="Arial"/>
                <w:b/>
              </w:rPr>
              <w:t>. MA</w:t>
            </w:r>
          </w:p>
        </w:tc>
        <w:tc>
          <w:tcPr>
            <w:tcW w:w="1890"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95"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Windows Server 2003, Windows XP Pro, SQL Server 2005, Ms Access 2003, VB 6.5</w:t>
            </w:r>
          </w:p>
        </w:tc>
        <w:tc>
          <w:tcPr>
            <w:tcW w:w="3024"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b/>
                <w:u w:val="single"/>
              </w:rPr>
              <w:t xml:space="preserve">Ms Access developer     </w:t>
            </w:r>
            <w:r>
              <w:rPr>
                <w:rFonts w:ascii="Arial Narrow" w:eastAsia="Calibri" w:hAnsi="Arial Narrow"/>
              </w:rPr>
              <w:t>Maintenance programming and code fix for pre-existing Federal reporting app. of state homeless shelter data.</w:t>
            </w:r>
          </w:p>
        </w:tc>
        <w:tc>
          <w:tcPr>
            <w:tcW w:w="1721"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rPr>
                <w:rFonts w:ascii="Calibri" w:eastAsia="Calibri" w:hAnsi="Calibri"/>
                <w:sz w:val="22"/>
              </w:rPr>
            </w:pPr>
            <w:r>
              <w:rPr>
                <w:rFonts w:ascii="Calibri" w:eastAsia="Calibri" w:hAnsi="Calibri"/>
                <w:sz w:val="22"/>
              </w:rPr>
              <w:t>2010</w:t>
            </w:r>
          </w:p>
          <w:p w:rsidR="001C3974" w:rsidRDefault="001C3974" w:rsidP="00A2683C">
            <w:pPr>
              <w:rPr>
                <w:rFonts w:ascii="Calibri" w:eastAsia="Calibri" w:hAnsi="Calibri"/>
                <w:sz w:val="22"/>
              </w:rPr>
            </w:pPr>
            <w:r>
              <w:rPr>
                <w:rFonts w:ascii="Calibri" w:eastAsia="Calibri" w:hAnsi="Calibri"/>
                <w:sz w:val="22"/>
              </w:rPr>
              <w:t>2009</w:t>
            </w:r>
          </w:p>
        </w:tc>
      </w:tr>
      <w:tr w:rsidR="001C3974" w:rsidTr="00A2683C">
        <w:tblPrEx>
          <w:tblCellMar>
            <w:top w:w="0" w:type="dxa"/>
            <w:left w:w="0" w:type="dxa"/>
            <w:bottom w:w="0" w:type="dxa"/>
            <w:right w:w="0" w:type="dxa"/>
          </w:tblCellMar>
        </w:tblPrEx>
        <w:trPr>
          <w:trHeight w:val="1832"/>
        </w:trPr>
        <w:tc>
          <w:tcPr>
            <w:tcW w:w="190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b/>
                <w:u w:val="single"/>
              </w:rPr>
              <w:t>XL Health</w:t>
            </w:r>
            <w:r>
              <w:rPr>
                <w:rFonts w:ascii="Arial" w:eastAsia="Calibri" w:hAnsi="Arial"/>
                <w:b/>
              </w:rPr>
              <w:t xml:space="preserve"> Baltimore, MD</w:t>
            </w:r>
          </w:p>
        </w:tc>
        <w:tc>
          <w:tcPr>
            <w:tcW w:w="1890"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95"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 xml:space="preserve">Windows Server 2003, Windows Vista, Cisco VPN, SharePoint, SQL Server Reporting Services(SSRS), SQL Server 2005/2008, </w:t>
            </w:r>
            <w:proofErr w:type="spellStart"/>
            <w:r>
              <w:rPr>
                <w:rFonts w:ascii="Arial Narrow" w:eastAsia="Calibri" w:hAnsi="Arial Narrow"/>
              </w:rPr>
              <w:t>Redgate</w:t>
            </w:r>
            <w:proofErr w:type="spellEnd"/>
            <w:r>
              <w:rPr>
                <w:rFonts w:ascii="Arial Narrow" w:eastAsia="Calibri" w:hAnsi="Arial Narrow"/>
              </w:rPr>
              <w:t xml:space="preserve"> Compare MS Project</w:t>
            </w:r>
          </w:p>
        </w:tc>
        <w:tc>
          <w:tcPr>
            <w:tcW w:w="3024"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b/>
                <w:u w:val="single"/>
              </w:rPr>
              <w:t>SSRS Developer</w:t>
            </w:r>
            <w:r>
              <w:rPr>
                <w:rFonts w:ascii="Arial Narrow" w:eastAsia="Calibri" w:hAnsi="Arial Narrow"/>
              </w:rPr>
              <w:t xml:space="preserve"> &amp; T-SQL Programmer. Dev. </w:t>
            </w:r>
            <w:proofErr w:type="spellStart"/>
            <w:r>
              <w:rPr>
                <w:rFonts w:ascii="Arial Narrow" w:eastAsia="Calibri" w:hAnsi="Arial Narrow"/>
              </w:rPr>
              <w:t>Rptg</w:t>
            </w:r>
            <w:proofErr w:type="spellEnd"/>
            <w:r>
              <w:rPr>
                <w:rFonts w:ascii="Arial Narrow" w:eastAsia="Calibri" w:hAnsi="Arial Narrow"/>
              </w:rPr>
              <w:t xml:space="preserve"> solutions.</w:t>
            </w:r>
          </w:p>
        </w:tc>
        <w:tc>
          <w:tcPr>
            <w:tcW w:w="1721"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2009</w:t>
            </w:r>
          </w:p>
        </w:tc>
      </w:tr>
      <w:tr w:rsidR="001C3974" w:rsidTr="00A2683C">
        <w:tblPrEx>
          <w:tblCellMar>
            <w:top w:w="0" w:type="dxa"/>
            <w:left w:w="0" w:type="dxa"/>
            <w:bottom w:w="0" w:type="dxa"/>
            <w:right w:w="0" w:type="dxa"/>
          </w:tblCellMar>
        </w:tblPrEx>
        <w:trPr>
          <w:trHeight w:val="687"/>
        </w:trPr>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w:eastAsia="Calibri" w:hAnsi="Arial"/>
              </w:rPr>
            </w:pPr>
            <w:r>
              <w:rPr>
                <w:rFonts w:ascii="Arial" w:eastAsia="Calibri" w:hAnsi="Arial"/>
                <w:b/>
                <w:u w:val="single"/>
              </w:rPr>
              <w:t>Pentair</w:t>
            </w:r>
            <w:r>
              <w:rPr>
                <w:rFonts w:ascii="Arial" w:eastAsia="Calibri" w:hAnsi="Arial"/>
                <w:b/>
              </w:rPr>
              <w:t xml:space="preserve">, </w:t>
            </w:r>
            <w:proofErr w:type="spellStart"/>
            <w:r>
              <w:rPr>
                <w:rFonts w:ascii="Arial" w:eastAsia="Calibri" w:hAnsi="Arial"/>
                <w:b/>
              </w:rPr>
              <w:t>Crnaston</w:t>
            </w:r>
            <w:proofErr w:type="spellEnd"/>
            <w:r>
              <w:rPr>
                <w:rFonts w:ascii="Arial" w:eastAsia="Calibri" w:hAnsi="Arial"/>
                <w:b/>
              </w:rPr>
              <w:t>, RI</w:t>
            </w:r>
          </w:p>
        </w:tc>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3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Windows Server 2003, Windows XP/XP Pro, Office, MS Access 2003</w:t>
            </w:r>
          </w:p>
        </w:tc>
        <w:tc>
          <w:tcPr>
            <w:tcW w:w="3060"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b/>
                <w:u w:val="single"/>
              </w:rPr>
              <w:t>Ms Access developer</w:t>
            </w:r>
            <w:r>
              <w:rPr>
                <w:rFonts w:ascii="Arial Narrow" w:eastAsia="Calibri" w:hAnsi="Arial Narrow"/>
              </w:rPr>
              <w:t>. HR App. Skills v. employment opportunities.</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2009</w:t>
            </w:r>
          </w:p>
        </w:tc>
      </w:tr>
      <w:tr w:rsidR="001C3974" w:rsidTr="00A2683C">
        <w:tblPrEx>
          <w:tblCellMar>
            <w:top w:w="0" w:type="dxa"/>
            <w:left w:w="0" w:type="dxa"/>
            <w:bottom w:w="0" w:type="dxa"/>
            <w:right w:w="0" w:type="dxa"/>
          </w:tblCellMar>
        </w:tblPrEx>
        <w:trPr>
          <w:trHeight w:val="2290"/>
        </w:trPr>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b/>
                <w:u w:val="single"/>
              </w:rPr>
              <w:t xml:space="preserve">BCT\BMA, </w:t>
            </w:r>
            <w:r>
              <w:rPr>
                <w:rFonts w:ascii="Arial" w:eastAsia="Calibri" w:hAnsi="Arial"/>
                <w:b/>
              </w:rPr>
              <w:t>Boston, MA</w:t>
            </w:r>
          </w:p>
        </w:tc>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3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Windows Server 2003, Windows XP/XP Pro, SQL Server 2000/2005, Business Objects Dev. &amp; Admin, Crystal Reports XI.R2, Business Objects Data Integrator Services (BODI),</w:t>
            </w:r>
            <w:proofErr w:type="spellStart"/>
            <w:r>
              <w:rPr>
                <w:rFonts w:ascii="Arial Narrow" w:eastAsia="Calibri" w:hAnsi="Arial Narrow"/>
              </w:rPr>
              <w:t>Netezza</w:t>
            </w:r>
            <w:proofErr w:type="spellEnd"/>
            <w:r>
              <w:rPr>
                <w:rFonts w:ascii="Arial Narrow" w:eastAsia="Calibri" w:hAnsi="Arial Narrow"/>
              </w:rPr>
              <w:t xml:space="preserve">, ,Ms  Access, </w:t>
            </w:r>
            <w:proofErr w:type="spellStart"/>
            <w:r>
              <w:rPr>
                <w:rFonts w:ascii="Arial Narrow" w:eastAsia="Calibri" w:hAnsi="Arial Narrow"/>
              </w:rPr>
              <w:t>MySQL</w:t>
            </w:r>
            <w:proofErr w:type="spellEnd"/>
            <w:r>
              <w:rPr>
                <w:rFonts w:ascii="Arial Narrow" w:eastAsia="Calibri" w:hAnsi="Arial Narrow"/>
              </w:rPr>
              <w:t>, HTML .Net, Active Point</w:t>
            </w:r>
          </w:p>
        </w:tc>
        <w:tc>
          <w:tcPr>
            <w:tcW w:w="3060"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b/>
                <w:u w:val="single"/>
              </w:rPr>
              <w:t>Technology Consultant</w:t>
            </w:r>
            <w:r>
              <w:rPr>
                <w:rFonts w:ascii="Arial Narrow" w:eastAsia="Calibri" w:hAnsi="Arial Narrow"/>
              </w:rPr>
              <w:t xml:space="preserve"> - </w:t>
            </w:r>
            <w:r>
              <w:rPr>
                <w:rFonts w:ascii="Arial Narrow" w:eastAsia="Calibri" w:hAnsi="Arial Narrow"/>
                <w:b/>
                <w:u w:val="single"/>
              </w:rPr>
              <w:t xml:space="preserve">BO Dev, Crystal </w:t>
            </w:r>
            <w:proofErr w:type="spellStart"/>
            <w:r>
              <w:rPr>
                <w:rFonts w:ascii="Arial Narrow" w:eastAsia="Calibri" w:hAnsi="Arial Narrow"/>
                <w:b/>
                <w:u w:val="single"/>
              </w:rPr>
              <w:t>Rpts</w:t>
            </w:r>
            <w:proofErr w:type="spellEnd"/>
            <w:r>
              <w:rPr>
                <w:rFonts w:ascii="Arial Narrow" w:eastAsia="Calibri" w:hAnsi="Arial Narrow"/>
                <w:b/>
                <w:u w:val="single"/>
              </w:rPr>
              <w:t>, T-SQL</w:t>
            </w:r>
            <w:r>
              <w:rPr>
                <w:rFonts w:ascii="Arial Narrow" w:eastAsia="Calibri" w:hAnsi="Arial Narrow"/>
              </w:rPr>
              <w:t xml:space="preserve"> Programming, </w:t>
            </w:r>
            <w:proofErr w:type="spellStart"/>
            <w:r>
              <w:rPr>
                <w:rFonts w:ascii="Arial Narrow" w:eastAsia="Calibri" w:hAnsi="Arial Narrow"/>
              </w:rPr>
              <w:t>MySQL</w:t>
            </w:r>
            <w:proofErr w:type="spellEnd"/>
            <w:r>
              <w:rPr>
                <w:rFonts w:ascii="Arial Narrow" w:eastAsia="Calibri" w:hAnsi="Arial Narrow"/>
              </w:rPr>
              <w:t xml:space="preserve"> install, </w:t>
            </w:r>
            <w:proofErr w:type="spellStart"/>
            <w:r>
              <w:rPr>
                <w:rFonts w:ascii="Arial Narrow" w:eastAsia="Calibri" w:hAnsi="Arial Narrow"/>
              </w:rPr>
              <w:t>Config</w:t>
            </w:r>
            <w:proofErr w:type="spellEnd"/>
            <w:r>
              <w:rPr>
                <w:rFonts w:ascii="Arial Narrow" w:eastAsia="Calibri" w:hAnsi="Arial Narrow"/>
              </w:rPr>
              <w:t xml:space="preserve"> &amp; Admin. Access Dev, Admin &amp; Programming. </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rPr>
                <w:rFonts w:ascii="Calibri" w:eastAsia="Calibri" w:hAnsi="Calibri"/>
                <w:sz w:val="22"/>
              </w:rPr>
            </w:pPr>
            <w:r>
              <w:rPr>
                <w:rFonts w:ascii="Calibri" w:eastAsia="Calibri" w:hAnsi="Calibri"/>
                <w:sz w:val="22"/>
              </w:rPr>
              <w:t>2009 2008</w:t>
            </w:r>
          </w:p>
          <w:p w:rsidR="001C3974" w:rsidRDefault="001C3974" w:rsidP="00A2683C">
            <w:pPr>
              <w:rPr>
                <w:rFonts w:ascii="Calibri" w:eastAsia="Calibri" w:hAnsi="Calibri"/>
                <w:sz w:val="22"/>
              </w:rPr>
            </w:pPr>
          </w:p>
        </w:tc>
      </w:tr>
      <w:tr w:rsidR="001C3974" w:rsidTr="00A2683C">
        <w:tblPrEx>
          <w:tblCellMar>
            <w:top w:w="0" w:type="dxa"/>
            <w:left w:w="0" w:type="dxa"/>
            <w:bottom w:w="0" w:type="dxa"/>
            <w:right w:w="0" w:type="dxa"/>
          </w:tblCellMar>
        </w:tblPrEx>
        <w:trPr>
          <w:trHeight w:val="976"/>
        </w:trPr>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w:eastAsia="Calibri" w:hAnsi="Arial"/>
                <w:b/>
              </w:rPr>
            </w:pPr>
            <w:r>
              <w:rPr>
                <w:rFonts w:ascii="Arial" w:eastAsia="Calibri" w:hAnsi="Arial"/>
                <w:b/>
                <w:u w:val="single"/>
              </w:rPr>
              <w:lastRenderedPageBreak/>
              <w:t>North Eastern Silicon Technologies (NESTEC)</w:t>
            </w:r>
            <w:r>
              <w:rPr>
                <w:rFonts w:ascii="Arial" w:eastAsia="Calibri" w:hAnsi="Arial"/>
                <w:b/>
              </w:rPr>
              <w:t xml:space="preserve">       </w:t>
            </w:r>
          </w:p>
        </w:tc>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3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100"/>
              <w:jc w:val="both"/>
              <w:rPr>
                <w:rFonts w:ascii="Arial Narrow" w:eastAsia="Calibri" w:hAnsi="Arial Narrow"/>
              </w:rPr>
            </w:pPr>
            <w:r>
              <w:rPr>
                <w:rFonts w:ascii="Arial Narrow" w:eastAsia="Calibri" w:hAnsi="Arial Narrow"/>
              </w:rPr>
              <w:t xml:space="preserve">Windows Server 2003, Windows XP Pro, SQL Server2005,Crystal Reports/XIR2,Crystal </w:t>
            </w:r>
          </w:p>
        </w:tc>
        <w:tc>
          <w:tcPr>
            <w:tcW w:w="3060"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b/>
                <w:sz w:val="22"/>
                <w:u w:val="single"/>
              </w:rPr>
            </w:pPr>
            <w:r>
              <w:rPr>
                <w:rFonts w:ascii="Arial Narrow" w:eastAsia="Calibri" w:hAnsi="Arial Narrow"/>
                <w:b/>
                <w:u w:val="single"/>
              </w:rPr>
              <w:t>SQL Developer &amp; Crystal Reporting</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2008</w:t>
            </w:r>
          </w:p>
        </w:tc>
      </w:tr>
      <w:tr w:rsidR="001C3974" w:rsidTr="00A2683C">
        <w:tblPrEx>
          <w:tblCellMar>
            <w:top w:w="0" w:type="dxa"/>
            <w:left w:w="0" w:type="dxa"/>
            <w:bottom w:w="0" w:type="dxa"/>
            <w:right w:w="0" w:type="dxa"/>
          </w:tblCellMar>
        </w:tblPrEx>
        <w:trPr>
          <w:trHeight w:val="680"/>
        </w:trPr>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b/>
              </w:rPr>
              <w:t>New Bedford, MA</w:t>
            </w:r>
          </w:p>
        </w:tc>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tc>
        <w:tc>
          <w:tcPr>
            <w:tcW w:w="203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100"/>
              <w:jc w:val="both"/>
              <w:rPr>
                <w:rFonts w:ascii="Arial Narrow" w:eastAsia="Calibri" w:hAnsi="Arial Narrow"/>
                <w:sz w:val="15"/>
              </w:rPr>
            </w:pPr>
            <w:r>
              <w:rPr>
                <w:rFonts w:ascii="Arial Narrow" w:eastAsia="Calibri" w:hAnsi="Arial Narrow"/>
              </w:rPr>
              <w:t>CMS/CMC</w:t>
            </w:r>
          </w:p>
          <w:p w:rsidR="001C3974" w:rsidRDefault="001C3974" w:rsidP="00A2683C">
            <w:pPr>
              <w:spacing w:after="100"/>
              <w:jc w:val="both"/>
              <w:rPr>
                <w:rFonts w:ascii="Calibri" w:eastAsia="Calibri" w:hAnsi="Calibri"/>
                <w:sz w:val="22"/>
              </w:rPr>
            </w:pPr>
          </w:p>
        </w:tc>
        <w:tc>
          <w:tcPr>
            <w:tcW w:w="3060"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100"/>
              <w:jc w:val="both"/>
            </w:pP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100"/>
              <w:jc w:val="both"/>
            </w:pPr>
          </w:p>
        </w:tc>
      </w:tr>
      <w:tr w:rsidR="001C3974" w:rsidTr="00A2683C">
        <w:tblPrEx>
          <w:tblCellMar>
            <w:top w:w="0" w:type="dxa"/>
            <w:left w:w="0" w:type="dxa"/>
            <w:bottom w:w="0" w:type="dxa"/>
            <w:right w:w="0" w:type="dxa"/>
          </w:tblCellMar>
        </w:tblPrEx>
        <w:trPr>
          <w:trHeight w:val="2429"/>
        </w:trPr>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eastAsia="Calibri"/>
                <w:b/>
                <w:sz w:val="18"/>
              </w:rPr>
            </w:pPr>
            <w:r>
              <w:rPr>
                <w:rFonts w:ascii="Arial" w:eastAsia="Calibri" w:hAnsi="Arial"/>
                <w:b/>
                <w:u w:val="single"/>
              </w:rPr>
              <w:t>Mutual Oil Company,</w:t>
            </w:r>
            <w:r>
              <w:rPr>
                <w:rFonts w:ascii="Arial" w:eastAsia="Calibri" w:hAnsi="Arial"/>
                <w:b/>
              </w:rPr>
              <w:t xml:space="preserve"> Brockton, MA</w:t>
            </w:r>
          </w:p>
        </w:tc>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3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100"/>
              <w:rPr>
                <w:rFonts w:ascii="Arial Narrow" w:eastAsia="Calibri" w:hAnsi="Arial Narrow"/>
                <w:sz w:val="15"/>
              </w:rPr>
            </w:pPr>
            <w:r>
              <w:rPr>
                <w:rFonts w:ascii="Arial Narrow" w:eastAsia="Calibri" w:hAnsi="Arial Narrow"/>
              </w:rPr>
              <w:t>Windows Server 2003, Windows XP-Pro, SQL Server 2005,SQL management Studio, SQL Enterprise Manager, SSRS, Crystal Reports 9.0, Access 2003, FTP, Fuel Smart, CADEC</w:t>
            </w:r>
          </w:p>
          <w:p w:rsidR="001C3974" w:rsidRDefault="001C3974" w:rsidP="00A2683C">
            <w:pPr>
              <w:rPr>
                <w:rFonts w:ascii="Calibri" w:eastAsia="Calibri" w:hAnsi="Calibri"/>
                <w:sz w:val="22"/>
              </w:rPr>
            </w:pPr>
          </w:p>
        </w:tc>
        <w:tc>
          <w:tcPr>
            <w:tcW w:w="3060"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b/>
                <w:u w:val="single"/>
              </w:rPr>
              <w:t>Ms Access</w:t>
            </w:r>
            <w:r>
              <w:rPr>
                <w:rFonts w:ascii="Arial Narrow" w:eastAsia="Calibri" w:hAnsi="Arial Narrow"/>
              </w:rPr>
              <w:t xml:space="preserve"> developer/FTP scripting, Crystal reports development. VBA programming. T-SQL Development supporting Access API.</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2008</w:t>
            </w:r>
          </w:p>
        </w:tc>
      </w:tr>
      <w:tr w:rsidR="001C3974" w:rsidTr="00A2683C">
        <w:tblPrEx>
          <w:tblCellMar>
            <w:top w:w="0" w:type="dxa"/>
            <w:left w:w="0" w:type="dxa"/>
            <w:bottom w:w="0" w:type="dxa"/>
            <w:right w:w="0" w:type="dxa"/>
          </w:tblCellMar>
        </w:tblPrEx>
        <w:trPr>
          <w:trHeight w:val="2748"/>
        </w:trPr>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b/>
                <w:u w:val="single"/>
              </w:rPr>
              <w:t>Crane &amp; Co.</w:t>
            </w:r>
            <w:r>
              <w:rPr>
                <w:rFonts w:ascii="Arial" w:eastAsia="Calibri" w:hAnsi="Arial"/>
                <w:b/>
              </w:rPr>
              <w:t xml:space="preserve"> Pittsfield, MA</w:t>
            </w:r>
          </w:p>
        </w:tc>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3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 xml:space="preserve">Windows Server 2003, Windows XP-Pro, SQL Server 2005, Microsoft Virtual Server 2005 R2(clustering) SQL management Studio, SQL Enterprise Manager, Active Directory, Cisco VPN, SAN, RAID, SSAS, SSIS, SSRS, Red gate Compare </w:t>
            </w:r>
          </w:p>
        </w:tc>
        <w:tc>
          <w:tcPr>
            <w:tcW w:w="3060"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b/>
                <w:u w:val="single"/>
              </w:rPr>
            </w:pPr>
            <w:r>
              <w:rPr>
                <w:rFonts w:ascii="Arial Narrow" w:eastAsia="Calibri" w:hAnsi="Arial Narrow"/>
                <w:b/>
                <w:u w:val="single"/>
              </w:rPr>
              <w:t xml:space="preserve">SQL Server DBA </w:t>
            </w:r>
            <w:proofErr w:type="spellStart"/>
            <w:r>
              <w:rPr>
                <w:rFonts w:ascii="Arial Narrow" w:eastAsia="Calibri" w:hAnsi="Arial Narrow"/>
                <w:b/>
                <w:u w:val="single"/>
              </w:rPr>
              <w:t>B</w:t>
            </w:r>
            <w:r>
              <w:rPr>
                <w:rFonts w:ascii="Arial Narrow" w:eastAsia="Calibri" w:hAnsi="Arial Narrow"/>
              </w:rPr>
              <w:t>kups</w:t>
            </w:r>
            <w:proofErr w:type="spellEnd"/>
            <w:r>
              <w:rPr>
                <w:rFonts w:ascii="Arial Narrow" w:eastAsia="Calibri" w:hAnsi="Arial Narrow"/>
              </w:rPr>
              <w:t xml:space="preserve">. </w:t>
            </w:r>
            <w:proofErr w:type="gramStart"/>
            <w:r>
              <w:rPr>
                <w:rFonts w:ascii="Arial Narrow" w:eastAsia="Calibri" w:hAnsi="Arial Narrow"/>
              </w:rPr>
              <w:t>restores</w:t>
            </w:r>
            <w:proofErr w:type="gramEnd"/>
            <w:r>
              <w:rPr>
                <w:rFonts w:ascii="Arial Narrow" w:eastAsia="Calibri" w:hAnsi="Arial Narrow"/>
              </w:rPr>
              <w:t xml:space="preserve"> </w:t>
            </w:r>
            <w:r>
              <w:rPr>
                <w:rFonts w:ascii="Arial Narrow" w:eastAsia="Calibri" w:hAnsi="Arial Narrow"/>
                <w:b/>
                <w:u w:val="single"/>
              </w:rPr>
              <w:t>,</w:t>
            </w:r>
            <w:r>
              <w:rPr>
                <w:rFonts w:ascii="Arial Narrow" w:eastAsia="Calibri" w:hAnsi="Arial Narrow"/>
              </w:rPr>
              <w:t xml:space="preserve">jobs monitoring, replication, ETL, user support, DB </w:t>
            </w:r>
            <w:proofErr w:type="spellStart"/>
            <w:r>
              <w:rPr>
                <w:rFonts w:ascii="Arial Narrow" w:eastAsia="Calibri" w:hAnsi="Arial Narrow"/>
              </w:rPr>
              <w:t>maint</w:t>
            </w:r>
            <w:proofErr w:type="spellEnd"/>
            <w:r>
              <w:rPr>
                <w:rFonts w:ascii="Arial Narrow" w:eastAsia="Calibri" w:hAnsi="Arial Narrow"/>
              </w:rPr>
              <w:t xml:space="preserve">. </w:t>
            </w:r>
            <w:proofErr w:type="spellStart"/>
            <w:proofErr w:type="gramStart"/>
            <w:r>
              <w:rPr>
                <w:rFonts w:ascii="Arial Narrow" w:eastAsia="Calibri" w:hAnsi="Arial Narrow"/>
              </w:rPr>
              <w:t>config</w:t>
            </w:r>
            <w:proofErr w:type="spellEnd"/>
            <w:proofErr w:type="gramEnd"/>
            <w:r>
              <w:rPr>
                <w:rFonts w:ascii="Arial Narrow" w:eastAsia="Calibri" w:hAnsi="Arial Narrow"/>
              </w:rPr>
              <w:t xml:space="preserve">, installations and db </w:t>
            </w:r>
            <w:proofErr w:type="spellStart"/>
            <w:r>
              <w:rPr>
                <w:rFonts w:ascii="Arial Narrow" w:eastAsia="Calibri" w:hAnsi="Arial Narrow"/>
              </w:rPr>
              <w:t>evelopment</w:t>
            </w:r>
            <w:proofErr w:type="spellEnd"/>
            <w:r>
              <w:rPr>
                <w:rFonts w:ascii="Arial Narrow" w:eastAsia="Calibri" w:hAnsi="Arial Narrow"/>
              </w:rPr>
              <w:t>, logical to physical design. BI</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2008</w:t>
            </w:r>
          </w:p>
        </w:tc>
      </w:tr>
      <w:tr w:rsidR="001C3974" w:rsidTr="00A2683C">
        <w:tblPrEx>
          <w:tblCellMar>
            <w:top w:w="0" w:type="dxa"/>
            <w:left w:w="0" w:type="dxa"/>
            <w:bottom w:w="0" w:type="dxa"/>
            <w:right w:w="0" w:type="dxa"/>
          </w:tblCellMar>
        </w:tblPrEx>
        <w:trPr>
          <w:trHeight w:val="1145"/>
        </w:trPr>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b/>
                <w:u w:val="single"/>
              </w:rPr>
              <w:t>Edwards, Angel, Palmer &amp; Dodge, LLP,</w:t>
            </w:r>
            <w:r>
              <w:rPr>
                <w:rFonts w:ascii="Arial" w:eastAsia="Calibri" w:hAnsi="Arial"/>
                <w:b/>
              </w:rPr>
              <w:t xml:space="preserve">   Providence, RI</w:t>
            </w:r>
          </w:p>
        </w:tc>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3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 xml:space="preserve">Windows Server 2003, Windows XP Pro, SQL Server 2000/2005 </w:t>
            </w:r>
          </w:p>
        </w:tc>
        <w:tc>
          <w:tcPr>
            <w:tcW w:w="3060"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b/>
                <w:u w:val="single"/>
              </w:rPr>
            </w:pPr>
            <w:r>
              <w:rPr>
                <w:rFonts w:ascii="Arial Narrow" w:eastAsia="Calibri" w:hAnsi="Arial Narrow"/>
                <w:b/>
                <w:u w:val="single"/>
              </w:rPr>
              <w:t xml:space="preserve">SQL Server DBA </w:t>
            </w:r>
            <w:proofErr w:type="spellStart"/>
            <w:r>
              <w:rPr>
                <w:rFonts w:ascii="Arial Narrow" w:eastAsia="Calibri" w:hAnsi="Arial Narrow"/>
                <w:b/>
                <w:u w:val="single"/>
              </w:rPr>
              <w:t>B</w:t>
            </w:r>
            <w:r>
              <w:rPr>
                <w:rFonts w:ascii="Arial Narrow" w:eastAsia="Calibri" w:hAnsi="Arial Narrow"/>
              </w:rPr>
              <w:t>kups</w:t>
            </w:r>
            <w:proofErr w:type="spellEnd"/>
            <w:r>
              <w:rPr>
                <w:rFonts w:ascii="Arial Narrow" w:eastAsia="Calibri" w:hAnsi="Arial Narrow"/>
              </w:rPr>
              <w:t xml:space="preserve">. </w:t>
            </w:r>
            <w:proofErr w:type="spellStart"/>
            <w:proofErr w:type="gramStart"/>
            <w:r>
              <w:rPr>
                <w:rFonts w:ascii="Arial Narrow" w:eastAsia="Calibri" w:hAnsi="Arial Narrow"/>
              </w:rPr>
              <w:t>restores</w:t>
            </w:r>
            <w:r>
              <w:rPr>
                <w:rFonts w:ascii="Arial Narrow" w:eastAsia="Calibri" w:hAnsi="Arial Narrow"/>
                <w:b/>
                <w:u w:val="single"/>
              </w:rPr>
              <w:t>,</w:t>
            </w:r>
            <w:proofErr w:type="gramEnd"/>
            <w:r>
              <w:rPr>
                <w:rFonts w:ascii="Arial Narrow" w:eastAsia="Calibri" w:hAnsi="Arial Narrow"/>
              </w:rPr>
              <w:t>jobs</w:t>
            </w:r>
            <w:proofErr w:type="spellEnd"/>
            <w:r>
              <w:rPr>
                <w:rFonts w:ascii="Arial Narrow" w:eastAsia="Calibri" w:hAnsi="Arial Narrow"/>
              </w:rPr>
              <w:t xml:space="preserve"> monitoring, replication, ETL, user support, DB </w:t>
            </w:r>
            <w:proofErr w:type="spellStart"/>
            <w:r>
              <w:rPr>
                <w:rFonts w:ascii="Arial Narrow" w:eastAsia="Calibri" w:hAnsi="Arial Narrow"/>
              </w:rPr>
              <w:t>maint</w:t>
            </w:r>
            <w:proofErr w:type="spellEnd"/>
            <w:r>
              <w:rPr>
                <w:rFonts w:ascii="Arial Narrow" w:eastAsia="Calibri" w:hAnsi="Arial Narrow"/>
              </w:rPr>
              <w:t xml:space="preserve">. </w:t>
            </w:r>
            <w:proofErr w:type="spellStart"/>
            <w:proofErr w:type="gramStart"/>
            <w:r>
              <w:rPr>
                <w:rFonts w:ascii="Arial Narrow" w:eastAsia="Calibri" w:hAnsi="Arial Narrow"/>
              </w:rPr>
              <w:t>config</w:t>
            </w:r>
            <w:proofErr w:type="spellEnd"/>
            <w:proofErr w:type="gramEnd"/>
            <w:r>
              <w:rPr>
                <w:rFonts w:ascii="Arial Narrow" w:eastAsia="Calibri" w:hAnsi="Arial Narrow"/>
              </w:rPr>
              <w:t xml:space="preserve">, installations and db </w:t>
            </w:r>
            <w:proofErr w:type="spellStart"/>
            <w:r>
              <w:rPr>
                <w:rFonts w:ascii="Arial Narrow" w:eastAsia="Calibri" w:hAnsi="Arial Narrow"/>
              </w:rPr>
              <w:t>evelopment</w:t>
            </w:r>
            <w:proofErr w:type="spellEnd"/>
            <w:r>
              <w:rPr>
                <w:rFonts w:ascii="Arial Narrow" w:eastAsia="Calibri" w:hAnsi="Arial Narrow"/>
              </w:rPr>
              <w:t>, logical to physical design. BI</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2007</w:t>
            </w:r>
          </w:p>
        </w:tc>
      </w:tr>
      <w:tr w:rsidR="001C3974" w:rsidTr="00A2683C">
        <w:tblPrEx>
          <w:tblCellMar>
            <w:top w:w="0" w:type="dxa"/>
            <w:left w:w="0" w:type="dxa"/>
            <w:bottom w:w="0" w:type="dxa"/>
            <w:right w:w="0" w:type="dxa"/>
          </w:tblCellMar>
        </w:tblPrEx>
        <w:trPr>
          <w:trHeight w:val="1603"/>
        </w:trPr>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proofErr w:type="spellStart"/>
            <w:r>
              <w:rPr>
                <w:rFonts w:ascii="Arial" w:eastAsia="Calibri" w:hAnsi="Arial"/>
                <w:b/>
                <w:u w:val="single"/>
              </w:rPr>
              <w:t>Sonos</w:t>
            </w:r>
            <w:proofErr w:type="spellEnd"/>
            <w:r>
              <w:rPr>
                <w:rFonts w:ascii="Arial" w:eastAsia="Calibri" w:hAnsi="Arial"/>
                <w:b/>
                <w:u w:val="single"/>
              </w:rPr>
              <w:t>, Inc.</w:t>
            </w:r>
            <w:r>
              <w:rPr>
                <w:rFonts w:ascii="Arial" w:eastAsia="Calibri" w:hAnsi="Arial"/>
                <w:b/>
              </w:rPr>
              <w:t xml:space="preserve">   Cambridge, MA</w:t>
            </w:r>
          </w:p>
        </w:tc>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3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 xml:space="preserve">Windows Server 2003, Windows XP Pro, SQL Server 2005, SQL Server Reporting Services (SSRS), SSIS, XML, RDL, MHTML, </w:t>
            </w:r>
            <w:proofErr w:type="spellStart"/>
            <w:r>
              <w:rPr>
                <w:rFonts w:ascii="Arial Narrow" w:eastAsia="Calibri" w:hAnsi="Arial Narrow"/>
              </w:rPr>
              <w:t>Netezza</w:t>
            </w:r>
            <w:proofErr w:type="spellEnd"/>
            <w:r>
              <w:rPr>
                <w:rFonts w:ascii="Arial Narrow" w:eastAsia="Calibri" w:hAnsi="Arial Narrow"/>
              </w:rPr>
              <w:t>, T-SQL</w:t>
            </w:r>
          </w:p>
        </w:tc>
        <w:tc>
          <w:tcPr>
            <w:tcW w:w="3060"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b/>
                <w:sz w:val="22"/>
                <w:u w:val="single"/>
              </w:rPr>
            </w:pPr>
            <w:r>
              <w:rPr>
                <w:rFonts w:ascii="Arial Narrow" w:eastAsia="Calibri" w:hAnsi="Arial Narrow"/>
                <w:b/>
                <w:u w:val="single"/>
              </w:rPr>
              <w:t xml:space="preserve">SSRS Developer &amp;   T-SQL Programmer </w:t>
            </w:r>
            <w:r>
              <w:rPr>
                <w:rFonts w:ascii="Arial Narrow" w:eastAsia="Calibri" w:hAnsi="Arial Narrow"/>
              </w:rPr>
              <w:t>Develop stored procedures per direction of lead as applicable to SSRS reporting and ETL processes.</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2007</w:t>
            </w:r>
          </w:p>
        </w:tc>
      </w:tr>
      <w:tr w:rsidR="001C3974" w:rsidTr="00A2683C">
        <w:tblPrEx>
          <w:tblCellMar>
            <w:top w:w="0" w:type="dxa"/>
            <w:left w:w="0" w:type="dxa"/>
            <w:bottom w:w="0" w:type="dxa"/>
            <w:right w:w="0" w:type="dxa"/>
          </w:tblCellMar>
        </w:tblPrEx>
        <w:trPr>
          <w:trHeight w:val="2290"/>
        </w:trPr>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b/>
                <w:u w:val="single"/>
              </w:rPr>
              <w:lastRenderedPageBreak/>
              <w:t>Medical Specialties Distributors</w:t>
            </w:r>
            <w:r>
              <w:rPr>
                <w:rFonts w:ascii="Arial" w:eastAsia="Calibri" w:hAnsi="Arial"/>
                <w:b/>
              </w:rPr>
              <w:t>, Canton, MA</w:t>
            </w:r>
          </w:p>
        </w:tc>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203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proofErr w:type="spellStart"/>
            <w:r>
              <w:rPr>
                <w:rFonts w:ascii="Arial Narrow" w:eastAsia="Calibri" w:hAnsi="Arial Narrow"/>
              </w:rPr>
              <w:t>OS:Windows</w:t>
            </w:r>
            <w:proofErr w:type="spellEnd"/>
            <w:r>
              <w:rPr>
                <w:rFonts w:ascii="Arial Narrow" w:eastAsia="Calibri" w:hAnsi="Arial Narrow"/>
              </w:rPr>
              <w:t xml:space="preserve"> Server 2003, SAN, RAID, Citrix </w:t>
            </w:r>
            <w:proofErr w:type="spellStart"/>
            <w:r>
              <w:rPr>
                <w:rFonts w:ascii="Arial Narrow" w:eastAsia="Calibri" w:hAnsi="Arial Narrow"/>
              </w:rPr>
              <w:t>Metra</w:t>
            </w:r>
            <w:proofErr w:type="spellEnd"/>
            <w:r>
              <w:rPr>
                <w:rFonts w:ascii="Arial Narrow" w:eastAsia="Calibri" w:hAnsi="Arial Narrow"/>
              </w:rPr>
              <w:t xml:space="preserve"> frame &amp; Applications Mgr., Unix, </w:t>
            </w:r>
            <w:proofErr w:type="spellStart"/>
            <w:r>
              <w:rPr>
                <w:rFonts w:ascii="Arial Narrow" w:eastAsia="Calibri" w:hAnsi="Arial Narrow"/>
              </w:rPr>
              <w:t>Crontab</w:t>
            </w:r>
            <w:proofErr w:type="spellEnd"/>
            <w:r>
              <w:rPr>
                <w:rFonts w:ascii="Arial Narrow" w:eastAsia="Calibri" w:hAnsi="Arial Narrow"/>
              </w:rPr>
              <w:t xml:space="preserve"> Scheduler, Microsoft Virtual Server 2005 R2(clustering), Sybase Data Warehouse, SQL Server 2000/2005</w:t>
            </w:r>
          </w:p>
        </w:tc>
        <w:tc>
          <w:tcPr>
            <w:tcW w:w="3060"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b/>
                <w:u w:val="single"/>
              </w:rPr>
            </w:pPr>
            <w:r>
              <w:rPr>
                <w:rFonts w:ascii="Arial Narrow" w:eastAsia="Calibri" w:hAnsi="Arial Narrow"/>
                <w:b/>
                <w:u w:val="single"/>
              </w:rPr>
              <w:t xml:space="preserve">SQL Server DBA </w:t>
            </w:r>
            <w:proofErr w:type="spellStart"/>
            <w:r>
              <w:rPr>
                <w:rFonts w:ascii="Arial Narrow" w:eastAsia="Calibri" w:hAnsi="Arial Narrow"/>
                <w:b/>
                <w:u w:val="single"/>
              </w:rPr>
              <w:t>B</w:t>
            </w:r>
            <w:r>
              <w:rPr>
                <w:rFonts w:ascii="Arial Narrow" w:eastAsia="Calibri" w:hAnsi="Arial Narrow"/>
              </w:rPr>
              <w:t>kups</w:t>
            </w:r>
            <w:proofErr w:type="spellEnd"/>
            <w:r>
              <w:rPr>
                <w:rFonts w:ascii="Arial Narrow" w:eastAsia="Calibri" w:hAnsi="Arial Narrow"/>
              </w:rPr>
              <w:t xml:space="preserve">. </w:t>
            </w:r>
            <w:proofErr w:type="spellStart"/>
            <w:proofErr w:type="gramStart"/>
            <w:r>
              <w:rPr>
                <w:rFonts w:ascii="Arial Narrow" w:eastAsia="Calibri" w:hAnsi="Arial Narrow"/>
              </w:rPr>
              <w:t>restores</w:t>
            </w:r>
            <w:r>
              <w:rPr>
                <w:rFonts w:ascii="Arial Narrow" w:eastAsia="Calibri" w:hAnsi="Arial Narrow"/>
                <w:b/>
                <w:u w:val="single"/>
              </w:rPr>
              <w:t>,</w:t>
            </w:r>
            <w:proofErr w:type="gramEnd"/>
            <w:r>
              <w:rPr>
                <w:rFonts w:ascii="Arial Narrow" w:eastAsia="Calibri" w:hAnsi="Arial Narrow"/>
              </w:rPr>
              <w:t>jobs</w:t>
            </w:r>
            <w:proofErr w:type="spellEnd"/>
            <w:r>
              <w:rPr>
                <w:rFonts w:ascii="Arial Narrow" w:eastAsia="Calibri" w:hAnsi="Arial Narrow"/>
              </w:rPr>
              <w:t xml:space="preserve"> monitoring, replication, ETL, user support, DB </w:t>
            </w:r>
            <w:proofErr w:type="spellStart"/>
            <w:r>
              <w:rPr>
                <w:rFonts w:ascii="Arial Narrow" w:eastAsia="Calibri" w:hAnsi="Arial Narrow"/>
              </w:rPr>
              <w:t>maint</w:t>
            </w:r>
            <w:proofErr w:type="spellEnd"/>
            <w:r>
              <w:rPr>
                <w:rFonts w:ascii="Arial Narrow" w:eastAsia="Calibri" w:hAnsi="Arial Narrow"/>
              </w:rPr>
              <w:t xml:space="preserve">. </w:t>
            </w:r>
            <w:proofErr w:type="spellStart"/>
            <w:proofErr w:type="gramStart"/>
            <w:r>
              <w:rPr>
                <w:rFonts w:ascii="Arial Narrow" w:eastAsia="Calibri" w:hAnsi="Arial Narrow"/>
              </w:rPr>
              <w:t>config</w:t>
            </w:r>
            <w:proofErr w:type="spellEnd"/>
            <w:proofErr w:type="gramEnd"/>
            <w:r>
              <w:rPr>
                <w:rFonts w:ascii="Arial Narrow" w:eastAsia="Calibri" w:hAnsi="Arial Narrow"/>
              </w:rPr>
              <w:t xml:space="preserve">, installations and db </w:t>
            </w:r>
            <w:proofErr w:type="spellStart"/>
            <w:r>
              <w:rPr>
                <w:rFonts w:ascii="Arial Narrow" w:eastAsia="Calibri" w:hAnsi="Arial Narrow"/>
              </w:rPr>
              <w:t>evelopment</w:t>
            </w:r>
            <w:proofErr w:type="spellEnd"/>
            <w:r>
              <w:rPr>
                <w:rFonts w:ascii="Arial Narrow" w:eastAsia="Calibri" w:hAnsi="Arial Narrow"/>
              </w:rPr>
              <w:t>, logical to physical design.</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2007</w:t>
            </w:r>
          </w:p>
        </w:tc>
      </w:tr>
      <w:tr w:rsidR="001C3974" w:rsidTr="00A2683C">
        <w:tblPrEx>
          <w:tblCellMar>
            <w:top w:w="0" w:type="dxa"/>
            <w:left w:w="0" w:type="dxa"/>
            <w:bottom w:w="0" w:type="dxa"/>
            <w:right w:w="0" w:type="dxa"/>
          </w:tblCellMar>
        </w:tblPrEx>
        <w:trPr>
          <w:trHeight w:val="1485"/>
        </w:trPr>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rPr>
                <w:rFonts w:ascii="Arial" w:eastAsia="Calibri" w:hAnsi="Arial"/>
                <w:b/>
                <w:u w:val="single"/>
              </w:rPr>
            </w:pPr>
          </w:p>
          <w:p w:rsidR="001C3974" w:rsidRDefault="001C3974" w:rsidP="00A2683C">
            <w:pPr>
              <w:rPr>
                <w:rFonts w:ascii="Calibri" w:eastAsia="Calibri" w:hAnsi="Calibri"/>
                <w:sz w:val="22"/>
              </w:rPr>
            </w:pPr>
            <w:r>
              <w:rPr>
                <w:rFonts w:ascii="Arial" w:eastAsia="Calibri" w:hAnsi="Arial"/>
                <w:b/>
                <w:u w:val="single"/>
              </w:rPr>
              <w:t>Dept. of Public Health, State of Connecticut</w:t>
            </w:r>
            <w:r>
              <w:rPr>
                <w:rFonts w:ascii="Arial" w:eastAsia="Calibri" w:hAnsi="Arial"/>
                <w:b/>
              </w:rPr>
              <w:t>, Hartford, CT</w:t>
            </w:r>
          </w:p>
        </w:tc>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b/>
                <w:sz w:val="22"/>
              </w:rPr>
            </w:pPr>
            <w:r>
              <w:rPr>
                <w:rFonts w:ascii="Calibri" w:eastAsia="Calibri" w:hAnsi="Calibri"/>
                <w:b/>
                <w:sz w:val="22"/>
              </w:rPr>
              <w:t>Consultant</w:t>
            </w:r>
          </w:p>
        </w:tc>
        <w:tc>
          <w:tcPr>
            <w:tcW w:w="203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Oracle 9i, TOAD, Access 2000, Windows 2000 Professional, Banyan Vines, EHDI</w:t>
            </w:r>
          </w:p>
        </w:tc>
        <w:tc>
          <w:tcPr>
            <w:tcW w:w="3060"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b/>
                <w:u w:val="single"/>
              </w:rPr>
              <w:t>Oracle/Ms Access</w:t>
            </w:r>
            <w:r>
              <w:rPr>
                <w:rFonts w:ascii="Arial Narrow" w:eastAsia="Calibri" w:hAnsi="Arial Narrow"/>
              </w:rPr>
              <w:t xml:space="preserve"> Developed_ Blindness in Infants DB. Access API &amp; Oracle backend.</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2006</w:t>
            </w:r>
          </w:p>
        </w:tc>
      </w:tr>
      <w:tr w:rsidR="001C3974" w:rsidTr="00A2683C">
        <w:tblPrEx>
          <w:tblCellMar>
            <w:top w:w="0" w:type="dxa"/>
            <w:left w:w="0" w:type="dxa"/>
            <w:bottom w:w="0" w:type="dxa"/>
            <w:right w:w="0" w:type="dxa"/>
          </w:tblCellMar>
        </w:tblPrEx>
        <w:trPr>
          <w:trHeight w:val="1603"/>
        </w:trPr>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proofErr w:type="spellStart"/>
            <w:r>
              <w:rPr>
                <w:rFonts w:ascii="Arial" w:eastAsia="Calibri" w:hAnsi="Arial"/>
                <w:b/>
                <w:u w:val="single"/>
              </w:rPr>
              <w:t>Heartlab,Inc</w:t>
            </w:r>
            <w:proofErr w:type="spellEnd"/>
            <w:r>
              <w:rPr>
                <w:rFonts w:ascii="Arial" w:eastAsia="Calibri" w:hAnsi="Arial"/>
                <w:b/>
                <w:u w:val="single"/>
              </w:rPr>
              <w:t xml:space="preserve">. </w:t>
            </w:r>
            <w:r>
              <w:rPr>
                <w:rFonts w:ascii="Arial" w:eastAsia="Calibri" w:hAnsi="Arial"/>
                <w:b/>
              </w:rPr>
              <w:t>Westerly, RI</w:t>
            </w:r>
          </w:p>
        </w:tc>
        <w:tc>
          <w:tcPr>
            <w:tcW w:w="1915"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b/>
                <w:sz w:val="22"/>
              </w:rPr>
              <w:t>Consultant</w:t>
            </w:r>
          </w:p>
        </w:tc>
        <w:tc>
          <w:tcPr>
            <w:tcW w:w="2038"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Oracle 9i, TOAD, Crystal Reports Developer 11.0, SQL Plus, PL/SQL, Business Objects Data Integrator Services (BODI), Encompass Cardiac Network System</w:t>
            </w:r>
          </w:p>
        </w:tc>
        <w:tc>
          <w:tcPr>
            <w:tcW w:w="3060" w:type="dxa"/>
            <w:gridSpan w:val="3"/>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b/>
              </w:rPr>
            </w:pPr>
            <w:r>
              <w:rPr>
                <w:rFonts w:ascii="Arial Narrow" w:eastAsia="Calibri" w:hAnsi="Arial Narrow"/>
                <w:b/>
                <w:u w:val="single"/>
              </w:rPr>
              <w:t>S/W Engineer -Oracle-Crystal-BO.</w:t>
            </w:r>
            <w:r>
              <w:rPr>
                <w:rFonts w:ascii="Arial Narrow" w:eastAsia="Calibri" w:hAnsi="Arial Narrow"/>
              </w:rPr>
              <w:t xml:space="preserve"> Build reporting solution for Encompass Cardiac Network System</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2006</w:t>
            </w:r>
          </w:p>
        </w:tc>
      </w:tr>
    </w:tbl>
    <w:tbl>
      <w:tblPr>
        <w:tblpPr w:vertAnchor="text" w:tblpY="18"/>
        <w:tblW w:w="0" w:type="auto"/>
        <w:tblLayout w:type="fixed"/>
        <w:tblCellMar>
          <w:left w:w="0" w:type="dxa"/>
          <w:right w:w="0" w:type="dxa"/>
        </w:tblCellMar>
        <w:tblLook w:val="0000"/>
      </w:tblPr>
      <w:tblGrid>
        <w:gridCol w:w="1960"/>
        <w:gridCol w:w="1923"/>
        <w:gridCol w:w="1923"/>
        <w:gridCol w:w="3122"/>
        <w:gridCol w:w="1710"/>
      </w:tblGrid>
      <w:tr w:rsidR="001C3974" w:rsidTr="00A2683C">
        <w:tblPrEx>
          <w:tblCellMar>
            <w:top w:w="0" w:type="dxa"/>
            <w:left w:w="0" w:type="dxa"/>
            <w:bottom w:w="0" w:type="dxa"/>
            <w:right w:w="0" w:type="dxa"/>
          </w:tblCellMar>
        </w:tblPrEx>
        <w:trPr>
          <w:trHeight w:val="2519"/>
        </w:trPr>
        <w:tc>
          <w:tcPr>
            <w:tcW w:w="196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u w:val="single"/>
              </w:rPr>
              <w:t xml:space="preserve">DTG  </w:t>
            </w:r>
            <w:r>
              <w:rPr>
                <w:rFonts w:ascii="Arial" w:eastAsia="Calibri" w:hAnsi="Arial"/>
              </w:rPr>
              <w:t xml:space="preserve">  Cambridge, MA</w:t>
            </w:r>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SQL Server Enterprise 2000, Crystal Reports 11/Business Objects/ Business Objects Integration Services (BODI), Visual Source Safe (VSS), Wise Enterprise 9.0, Provisions Tax Software 320A, Cisco VPN</w:t>
            </w:r>
          </w:p>
        </w:tc>
        <w:tc>
          <w:tcPr>
            <w:tcW w:w="3122"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u w:val="single"/>
              </w:rPr>
              <w:t>S/W Engineer -Oracle-Crystal-BO</w:t>
            </w:r>
            <w:r>
              <w:rPr>
                <w:rFonts w:ascii="Arial Narrow" w:eastAsia="Calibri" w:hAnsi="Arial Narrow"/>
              </w:rPr>
              <w:t xml:space="preserve"> - Build reports for tax application. </w:t>
            </w:r>
            <w:proofErr w:type="gramStart"/>
            <w:r>
              <w:rPr>
                <w:rFonts w:ascii="Arial Narrow" w:eastAsia="Calibri" w:hAnsi="Arial Narrow"/>
              </w:rPr>
              <w:t>program</w:t>
            </w:r>
            <w:proofErr w:type="gramEnd"/>
            <w:r>
              <w:rPr>
                <w:rFonts w:ascii="Arial Narrow" w:eastAsia="Calibri" w:hAnsi="Arial Narrow"/>
              </w:rPr>
              <w:t xml:space="preserve"> wise scripts for auto installation of same.</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2006</w:t>
            </w:r>
          </w:p>
        </w:tc>
      </w:tr>
      <w:tr w:rsidR="001C3974" w:rsidTr="00A2683C">
        <w:tblPrEx>
          <w:tblCellMar>
            <w:top w:w="0" w:type="dxa"/>
            <w:left w:w="0" w:type="dxa"/>
            <w:bottom w:w="0" w:type="dxa"/>
            <w:right w:w="0" w:type="dxa"/>
          </w:tblCellMar>
        </w:tblPrEx>
        <w:trPr>
          <w:trHeight w:val="1832"/>
        </w:trPr>
        <w:tc>
          <w:tcPr>
            <w:tcW w:w="196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u w:val="single"/>
              </w:rPr>
              <w:t>Commonwealth of Massachusetts, Dept. of Youth Services</w:t>
            </w:r>
            <w:r>
              <w:rPr>
                <w:rFonts w:ascii="Arial" w:eastAsia="Calibri" w:hAnsi="Arial"/>
              </w:rPr>
              <w:t>,   Boston, MA</w:t>
            </w:r>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 xml:space="preserve">Windows Server 2003, Windows NT, Oracle 8.0, 10g, TOAD, UNIX, VB 6.0 COM, Visual Source Safe, Actuate, Crystal Reports, IE5/IE6, HTML, VB-script, </w:t>
            </w:r>
            <w:proofErr w:type="spellStart"/>
            <w:r>
              <w:rPr>
                <w:rFonts w:ascii="Arial Narrow" w:eastAsia="Calibri" w:hAnsi="Arial Narrow"/>
              </w:rPr>
              <w:t>Comm</w:t>
            </w:r>
            <w:proofErr w:type="spellEnd"/>
            <w:r>
              <w:rPr>
                <w:rFonts w:ascii="Arial Narrow" w:eastAsia="Calibri" w:hAnsi="Arial Narrow"/>
              </w:rPr>
              <w:t>-bridge.</w:t>
            </w:r>
          </w:p>
        </w:tc>
        <w:tc>
          <w:tcPr>
            <w:tcW w:w="3122"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u w:val="single"/>
              </w:rPr>
              <w:t xml:space="preserve">Oracle </w:t>
            </w:r>
            <w:proofErr w:type="spellStart"/>
            <w:r>
              <w:rPr>
                <w:rFonts w:ascii="Arial Narrow" w:eastAsia="Calibri" w:hAnsi="Arial Narrow"/>
                <w:u w:val="single"/>
              </w:rPr>
              <w:t>Devl</w:t>
            </w:r>
            <w:proofErr w:type="spellEnd"/>
            <w:r>
              <w:rPr>
                <w:rFonts w:ascii="Arial Narrow" w:eastAsia="Calibri" w:hAnsi="Arial Narrow"/>
                <w:u w:val="single"/>
              </w:rPr>
              <w:t>/VB Programmer.</w:t>
            </w:r>
            <w:r>
              <w:rPr>
                <w:rFonts w:ascii="Arial Narrow" w:eastAsia="Calibri" w:hAnsi="Arial Narrow"/>
              </w:rPr>
              <w:t xml:space="preserve"> Update and re-program Oracle stored procedures controlling inter-dept ETL. Update </w:t>
            </w:r>
            <w:proofErr w:type="spellStart"/>
            <w:r>
              <w:rPr>
                <w:rFonts w:ascii="Arial Narrow" w:eastAsia="Calibri" w:hAnsi="Arial Narrow"/>
              </w:rPr>
              <w:t>VBscript</w:t>
            </w:r>
            <w:proofErr w:type="spellEnd"/>
            <w:r>
              <w:rPr>
                <w:rFonts w:ascii="Arial Narrow" w:eastAsia="Calibri" w:hAnsi="Arial Narrow"/>
              </w:rPr>
              <w:t xml:space="preserve"> in State website for problematic code.</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2005</w:t>
            </w:r>
          </w:p>
        </w:tc>
      </w:tr>
      <w:tr w:rsidR="001C3974" w:rsidTr="00A2683C">
        <w:tblPrEx>
          <w:tblCellMar>
            <w:top w:w="0" w:type="dxa"/>
            <w:left w:w="0" w:type="dxa"/>
            <w:bottom w:w="0" w:type="dxa"/>
            <w:right w:w="0" w:type="dxa"/>
          </w:tblCellMar>
        </w:tblPrEx>
        <w:trPr>
          <w:trHeight w:val="2609"/>
        </w:trPr>
        <w:tc>
          <w:tcPr>
            <w:tcW w:w="196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u w:val="single"/>
              </w:rPr>
              <w:lastRenderedPageBreak/>
              <w:t>Marathon Multimedia</w:t>
            </w:r>
            <w:r>
              <w:rPr>
                <w:rFonts w:ascii="Arial" w:eastAsia="Calibri" w:hAnsi="Arial"/>
              </w:rPr>
              <w:t xml:space="preserve">, </w:t>
            </w:r>
            <w:proofErr w:type="spellStart"/>
            <w:r>
              <w:rPr>
                <w:rFonts w:ascii="Arial" w:eastAsia="Calibri" w:hAnsi="Arial"/>
              </w:rPr>
              <w:t>Southborough,MA</w:t>
            </w:r>
            <w:proofErr w:type="spellEnd"/>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rPr>
              <w:t xml:space="preserve">Outlook Express, Windows 2000, MS SQL Server 2000, Crystal Reports Enterprise 10.0. </w:t>
            </w:r>
          </w:p>
          <w:p w:rsidR="001C3974" w:rsidRDefault="001C3974" w:rsidP="00A2683C">
            <w:pPr>
              <w:rPr>
                <w:rFonts w:ascii="Calibri" w:eastAsia="Calibri" w:hAnsi="Calibri"/>
                <w:sz w:val="22"/>
              </w:rPr>
            </w:pPr>
            <w:r>
              <w:rPr>
                <w:rFonts w:ascii="Arial Narrow" w:eastAsia="Calibri" w:hAnsi="Arial Narrow"/>
              </w:rPr>
              <w:t xml:space="preserve">OASIS Scientific Abstract submitter, VPN, VERITAS, PHP, HTML, ASP, </w:t>
            </w:r>
            <w:proofErr w:type="spellStart"/>
            <w:r>
              <w:rPr>
                <w:rFonts w:ascii="Arial Narrow" w:eastAsia="Calibri" w:hAnsi="Arial Narrow"/>
              </w:rPr>
              <w:t>Vbscript</w:t>
            </w:r>
            <w:proofErr w:type="spellEnd"/>
            <w:r>
              <w:rPr>
                <w:rFonts w:ascii="Arial Narrow" w:eastAsia="Calibri" w:hAnsi="Arial Narrow"/>
              </w:rPr>
              <w:t>. VMware, Lawson - ERP &amp; CRM</w:t>
            </w:r>
          </w:p>
        </w:tc>
        <w:tc>
          <w:tcPr>
            <w:tcW w:w="3122"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u w:val="single"/>
              </w:rPr>
              <w:t>Programmer Analyst</w:t>
            </w:r>
            <w:r>
              <w:rPr>
                <w:rFonts w:ascii="Arial Narrow" w:eastAsia="Calibri" w:hAnsi="Arial Narrow"/>
              </w:rPr>
              <w:t xml:space="preserve"> Develop applicable ETL code for data migrations to and from OASIS Scientific Abstractor. </w:t>
            </w:r>
            <w:proofErr w:type="spellStart"/>
            <w:r>
              <w:rPr>
                <w:rFonts w:ascii="Arial Narrow" w:eastAsia="Calibri" w:hAnsi="Arial Narrow"/>
              </w:rPr>
              <w:t>Adhoc</w:t>
            </w:r>
            <w:proofErr w:type="spellEnd"/>
            <w:r>
              <w:rPr>
                <w:rFonts w:ascii="Arial Narrow" w:eastAsia="Calibri" w:hAnsi="Arial Narrow"/>
              </w:rPr>
              <w:t xml:space="preserve"> reporting as applicable to business rule.</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2005</w:t>
            </w:r>
          </w:p>
        </w:tc>
      </w:tr>
      <w:tr w:rsidR="001C3974" w:rsidTr="00A2683C">
        <w:tblPrEx>
          <w:tblCellMar>
            <w:top w:w="0" w:type="dxa"/>
            <w:left w:w="0" w:type="dxa"/>
            <w:bottom w:w="0" w:type="dxa"/>
            <w:right w:w="0" w:type="dxa"/>
          </w:tblCellMar>
        </w:tblPrEx>
        <w:trPr>
          <w:trHeight w:val="1145"/>
        </w:trPr>
        <w:tc>
          <w:tcPr>
            <w:tcW w:w="196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u w:val="single"/>
              </w:rPr>
              <w:t>Capital Link,</w:t>
            </w:r>
            <w:r>
              <w:rPr>
                <w:rFonts w:ascii="Arial" w:eastAsia="Calibri" w:hAnsi="Arial"/>
              </w:rPr>
              <w:t xml:space="preserve"> Boston, MA</w:t>
            </w:r>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Outlook Express, Windows 2000, Ms SQL Server 2000, Crystal Reports Enterprise 10.0</w:t>
            </w:r>
          </w:p>
        </w:tc>
        <w:tc>
          <w:tcPr>
            <w:tcW w:w="3122"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rPr>
            </w:pPr>
            <w:r>
              <w:rPr>
                <w:rFonts w:ascii="Arial Narrow" w:eastAsia="Calibri" w:hAnsi="Arial Narrow"/>
              </w:rPr>
              <w:t>T-SQL Dev/</w:t>
            </w:r>
            <w:r>
              <w:rPr>
                <w:rFonts w:ascii="Arial Narrow" w:eastAsia="Calibri" w:hAnsi="Arial Narrow"/>
                <w:u w:val="single"/>
              </w:rPr>
              <w:t xml:space="preserve"> </w:t>
            </w:r>
            <w:r>
              <w:rPr>
                <w:rFonts w:ascii="Arial Narrow" w:eastAsia="Calibri" w:hAnsi="Arial Narrow"/>
              </w:rPr>
              <w:t xml:space="preserve">Crystal </w:t>
            </w:r>
            <w:r>
              <w:rPr>
                <w:rFonts w:ascii="Arial Narrow" w:eastAsia="Calibri" w:hAnsi="Arial Narrow"/>
                <w:u w:val="single"/>
              </w:rPr>
              <w:t>Reports Convert Ms Access reporting solution to Crystal</w:t>
            </w:r>
            <w:r>
              <w:rPr>
                <w:rFonts w:ascii="Arial Narrow" w:eastAsia="Calibri" w:hAnsi="Arial Narrow"/>
              </w:rPr>
              <w:t xml:space="preserve"> Reports.</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2004</w:t>
            </w:r>
          </w:p>
        </w:tc>
      </w:tr>
      <w:tr w:rsidR="001C3974" w:rsidTr="00A2683C">
        <w:tblPrEx>
          <w:tblCellMar>
            <w:top w:w="0" w:type="dxa"/>
            <w:left w:w="0" w:type="dxa"/>
            <w:bottom w:w="0" w:type="dxa"/>
            <w:right w:w="0" w:type="dxa"/>
          </w:tblCellMar>
        </w:tblPrEx>
        <w:trPr>
          <w:trHeight w:val="1145"/>
        </w:trPr>
        <w:tc>
          <w:tcPr>
            <w:tcW w:w="196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rPr>
                <w:rFonts w:ascii="Arial" w:eastAsia="Calibri" w:hAnsi="Arial"/>
                <w:u w:val="single"/>
              </w:rPr>
            </w:pPr>
            <w:proofErr w:type="spellStart"/>
            <w:r>
              <w:rPr>
                <w:rFonts w:ascii="Arial" w:eastAsia="Calibri" w:hAnsi="Arial"/>
                <w:u w:val="single"/>
              </w:rPr>
              <w:t>Picis</w:t>
            </w:r>
            <w:proofErr w:type="spellEnd"/>
            <w:r>
              <w:rPr>
                <w:rFonts w:ascii="Arial" w:eastAsia="Calibri" w:hAnsi="Arial"/>
                <w:u w:val="single"/>
              </w:rPr>
              <w:t xml:space="preserve">, Inc. </w:t>
            </w:r>
            <w:r>
              <w:rPr>
                <w:rFonts w:ascii="Arial" w:eastAsia="Calibri" w:hAnsi="Arial"/>
              </w:rPr>
              <w:t>Wakefield, MA</w:t>
            </w:r>
          </w:p>
          <w:p w:rsidR="001C3974" w:rsidRDefault="001C3974" w:rsidP="00A2683C">
            <w:pPr>
              <w:rPr>
                <w:rFonts w:ascii="Calibri" w:eastAsia="Calibri" w:hAnsi="Calibri"/>
                <w:sz w:val="22"/>
              </w:rPr>
            </w:pPr>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Outlook Express, Windows 2000 Server, Ms SQL Server 2000, Crystal Reports Pro. 9.0</w:t>
            </w:r>
          </w:p>
        </w:tc>
        <w:tc>
          <w:tcPr>
            <w:tcW w:w="3122"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spacing w:after="280"/>
              <w:rPr>
                <w:rFonts w:ascii="Arial Narrow" w:eastAsia="Calibri" w:hAnsi="Arial Narrow"/>
              </w:rPr>
            </w:pPr>
            <w:r>
              <w:rPr>
                <w:rFonts w:ascii="Arial Narrow" w:eastAsia="Calibri" w:hAnsi="Arial Narrow"/>
                <w:u w:val="single"/>
              </w:rPr>
              <w:t xml:space="preserve">T-SQL Dev/ Crystal </w:t>
            </w:r>
            <w:r>
              <w:rPr>
                <w:rFonts w:ascii="Arial Narrow" w:eastAsia="Calibri" w:hAnsi="Arial Narrow"/>
              </w:rPr>
              <w:t>Reports. Develop reporting solution for Medical App.</w:t>
            </w:r>
          </w:p>
          <w:p w:rsidR="001C3974" w:rsidRDefault="001C3974" w:rsidP="00A2683C">
            <w:pPr>
              <w:rPr>
                <w:rFonts w:ascii="Calibri" w:eastAsia="Calibri" w:hAnsi="Calibri"/>
                <w:sz w:val="22"/>
              </w:rPr>
            </w:pP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2004</w:t>
            </w:r>
          </w:p>
        </w:tc>
      </w:tr>
      <w:tr w:rsidR="001C3974" w:rsidTr="00A2683C">
        <w:tblPrEx>
          <w:tblCellMar>
            <w:top w:w="0" w:type="dxa"/>
            <w:left w:w="0" w:type="dxa"/>
            <w:bottom w:w="0" w:type="dxa"/>
            <w:right w:w="0" w:type="dxa"/>
          </w:tblCellMar>
        </w:tblPrEx>
        <w:trPr>
          <w:trHeight w:val="2061"/>
        </w:trPr>
        <w:tc>
          <w:tcPr>
            <w:tcW w:w="196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Arial" w:eastAsia="Calibri" w:hAnsi="Arial"/>
                <w:u w:val="single"/>
              </w:rPr>
              <w:t>BMI Systems, Inc.</w:t>
            </w:r>
            <w:r>
              <w:rPr>
                <w:rFonts w:ascii="Arial" w:eastAsia="Calibri" w:hAnsi="Arial"/>
              </w:rPr>
              <w:t xml:space="preserve"> Quincy, MA</w:t>
            </w:r>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Consultant</w:t>
            </w:r>
          </w:p>
        </w:tc>
        <w:tc>
          <w:tcPr>
            <w:tcW w:w="1923"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rPr>
              <w:t>Access 2000 Developers Edition, Windows 2000, Office 2000 Professional, Crystal Reports, Word, Oracle 9i - PL/SQL , SQL Server 2000 - T-SQL, ERP (Solomon &amp; Excel)</w:t>
            </w:r>
          </w:p>
        </w:tc>
        <w:tc>
          <w:tcPr>
            <w:tcW w:w="3122"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Arial Narrow" w:eastAsia="Calibri" w:hAnsi="Arial Narrow"/>
                <w:sz w:val="22"/>
              </w:rPr>
            </w:pPr>
            <w:r>
              <w:rPr>
                <w:rFonts w:ascii="Arial Narrow" w:eastAsia="Calibri" w:hAnsi="Arial Narrow"/>
                <w:u w:val="single"/>
              </w:rPr>
              <w:t xml:space="preserve">Access Developer/DBA </w:t>
            </w:r>
            <w:r>
              <w:rPr>
                <w:rFonts w:ascii="Arial Narrow" w:eastAsia="Calibri" w:hAnsi="Arial Narrow"/>
              </w:rPr>
              <w:t xml:space="preserve">Developed business apps. API's with SQL Server or Oracle </w:t>
            </w:r>
            <w:proofErr w:type="spellStart"/>
            <w:r>
              <w:rPr>
                <w:rFonts w:ascii="Arial Narrow" w:eastAsia="Calibri" w:hAnsi="Arial Narrow"/>
              </w:rPr>
              <w:t>Backends</w:t>
            </w:r>
            <w:proofErr w:type="spellEnd"/>
            <w:r>
              <w:rPr>
                <w:rFonts w:ascii="Arial Narrow" w:eastAsia="Calibri" w:hAnsi="Arial Narrow"/>
              </w:rPr>
              <w:t xml:space="preserve">. </w:t>
            </w:r>
            <w:proofErr w:type="spellStart"/>
            <w:r>
              <w:rPr>
                <w:rFonts w:ascii="Arial Narrow" w:eastAsia="Calibri" w:hAnsi="Arial Narrow"/>
              </w:rPr>
              <w:t>Reptg</w:t>
            </w:r>
            <w:proofErr w:type="spellEnd"/>
            <w:r>
              <w:rPr>
                <w:rFonts w:ascii="Arial Narrow" w:eastAsia="Calibri" w:hAnsi="Arial Narrow"/>
              </w:rPr>
              <w:t xml:space="preserve"> solutions in SSRS, </w:t>
            </w:r>
            <w:proofErr w:type="spellStart"/>
            <w:r>
              <w:rPr>
                <w:rFonts w:ascii="Arial Narrow" w:eastAsia="Calibri" w:hAnsi="Arial Narrow"/>
              </w:rPr>
              <w:t>Crsytal</w:t>
            </w:r>
            <w:proofErr w:type="spellEnd"/>
            <w:r>
              <w:rPr>
                <w:rFonts w:ascii="Arial Narrow" w:eastAsia="Calibri" w:hAnsi="Arial Narrow"/>
              </w:rPr>
              <w:t xml:space="preserve"> as applicable to </w:t>
            </w:r>
            <w:proofErr w:type="gramStart"/>
            <w:r>
              <w:rPr>
                <w:rFonts w:ascii="Arial Narrow" w:eastAsia="Calibri" w:hAnsi="Arial Narrow"/>
              </w:rPr>
              <w:t>clients</w:t>
            </w:r>
            <w:proofErr w:type="gramEnd"/>
            <w:r>
              <w:rPr>
                <w:rFonts w:ascii="Arial Narrow" w:eastAsia="Calibri" w:hAnsi="Arial Narrow"/>
              </w:rPr>
              <w:t xml:space="preserve"> business requirements.</w:t>
            </w:r>
          </w:p>
        </w:tc>
        <w:tc>
          <w:tcPr>
            <w:tcW w:w="1710" w:type="dxa"/>
            <w:tcBorders>
              <w:top w:val="single" w:sz="4" w:space="0" w:color="auto"/>
              <w:left w:val="single" w:sz="4" w:space="0" w:color="auto"/>
              <w:bottom w:val="single" w:sz="4" w:space="0" w:color="auto"/>
              <w:right w:val="single" w:sz="4" w:space="0" w:color="auto"/>
            </w:tcBorders>
            <w:tcMar>
              <w:left w:w="0" w:type="dxa"/>
              <w:right w:w="0" w:type="dxa"/>
            </w:tcMar>
          </w:tcPr>
          <w:p w:rsidR="001C3974" w:rsidRDefault="001C3974" w:rsidP="00A2683C">
            <w:pPr>
              <w:rPr>
                <w:rFonts w:ascii="Calibri" w:eastAsia="Calibri" w:hAnsi="Calibri"/>
                <w:sz w:val="22"/>
              </w:rPr>
            </w:pPr>
            <w:r>
              <w:rPr>
                <w:rFonts w:ascii="Calibri" w:eastAsia="Calibri" w:hAnsi="Calibri"/>
                <w:sz w:val="22"/>
              </w:rPr>
              <w:t>2004</w:t>
            </w:r>
          </w:p>
        </w:tc>
      </w:tr>
    </w:tbl>
    <w:p w:rsidR="001C3974" w:rsidRDefault="001C3974" w:rsidP="001C3974">
      <w:pPr>
        <w:jc w:val="center"/>
        <w:rPr>
          <w:b/>
          <w:u w:val="single"/>
        </w:rPr>
      </w:pPr>
    </w:p>
    <w:p w:rsidR="001C3974" w:rsidRDefault="001C3974" w:rsidP="001C3974">
      <w:pPr>
        <w:jc w:val="center"/>
        <w:rPr>
          <w:b/>
          <w:u w:val="single"/>
        </w:rPr>
      </w:pPr>
      <w:r>
        <w:rPr>
          <w:b/>
          <w:u w:val="single"/>
        </w:rPr>
        <w:t>Education</w:t>
      </w:r>
    </w:p>
    <w:p w:rsidR="001C3974" w:rsidRDefault="001C3974" w:rsidP="001C3974">
      <w:pPr>
        <w:jc w:val="center"/>
        <w:rPr>
          <w:sz w:val="18"/>
        </w:rPr>
      </w:pPr>
      <w:r>
        <w:rPr>
          <w:sz w:val="18"/>
        </w:rPr>
        <w:t xml:space="preserve">Bachelor Degree - Computer Information Systems - Golden Gate University, SF, CA  </w:t>
      </w:r>
    </w:p>
    <w:p w:rsidR="001C3974" w:rsidRDefault="001C3974" w:rsidP="001C3974">
      <w:pPr>
        <w:jc w:val="center"/>
        <w:rPr>
          <w:sz w:val="18"/>
        </w:rPr>
      </w:pPr>
      <w:r>
        <w:rPr>
          <w:sz w:val="18"/>
        </w:rPr>
        <w:t xml:space="preserve">Associate Degree - Business Administration - Marin College, Kentfield, CA </w:t>
      </w:r>
    </w:p>
    <w:p w:rsidR="001C3974" w:rsidRDefault="001C3974" w:rsidP="001C3974">
      <w:pPr>
        <w:jc w:val="center"/>
        <w:rPr>
          <w:sz w:val="18"/>
        </w:rPr>
      </w:pPr>
    </w:p>
    <w:p w:rsidR="001C3974" w:rsidRDefault="001C3974" w:rsidP="00A54E19"/>
    <w:sectPr w:rsidR="001C3974"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9D5" w:rsidRDefault="008239D5" w:rsidP="001918DB">
      <w:r>
        <w:separator/>
      </w:r>
    </w:p>
  </w:endnote>
  <w:endnote w:type="continuationSeparator" w:id="0">
    <w:p w:rsidR="008239D5" w:rsidRDefault="008239D5"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C50C1F">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1C3974"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9D5" w:rsidRDefault="008239D5" w:rsidP="001918DB">
      <w:r>
        <w:separator/>
      </w:r>
    </w:p>
  </w:footnote>
  <w:footnote w:type="continuationSeparator" w:id="0">
    <w:p w:rsidR="008239D5" w:rsidRDefault="008239D5"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1C3974" w:rsidP="001C3974">
    <w:r>
      <w:rPr>
        <w:b/>
      </w:rPr>
      <w:t xml:space="preserve">Jeff </w:t>
    </w:r>
    <w:proofErr w:type="spellStart"/>
    <w:r>
      <w:rPr>
        <w:b/>
      </w:rPr>
      <w:t>Britto</w:t>
    </w:r>
    <w:proofErr w:type="spellEnd"/>
    <w:r w:rsidR="00C50C1F">
      <w:rPr>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C50C1F">
      <w:rPr>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C946296"/>
    <w:multiLevelType w:val="singleLevel"/>
    <w:tmpl w:val="00000000"/>
    <w:lvl w:ilvl="0">
      <w:start w:val="1"/>
      <w:numFmt w:val="bullet"/>
      <w:lvlText w:val=""/>
      <w:lvlJc w:val="left"/>
      <w:pPr>
        <w:ind w:left="720" w:hanging="360"/>
      </w:pPr>
      <w:rPr>
        <w:rFonts w:ascii="Symbol" w:eastAsia="Symbol" w:hAnsi="Symbol" w:hint="default"/>
        <w:sz w:val="18"/>
      </w:rPr>
    </w:lvl>
  </w:abstractNum>
  <w:abstractNum w:abstractNumId="19">
    <w:nsid w:val="5C946297"/>
    <w:multiLevelType w:val="singleLevel"/>
    <w:tmpl w:val="00000000"/>
    <w:lvl w:ilvl="0">
      <w:start w:val="1"/>
      <w:numFmt w:val="bullet"/>
      <w:lvlText w:val=""/>
      <w:lvlJc w:val="left"/>
      <w:pPr>
        <w:ind w:left="720" w:hanging="360"/>
      </w:pPr>
      <w:rPr>
        <w:rFonts w:ascii="Symbol" w:eastAsia="Symbol" w:hAnsi="Symbol" w:hint="default"/>
        <w:sz w:val="18"/>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0"/>
  </w:num>
  <w:num w:numId="4">
    <w:abstractNumId w:val="12"/>
  </w:num>
  <w:num w:numId="5">
    <w:abstractNumId w:val="10"/>
  </w:num>
  <w:num w:numId="6">
    <w:abstractNumId w:val="17"/>
  </w:num>
  <w:num w:numId="7">
    <w:abstractNumId w:val="2"/>
  </w:num>
  <w:num w:numId="8">
    <w:abstractNumId w:val="3"/>
  </w:num>
  <w:num w:numId="9">
    <w:abstractNumId w:val="24"/>
  </w:num>
  <w:num w:numId="10">
    <w:abstractNumId w:val="8"/>
  </w:num>
  <w:num w:numId="11">
    <w:abstractNumId w:val="21"/>
  </w:num>
  <w:num w:numId="12">
    <w:abstractNumId w:val="23"/>
  </w:num>
  <w:num w:numId="13">
    <w:abstractNumId w:val="14"/>
  </w:num>
  <w:num w:numId="14">
    <w:abstractNumId w:val="0"/>
  </w:num>
  <w:num w:numId="15">
    <w:abstractNumId w:val="26"/>
  </w:num>
  <w:num w:numId="16">
    <w:abstractNumId w:val="4"/>
  </w:num>
  <w:num w:numId="17">
    <w:abstractNumId w:val="16"/>
  </w:num>
  <w:num w:numId="18">
    <w:abstractNumId w:val="11"/>
  </w:num>
  <w:num w:numId="19">
    <w:abstractNumId w:val="25"/>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
  </w:num>
  <w:num w:numId="24">
    <w:abstractNumId w:val="13"/>
  </w:num>
  <w:num w:numId="25">
    <w:abstractNumId w:val="15"/>
  </w:num>
  <w:num w:numId="26">
    <w:abstractNumId w:val="9"/>
  </w:num>
  <w:num w:numId="27">
    <w:abstractNumId w:val="18"/>
    <w:lvlOverride w:ilvl="15">
      <w:lvl w:ilvl="15">
        <w:numFmt w:val="decimal"/>
        <w:pStyle w:val="Normal"/>
        <w:lvlText w:val=""/>
        <w:lvlJc w:val="left"/>
      </w:lvl>
    </w:lvlOverride>
  </w:num>
  <w:num w:numId="28">
    <w:abstractNumId w:val="19"/>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5455B"/>
    <w:rsid w:val="001918DB"/>
    <w:rsid w:val="001C3974"/>
    <w:rsid w:val="00360289"/>
    <w:rsid w:val="00362455"/>
    <w:rsid w:val="0038557F"/>
    <w:rsid w:val="00505F87"/>
    <w:rsid w:val="00530ECF"/>
    <w:rsid w:val="005C1F56"/>
    <w:rsid w:val="005D5273"/>
    <w:rsid w:val="005E152E"/>
    <w:rsid w:val="00682EDC"/>
    <w:rsid w:val="00693349"/>
    <w:rsid w:val="008239D5"/>
    <w:rsid w:val="00852CB5"/>
    <w:rsid w:val="008D087A"/>
    <w:rsid w:val="00946919"/>
    <w:rsid w:val="00A54E19"/>
    <w:rsid w:val="00BF2255"/>
    <w:rsid w:val="00C50C1F"/>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3</cp:revision>
  <dcterms:created xsi:type="dcterms:W3CDTF">2014-04-29T15:12:00Z</dcterms:created>
  <dcterms:modified xsi:type="dcterms:W3CDTF">2014-04-29T15:14:00Z</dcterms:modified>
</cp:coreProperties>
</file>