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4F111A" w:rsidRDefault="004F111A" w:rsidP="009951E5"/>
    <w:p w:rsidR="004F111A" w:rsidRDefault="004F111A" w:rsidP="004F111A">
      <w:pPr>
        <w:tabs>
          <w:tab w:val="left" w:pos="2160"/>
          <w:tab w:val="right" w:pos="8640"/>
        </w:tabs>
        <w:ind w:left="2160" w:hanging="2160"/>
        <w:rPr>
          <w:sz w:val="22"/>
          <w:szCs w:val="22"/>
        </w:rPr>
      </w:pPr>
      <w:r>
        <w:rPr>
          <w:rFonts w:ascii="Arial" w:hAnsi="Arial" w:cs="Arial"/>
          <w:b/>
        </w:rPr>
        <w:t>Skill Set</w:t>
      </w:r>
      <w:r>
        <w:rPr>
          <w:rFonts w:ascii="Arial" w:hAnsi="Arial" w:cs="Arial"/>
          <w:b/>
        </w:rPr>
        <w:tab/>
      </w:r>
      <w:r>
        <w:rPr>
          <w:sz w:val="22"/>
          <w:szCs w:val="22"/>
        </w:rPr>
        <w:t>Tableau</w:t>
      </w:r>
      <w:r w:rsidRPr="00680CBC">
        <w:rPr>
          <w:sz w:val="22"/>
          <w:szCs w:val="22"/>
        </w:rPr>
        <w:t xml:space="preserve"> dashboard development </w:t>
      </w:r>
      <w:r>
        <w:rPr>
          <w:sz w:val="22"/>
          <w:szCs w:val="22"/>
        </w:rPr>
        <w:t xml:space="preserve">for data visualizations </w:t>
      </w:r>
      <w:r w:rsidRPr="00680CBC">
        <w:rPr>
          <w:sz w:val="22"/>
          <w:szCs w:val="22"/>
        </w:rPr>
        <w:t xml:space="preserve">using Tableau, </w:t>
      </w:r>
    </w:p>
    <w:p w:rsidR="004F111A" w:rsidRPr="00290F1A" w:rsidRDefault="004F111A" w:rsidP="004F111A">
      <w:pPr>
        <w:tabs>
          <w:tab w:val="left" w:pos="2160"/>
          <w:tab w:val="right" w:pos="86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 xml:space="preserve">other BI tools, Teradata SQL, SQL, NoSQL, SAS SQL, SAS Macro, </w:t>
      </w:r>
      <w:r w:rsidRPr="00680CBC">
        <w:rPr>
          <w:sz w:val="22"/>
          <w:szCs w:val="22"/>
        </w:rPr>
        <w:t>SAS (Base/</w:t>
      </w:r>
      <w:r>
        <w:rPr>
          <w:sz w:val="22"/>
          <w:szCs w:val="22"/>
        </w:rPr>
        <w:t xml:space="preserve">EG); Analyzing, manipulating &amp; reporting large scale data after resolving data validation errors and accessing </w:t>
      </w:r>
      <w:proofErr w:type="spellStart"/>
      <w:r>
        <w:rPr>
          <w:sz w:val="22"/>
          <w:szCs w:val="22"/>
        </w:rPr>
        <w:t>diff’t</w:t>
      </w:r>
      <w:proofErr w:type="spellEnd"/>
      <w:r>
        <w:rPr>
          <w:sz w:val="22"/>
          <w:szCs w:val="22"/>
        </w:rPr>
        <w:t xml:space="preserve"> data sources      ( Teradata, SQL Server, Oracle, Excel, </w:t>
      </w:r>
      <w:proofErr w:type="spellStart"/>
      <w:r>
        <w:rPr>
          <w:sz w:val="22"/>
          <w:szCs w:val="22"/>
        </w:rPr>
        <w:t>SalesForce</w:t>
      </w:r>
      <w:proofErr w:type="spellEnd"/>
      <w:r>
        <w:rPr>
          <w:sz w:val="22"/>
          <w:szCs w:val="22"/>
        </w:rPr>
        <w:t xml:space="preserve"> &amp; DataMart )</w:t>
      </w:r>
      <w:r>
        <w:rPr>
          <w:sz w:val="22"/>
          <w:szCs w:val="22"/>
        </w:rPr>
        <w:t xml:space="preserve">;  </w:t>
      </w:r>
      <w:r>
        <w:rPr>
          <w:sz w:val="22"/>
          <w:szCs w:val="22"/>
        </w:rPr>
        <w:t>A/B testing, so developed solid logical thinking abilities</w:t>
      </w:r>
    </w:p>
    <w:p w:rsidR="004F111A" w:rsidRPr="0057524F" w:rsidRDefault="004F111A" w:rsidP="004F111A">
      <w:pPr>
        <w:tabs>
          <w:tab w:val="left" w:pos="2160"/>
          <w:tab w:val="right" w:pos="86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111A" w:rsidRDefault="004F111A" w:rsidP="004F111A">
      <w:pPr>
        <w:tabs>
          <w:tab w:val="left" w:pos="2160"/>
          <w:tab w:val="right" w:pos="8640"/>
        </w:tabs>
        <w:rPr>
          <w:rFonts w:ascii="Arial" w:hAnsi="Arial" w:cs="Arial"/>
          <w:b/>
        </w:rPr>
      </w:pPr>
    </w:p>
    <w:p w:rsidR="004F111A" w:rsidRPr="007D57D5" w:rsidRDefault="004F111A" w:rsidP="004F111A">
      <w:pPr>
        <w:tabs>
          <w:tab w:val="left" w:pos="2160"/>
          <w:tab w:val="right" w:pos="8640"/>
        </w:tabs>
        <w:rPr>
          <w:sz w:val="22"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b/>
          <w:sz w:val="22"/>
          <w:szCs w:val="22"/>
        </w:rPr>
        <w:t xml:space="preserve">CISCO SYSTEMS, San Jose, CA                         </w:t>
      </w:r>
      <w:r>
        <w:rPr>
          <w:sz w:val="22"/>
          <w:szCs w:val="22"/>
        </w:rPr>
        <w:t xml:space="preserve">Mar 2015 – </w:t>
      </w:r>
      <w:r>
        <w:rPr>
          <w:sz w:val="22"/>
          <w:szCs w:val="22"/>
        </w:rPr>
        <w:t>Mar 2016</w:t>
      </w:r>
    </w:p>
    <w:p w:rsidR="004F111A" w:rsidRDefault="004F111A" w:rsidP="004F111A">
      <w:pPr>
        <w:tabs>
          <w:tab w:val="left" w:pos="2160"/>
          <w:tab w:val="right" w:pos="8640"/>
        </w:tabs>
        <w:rPr>
          <w:sz w:val="22"/>
        </w:rPr>
      </w:pPr>
      <w:r w:rsidRPr="000C1737">
        <w:rPr>
          <w:rFonts w:ascii="Arial" w:hAnsi="Arial" w:cs="Arial"/>
          <w:b/>
        </w:rPr>
        <w:t>Experience</w:t>
      </w:r>
      <w:r>
        <w:rPr>
          <w:sz w:val="22"/>
        </w:rPr>
        <w:tab/>
      </w:r>
      <w:r w:rsidRPr="00EC3223">
        <w:rPr>
          <w:b/>
          <w:sz w:val="22"/>
        </w:rPr>
        <w:t>Sr.</w:t>
      </w:r>
      <w:r>
        <w:rPr>
          <w:sz w:val="22"/>
        </w:rPr>
        <w:t xml:space="preserve"> </w:t>
      </w:r>
      <w:r>
        <w:rPr>
          <w:b/>
          <w:sz w:val="22"/>
        </w:rPr>
        <w:t>Data Analyst/</w:t>
      </w:r>
      <w:r w:rsidRPr="00EC3223">
        <w:rPr>
          <w:b/>
          <w:sz w:val="22"/>
        </w:rPr>
        <w:t xml:space="preserve"> </w:t>
      </w:r>
      <w:r>
        <w:rPr>
          <w:b/>
          <w:sz w:val="22"/>
        </w:rPr>
        <w:t xml:space="preserve">Tableau Dashboard </w:t>
      </w:r>
      <w:proofErr w:type="gramStart"/>
      <w:r>
        <w:rPr>
          <w:b/>
          <w:sz w:val="22"/>
        </w:rPr>
        <w:t>Developer  (</w:t>
      </w:r>
      <w:proofErr w:type="gramEnd"/>
      <w:r>
        <w:rPr>
          <w:b/>
          <w:sz w:val="22"/>
        </w:rPr>
        <w:t>Contract)</w:t>
      </w:r>
    </w:p>
    <w:p w:rsidR="004F111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Redeveloping all the Tableau dashboards after data migration for the Supply Chain group ------ data visualizations utilized for </w:t>
      </w:r>
      <w:r w:rsidRPr="00855987">
        <w:rPr>
          <w:sz w:val="22"/>
          <w:szCs w:val="22"/>
        </w:rPr>
        <w:t>decision making</w:t>
      </w:r>
    </w:p>
    <w:p w:rsidR="004F111A" w:rsidRPr="00741BA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Implementing new features and customizing the Tableau dashboards after </w:t>
      </w:r>
      <w:bookmarkStart w:id="0" w:name="_GoBack"/>
      <w:bookmarkEnd w:id="0"/>
      <w:r>
        <w:rPr>
          <w:sz w:val="22"/>
          <w:szCs w:val="22"/>
        </w:rPr>
        <w:t>receiving change requests from external groups</w:t>
      </w:r>
    </w:p>
    <w:p w:rsidR="004F111A" w:rsidRPr="0098625D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b/>
          <w:sz w:val="22"/>
          <w:szCs w:val="22"/>
        </w:rPr>
      </w:pPr>
      <w:r>
        <w:rPr>
          <w:sz w:val="22"/>
          <w:szCs w:val="22"/>
        </w:rPr>
        <w:t xml:space="preserve">Developing </w:t>
      </w:r>
      <w:proofErr w:type="spellStart"/>
      <w:r>
        <w:rPr>
          <w:sz w:val="22"/>
          <w:szCs w:val="22"/>
        </w:rPr>
        <w:t>add’l</w:t>
      </w:r>
      <w:proofErr w:type="spellEnd"/>
      <w:r>
        <w:rPr>
          <w:sz w:val="22"/>
          <w:szCs w:val="22"/>
        </w:rPr>
        <w:t xml:space="preserve"> Tableau dashboard</w:t>
      </w:r>
      <w:r w:rsidRPr="00F9241D">
        <w:rPr>
          <w:sz w:val="22"/>
          <w:szCs w:val="22"/>
        </w:rPr>
        <w:t xml:space="preserve">s </w:t>
      </w:r>
      <w:r>
        <w:rPr>
          <w:sz w:val="22"/>
          <w:szCs w:val="22"/>
        </w:rPr>
        <w:t>as part of new projects to capture the new supply chain analytics</w:t>
      </w:r>
    </w:p>
    <w:p w:rsidR="004F111A" w:rsidRPr="00741BAA" w:rsidRDefault="004F111A" w:rsidP="004F111A">
      <w:pPr>
        <w:pStyle w:val="Bullets-Normal"/>
        <w:widowControl/>
        <w:numPr>
          <w:ilvl w:val="3"/>
          <w:numId w:val="36"/>
        </w:numPr>
        <w:tabs>
          <w:tab w:val="left" w:pos="2160"/>
          <w:tab w:val="left" w:pos="2520"/>
          <w:tab w:val="right" w:pos="8640"/>
        </w:tabs>
        <w:spacing w:before="120"/>
        <w:rPr>
          <w:sz w:val="22"/>
        </w:rPr>
      </w:pPr>
      <w:r w:rsidRPr="00741BAA">
        <w:rPr>
          <w:sz w:val="22"/>
          <w:szCs w:val="22"/>
        </w:rPr>
        <w:t>Publishing, maintaining &amp; administering Tableau dashboards</w:t>
      </w:r>
      <w:r>
        <w:rPr>
          <w:sz w:val="22"/>
          <w:szCs w:val="22"/>
        </w:rPr>
        <w:t xml:space="preserve"> (granting access &amp; setting permissions ) </w:t>
      </w:r>
      <w:r w:rsidRPr="00741BAA">
        <w:rPr>
          <w:sz w:val="22"/>
          <w:szCs w:val="22"/>
        </w:rPr>
        <w:t xml:space="preserve">on Tableau Server </w:t>
      </w:r>
      <w:r>
        <w:rPr>
          <w:sz w:val="22"/>
          <w:szCs w:val="22"/>
        </w:rPr>
        <w:t xml:space="preserve">for the Supply Chain </w:t>
      </w:r>
      <w:r w:rsidRPr="00741BAA">
        <w:rPr>
          <w:sz w:val="22"/>
          <w:szCs w:val="22"/>
        </w:rPr>
        <w:t xml:space="preserve">group </w:t>
      </w:r>
    </w:p>
    <w:p w:rsidR="004F111A" w:rsidRPr="00741BAA" w:rsidRDefault="004F111A" w:rsidP="004F111A">
      <w:pPr>
        <w:pStyle w:val="Bullets-Normal"/>
        <w:widowControl/>
        <w:numPr>
          <w:ilvl w:val="0"/>
          <w:numId w:val="0"/>
        </w:numPr>
        <w:tabs>
          <w:tab w:val="left" w:pos="2160"/>
          <w:tab w:val="left" w:pos="2520"/>
          <w:tab w:val="right" w:pos="8640"/>
        </w:tabs>
        <w:spacing w:before="120"/>
        <w:ind w:left="2520"/>
        <w:rPr>
          <w:sz w:val="22"/>
        </w:rPr>
      </w:pPr>
    </w:p>
    <w:p w:rsidR="004F111A" w:rsidRDefault="004F111A" w:rsidP="004F111A">
      <w:pPr>
        <w:tabs>
          <w:tab w:val="left" w:pos="2160"/>
          <w:tab w:val="righ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4F111A" w:rsidRDefault="004F111A" w:rsidP="004F111A">
      <w:pPr>
        <w:tabs>
          <w:tab w:val="left" w:pos="2160"/>
          <w:tab w:val="right" w:pos="8640"/>
        </w:tabs>
        <w:rPr>
          <w:sz w:val="22"/>
        </w:rPr>
      </w:pPr>
      <w:r>
        <w:rPr>
          <w:b/>
          <w:sz w:val="22"/>
          <w:szCs w:val="22"/>
        </w:rPr>
        <w:tab/>
      </w:r>
      <w:proofErr w:type="gramStart"/>
      <w:r w:rsidRPr="00576072">
        <w:rPr>
          <w:b/>
          <w:sz w:val="22"/>
          <w:szCs w:val="22"/>
        </w:rPr>
        <w:t>eBay</w:t>
      </w:r>
      <w:proofErr w:type="gramEnd"/>
      <w:r>
        <w:rPr>
          <w:b/>
          <w:sz w:val="22"/>
          <w:szCs w:val="22"/>
        </w:rPr>
        <w:t xml:space="preserve">, San Jose, CA                                              </w:t>
      </w:r>
      <w:r w:rsidRPr="00047025">
        <w:rPr>
          <w:sz w:val="22"/>
          <w:szCs w:val="22"/>
        </w:rPr>
        <w:t>S</w:t>
      </w:r>
      <w:r>
        <w:rPr>
          <w:sz w:val="22"/>
          <w:szCs w:val="22"/>
        </w:rPr>
        <w:t>ep 2014 – Mar 2015</w:t>
      </w:r>
    </w:p>
    <w:p w:rsidR="004F111A" w:rsidRDefault="004F111A" w:rsidP="004F111A">
      <w:pPr>
        <w:tabs>
          <w:tab w:val="left" w:pos="2160"/>
          <w:tab w:val="right" w:pos="8640"/>
        </w:tabs>
        <w:rPr>
          <w:sz w:val="22"/>
        </w:rPr>
      </w:pPr>
      <w:r>
        <w:rPr>
          <w:b/>
          <w:sz w:val="22"/>
        </w:rPr>
        <w:tab/>
      </w:r>
      <w:r w:rsidRPr="009D10EE">
        <w:rPr>
          <w:b/>
          <w:sz w:val="22"/>
        </w:rPr>
        <w:t>Senior</w:t>
      </w:r>
      <w:r>
        <w:rPr>
          <w:sz w:val="22"/>
        </w:rPr>
        <w:t xml:space="preserve"> </w:t>
      </w:r>
      <w:r>
        <w:rPr>
          <w:b/>
          <w:sz w:val="22"/>
        </w:rPr>
        <w:t xml:space="preserve">Data </w:t>
      </w:r>
      <w:proofErr w:type="gramStart"/>
      <w:r>
        <w:rPr>
          <w:b/>
          <w:sz w:val="22"/>
        </w:rPr>
        <w:t xml:space="preserve">Analyst  </w:t>
      </w:r>
      <w:r w:rsidRPr="006860EF">
        <w:rPr>
          <w:b/>
          <w:sz w:val="22"/>
        </w:rPr>
        <w:t>(</w:t>
      </w:r>
      <w:proofErr w:type="gramEnd"/>
      <w:r w:rsidRPr="006860EF">
        <w:rPr>
          <w:b/>
          <w:sz w:val="22"/>
        </w:rPr>
        <w:t>Contract)</w:t>
      </w:r>
      <w:r>
        <w:rPr>
          <w:b/>
          <w:sz w:val="22"/>
          <w:szCs w:val="22"/>
        </w:rPr>
        <w:t xml:space="preserve">                                                 </w:t>
      </w:r>
    </w:p>
    <w:p w:rsidR="004F111A" w:rsidRPr="00B050DF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Analyzed eBay’s large scale shipping and return data, performed shipping analytics work heavily using Teradata SQL, Teradata, SAS</w:t>
      </w:r>
    </w:p>
    <w:p w:rsidR="004F111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Measured the effectiveness of eBay’s newly-implemented MKTG campaigns like HFR &amp; FF w/ Excel  ( Pivot Tables &amp; Pivot Charts )</w:t>
      </w:r>
    </w:p>
    <w:p w:rsidR="004F111A" w:rsidRPr="00FF1E40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Reported data and presented</w:t>
      </w:r>
      <w:r w:rsidRPr="00FF1E40">
        <w:rPr>
          <w:sz w:val="22"/>
          <w:szCs w:val="22"/>
        </w:rPr>
        <w:t xml:space="preserve"> </w:t>
      </w:r>
      <w:r>
        <w:rPr>
          <w:sz w:val="22"/>
          <w:szCs w:val="22"/>
        </w:rPr>
        <w:t>metrics</w:t>
      </w:r>
      <w:r w:rsidRPr="00FF1E40">
        <w:rPr>
          <w:sz w:val="22"/>
          <w:szCs w:val="22"/>
        </w:rPr>
        <w:t xml:space="preserve"> to the high level </w:t>
      </w:r>
      <w:r>
        <w:rPr>
          <w:sz w:val="22"/>
          <w:szCs w:val="22"/>
        </w:rPr>
        <w:t xml:space="preserve">            utilizing </w:t>
      </w:r>
      <w:r w:rsidRPr="00FF1E40">
        <w:rPr>
          <w:sz w:val="22"/>
          <w:szCs w:val="22"/>
        </w:rPr>
        <w:t>Tableau --- by creating Tableau Dashboards</w:t>
      </w:r>
    </w:p>
    <w:p w:rsidR="004F111A" w:rsidRDefault="004F111A" w:rsidP="004F111A">
      <w:pPr>
        <w:tabs>
          <w:tab w:val="left" w:pos="2160"/>
          <w:tab w:val="right" w:pos="8640"/>
        </w:tabs>
        <w:rPr>
          <w:rFonts w:ascii="Arial" w:hAnsi="Arial" w:cs="Arial"/>
          <w:b/>
        </w:rPr>
      </w:pPr>
    </w:p>
    <w:p w:rsidR="004F111A" w:rsidRDefault="004F111A" w:rsidP="004F111A">
      <w:pPr>
        <w:tabs>
          <w:tab w:val="left" w:pos="2160"/>
          <w:tab w:val="right" w:pos="8640"/>
        </w:tabs>
        <w:rPr>
          <w:rFonts w:ascii="Arial" w:hAnsi="Arial" w:cs="Arial"/>
          <w:b/>
        </w:rPr>
      </w:pPr>
    </w:p>
    <w:p w:rsidR="004F111A" w:rsidRPr="007D57D5" w:rsidRDefault="004F111A" w:rsidP="004F111A">
      <w:pPr>
        <w:tabs>
          <w:tab w:val="left" w:pos="2160"/>
          <w:tab w:val="right" w:pos="8640"/>
        </w:tabs>
        <w:rPr>
          <w:sz w:val="22"/>
        </w:rPr>
      </w:pPr>
      <w:r>
        <w:rPr>
          <w:rFonts w:ascii="Arial" w:hAnsi="Arial" w:cs="Arial"/>
          <w:b/>
        </w:rPr>
        <w:tab/>
      </w:r>
      <w:r>
        <w:rPr>
          <w:b/>
          <w:sz w:val="22"/>
          <w:szCs w:val="22"/>
        </w:rPr>
        <w:t xml:space="preserve">CISCO SYSTEMS, San Jose, CA                      </w:t>
      </w:r>
      <w:r>
        <w:rPr>
          <w:sz w:val="22"/>
          <w:szCs w:val="22"/>
        </w:rPr>
        <w:t>Sep 2013 – Sep 2014</w:t>
      </w:r>
    </w:p>
    <w:p w:rsidR="004F111A" w:rsidRPr="00D90D6E" w:rsidRDefault="004F111A" w:rsidP="004F111A">
      <w:pPr>
        <w:tabs>
          <w:tab w:val="left" w:pos="2160"/>
        </w:tabs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>Data Analyst/</w:t>
      </w:r>
      <w:r w:rsidRPr="00CF2907">
        <w:rPr>
          <w:b/>
          <w:sz w:val="22"/>
        </w:rPr>
        <w:t xml:space="preserve"> </w:t>
      </w:r>
      <w:r>
        <w:rPr>
          <w:b/>
          <w:sz w:val="22"/>
        </w:rPr>
        <w:t xml:space="preserve">Tableau </w:t>
      </w:r>
      <w:proofErr w:type="gramStart"/>
      <w:r>
        <w:rPr>
          <w:b/>
          <w:sz w:val="22"/>
        </w:rPr>
        <w:t xml:space="preserve">Developer  </w:t>
      </w:r>
      <w:r w:rsidRPr="000130DA">
        <w:rPr>
          <w:b/>
          <w:sz w:val="22"/>
        </w:rPr>
        <w:t>(</w:t>
      </w:r>
      <w:proofErr w:type="gramEnd"/>
      <w:r w:rsidRPr="000130DA">
        <w:rPr>
          <w:b/>
          <w:sz w:val="22"/>
        </w:rPr>
        <w:t>Contract)</w:t>
      </w:r>
    </w:p>
    <w:p w:rsidR="004F111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Designed, developed and created Tableau Dashboards to capture and summarize Cisco’s global event survey &amp; campaign analytics,  KPIs, performance metrics after resolving data validation errors, joining multiple tables, and pulling data across </w:t>
      </w:r>
      <w:proofErr w:type="spellStart"/>
      <w:r>
        <w:rPr>
          <w:sz w:val="22"/>
          <w:szCs w:val="22"/>
        </w:rPr>
        <w:t>diff’t</w:t>
      </w:r>
      <w:proofErr w:type="spellEnd"/>
      <w:r>
        <w:rPr>
          <w:sz w:val="22"/>
          <w:szCs w:val="22"/>
        </w:rPr>
        <w:t xml:space="preserve"> data sources</w:t>
      </w:r>
    </w:p>
    <w:p w:rsidR="004F111A" w:rsidRPr="00BC0DA6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Performed A/B testing;   Measured the effectiveness of Cisco’s global events/MKTG campaigns using SAS datasets, SQL &amp; Excel                     ( Pivot Tables &amp; Pivot Charts ) </w:t>
      </w:r>
    </w:p>
    <w:p w:rsidR="004F111A" w:rsidRPr="00FE6B2D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Gathered BUS. REQS across </w:t>
      </w:r>
      <w:proofErr w:type="spellStart"/>
      <w:r>
        <w:rPr>
          <w:sz w:val="22"/>
          <w:szCs w:val="22"/>
        </w:rPr>
        <w:t>diff’t</w:t>
      </w:r>
      <w:proofErr w:type="spellEnd"/>
      <w:r>
        <w:rPr>
          <w:sz w:val="22"/>
          <w:szCs w:val="22"/>
        </w:rPr>
        <w:t xml:space="preserve"> teams, turned into TECH SPECS</w:t>
      </w:r>
    </w:p>
    <w:p w:rsidR="004F111A" w:rsidRPr="0045098E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Coded SAS ( </w:t>
      </w:r>
      <w:r w:rsidRPr="00680CBC">
        <w:rPr>
          <w:sz w:val="22"/>
          <w:szCs w:val="22"/>
        </w:rPr>
        <w:t>Base/</w:t>
      </w:r>
      <w:r>
        <w:rPr>
          <w:sz w:val="22"/>
          <w:szCs w:val="22"/>
        </w:rPr>
        <w:t>EG/</w:t>
      </w:r>
      <w:r w:rsidRPr="00680CBC">
        <w:rPr>
          <w:sz w:val="22"/>
          <w:szCs w:val="22"/>
        </w:rPr>
        <w:t>Advanced</w:t>
      </w:r>
      <w:r>
        <w:rPr>
          <w:sz w:val="22"/>
          <w:szCs w:val="22"/>
        </w:rPr>
        <w:t xml:space="preserve"> ), SAS SQL, SAS MACRO to pull and report Cisco’s  MKTG KPI data from Unix SAS server;              </w:t>
      </w:r>
      <w:r w:rsidRPr="0045098E">
        <w:rPr>
          <w:sz w:val="22"/>
          <w:szCs w:val="22"/>
        </w:rPr>
        <w:t>S</w:t>
      </w:r>
      <w:r>
        <w:rPr>
          <w:sz w:val="22"/>
          <w:szCs w:val="22"/>
        </w:rPr>
        <w:t xml:space="preserve">et up SAS </w:t>
      </w:r>
      <w:r>
        <w:rPr>
          <w:sz w:val="22"/>
          <w:szCs w:val="22"/>
        </w:rPr>
        <w:lastRenderedPageBreak/>
        <w:t>Client/S</w:t>
      </w:r>
      <w:r w:rsidRPr="0045098E">
        <w:rPr>
          <w:sz w:val="22"/>
          <w:szCs w:val="22"/>
        </w:rPr>
        <w:t xml:space="preserve">erver architecture </w:t>
      </w:r>
      <w:r>
        <w:rPr>
          <w:sz w:val="22"/>
          <w:szCs w:val="22"/>
        </w:rPr>
        <w:t xml:space="preserve">from scratch </w:t>
      </w:r>
      <w:r w:rsidRPr="0045098E">
        <w:rPr>
          <w:sz w:val="22"/>
          <w:szCs w:val="22"/>
        </w:rPr>
        <w:t>for the team</w:t>
      </w:r>
    </w:p>
    <w:p w:rsidR="004F111A" w:rsidRDefault="004F111A" w:rsidP="004F111A">
      <w:pPr>
        <w:tabs>
          <w:tab w:val="left" w:pos="2160"/>
        </w:tabs>
        <w:rPr>
          <w:sz w:val="22"/>
        </w:rPr>
      </w:pPr>
    </w:p>
    <w:p w:rsidR="004F111A" w:rsidRDefault="004F111A" w:rsidP="004F111A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</w:p>
    <w:p w:rsidR="004F111A" w:rsidRDefault="004F111A" w:rsidP="004F111A">
      <w:pPr>
        <w:tabs>
          <w:tab w:val="left" w:pos="2160"/>
        </w:tabs>
        <w:rPr>
          <w:sz w:val="22"/>
        </w:rPr>
      </w:pPr>
    </w:p>
    <w:p w:rsidR="004F111A" w:rsidRDefault="004F111A" w:rsidP="004F111A">
      <w:pPr>
        <w:tabs>
          <w:tab w:val="left" w:pos="2160"/>
        </w:tabs>
        <w:rPr>
          <w:sz w:val="22"/>
        </w:rPr>
      </w:pPr>
    </w:p>
    <w:p w:rsidR="004F111A" w:rsidRDefault="004F111A" w:rsidP="004F111A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Pr="00682D93">
        <w:rPr>
          <w:b/>
          <w:sz w:val="22"/>
        </w:rPr>
        <w:t xml:space="preserve">Kaiser Permanente, </w:t>
      </w:r>
      <w:r>
        <w:rPr>
          <w:b/>
          <w:sz w:val="22"/>
        </w:rPr>
        <w:t>Oakland</w:t>
      </w:r>
      <w:r w:rsidRPr="00682D93">
        <w:rPr>
          <w:b/>
          <w:sz w:val="22"/>
        </w:rPr>
        <w:t>, CA</w:t>
      </w:r>
      <w:r>
        <w:rPr>
          <w:sz w:val="22"/>
        </w:rPr>
        <w:t xml:space="preserve">                                     </w:t>
      </w:r>
      <w:r w:rsidRPr="004243F6">
        <w:rPr>
          <w:b/>
          <w:sz w:val="22"/>
        </w:rPr>
        <w:t>2003 - 201</w:t>
      </w:r>
      <w:r>
        <w:rPr>
          <w:b/>
          <w:sz w:val="22"/>
        </w:rPr>
        <w:t>3</w:t>
      </w:r>
    </w:p>
    <w:p w:rsidR="004F111A" w:rsidRDefault="004F111A" w:rsidP="004F111A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 xml:space="preserve">Data </w:t>
      </w:r>
      <w:proofErr w:type="gramStart"/>
      <w:r>
        <w:rPr>
          <w:b/>
          <w:sz w:val="22"/>
        </w:rPr>
        <w:t>Analyst  (</w:t>
      </w:r>
      <w:proofErr w:type="gramEnd"/>
      <w:r>
        <w:rPr>
          <w:b/>
          <w:sz w:val="22"/>
        </w:rPr>
        <w:t>10-Year Full Time)</w:t>
      </w:r>
    </w:p>
    <w:p w:rsidR="004F111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 w:rsidRPr="00DB2CC7">
        <w:rPr>
          <w:sz w:val="22"/>
          <w:szCs w:val="22"/>
        </w:rPr>
        <w:t>Accessed, anal</w:t>
      </w:r>
      <w:r>
        <w:rPr>
          <w:sz w:val="22"/>
          <w:szCs w:val="22"/>
        </w:rPr>
        <w:t xml:space="preserve">yzed, manipulated &amp; </w:t>
      </w:r>
      <w:r w:rsidRPr="00DB2CC7">
        <w:rPr>
          <w:sz w:val="22"/>
          <w:szCs w:val="22"/>
        </w:rPr>
        <w:t xml:space="preserve">reported large scale healthcare/patient data </w:t>
      </w:r>
      <w:r>
        <w:rPr>
          <w:sz w:val="22"/>
          <w:szCs w:val="22"/>
        </w:rPr>
        <w:t>using SAS (Base/</w:t>
      </w:r>
      <w:r w:rsidRPr="00DB2CC7">
        <w:rPr>
          <w:sz w:val="22"/>
          <w:szCs w:val="22"/>
        </w:rPr>
        <w:t>Advanced</w:t>
      </w:r>
      <w:r>
        <w:rPr>
          <w:sz w:val="22"/>
          <w:szCs w:val="22"/>
        </w:rPr>
        <w:t>)</w:t>
      </w:r>
      <w:r w:rsidRPr="00DB2CC7">
        <w:rPr>
          <w:sz w:val="22"/>
          <w:szCs w:val="22"/>
        </w:rPr>
        <w:t xml:space="preserve">, </w:t>
      </w:r>
      <w:r>
        <w:rPr>
          <w:sz w:val="22"/>
          <w:szCs w:val="22"/>
        </w:rPr>
        <w:t>SAS MACRO, SAS SQL, SAS ODS, PROC SUMMARY, PROC REPORT, Excel (Pivot Tables &amp; Pivot Charts), JavaScript, VBScript, MySQL, NoSQL &amp;  BI tools incl. TABLEAU, CRYSTAL REPORTS  &amp; SSRS</w:t>
      </w:r>
    </w:p>
    <w:p w:rsidR="004F111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Performed regression testing, univariate, multivariate, and time series analysis</w:t>
      </w:r>
    </w:p>
    <w:p w:rsidR="004F111A" w:rsidRPr="00E84DCC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Gathered BUS. REQS across multiple teams, translated them </w:t>
      </w:r>
      <w:r w:rsidRPr="00DB2CC7">
        <w:rPr>
          <w:sz w:val="22"/>
          <w:szCs w:val="22"/>
        </w:rPr>
        <w:t xml:space="preserve">into </w:t>
      </w:r>
      <w:r>
        <w:rPr>
          <w:sz w:val="22"/>
          <w:szCs w:val="22"/>
        </w:rPr>
        <w:t>TECH SPECS, and further performed prototyping work</w:t>
      </w:r>
      <w:r w:rsidRPr="00DB2CC7">
        <w:rPr>
          <w:sz w:val="22"/>
          <w:szCs w:val="22"/>
        </w:rPr>
        <w:t xml:space="preserve"> </w:t>
      </w:r>
      <w:r>
        <w:rPr>
          <w:sz w:val="22"/>
          <w:szCs w:val="22"/>
        </w:rPr>
        <w:t>to gather user inputs and feedbacks</w:t>
      </w:r>
      <w:r w:rsidRPr="00DB2CC7">
        <w:rPr>
          <w:sz w:val="22"/>
          <w:szCs w:val="22"/>
        </w:rPr>
        <w:t xml:space="preserve"> </w:t>
      </w:r>
      <w:r>
        <w:rPr>
          <w:sz w:val="22"/>
          <w:szCs w:val="22"/>
        </w:rPr>
        <w:t>across different groups</w:t>
      </w:r>
    </w:p>
    <w:p w:rsidR="004F111A" w:rsidRDefault="004F111A" w:rsidP="004F111A">
      <w:pPr>
        <w:pStyle w:val="Bullets-Normal"/>
        <w:numPr>
          <w:ilvl w:val="3"/>
          <w:numId w:val="36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Gained expertise in Teradata, DB designs  ( BOTH LOGICAL &amp; PHYSICAL DESIGNS ), and wrote complex queries</w:t>
      </w:r>
    </w:p>
    <w:p w:rsidR="004F111A" w:rsidRDefault="004F111A" w:rsidP="004F111A">
      <w:pPr>
        <w:pStyle w:val="Bullets-Normal"/>
        <w:numPr>
          <w:ilvl w:val="0"/>
          <w:numId w:val="0"/>
        </w:numPr>
        <w:tabs>
          <w:tab w:val="left" w:pos="2520"/>
        </w:tabs>
        <w:spacing w:before="120"/>
        <w:rPr>
          <w:b/>
          <w:sz w:val="22"/>
          <w:szCs w:val="22"/>
        </w:rPr>
      </w:pPr>
    </w:p>
    <w:p w:rsidR="004F111A" w:rsidRDefault="004F111A" w:rsidP="004F111A">
      <w:pPr>
        <w:pStyle w:val="Bullets-Normal"/>
        <w:numPr>
          <w:ilvl w:val="0"/>
          <w:numId w:val="0"/>
        </w:numPr>
        <w:tabs>
          <w:tab w:val="left" w:pos="2520"/>
        </w:tabs>
        <w:spacing w:before="120"/>
        <w:rPr>
          <w:b/>
          <w:sz w:val="22"/>
          <w:szCs w:val="22"/>
        </w:rPr>
      </w:pPr>
    </w:p>
    <w:p w:rsidR="004F111A" w:rsidRDefault="004F111A" w:rsidP="004F111A">
      <w:pPr>
        <w:pStyle w:val="Bullets-Normal"/>
        <w:numPr>
          <w:ilvl w:val="0"/>
          <w:numId w:val="0"/>
        </w:numPr>
        <w:tabs>
          <w:tab w:val="left" w:pos="2520"/>
        </w:tabs>
        <w:spacing w:before="120"/>
        <w:rPr>
          <w:rFonts w:ascii="Arial" w:hAnsi="Arial" w:cs="Arial"/>
          <w:b/>
          <w:sz w:val="24"/>
        </w:rPr>
      </w:pPr>
    </w:p>
    <w:p w:rsidR="004F111A" w:rsidRPr="00DC3AAC" w:rsidRDefault="004F111A" w:rsidP="004F111A">
      <w:pPr>
        <w:pStyle w:val="Bullets-Normal"/>
        <w:numPr>
          <w:ilvl w:val="0"/>
          <w:numId w:val="0"/>
        </w:numPr>
        <w:tabs>
          <w:tab w:val="left" w:pos="2520"/>
        </w:tabs>
        <w:spacing w:before="120"/>
        <w:rPr>
          <w:sz w:val="22"/>
          <w:szCs w:val="22"/>
        </w:rPr>
      </w:pPr>
      <w:r>
        <w:rPr>
          <w:rFonts w:ascii="Arial" w:hAnsi="Arial" w:cs="Arial"/>
          <w:b/>
          <w:sz w:val="24"/>
        </w:rPr>
        <w:t>Education</w:t>
      </w:r>
      <w:r>
        <w:rPr>
          <w:b/>
          <w:sz w:val="24"/>
        </w:rPr>
        <w:t xml:space="preserve">                 THE </w:t>
      </w:r>
      <w:r>
        <w:rPr>
          <w:b/>
          <w:sz w:val="22"/>
        </w:rPr>
        <w:t xml:space="preserve">UNIVERSITY OF CHICAGO, </w:t>
      </w:r>
      <w:r w:rsidRPr="00957987">
        <w:rPr>
          <w:b/>
          <w:sz w:val="22"/>
        </w:rPr>
        <w:t>IL</w:t>
      </w:r>
    </w:p>
    <w:p w:rsidR="004F111A" w:rsidRDefault="004F111A" w:rsidP="004F111A">
      <w:pPr>
        <w:ind w:left="1440" w:firstLine="720"/>
        <w:rPr>
          <w:sz w:val="22"/>
        </w:rPr>
      </w:pPr>
      <w:r>
        <w:rPr>
          <w:sz w:val="22"/>
        </w:rPr>
        <w:t>M.Sc. awarded with distinction, Computational Chemistry</w:t>
      </w:r>
    </w:p>
    <w:p w:rsidR="004F111A" w:rsidRDefault="004F111A" w:rsidP="004F111A">
      <w:pPr>
        <w:rPr>
          <w:sz w:val="22"/>
        </w:rPr>
      </w:pPr>
    </w:p>
    <w:p w:rsidR="004F111A" w:rsidRDefault="004F111A" w:rsidP="004F111A">
      <w:pPr>
        <w:rPr>
          <w:sz w:val="22"/>
        </w:rPr>
      </w:pPr>
    </w:p>
    <w:p w:rsidR="004F111A" w:rsidRDefault="004F111A" w:rsidP="004F111A">
      <w:pPr>
        <w:rPr>
          <w:sz w:val="22"/>
        </w:rPr>
      </w:pPr>
    </w:p>
    <w:p w:rsidR="004F111A" w:rsidRDefault="004F111A" w:rsidP="004F111A">
      <w:pPr>
        <w:rPr>
          <w:sz w:val="22"/>
        </w:rPr>
      </w:pPr>
      <w:r>
        <w:rPr>
          <w:b/>
          <w:sz w:val="22"/>
        </w:rPr>
        <w:t xml:space="preserve">                                       WASHINGTON UNIVERSITY IN ST. LOUIS, MO</w:t>
      </w:r>
    </w:p>
    <w:p w:rsidR="004F111A" w:rsidRPr="00957987" w:rsidRDefault="004F111A" w:rsidP="004F111A">
      <w:pPr>
        <w:ind w:left="2160"/>
        <w:rPr>
          <w:i/>
          <w:sz w:val="22"/>
          <w:szCs w:val="22"/>
        </w:rPr>
      </w:pPr>
      <w:r>
        <w:rPr>
          <w:sz w:val="22"/>
        </w:rPr>
        <w:t xml:space="preserve">B.Sc. awarded with </w:t>
      </w:r>
      <w:r>
        <w:rPr>
          <w:i/>
          <w:sz w:val="22"/>
          <w:szCs w:val="22"/>
        </w:rPr>
        <w:t>magna cum laude</w:t>
      </w:r>
      <w:r>
        <w:rPr>
          <w:sz w:val="22"/>
        </w:rPr>
        <w:t xml:space="preserve">, </w:t>
      </w:r>
      <w:proofErr w:type="spellStart"/>
      <w:r>
        <w:rPr>
          <w:bCs/>
          <w:sz w:val="22"/>
        </w:rPr>
        <w:t>Chem</w:t>
      </w:r>
      <w:proofErr w:type="spellEnd"/>
      <w:r>
        <w:rPr>
          <w:bCs/>
          <w:sz w:val="22"/>
        </w:rPr>
        <w:t>/STATISTICAL MATH</w:t>
      </w:r>
    </w:p>
    <w:p w:rsidR="004F111A" w:rsidRDefault="004F111A" w:rsidP="009951E5"/>
    <w:p w:rsidR="00CE5E92" w:rsidRDefault="00CE5E92" w:rsidP="009951E5"/>
    <w:sectPr w:rsidR="00CE5E92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D0" w:rsidRDefault="006F46D0" w:rsidP="001918DB">
      <w:r>
        <w:separator/>
      </w:r>
    </w:p>
  </w:endnote>
  <w:endnote w:type="continuationSeparator" w:id="0">
    <w:p w:rsidR="006F46D0" w:rsidRDefault="006F46D0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CF3DA" wp14:editId="6003BD0C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D0" w:rsidRDefault="006F46D0" w:rsidP="001918DB">
      <w:r>
        <w:separator/>
      </w:r>
    </w:p>
  </w:footnote>
  <w:footnote w:type="continuationSeparator" w:id="0">
    <w:p w:rsidR="006F46D0" w:rsidRDefault="006F46D0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5A7D92" wp14:editId="4D904EB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940222" wp14:editId="5922B628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50940222" wp14:editId="5922B628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97683" wp14:editId="35B44EDD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698B87" wp14:editId="011A7DC8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9698B87" wp14:editId="011A7DC8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F111A">
      <w:t>MICHAEL J. FENG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2563D64"/>
    <w:multiLevelType w:val="hybridMultilevel"/>
    <w:tmpl w:val="E72E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F10D4"/>
    <w:multiLevelType w:val="hybridMultilevel"/>
    <w:tmpl w:val="B510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11DF7"/>
    <w:multiLevelType w:val="hybridMultilevel"/>
    <w:tmpl w:val="CC0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A8D"/>
    <w:multiLevelType w:val="hybridMultilevel"/>
    <w:tmpl w:val="28E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E84A38"/>
    <w:multiLevelType w:val="hybridMultilevel"/>
    <w:tmpl w:val="000419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7D1963"/>
    <w:multiLevelType w:val="hybridMultilevel"/>
    <w:tmpl w:val="1054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A4F28"/>
    <w:multiLevelType w:val="hybridMultilevel"/>
    <w:tmpl w:val="E5E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A3967"/>
    <w:multiLevelType w:val="hybridMultilevel"/>
    <w:tmpl w:val="B29C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43DEB"/>
    <w:multiLevelType w:val="hybridMultilevel"/>
    <w:tmpl w:val="B20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A33E8"/>
    <w:multiLevelType w:val="hybridMultilevel"/>
    <w:tmpl w:val="F2A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924A9"/>
    <w:multiLevelType w:val="hybridMultilevel"/>
    <w:tmpl w:val="362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197082"/>
    <w:multiLevelType w:val="hybridMultilevel"/>
    <w:tmpl w:val="B7583F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6A05B4"/>
    <w:multiLevelType w:val="hybridMultilevel"/>
    <w:tmpl w:val="17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B0D9B"/>
    <w:multiLevelType w:val="hybridMultilevel"/>
    <w:tmpl w:val="310C1E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C445C1"/>
    <w:multiLevelType w:val="hybridMultilevel"/>
    <w:tmpl w:val="7C985D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E277653"/>
    <w:multiLevelType w:val="hybridMultilevel"/>
    <w:tmpl w:val="2B74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CE7512"/>
    <w:multiLevelType w:val="hybridMultilevel"/>
    <w:tmpl w:val="27E02770"/>
    <w:lvl w:ilvl="0" w:tplc="FFFFFFFF">
      <w:start w:val="1"/>
      <w:numFmt w:val="bullet"/>
      <w:pStyle w:val="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6D3775"/>
    <w:multiLevelType w:val="hybridMultilevel"/>
    <w:tmpl w:val="5FD0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0D054E"/>
    <w:multiLevelType w:val="hybridMultilevel"/>
    <w:tmpl w:val="7FEE5300"/>
    <w:lvl w:ilvl="0" w:tplc="52668682">
      <w:start w:val="1"/>
      <w:numFmt w:val="bullet"/>
      <w:lvlText w:val="●"/>
      <w:lvlJc w:val="left"/>
      <w:pPr>
        <w:tabs>
          <w:tab w:val="num" w:pos="4680"/>
        </w:tabs>
        <w:ind w:left="4608" w:hanging="288"/>
      </w:pPr>
      <w:rPr>
        <w:rFonts w:ascii="Times New Roman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39361AB5"/>
    <w:multiLevelType w:val="hybridMultilevel"/>
    <w:tmpl w:val="7DD6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A06D9E"/>
    <w:multiLevelType w:val="hybridMultilevel"/>
    <w:tmpl w:val="1BA4A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CB1040E"/>
    <w:multiLevelType w:val="hybridMultilevel"/>
    <w:tmpl w:val="6C08F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4A782773"/>
    <w:multiLevelType w:val="hybridMultilevel"/>
    <w:tmpl w:val="204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A26E4"/>
    <w:multiLevelType w:val="hybridMultilevel"/>
    <w:tmpl w:val="8422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329A5"/>
    <w:multiLevelType w:val="hybridMultilevel"/>
    <w:tmpl w:val="60DA1502"/>
    <w:lvl w:ilvl="0" w:tplc="F86CD728">
      <w:start w:val="1"/>
      <w:numFmt w:val="bullet"/>
      <w:pStyle w:val="Bullets-Normal"/>
      <w:lvlText w:val="●"/>
      <w:lvlJc w:val="left"/>
      <w:pPr>
        <w:tabs>
          <w:tab w:val="num" w:pos="2520"/>
        </w:tabs>
        <w:ind w:left="2448" w:hanging="288"/>
      </w:pPr>
      <w:rPr>
        <w:rFonts w:ascii="Times New Roman" w:hAnsi="Times New Roman" w:cs="Times New Roman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8B1347"/>
    <w:multiLevelType w:val="hybridMultilevel"/>
    <w:tmpl w:val="662A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A24283"/>
    <w:multiLevelType w:val="hybridMultilevel"/>
    <w:tmpl w:val="A430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0D5758"/>
    <w:multiLevelType w:val="hybridMultilevel"/>
    <w:tmpl w:val="7960E8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8339C0"/>
    <w:multiLevelType w:val="hybridMultilevel"/>
    <w:tmpl w:val="544A0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75447B"/>
    <w:multiLevelType w:val="hybridMultilevel"/>
    <w:tmpl w:val="D1CAEA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6">
    <w:nsid w:val="77850868"/>
    <w:multiLevelType w:val="hybridMultilevel"/>
    <w:tmpl w:val="7BB8A2F6"/>
    <w:lvl w:ilvl="0" w:tplc="9048C49A">
      <w:numFmt w:val="bullet"/>
      <w:lvlText w:val="•"/>
      <w:lvlJc w:val="left"/>
      <w:pPr>
        <w:ind w:left="77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7">
    <w:nsid w:val="78467494"/>
    <w:multiLevelType w:val="hybridMultilevel"/>
    <w:tmpl w:val="2D1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C1F34"/>
    <w:multiLevelType w:val="hybridMultilevel"/>
    <w:tmpl w:val="C3D671A4"/>
    <w:lvl w:ilvl="0" w:tplc="DDAED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8"/>
  </w:num>
  <w:num w:numId="4">
    <w:abstractNumId w:val="33"/>
  </w:num>
  <w:num w:numId="5">
    <w:abstractNumId w:val="11"/>
  </w:num>
  <w:num w:numId="6">
    <w:abstractNumId w:val="25"/>
  </w:num>
  <w:num w:numId="7">
    <w:abstractNumId w:val="25"/>
  </w:num>
  <w:num w:numId="8">
    <w:abstractNumId w:val="4"/>
  </w:num>
  <w:num w:numId="9">
    <w:abstractNumId w:val="23"/>
  </w:num>
  <w:num w:numId="10">
    <w:abstractNumId w:val="7"/>
  </w:num>
  <w:num w:numId="11">
    <w:abstractNumId w:val="13"/>
  </w:num>
  <w:num w:numId="12">
    <w:abstractNumId w:val="6"/>
  </w:num>
  <w:num w:numId="13">
    <w:abstractNumId w:val="38"/>
  </w:num>
  <w:num w:numId="14">
    <w:abstractNumId w:val="16"/>
  </w:num>
  <w:num w:numId="15">
    <w:abstractNumId w:val="12"/>
  </w:num>
  <w:num w:numId="16">
    <w:abstractNumId w:val="31"/>
  </w:num>
  <w:num w:numId="17">
    <w:abstractNumId w:val="26"/>
  </w:num>
  <w:num w:numId="18">
    <w:abstractNumId w:val="10"/>
  </w:num>
  <w:num w:numId="19">
    <w:abstractNumId w:val="37"/>
  </w:num>
  <w:num w:numId="20">
    <w:abstractNumId w:val="30"/>
  </w:num>
  <w:num w:numId="21">
    <w:abstractNumId w:val="34"/>
  </w:num>
  <w:num w:numId="22">
    <w:abstractNumId w:val="36"/>
  </w:num>
  <w:num w:numId="23">
    <w:abstractNumId w:val="28"/>
  </w:num>
  <w:num w:numId="24">
    <w:abstractNumId w:val="27"/>
  </w:num>
  <w:num w:numId="25">
    <w:abstractNumId w:val="21"/>
  </w:num>
  <w:num w:numId="26">
    <w:abstractNumId w:val="32"/>
  </w:num>
  <w:num w:numId="27">
    <w:abstractNumId w:val="15"/>
  </w:num>
  <w:num w:numId="28">
    <w:abstractNumId w:val="18"/>
  </w:num>
  <w:num w:numId="29">
    <w:abstractNumId w:val="17"/>
  </w:num>
  <w:num w:numId="30">
    <w:abstractNumId w:val="5"/>
  </w:num>
  <w:num w:numId="31">
    <w:abstractNumId w:val="9"/>
  </w:num>
  <w:num w:numId="32">
    <w:abstractNumId w:val="19"/>
  </w:num>
  <w:num w:numId="33">
    <w:abstractNumId w:val="14"/>
  </w:num>
  <w:num w:numId="34">
    <w:abstractNumId w:val="24"/>
  </w:num>
  <w:num w:numId="35">
    <w:abstractNumId w:val="29"/>
  </w:num>
  <w:num w:numId="3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7BC"/>
    <w:rsid w:val="00147A2D"/>
    <w:rsid w:val="001918DB"/>
    <w:rsid w:val="00200B8F"/>
    <w:rsid w:val="00202DEF"/>
    <w:rsid w:val="00236FED"/>
    <w:rsid w:val="002A5DB5"/>
    <w:rsid w:val="00360289"/>
    <w:rsid w:val="00362455"/>
    <w:rsid w:val="0038557F"/>
    <w:rsid w:val="004A33DE"/>
    <w:rsid w:val="004F111A"/>
    <w:rsid w:val="00505F87"/>
    <w:rsid w:val="00530ECF"/>
    <w:rsid w:val="005C1F56"/>
    <w:rsid w:val="005C77A3"/>
    <w:rsid w:val="005D5273"/>
    <w:rsid w:val="005E152E"/>
    <w:rsid w:val="005F6DDD"/>
    <w:rsid w:val="00682EDC"/>
    <w:rsid w:val="00693349"/>
    <w:rsid w:val="006F46D0"/>
    <w:rsid w:val="00784726"/>
    <w:rsid w:val="00786803"/>
    <w:rsid w:val="007C6EE1"/>
    <w:rsid w:val="00852CB5"/>
    <w:rsid w:val="008C39E3"/>
    <w:rsid w:val="008D087A"/>
    <w:rsid w:val="008F7EE9"/>
    <w:rsid w:val="00946919"/>
    <w:rsid w:val="00966DDA"/>
    <w:rsid w:val="009951E5"/>
    <w:rsid w:val="009E1B11"/>
    <w:rsid w:val="00A54E19"/>
    <w:rsid w:val="00A9211A"/>
    <w:rsid w:val="00AB30E3"/>
    <w:rsid w:val="00BA29FD"/>
    <w:rsid w:val="00BB30A7"/>
    <w:rsid w:val="00BF2255"/>
    <w:rsid w:val="00BF4D6E"/>
    <w:rsid w:val="00C0255F"/>
    <w:rsid w:val="00C8337F"/>
    <w:rsid w:val="00CA640F"/>
    <w:rsid w:val="00CE5E92"/>
    <w:rsid w:val="00D811AC"/>
    <w:rsid w:val="00D82068"/>
    <w:rsid w:val="00D964C4"/>
    <w:rsid w:val="00D96865"/>
    <w:rsid w:val="00EA5401"/>
    <w:rsid w:val="00EB2CFF"/>
    <w:rsid w:val="00EC17EF"/>
    <w:rsid w:val="00EC61A8"/>
    <w:rsid w:val="00EF014A"/>
    <w:rsid w:val="00EF2065"/>
    <w:rsid w:val="00F2518A"/>
    <w:rsid w:val="00F36E88"/>
    <w:rsid w:val="00F549A8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  <w:style w:type="paragraph" w:customStyle="1" w:styleId="Bullets-Normal">
    <w:name w:val="Bullets - Normal"/>
    <w:basedOn w:val="Normal"/>
    <w:rsid w:val="004F111A"/>
    <w:pPr>
      <w:widowControl w:val="0"/>
      <w:numPr>
        <w:numId w:val="35"/>
      </w:numPr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  <w:style w:type="paragraph" w:customStyle="1" w:styleId="Bullets-Normal">
    <w:name w:val="Bullets - Normal"/>
    <w:basedOn w:val="Normal"/>
    <w:rsid w:val="004F111A"/>
    <w:pPr>
      <w:widowControl w:val="0"/>
      <w:numPr>
        <w:numId w:val="35"/>
      </w:numPr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2</cp:revision>
  <dcterms:created xsi:type="dcterms:W3CDTF">2016-04-01T17:56:00Z</dcterms:created>
  <dcterms:modified xsi:type="dcterms:W3CDTF">2016-04-01T17:56:00Z</dcterms:modified>
</cp:coreProperties>
</file>