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p w:rsidR="00A15C1A" w:rsidRDefault="00A15C1A" w:rsidP="00A15C1A">
      <w:pPr>
        <w:rPr>
          <w:b/>
          <w:bCs/>
          <w:lang w:val="en"/>
        </w:rPr>
      </w:pPr>
      <w:r w:rsidRPr="00A15C1A">
        <w:rPr>
          <w:b/>
          <w:bCs/>
          <w:lang w:val="en"/>
        </w:rPr>
        <w:t>Summary of Qualifications and Experience</w:t>
      </w:r>
    </w:p>
    <w:p w:rsidR="00A15C1A" w:rsidRPr="00A15C1A" w:rsidRDefault="00A15C1A" w:rsidP="00A15C1A">
      <w:pPr>
        <w:rPr>
          <w:b/>
          <w:bCs/>
          <w:lang w:val="en"/>
        </w:rPr>
      </w:pPr>
    </w:p>
    <w:p w:rsidR="00A15C1A" w:rsidRPr="00A15C1A" w:rsidRDefault="00A15C1A" w:rsidP="00A15C1A">
      <w:pPr>
        <w:rPr>
          <w:lang w:val="en"/>
        </w:rPr>
      </w:pPr>
      <w:r w:rsidRPr="00A15C1A">
        <w:rPr>
          <w:lang w:val="en"/>
        </w:rPr>
        <w:t xml:space="preserve">   18 years of industry experience in Manufacturing, Finance and Information Technology areas with international exposure.</w:t>
      </w:r>
    </w:p>
    <w:p w:rsidR="00A15C1A" w:rsidRPr="00A15C1A" w:rsidRDefault="00A15C1A" w:rsidP="00A15C1A">
      <w:pPr>
        <w:rPr>
          <w:lang w:val="en"/>
        </w:rPr>
      </w:pPr>
    </w:p>
    <w:p w:rsidR="00A15C1A" w:rsidRPr="00A15C1A" w:rsidRDefault="00A15C1A" w:rsidP="00A15C1A">
      <w:pPr>
        <w:rPr>
          <w:lang w:val="en"/>
        </w:rPr>
      </w:pPr>
      <w:r w:rsidRPr="00A15C1A">
        <w:rPr>
          <w:lang w:val="en"/>
        </w:rPr>
        <w:t xml:space="preserve"> </w:t>
      </w:r>
      <w:r w:rsidR="008B769D">
        <w:rPr>
          <w:lang w:val="en"/>
        </w:rPr>
        <w:t xml:space="preserve">  </w:t>
      </w:r>
      <w:r w:rsidRPr="00A15C1A">
        <w:rPr>
          <w:lang w:val="en"/>
        </w:rPr>
        <w:t>16 years of experience in SAP implementation projects as a techno-functional consultant in the FI/CO (R2R, P2P, OTC), ABAP and BPC modules and good knowledge of integration with Supply Chain (MM, PP &amp; SD) modules. Ou</w:t>
      </w:r>
      <w:bookmarkStart w:id="0" w:name="_GoBack"/>
      <w:bookmarkEnd w:id="0"/>
      <w:r w:rsidRPr="00A15C1A">
        <w:rPr>
          <w:lang w:val="en"/>
        </w:rPr>
        <w:t xml:space="preserve">t of total 10 years as an FICO consultant, 3.5 years as a FI/CO consultant with a big five consulting firm </w:t>
      </w:r>
      <w:r w:rsidR="008B769D" w:rsidRPr="00A15C1A">
        <w:rPr>
          <w:lang w:val="en"/>
        </w:rPr>
        <w:t>and 2.5</w:t>
      </w:r>
      <w:r w:rsidRPr="00A15C1A">
        <w:rPr>
          <w:lang w:val="en"/>
        </w:rPr>
        <w:t xml:space="preserve"> years of experience with a fortune 50 company as a team lead for Finance/Accounts Payable process. 4 years in BPC implementation and support.</w:t>
      </w:r>
    </w:p>
    <w:p w:rsidR="00A15C1A" w:rsidRPr="00A15C1A" w:rsidRDefault="00A15C1A" w:rsidP="00A15C1A">
      <w:pPr>
        <w:rPr>
          <w:lang w:val="en"/>
        </w:rPr>
      </w:pPr>
      <w:r w:rsidRPr="00A15C1A">
        <w:rPr>
          <w:lang w:val="en"/>
        </w:rPr>
        <w:t xml:space="preserve">    </w:t>
      </w:r>
    </w:p>
    <w:p w:rsidR="00A15C1A" w:rsidRPr="00A15C1A" w:rsidRDefault="00A15C1A" w:rsidP="00A15C1A">
      <w:pPr>
        <w:rPr>
          <w:lang w:val="en"/>
        </w:rPr>
      </w:pPr>
      <w:r w:rsidRPr="00A15C1A">
        <w:rPr>
          <w:lang w:val="en"/>
        </w:rPr>
        <w:t xml:space="preserve">  Involved in SAP implementations in Pharma (Bayer Consumer Care, Pharma, and Animal Health Projects, Johnson &amp; Johnson and Daiichi Sankyo), Consumer Products (Este Lauder), </w:t>
      </w:r>
      <w:proofErr w:type="gramStart"/>
      <w:r w:rsidRPr="00A15C1A">
        <w:rPr>
          <w:lang w:val="en"/>
        </w:rPr>
        <w:t>AFS</w:t>
      </w:r>
      <w:proofErr w:type="gramEnd"/>
      <w:r w:rsidRPr="00A15C1A">
        <w:rPr>
          <w:lang w:val="en"/>
        </w:rPr>
        <w:t xml:space="preserve"> (Columbia Sportswear). Project experience includes identifying business processes from current and future perspective with an end-user focus, developing solutions to meet the client requirements, configuring SAP according the process design, creating documentation in accordance with the standards, and designing, developing and testing enhancements, interfaces, reports and new transactions in  SAP. </w:t>
      </w:r>
    </w:p>
    <w:p w:rsidR="00A15C1A" w:rsidRPr="00A15C1A" w:rsidRDefault="00A15C1A" w:rsidP="00A15C1A">
      <w:pPr>
        <w:rPr>
          <w:lang w:val="en"/>
        </w:rPr>
      </w:pPr>
    </w:p>
    <w:p w:rsidR="00A15C1A" w:rsidRPr="00A15C1A" w:rsidRDefault="00A15C1A" w:rsidP="00A15C1A">
      <w:pPr>
        <w:rPr>
          <w:b/>
          <w:bCs/>
          <w:lang w:val="en"/>
        </w:rPr>
      </w:pPr>
      <w:r w:rsidRPr="00A15C1A">
        <w:rPr>
          <w:b/>
          <w:bCs/>
          <w:lang w:val="en"/>
        </w:rPr>
        <w:t>Experience</w:t>
      </w:r>
    </w:p>
    <w:tbl>
      <w:tblPr>
        <w:tblW w:w="11790" w:type="dxa"/>
        <w:tblLayout w:type="fixed"/>
        <w:tblCellMar>
          <w:left w:w="0" w:type="dxa"/>
          <w:right w:w="0" w:type="dxa"/>
        </w:tblCellMar>
        <w:tblLook w:val="0000" w:firstRow="0" w:lastRow="0" w:firstColumn="0" w:lastColumn="0" w:noHBand="0" w:noVBand="0"/>
      </w:tblPr>
      <w:tblGrid>
        <w:gridCol w:w="9180"/>
        <w:gridCol w:w="2610"/>
      </w:tblGrid>
      <w:tr w:rsidR="00A15C1A" w:rsidRPr="00A15C1A" w:rsidTr="00A15C1A">
        <w:trPr>
          <w:trHeight w:val="1"/>
        </w:trPr>
        <w:tc>
          <w:tcPr>
            <w:tcW w:w="9180" w:type="dxa"/>
            <w:tcBorders>
              <w:top w:val="nil"/>
              <w:left w:val="nil"/>
              <w:bottom w:val="nil"/>
              <w:right w:val="nil"/>
            </w:tcBorders>
            <w:shd w:val="clear" w:color="000000" w:fill="FFFFFF"/>
          </w:tcPr>
          <w:p w:rsidR="00A15C1A" w:rsidRPr="00A15C1A" w:rsidRDefault="00A15C1A" w:rsidP="00A15C1A">
            <w:pPr>
              <w:numPr>
                <w:ilvl w:val="0"/>
                <w:numId w:val="27"/>
              </w:numPr>
              <w:rPr>
                <w:b/>
                <w:bCs/>
                <w:lang w:val="en"/>
              </w:rPr>
            </w:pPr>
            <w:r w:rsidRPr="00A15C1A">
              <w:rPr>
                <w:b/>
                <w:bCs/>
                <w:lang w:val="en"/>
              </w:rPr>
              <w:t xml:space="preserve">Constellations Consulting </w:t>
            </w:r>
            <w:r>
              <w:rPr>
                <w:b/>
                <w:bCs/>
                <w:lang w:val="en"/>
              </w:rPr>
              <w:t xml:space="preserve">                                        </w:t>
            </w:r>
            <w:r w:rsidRPr="00A15C1A">
              <w:rPr>
                <w:lang w:val="en"/>
              </w:rPr>
              <w:t>Oct 2013- Present</w:t>
            </w:r>
          </w:p>
          <w:p w:rsidR="00A15C1A" w:rsidRPr="00A15C1A" w:rsidRDefault="00A15C1A" w:rsidP="00A15C1A">
            <w:pPr>
              <w:numPr>
                <w:ilvl w:val="0"/>
                <w:numId w:val="27"/>
              </w:numPr>
              <w:rPr>
                <w:b/>
                <w:bCs/>
                <w:lang w:val="en"/>
              </w:rPr>
            </w:pPr>
            <w:r w:rsidRPr="00A15C1A">
              <w:rPr>
                <w:b/>
                <w:bCs/>
                <w:lang w:val="en"/>
              </w:rPr>
              <w:t>Columbia Sportswear, Portland, OR</w:t>
            </w:r>
          </w:p>
          <w:p w:rsidR="00A15C1A" w:rsidRDefault="00A15C1A" w:rsidP="00A15C1A">
            <w:pPr>
              <w:rPr>
                <w:b/>
                <w:bCs/>
                <w:lang w:val="en"/>
              </w:rPr>
            </w:pPr>
            <w:r w:rsidRPr="00A15C1A">
              <w:rPr>
                <w:b/>
                <w:bCs/>
                <w:lang w:val="en"/>
              </w:rPr>
              <w:t xml:space="preserve"> Role: Finance Lead</w:t>
            </w:r>
          </w:p>
          <w:p w:rsidR="00A15C1A" w:rsidRPr="00A15C1A" w:rsidRDefault="00A15C1A" w:rsidP="00A15C1A">
            <w:pPr>
              <w:rPr>
                <w:b/>
                <w:bCs/>
                <w:lang w:val="en"/>
              </w:rPr>
            </w:pPr>
          </w:p>
          <w:p w:rsidR="00A15C1A" w:rsidRPr="00A15C1A" w:rsidRDefault="00A15C1A" w:rsidP="00A15C1A">
            <w:pPr>
              <w:rPr>
                <w:lang w:val="en"/>
              </w:rPr>
            </w:pPr>
            <w:r>
              <w:rPr>
                <w:b/>
                <w:bCs/>
                <w:lang w:val="en"/>
              </w:rPr>
              <w:t>-</w:t>
            </w:r>
            <w:r w:rsidRPr="00A15C1A">
              <w:rPr>
                <w:lang w:val="en"/>
              </w:rPr>
              <w:t>Worked as the Accounts Payable Lead on the implementation of AFS Industry Solution for the American operations of Columbia Sportswear Ltd.</w:t>
            </w:r>
          </w:p>
          <w:p w:rsidR="00A15C1A" w:rsidRPr="00A15C1A" w:rsidRDefault="00A15C1A" w:rsidP="00A15C1A">
            <w:pPr>
              <w:rPr>
                <w:lang w:val="en"/>
              </w:rPr>
            </w:pPr>
            <w:r>
              <w:rPr>
                <w:lang w:val="en"/>
              </w:rPr>
              <w:t>-</w:t>
            </w:r>
            <w:r w:rsidRPr="00A15C1A">
              <w:rPr>
                <w:lang w:val="en"/>
              </w:rPr>
              <w:t xml:space="preserve">Configured Accounts Payable process including setting up of the vendors, payment terms, </w:t>
            </w:r>
            <w:proofErr w:type="gramStart"/>
            <w:r w:rsidRPr="00A15C1A">
              <w:rPr>
                <w:lang w:val="en"/>
              </w:rPr>
              <w:t>EDI</w:t>
            </w:r>
            <w:proofErr w:type="gramEnd"/>
            <w:r w:rsidRPr="00A15C1A">
              <w:rPr>
                <w:lang w:val="en"/>
              </w:rPr>
              <w:t xml:space="preserve"> configurations for receiving invoices through GTN Nexus systems.</w:t>
            </w:r>
          </w:p>
          <w:p w:rsidR="00A15C1A" w:rsidRPr="00A15C1A" w:rsidRDefault="00A15C1A" w:rsidP="00A15C1A">
            <w:pPr>
              <w:rPr>
                <w:lang w:val="en"/>
              </w:rPr>
            </w:pPr>
            <w:r>
              <w:rPr>
                <w:lang w:val="en"/>
              </w:rPr>
              <w:t>-</w:t>
            </w:r>
            <w:r w:rsidRPr="00A15C1A">
              <w:rPr>
                <w:lang w:val="en"/>
              </w:rPr>
              <w:t>Enhanced the Freight invoice processing to take container information as SAP doesn't have container related options as standard and pull up all the relevant POs and the freight accruals so that accruals can be cleared and correct variances can be processed for further reporting.</w:t>
            </w:r>
          </w:p>
          <w:p w:rsidR="00A15C1A" w:rsidRPr="00A15C1A" w:rsidRDefault="00A15C1A" w:rsidP="00A15C1A">
            <w:pPr>
              <w:rPr>
                <w:lang w:val="en"/>
              </w:rPr>
            </w:pPr>
            <w:r>
              <w:rPr>
                <w:lang w:val="en"/>
              </w:rPr>
              <w:t>-</w:t>
            </w:r>
            <w:r w:rsidRPr="00A15C1A">
              <w:rPr>
                <w:lang w:val="en"/>
              </w:rPr>
              <w:t>The interfacing with GTN Nexus (TRADE CARD) was developed for automatic processing of invoices by receiving the invoices as IDOC using standard format EDI810.</w:t>
            </w:r>
          </w:p>
          <w:p w:rsidR="00A15C1A" w:rsidRPr="00A15C1A" w:rsidRDefault="00A15C1A" w:rsidP="00A15C1A">
            <w:pPr>
              <w:rPr>
                <w:lang w:val="en"/>
              </w:rPr>
            </w:pPr>
            <w:r>
              <w:rPr>
                <w:lang w:val="en"/>
              </w:rPr>
              <w:t>-</w:t>
            </w:r>
            <w:r w:rsidRPr="00A15C1A">
              <w:rPr>
                <w:lang w:val="en"/>
              </w:rPr>
              <w:t>Set up the necessary parameters and automatic accounts configuration for EDI processing.</w:t>
            </w:r>
          </w:p>
          <w:p w:rsidR="00A15C1A" w:rsidRPr="00A15C1A" w:rsidRDefault="00A15C1A" w:rsidP="00A15C1A">
            <w:pPr>
              <w:rPr>
                <w:lang w:val="en"/>
              </w:rPr>
            </w:pPr>
            <w:r>
              <w:rPr>
                <w:lang w:val="en"/>
              </w:rPr>
              <w:t>-</w:t>
            </w:r>
            <w:r w:rsidRPr="00A15C1A">
              <w:rPr>
                <w:lang w:val="en"/>
              </w:rPr>
              <w:t>Designed an interface to receive the payments in the TRADECARD system and post in SAP as well as to clear the open invoices by means of IDOC technology.</w:t>
            </w:r>
          </w:p>
          <w:p w:rsidR="00A15C1A" w:rsidRPr="00A15C1A" w:rsidRDefault="00A15C1A" w:rsidP="00A15C1A">
            <w:pPr>
              <w:rPr>
                <w:lang w:val="en"/>
              </w:rPr>
            </w:pPr>
            <w:r w:rsidRPr="00A15C1A">
              <w:rPr>
                <w:lang w:val="en"/>
              </w:rPr>
              <w:t>-Trained the users on the error resolution of IDOCs for invoice and payments processing.</w:t>
            </w:r>
          </w:p>
          <w:p w:rsidR="00A15C1A" w:rsidRDefault="00A15C1A" w:rsidP="00A15C1A">
            <w:pPr>
              <w:rPr>
                <w:lang w:val="en"/>
              </w:rPr>
            </w:pPr>
            <w:r>
              <w:rPr>
                <w:lang w:val="en"/>
              </w:rPr>
              <w:t>-</w:t>
            </w:r>
            <w:r w:rsidRPr="00A15C1A">
              <w:rPr>
                <w:lang w:val="en"/>
              </w:rPr>
              <w:t xml:space="preserve">Performed .the unit testing and integration testing of the business processes in different environments using HP QC including creation of the test plans, script development, </w:t>
            </w:r>
            <w:proofErr w:type="gramStart"/>
            <w:r w:rsidRPr="00A15C1A">
              <w:rPr>
                <w:lang w:val="en"/>
              </w:rPr>
              <w:t>defect</w:t>
            </w:r>
            <w:proofErr w:type="gramEnd"/>
            <w:r w:rsidRPr="00A15C1A">
              <w:rPr>
                <w:lang w:val="en"/>
              </w:rPr>
              <w:t xml:space="preserve"> fixing and reporting.   </w:t>
            </w:r>
          </w:p>
          <w:p w:rsidR="00A15C1A" w:rsidRPr="00A15C1A" w:rsidRDefault="00A15C1A" w:rsidP="00A15C1A">
            <w:pPr>
              <w:rPr>
                <w:lang w:val="en"/>
              </w:rPr>
            </w:pPr>
            <w:r>
              <w:rPr>
                <w:lang w:val="en"/>
              </w:rPr>
              <w:t>-</w:t>
            </w:r>
            <w:r w:rsidRPr="00A15C1A">
              <w:rPr>
                <w:lang w:val="en"/>
              </w:rPr>
              <w:t>Assisted the business users with the UAT and in error resolution and the successful go-live.</w:t>
            </w:r>
          </w:p>
          <w:p w:rsidR="00A15C1A" w:rsidRPr="00A15C1A" w:rsidRDefault="00A15C1A" w:rsidP="00A15C1A">
            <w:pPr>
              <w:rPr>
                <w:b/>
                <w:bCs/>
                <w:lang w:val="en"/>
              </w:rPr>
            </w:pPr>
          </w:p>
          <w:p w:rsidR="00A15C1A" w:rsidRPr="00A15C1A" w:rsidRDefault="00A15C1A" w:rsidP="00A15C1A">
            <w:pPr>
              <w:rPr>
                <w:b/>
                <w:bCs/>
                <w:lang w:val="en"/>
              </w:rPr>
            </w:pPr>
          </w:p>
          <w:p w:rsidR="00A15C1A" w:rsidRPr="00A15C1A" w:rsidRDefault="00A15C1A" w:rsidP="00A15C1A">
            <w:pPr>
              <w:rPr>
                <w:b/>
                <w:bCs/>
                <w:lang w:val="en"/>
              </w:rPr>
            </w:pPr>
            <w:r w:rsidRPr="00A15C1A">
              <w:rPr>
                <w:b/>
                <w:bCs/>
                <w:lang w:val="en"/>
              </w:rPr>
              <w:t> </w:t>
            </w:r>
          </w:p>
        </w:tc>
        <w:tc>
          <w:tcPr>
            <w:tcW w:w="2610" w:type="dxa"/>
            <w:tcBorders>
              <w:top w:val="nil"/>
              <w:left w:val="nil"/>
              <w:bottom w:val="nil"/>
              <w:right w:val="nil"/>
            </w:tcBorders>
            <w:shd w:val="clear" w:color="000000" w:fill="FFFFFF"/>
          </w:tcPr>
          <w:p w:rsidR="00A15C1A" w:rsidRPr="00A15C1A" w:rsidRDefault="00A15C1A" w:rsidP="00A15C1A">
            <w:pPr>
              <w:rPr>
                <w:lang w:val="en"/>
              </w:rPr>
            </w:pPr>
          </w:p>
        </w:tc>
      </w:tr>
      <w:tr w:rsidR="00A15C1A" w:rsidRPr="00A15C1A" w:rsidTr="00A15C1A">
        <w:trPr>
          <w:trHeight w:val="1"/>
        </w:trPr>
        <w:tc>
          <w:tcPr>
            <w:tcW w:w="9180" w:type="dxa"/>
            <w:tcBorders>
              <w:top w:val="nil"/>
              <w:left w:val="nil"/>
              <w:bottom w:val="nil"/>
              <w:right w:val="nil"/>
            </w:tcBorders>
            <w:shd w:val="clear" w:color="000000" w:fill="FFFFFF"/>
          </w:tcPr>
          <w:p w:rsidR="00A15C1A" w:rsidRPr="00A15C1A" w:rsidRDefault="00A15C1A" w:rsidP="00A15C1A">
            <w:pPr>
              <w:numPr>
                <w:ilvl w:val="0"/>
                <w:numId w:val="27"/>
              </w:numPr>
              <w:rPr>
                <w:b/>
                <w:bCs/>
                <w:lang w:val="en"/>
              </w:rPr>
            </w:pPr>
            <w:r w:rsidRPr="00A15C1A">
              <w:rPr>
                <w:b/>
                <w:bCs/>
                <w:lang w:val="en"/>
              </w:rPr>
              <w:lastRenderedPageBreak/>
              <w:t xml:space="preserve">Constellations Consulting </w:t>
            </w:r>
            <w:r w:rsidRPr="00A15C1A">
              <w:rPr>
                <w:lang w:val="en"/>
              </w:rPr>
              <w:t>Dec 2010-Sep 2013</w:t>
            </w:r>
          </w:p>
          <w:p w:rsidR="00A15C1A" w:rsidRPr="00A15C1A" w:rsidRDefault="00A15C1A" w:rsidP="00A15C1A">
            <w:pPr>
              <w:numPr>
                <w:ilvl w:val="0"/>
                <w:numId w:val="27"/>
              </w:numPr>
              <w:rPr>
                <w:b/>
                <w:bCs/>
                <w:lang w:val="en"/>
              </w:rPr>
            </w:pPr>
            <w:r w:rsidRPr="00A15C1A">
              <w:rPr>
                <w:b/>
                <w:bCs/>
                <w:lang w:val="en"/>
              </w:rPr>
              <w:t>Client–Daiichi Sankyo, Parsippany, NJ</w:t>
            </w:r>
          </w:p>
          <w:p w:rsidR="00A15C1A" w:rsidRPr="00A15C1A" w:rsidRDefault="00A15C1A" w:rsidP="00A15C1A">
            <w:pPr>
              <w:rPr>
                <w:b/>
                <w:bCs/>
                <w:lang w:val="en"/>
              </w:rPr>
            </w:pPr>
            <w:r w:rsidRPr="00A15C1A">
              <w:rPr>
                <w:b/>
                <w:bCs/>
                <w:lang w:val="en"/>
              </w:rPr>
              <w:t>Role: Solution Architect</w:t>
            </w:r>
          </w:p>
          <w:p w:rsidR="00A15C1A" w:rsidRPr="00A15C1A" w:rsidRDefault="00A15C1A" w:rsidP="00A15C1A">
            <w:pPr>
              <w:rPr>
                <w:lang w:val="en"/>
              </w:rPr>
            </w:pPr>
            <w:r w:rsidRPr="00A15C1A">
              <w:rPr>
                <w:lang w:val="en"/>
              </w:rPr>
              <w:t xml:space="preserve"> </w:t>
            </w:r>
          </w:p>
          <w:p w:rsidR="00A15C1A" w:rsidRPr="00A15C1A" w:rsidRDefault="00A15C1A" w:rsidP="00A15C1A">
            <w:pPr>
              <w:rPr>
                <w:lang w:val="en"/>
              </w:rPr>
            </w:pPr>
            <w:r w:rsidRPr="00A15C1A">
              <w:rPr>
                <w:lang w:val="en"/>
              </w:rPr>
              <w:t xml:space="preserve">-Supported SAP Production system for the finance business processes in the areas of P2P, </w:t>
            </w:r>
            <w:proofErr w:type="gramStart"/>
            <w:r w:rsidRPr="00A15C1A">
              <w:rPr>
                <w:lang w:val="en"/>
              </w:rPr>
              <w:t>OTC  and</w:t>
            </w:r>
            <w:proofErr w:type="gramEnd"/>
            <w:r w:rsidRPr="00A15C1A">
              <w:rPr>
                <w:lang w:val="en"/>
              </w:rPr>
              <w:t xml:space="preserve"> R2R in resolving day to day production issues.</w:t>
            </w:r>
          </w:p>
          <w:p w:rsidR="00A15C1A" w:rsidRPr="00A15C1A" w:rsidRDefault="00A15C1A" w:rsidP="00A15C1A">
            <w:pPr>
              <w:rPr>
                <w:lang w:val="en"/>
              </w:rPr>
            </w:pPr>
          </w:p>
          <w:p w:rsidR="00A15C1A" w:rsidRPr="00A15C1A" w:rsidRDefault="00A15C1A" w:rsidP="00A15C1A">
            <w:pPr>
              <w:rPr>
                <w:lang w:val="en"/>
              </w:rPr>
            </w:pPr>
            <w:r>
              <w:rPr>
                <w:lang w:val="en"/>
              </w:rPr>
              <w:t>-</w:t>
            </w:r>
            <w:r w:rsidRPr="00A15C1A">
              <w:rPr>
                <w:lang w:val="en"/>
              </w:rPr>
              <w:t xml:space="preserve">As part of the project to implement the requirements for Sunshine Act which requires all pharma companies to report expenses/reimbursements made to hospitals, research organizations and doctors, configured and implemented business partner functionality in SAP whereby all these partners would be created in SAP so that any expenses incurred on their behalf can be captured in the T&amp;E management system in SAP. </w:t>
            </w:r>
          </w:p>
          <w:p w:rsidR="00A15C1A" w:rsidRPr="00A15C1A" w:rsidRDefault="00A15C1A" w:rsidP="00A15C1A">
            <w:pPr>
              <w:rPr>
                <w:lang w:val="en"/>
              </w:rPr>
            </w:pPr>
          </w:p>
          <w:p w:rsidR="00A15C1A" w:rsidRPr="00A15C1A" w:rsidRDefault="00A15C1A" w:rsidP="00A15C1A">
            <w:pPr>
              <w:rPr>
                <w:lang w:val="en"/>
              </w:rPr>
            </w:pPr>
            <w:r>
              <w:rPr>
                <w:lang w:val="en"/>
              </w:rPr>
              <w:t>-</w:t>
            </w:r>
            <w:r w:rsidRPr="00A15C1A">
              <w:rPr>
                <w:lang w:val="en"/>
              </w:rPr>
              <w:t xml:space="preserve">Developed a tool using LSMW to convert about half million business partners into SAP system. Additionally developed interfaces for maintenance of these business partners </w:t>
            </w:r>
            <w:proofErr w:type="spellStart"/>
            <w:r w:rsidRPr="00A15C1A">
              <w:rPr>
                <w:lang w:val="en"/>
              </w:rPr>
              <w:t>ie</w:t>
            </w:r>
            <w:proofErr w:type="spellEnd"/>
            <w:r w:rsidRPr="00A15C1A">
              <w:rPr>
                <w:lang w:val="en"/>
              </w:rPr>
              <w:t xml:space="preserve"> add/update business partners.</w:t>
            </w:r>
          </w:p>
          <w:p w:rsidR="00A15C1A" w:rsidRPr="00A15C1A" w:rsidRDefault="00A15C1A" w:rsidP="00A15C1A">
            <w:pPr>
              <w:rPr>
                <w:lang w:val="en"/>
              </w:rPr>
            </w:pPr>
          </w:p>
          <w:p w:rsidR="00A15C1A" w:rsidRPr="00A15C1A" w:rsidRDefault="00A15C1A" w:rsidP="00A15C1A">
            <w:pPr>
              <w:rPr>
                <w:lang w:val="en"/>
              </w:rPr>
            </w:pPr>
            <w:r w:rsidRPr="00A15C1A">
              <w:rPr>
                <w:lang w:val="en"/>
              </w:rPr>
              <w:t xml:space="preserve"> -Designed a process to receive invoices for the settlement of rebates for Medicare (PART D) vendors from CARS </w:t>
            </w:r>
            <w:proofErr w:type="spellStart"/>
            <w:r w:rsidRPr="00A15C1A">
              <w:rPr>
                <w:lang w:val="en"/>
              </w:rPr>
              <w:t>iMANY</w:t>
            </w:r>
            <w:proofErr w:type="spellEnd"/>
            <w:r w:rsidRPr="00A15C1A">
              <w:rPr>
                <w:lang w:val="en"/>
              </w:rPr>
              <w:t xml:space="preserve"> system in SAP through use of a separate document type for these invoices for rebates. The payment information of these invoices were traced and sent back to CARS system to enable final settlement and closing of these contracts.</w:t>
            </w:r>
          </w:p>
          <w:p w:rsidR="00A15C1A" w:rsidRPr="00A15C1A" w:rsidRDefault="00A15C1A" w:rsidP="00A15C1A">
            <w:pPr>
              <w:rPr>
                <w:lang w:val="en"/>
              </w:rPr>
            </w:pPr>
          </w:p>
          <w:p w:rsidR="00A15C1A" w:rsidRPr="00A15C1A" w:rsidRDefault="00A15C1A" w:rsidP="00A15C1A">
            <w:pPr>
              <w:rPr>
                <w:lang w:val="en"/>
              </w:rPr>
            </w:pPr>
            <w:r>
              <w:rPr>
                <w:lang w:val="en"/>
              </w:rPr>
              <w:t>-</w:t>
            </w:r>
            <w:r w:rsidRPr="00A15C1A">
              <w:rPr>
                <w:lang w:val="en"/>
              </w:rPr>
              <w:t>Supported the SAP upgrade to eHP5. Used HP QC tool to record the script and the test results for tracking the test results.</w:t>
            </w:r>
          </w:p>
          <w:p w:rsidR="00A15C1A" w:rsidRPr="00A15C1A" w:rsidRDefault="00A15C1A" w:rsidP="00A15C1A">
            <w:pPr>
              <w:rPr>
                <w:lang w:val="en"/>
              </w:rPr>
            </w:pPr>
            <w:r w:rsidRPr="00A15C1A">
              <w:rPr>
                <w:lang w:val="en"/>
              </w:rPr>
              <w:t> </w:t>
            </w:r>
          </w:p>
          <w:p w:rsidR="00A15C1A" w:rsidRPr="00A15C1A" w:rsidRDefault="00A15C1A" w:rsidP="00A15C1A">
            <w:pPr>
              <w:rPr>
                <w:lang w:val="en"/>
              </w:rPr>
            </w:pPr>
            <w:r w:rsidRPr="00A15C1A">
              <w:rPr>
                <w:lang w:val="en"/>
              </w:rPr>
              <w:t>-Worked with vertex system (O series) in configuring the taxability manager suitably to calculate and post taxes in SAP system. The GL accounts and cost centers were configured accordingly for proper calculation of use tax.  Worked with basis to set up new partitions in VERTEX to mirror SAP DEV and TEST systems for the purpose of testing tax calculations and tax reporting. Adjusted GL account settings to enable tax calculations and postings.</w:t>
            </w:r>
          </w:p>
          <w:p w:rsidR="00A15C1A" w:rsidRPr="00A15C1A" w:rsidRDefault="00A15C1A" w:rsidP="00A15C1A">
            <w:pPr>
              <w:rPr>
                <w:lang w:val="en"/>
              </w:rPr>
            </w:pPr>
          </w:p>
          <w:p w:rsidR="00A15C1A" w:rsidRPr="00A15C1A" w:rsidRDefault="00A15C1A" w:rsidP="00A15C1A">
            <w:pPr>
              <w:rPr>
                <w:lang w:val="en"/>
              </w:rPr>
            </w:pPr>
            <w:r w:rsidRPr="00A15C1A">
              <w:rPr>
                <w:lang w:val="en"/>
              </w:rPr>
              <w:t>-Set up account symbols, posting rules and enabled the EBS to process external transaction types from Bank of America Electronic Bank Statement.</w:t>
            </w:r>
          </w:p>
          <w:p w:rsidR="00A15C1A" w:rsidRPr="00A15C1A" w:rsidRDefault="00A15C1A" w:rsidP="00A15C1A">
            <w:pPr>
              <w:rPr>
                <w:lang w:val="en"/>
              </w:rPr>
            </w:pPr>
          </w:p>
          <w:p w:rsidR="00A15C1A" w:rsidRPr="00A15C1A" w:rsidRDefault="00A15C1A" w:rsidP="00A15C1A">
            <w:pPr>
              <w:rPr>
                <w:lang w:val="en"/>
              </w:rPr>
            </w:pPr>
            <w:r>
              <w:rPr>
                <w:lang w:val="en"/>
              </w:rPr>
              <w:t>-</w:t>
            </w:r>
            <w:r w:rsidRPr="00A15C1A">
              <w:rPr>
                <w:lang w:val="en"/>
              </w:rPr>
              <w:t>Worked in the process of setting up the payment configuration to create payment file in HTML format converting from standard SAP EDI820 IDOC for the Buyer Initiative Program (BIP) foreign payment process by AMEX. Set up a lockbox configuration for BOA in BAI2 format.</w:t>
            </w:r>
          </w:p>
          <w:p w:rsidR="00A15C1A" w:rsidRPr="00A15C1A" w:rsidRDefault="00A15C1A" w:rsidP="00A15C1A">
            <w:pPr>
              <w:rPr>
                <w:lang w:val="en"/>
              </w:rPr>
            </w:pPr>
          </w:p>
          <w:p w:rsidR="00A15C1A" w:rsidRPr="00A15C1A" w:rsidRDefault="00A15C1A" w:rsidP="00A15C1A">
            <w:pPr>
              <w:rPr>
                <w:lang w:val="en"/>
              </w:rPr>
            </w:pPr>
            <w:r w:rsidRPr="00A15C1A">
              <w:rPr>
                <w:lang w:val="en"/>
              </w:rPr>
              <w:t>-Enhanced the user exit FYTX0002 to pass WBS element data to VERTEX system for reporting purposes. Developed an invoice upload program that required tax amounts to be calculated and passed to VERTEX system.  The same user exit FYTX0002 was enhanced to receive tax data and post it in SAP.</w:t>
            </w:r>
          </w:p>
          <w:p w:rsidR="00A15C1A" w:rsidRPr="00A15C1A" w:rsidRDefault="00A15C1A" w:rsidP="00A15C1A">
            <w:pPr>
              <w:rPr>
                <w:lang w:val="en"/>
              </w:rPr>
            </w:pPr>
          </w:p>
          <w:p w:rsidR="00A15C1A" w:rsidRPr="00A15C1A" w:rsidRDefault="00A15C1A" w:rsidP="00A15C1A">
            <w:pPr>
              <w:rPr>
                <w:lang w:val="en"/>
              </w:rPr>
            </w:pPr>
            <w:r>
              <w:rPr>
                <w:lang w:val="en"/>
              </w:rPr>
              <w:t>-</w:t>
            </w:r>
            <w:r w:rsidRPr="00A15C1A">
              <w:rPr>
                <w:lang w:val="en"/>
              </w:rPr>
              <w:t xml:space="preserve">Configured Withholding </w:t>
            </w:r>
            <w:proofErr w:type="gramStart"/>
            <w:r w:rsidRPr="00A15C1A">
              <w:rPr>
                <w:lang w:val="en"/>
              </w:rPr>
              <w:t>tax  for</w:t>
            </w:r>
            <w:proofErr w:type="gramEnd"/>
            <w:r w:rsidRPr="00A15C1A">
              <w:rPr>
                <w:lang w:val="en"/>
              </w:rPr>
              <w:t xml:space="preserve"> more than 25 countries and the reporting for these foreign countries. Set up foreign vendors with WH tax master data for the process for deducting </w:t>
            </w:r>
            <w:r w:rsidRPr="00A15C1A">
              <w:rPr>
                <w:lang w:val="en"/>
              </w:rPr>
              <w:lastRenderedPageBreak/>
              <w:t xml:space="preserve">withholding tax for foreign vendors (1042). </w:t>
            </w:r>
          </w:p>
          <w:p w:rsidR="00A15C1A" w:rsidRPr="00A15C1A" w:rsidRDefault="00A15C1A" w:rsidP="00A15C1A">
            <w:pPr>
              <w:rPr>
                <w:lang w:val="en"/>
              </w:rPr>
            </w:pPr>
          </w:p>
          <w:p w:rsidR="00A15C1A" w:rsidRPr="00A15C1A" w:rsidRDefault="00A15C1A" w:rsidP="00A15C1A">
            <w:pPr>
              <w:rPr>
                <w:lang w:val="en"/>
              </w:rPr>
            </w:pPr>
            <w:r w:rsidRPr="00A15C1A">
              <w:rPr>
                <w:lang w:val="en"/>
              </w:rPr>
              <w:t>-Configured foreign exchange rates between currency pairs by setting up translation ratios. Interfaced with a third party vendor to provide forex data on a daily basis and load the exchange rates (type M) into SAP.  A middleware tool will call the vendor’s server and retrieve the rates for currency pairs with USD and JPY as base currencies. SAP job will pick the file and load the data through a standard SAP BAPI.</w:t>
            </w:r>
          </w:p>
          <w:p w:rsidR="00A15C1A" w:rsidRPr="00A15C1A" w:rsidRDefault="00A15C1A" w:rsidP="00A15C1A">
            <w:pPr>
              <w:rPr>
                <w:lang w:val="en"/>
              </w:rPr>
            </w:pPr>
          </w:p>
          <w:p w:rsidR="00A15C1A" w:rsidRPr="00A15C1A" w:rsidRDefault="00A15C1A" w:rsidP="00A15C1A">
            <w:pPr>
              <w:rPr>
                <w:lang w:val="en"/>
              </w:rPr>
            </w:pPr>
            <w:r w:rsidRPr="00A15C1A">
              <w:rPr>
                <w:lang w:val="en"/>
              </w:rPr>
              <w:t>-Designed and developed a report cum interface program that would list all the open POs with balances and close them automatically if the business user chose to.</w:t>
            </w:r>
          </w:p>
          <w:p w:rsidR="00A15C1A" w:rsidRPr="00A15C1A" w:rsidRDefault="00A15C1A" w:rsidP="00A15C1A">
            <w:pPr>
              <w:rPr>
                <w:lang w:val="en"/>
              </w:rPr>
            </w:pPr>
          </w:p>
          <w:p w:rsidR="00A15C1A" w:rsidRPr="00A15C1A" w:rsidRDefault="00A15C1A" w:rsidP="00A15C1A">
            <w:pPr>
              <w:rPr>
                <w:lang w:val="en"/>
              </w:rPr>
            </w:pPr>
            <w:r w:rsidRPr="00A15C1A">
              <w:rPr>
                <w:lang w:val="en"/>
              </w:rPr>
              <w:t>-Configured Business Transaction Event along the lines of BTE SAMPLE_PROCESS_00002040 to generate automatic emails to advice vendors of payment details for ACH payments.</w:t>
            </w:r>
          </w:p>
          <w:p w:rsidR="00A15C1A" w:rsidRPr="00A15C1A" w:rsidRDefault="00A15C1A" w:rsidP="00A15C1A">
            <w:pPr>
              <w:rPr>
                <w:lang w:val="en"/>
              </w:rPr>
            </w:pPr>
          </w:p>
          <w:p w:rsidR="00A15C1A" w:rsidRPr="00A15C1A" w:rsidRDefault="00A15C1A" w:rsidP="00A15C1A">
            <w:pPr>
              <w:rPr>
                <w:lang w:val="en"/>
              </w:rPr>
            </w:pPr>
            <w:r w:rsidRPr="00A15C1A">
              <w:rPr>
                <w:lang w:val="en"/>
              </w:rPr>
              <w:t>Developed Report Writer/Report Painter and SAP Query tools for report development</w:t>
            </w:r>
            <w:proofErr w:type="gramStart"/>
            <w:r w:rsidRPr="00A15C1A">
              <w:rPr>
                <w:lang w:val="en"/>
              </w:rPr>
              <w:t>.-</w:t>
            </w:r>
            <w:proofErr w:type="gramEnd"/>
            <w:r w:rsidRPr="00A15C1A">
              <w:rPr>
                <w:lang w:val="en"/>
              </w:rPr>
              <w:t xml:space="preserve">  Used HP QC for testing. Supported BPC 7.5 system.</w:t>
            </w:r>
          </w:p>
          <w:p w:rsidR="00A15C1A" w:rsidRPr="00A15C1A" w:rsidRDefault="00A15C1A" w:rsidP="00A15C1A">
            <w:pPr>
              <w:rPr>
                <w:lang w:val="en"/>
              </w:rPr>
            </w:pPr>
          </w:p>
          <w:p w:rsidR="00A15C1A" w:rsidRPr="00A15C1A" w:rsidRDefault="00A15C1A" w:rsidP="00A15C1A">
            <w:pPr>
              <w:rPr>
                <w:lang w:val="en"/>
              </w:rPr>
            </w:pPr>
          </w:p>
        </w:tc>
        <w:tc>
          <w:tcPr>
            <w:tcW w:w="2610" w:type="dxa"/>
            <w:tcBorders>
              <w:top w:val="nil"/>
              <w:left w:val="nil"/>
              <w:bottom w:val="nil"/>
              <w:right w:val="nil"/>
            </w:tcBorders>
            <w:shd w:val="clear" w:color="000000" w:fill="FFFFFF"/>
          </w:tcPr>
          <w:p w:rsidR="00A15C1A" w:rsidRPr="00A15C1A" w:rsidRDefault="00A15C1A" w:rsidP="00A15C1A">
            <w:pPr>
              <w:rPr>
                <w:lang w:val="en"/>
              </w:rPr>
            </w:pPr>
          </w:p>
        </w:tc>
      </w:tr>
      <w:tr w:rsidR="00A15C1A" w:rsidRPr="00A15C1A" w:rsidTr="00A15C1A">
        <w:trPr>
          <w:trHeight w:val="1"/>
        </w:trPr>
        <w:tc>
          <w:tcPr>
            <w:tcW w:w="9180" w:type="dxa"/>
            <w:tcBorders>
              <w:top w:val="nil"/>
              <w:left w:val="nil"/>
              <w:bottom w:val="nil"/>
              <w:right w:val="nil"/>
            </w:tcBorders>
            <w:shd w:val="clear" w:color="000000" w:fill="FFFFFF"/>
          </w:tcPr>
          <w:p w:rsidR="00A15C1A" w:rsidRPr="00A15C1A" w:rsidRDefault="00A15C1A" w:rsidP="00A15C1A">
            <w:pPr>
              <w:numPr>
                <w:ilvl w:val="0"/>
                <w:numId w:val="27"/>
              </w:numPr>
              <w:rPr>
                <w:b/>
                <w:bCs/>
                <w:lang w:val="en"/>
              </w:rPr>
            </w:pPr>
            <w:r w:rsidRPr="00A15C1A">
              <w:rPr>
                <w:b/>
                <w:bCs/>
                <w:lang w:val="en"/>
              </w:rPr>
              <w:lastRenderedPageBreak/>
              <w:t>Johnson &amp; Johnson – IT  Lead,                 Raritan, NJ</w:t>
            </w:r>
            <w:r w:rsidRPr="00A15C1A">
              <w:rPr>
                <w:lang w:val="en"/>
              </w:rPr>
              <w:t xml:space="preserve"> </w:t>
            </w:r>
            <w:r>
              <w:rPr>
                <w:lang w:val="en"/>
              </w:rPr>
              <w:t xml:space="preserve">                   </w:t>
            </w:r>
            <w:r w:rsidRPr="00A15C1A">
              <w:rPr>
                <w:lang w:val="en"/>
              </w:rPr>
              <w:t>June 2008-Dec 2010</w:t>
            </w:r>
          </w:p>
          <w:p w:rsidR="00A15C1A" w:rsidRDefault="00A15C1A" w:rsidP="00A15C1A">
            <w:pPr>
              <w:rPr>
                <w:lang w:val="en"/>
              </w:rPr>
            </w:pPr>
          </w:p>
          <w:p w:rsidR="00A15C1A" w:rsidRPr="00A15C1A" w:rsidRDefault="00A15C1A" w:rsidP="00A15C1A">
            <w:pPr>
              <w:rPr>
                <w:lang w:val="en"/>
              </w:rPr>
            </w:pPr>
            <w:r w:rsidRPr="00A15C1A">
              <w:rPr>
                <w:lang w:val="en"/>
              </w:rPr>
              <w:t>As Finance Lead of the accounts payable implementation project  that involved in use of SAP for direct procurement and ARIBA for indirect procurement, carried out the following activities:</w:t>
            </w:r>
          </w:p>
          <w:p w:rsidR="00A15C1A" w:rsidRPr="00A15C1A" w:rsidRDefault="00A15C1A" w:rsidP="00A15C1A">
            <w:pPr>
              <w:rPr>
                <w:lang w:val="en"/>
              </w:rPr>
            </w:pPr>
          </w:p>
          <w:p w:rsidR="00A15C1A" w:rsidRPr="00A15C1A" w:rsidRDefault="00A15C1A" w:rsidP="00A15C1A">
            <w:pPr>
              <w:rPr>
                <w:lang w:val="en"/>
              </w:rPr>
            </w:pPr>
            <w:r w:rsidRPr="00A15C1A">
              <w:rPr>
                <w:lang w:val="en"/>
              </w:rPr>
              <w:t xml:space="preserve">-Led the effort from Beacon perspective the implementation of </w:t>
            </w:r>
            <w:proofErr w:type="spellStart"/>
            <w:r w:rsidRPr="00A15C1A">
              <w:rPr>
                <w:lang w:val="en"/>
              </w:rPr>
              <w:t>Ariba</w:t>
            </w:r>
            <w:proofErr w:type="spellEnd"/>
            <w:r w:rsidRPr="00A15C1A">
              <w:rPr>
                <w:lang w:val="en"/>
              </w:rPr>
              <w:t xml:space="preserve"> 9 in terms of conducting the testing of various procurement scenarios and documenting the results from SOX perspective.</w:t>
            </w:r>
          </w:p>
          <w:p w:rsidR="00A15C1A" w:rsidRPr="00A15C1A" w:rsidRDefault="00A15C1A" w:rsidP="00A15C1A">
            <w:pPr>
              <w:rPr>
                <w:lang w:val="en"/>
              </w:rPr>
            </w:pPr>
            <w:r w:rsidRPr="00A15C1A">
              <w:rPr>
                <w:lang w:val="en"/>
              </w:rPr>
              <w:t> </w:t>
            </w:r>
          </w:p>
          <w:p w:rsidR="00A15C1A" w:rsidRPr="00A15C1A" w:rsidRDefault="00A15C1A" w:rsidP="00A15C1A">
            <w:pPr>
              <w:rPr>
                <w:lang w:val="en"/>
              </w:rPr>
            </w:pPr>
            <w:r w:rsidRPr="00A15C1A">
              <w:rPr>
                <w:lang w:val="en"/>
              </w:rPr>
              <w:t xml:space="preserve">-Led the APPOLLO project design, development and implementation efforts for Beacon SAP system of Johnson &amp; Johnson. The project involved interfacing procurement process for indirect purchases in </w:t>
            </w:r>
            <w:proofErr w:type="spellStart"/>
            <w:r w:rsidRPr="00A15C1A">
              <w:rPr>
                <w:lang w:val="en"/>
              </w:rPr>
              <w:t>Ariba</w:t>
            </w:r>
            <w:proofErr w:type="spellEnd"/>
            <w:r w:rsidRPr="00A15C1A">
              <w:rPr>
                <w:lang w:val="en"/>
              </w:rPr>
              <w:t xml:space="preserve"> to SAP (ECC6) system. The direct procurement would take place in SAP. </w:t>
            </w:r>
          </w:p>
          <w:p w:rsidR="00A15C1A" w:rsidRPr="00A15C1A" w:rsidRDefault="00A15C1A" w:rsidP="00A15C1A">
            <w:pPr>
              <w:rPr>
                <w:lang w:val="en"/>
              </w:rPr>
            </w:pPr>
          </w:p>
          <w:p w:rsidR="00A15C1A" w:rsidRPr="00A15C1A" w:rsidRDefault="00A15C1A" w:rsidP="00A15C1A">
            <w:pPr>
              <w:rPr>
                <w:lang w:val="en"/>
              </w:rPr>
            </w:pPr>
            <w:r w:rsidRPr="00A15C1A">
              <w:rPr>
                <w:lang w:val="en"/>
              </w:rPr>
              <w:t>-Developed the design for the vendor creation/synchronization with GSDB (Global Supplier Database). This interface would bring in new vendors from the main Global Supplier Database and update the Pharma SAP system. Additionally, the SAP system would create vendors on the fly when POs/invoices are to be processed but the vendor master is not set up in BEACON SAP system. For the European companies, the vendors are created through IDOCs created using the message type ‘CREMAS’ and sending/receiving them into SAP using transaction BD14/BD15.</w:t>
            </w:r>
          </w:p>
          <w:p w:rsidR="00A15C1A" w:rsidRPr="00A15C1A" w:rsidRDefault="00A15C1A" w:rsidP="00A15C1A">
            <w:pPr>
              <w:rPr>
                <w:lang w:val="en"/>
              </w:rPr>
            </w:pPr>
            <w:r w:rsidRPr="00A15C1A">
              <w:rPr>
                <w:lang w:val="en"/>
              </w:rPr>
              <w:t> </w:t>
            </w:r>
          </w:p>
          <w:p w:rsidR="00A15C1A" w:rsidRPr="00A15C1A" w:rsidRDefault="00A15C1A" w:rsidP="00A15C1A">
            <w:pPr>
              <w:rPr>
                <w:lang w:val="en"/>
              </w:rPr>
            </w:pPr>
            <w:r w:rsidRPr="00A15C1A">
              <w:rPr>
                <w:lang w:val="en"/>
              </w:rPr>
              <w:t xml:space="preserve">-Handled the design specification for invoice processing interface in Beacon from LYNX SAP system. The interface considered various scenarios such as PO related invoices, Check Requisitions, Utilities payment, PCOs and other non-PO related invoices. Co-ordinated the efforts with the corporate APOLLO team and business users for the APOLLO project. Led the </w:t>
            </w:r>
            <w:r w:rsidRPr="00A15C1A">
              <w:rPr>
                <w:lang w:val="en"/>
              </w:rPr>
              <w:lastRenderedPageBreak/>
              <w:t xml:space="preserve">Unit testing and Integration testing activities. </w:t>
            </w:r>
          </w:p>
          <w:p w:rsidR="00A15C1A" w:rsidRPr="00A15C1A" w:rsidRDefault="00A15C1A" w:rsidP="00A15C1A">
            <w:pPr>
              <w:rPr>
                <w:lang w:val="en"/>
              </w:rPr>
            </w:pPr>
            <w:r w:rsidRPr="00A15C1A">
              <w:rPr>
                <w:lang w:val="en"/>
              </w:rPr>
              <w:t> </w:t>
            </w:r>
          </w:p>
          <w:p w:rsidR="00A15C1A" w:rsidRPr="00A15C1A" w:rsidRDefault="00A15C1A" w:rsidP="00A15C1A">
            <w:pPr>
              <w:rPr>
                <w:lang w:val="en"/>
              </w:rPr>
            </w:pPr>
            <w:r w:rsidRPr="00A15C1A">
              <w:rPr>
                <w:lang w:val="en"/>
              </w:rPr>
              <w:t>Led the effort for bringing in the new acquisition (COUGAR business processes) - one of the recent J&amp;J acquisitions into BEACON SAP platform from the P2P perspective. Led the configuration and testing efforts that involved around 50 different business scenarios flowing from ARIBA and LYNX SAP business systems. Produced the requisite SOX related documents for configuration elements and for the results of the various test scenarios.</w:t>
            </w:r>
          </w:p>
          <w:p w:rsidR="00A15C1A" w:rsidRPr="00A15C1A" w:rsidRDefault="00A15C1A" w:rsidP="00A15C1A">
            <w:pPr>
              <w:rPr>
                <w:lang w:val="en"/>
              </w:rPr>
            </w:pPr>
          </w:p>
          <w:p w:rsidR="00A15C1A" w:rsidRPr="00A15C1A" w:rsidRDefault="00A15C1A" w:rsidP="00A15C1A">
            <w:pPr>
              <w:rPr>
                <w:lang w:val="en"/>
              </w:rPr>
            </w:pPr>
            <w:r>
              <w:rPr>
                <w:lang w:val="en"/>
              </w:rPr>
              <w:t>-</w:t>
            </w:r>
            <w:r w:rsidRPr="00A15C1A">
              <w:rPr>
                <w:lang w:val="en"/>
              </w:rPr>
              <w:t>Responsible for the design of the conversion of open POs/invoices/GRs using BAPIs.</w:t>
            </w:r>
          </w:p>
          <w:p w:rsidR="00A15C1A" w:rsidRPr="00A15C1A" w:rsidRDefault="00A15C1A" w:rsidP="00A15C1A">
            <w:pPr>
              <w:rPr>
                <w:lang w:val="en"/>
              </w:rPr>
            </w:pPr>
          </w:p>
          <w:p w:rsidR="00A15C1A" w:rsidRPr="00A15C1A" w:rsidRDefault="00A15C1A" w:rsidP="00A15C1A">
            <w:pPr>
              <w:rPr>
                <w:lang w:val="en"/>
              </w:rPr>
            </w:pPr>
          </w:p>
        </w:tc>
        <w:tc>
          <w:tcPr>
            <w:tcW w:w="2610" w:type="dxa"/>
            <w:tcBorders>
              <w:top w:val="nil"/>
              <w:left w:val="nil"/>
              <w:bottom w:val="nil"/>
              <w:right w:val="nil"/>
            </w:tcBorders>
            <w:shd w:val="clear" w:color="000000" w:fill="FFFFFF"/>
          </w:tcPr>
          <w:p w:rsidR="00A15C1A" w:rsidRPr="00A15C1A" w:rsidRDefault="00A15C1A" w:rsidP="00A15C1A">
            <w:pPr>
              <w:rPr>
                <w:lang w:val="en"/>
              </w:rPr>
            </w:pPr>
          </w:p>
        </w:tc>
      </w:tr>
      <w:tr w:rsidR="00A15C1A" w:rsidRPr="00A15C1A" w:rsidTr="00A15C1A">
        <w:trPr>
          <w:trHeight w:val="1"/>
        </w:trPr>
        <w:tc>
          <w:tcPr>
            <w:tcW w:w="9180" w:type="dxa"/>
            <w:tcBorders>
              <w:top w:val="nil"/>
              <w:left w:val="nil"/>
              <w:bottom w:val="nil"/>
              <w:right w:val="nil"/>
            </w:tcBorders>
            <w:shd w:val="clear" w:color="000000" w:fill="FFFFFF"/>
          </w:tcPr>
          <w:p w:rsidR="00A15C1A" w:rsidRPr="00A15C1A" w:rsidRDefault="00A15C1A" w:rsidP="00A15C1A">
            <w:pPr>
              <w:numPr>
                <w:ilvl w:val="0"/>
                <w:numId w:val="27"/>
              </w:numPr>
              <w:rPr>
                <w:b/>
                <w:bCs/>
                <w:lang w:val="en"/>
              </w:rPr>
            </w:pPr>
            <w:r w:rsidRPr="00A15C1A">
              <w:rPr>
                <w:b/>
                <w:bCs/>
                <w:lang w:val="en"/>
              </w:rPr>
              <w:lastRenderedPageBreak/>
              <w:t xml:space="preserve">Deloitte Consulting – Senior Specialist   </w:t>
            </w:r>
            <w:r w:rsidRPr="00A15C1A">
              <w:rPr>
                <w:lang w:val="en"/>
              </w:rPr>
              <w:t>Nov 2004-June 2008</w:t>
            </w:r>
          </w:p>
          <w:p w:rsidR="00A15C1A" w:rsidRPr="00A15C1A" w:rsidRDefault="00A15C1A" w:rsidP="00A15C1A">
            <w:pPr>
              <w:numPr>
                <w:ilvl w:val="0"/>
                <w:numId w:val="27"/>
              </w:numPr>
              <w:rPr>
                <w:b/>
                <w:bCs/>
                <w:lang w:val="en"/>
              </w:rPr>
            </w:pPr>
            <w:r w:rsidRPr="00A15C1A">
              <w:rPr>
                <w:b/>
                <w:bCs/>
                <w:lang w:val="en"/>
              </w:rPr>
              <w:t>Parsippany, NJ</w:t>
            </w:r>
          </w:p>
          <w:p w:rsidR="00A15C1A" w:rsidRPr="00A15C1A" w:rsidRDefault="00A15C1A" w:rsidP="00A15C1A">
            <w:pPr>
              <w:numPr>
                <w:ilvl w:val="0"/>
                <w:numId w:val="27"/>
              </w:numPr>
              <w:rPr>
                <w:b/>
                <w:bCs/>
                <w:lang w:val="en"/>
              </w:rPr>
            </w:pPr>
            <w:r w:rsidRPr="00A15C1A">
              <w:rPr>
                <w:b/>
                <w:bCs/>
                <w:lang w:val="en"/>
              </w:rPr>
              <w:t xml:space="preserve">Enterprise Applications; </w:t>
            </w:r>
          </w:p>
          <w:p w:rsidR="00A15C1A" w:rsidRPr="00A15C1A" w:rsidRDefault="00A15C1A" w:rsidP="00A15C1A">
            <w:pPr>
              <w:rPr>
                <w:b/>
                <w:bCs/>
                <w:lang w:val="en"/>
              </w:rPr>
            </w:pPr>
            <w:r w:rsidRPr="00A15C1A">
              <w:rPr>
                <w:b/>
                <w:bCs/>
                <w:lang w:val="en"/>
              </w:rPr>
              <w:t xml:space="preserve"> </w:t>
            </w:r>
          </w:p>
          <w:p w:rsidR="00A15C1A" w:rsidRPr="00A15C1A" w:rsidRDefault="00A15C1A" w:rsidP="00A15C1A">
            <w:pPr>
              <w:rPr>
                <w:lang w:val="en"/>
              </w:rPr>
            </w:pPr>
            <w:r w:rsidRPr="00A15C1A">
              <w:rPr>
                <w:lang w:val="en"/>
              </w:rPr>
              <w:t>Este Lauder (Service Line-SAP; 13 months, Role: Senior Consultant):  Worked for a cosmetic major (Este Lauder) in developing a global template for the FICO – R2R/P2P business processes using new general ledger (ECC6). Introduced new fields for store numbers in the FB50 transaction by using introducing custom fields in SAP tables through custom exits.</w:t>
            </w:r>
          </w:p>
          <w:p w:rsidR="00A15C1A" w:rsidRPr="00A15C1A" w:rsidRDefault="00A15C1A" w:rsidP="00A15C1A">
            <w:pPr>
              <w:rPr>
                <w:lang w:val="en"/>
              </w:rPr>
            </w:pPr>
            <w:r w:rsidRPr="00A15C1A">
              <w:rPr>
                <w:lang w:val="en"/>
              </w:rPr>
              <w:t xml:space="preserve">Designed, developed and tested the netting process for intercompany adjustment. </w:t>
            </w:r>
          </w:p>
          <w:p w:rsidR="00A15C1A" w:rsidRPr="00A15C1A" w:rsidRDefault="00A15C1A" w:rsidP="00A15C1A">
            <w:pPr>
              <w:rPr>
                <w:lang w:val="en"/>
              </w:rPr>
            </w:pPr>
          </w:p>
          <w:p w:rsidR="00A15C1A" w:rsidRPr="00A15C1A" w:rsidRDefault="00A15C1A" w:rsidP="00A15C1A">
            <w:pPr>
              <w:rPr>
                <w:lang w:val="en"/>
              </w:rPr>
            </w:pPr>
            <w:r>
              <w:rPr>
                <w:lang w:val="en"/>
              </w:rPr>
              <w:t>-</w:t>
            </w:r>
            <w:r w:rsidRPr="00A15C1A">
              <w:rPr>
                <w:lang w:val="en"/>
              </w:rPr>
              <w:t xml:space="preserve">Set up necessary customer data such as credit control area, customer group, payment terms, </w:t>
            </w:r>
            <w:proofErr w:type="gramStart"/>
            <w:r w:rsidRPr="00A15C1A">
              <w:rPr>
                <w:lang w:val="en"/>
              </w:rPr>
              <w:t>bank</w:t>
            </w:r>
            <w:proofErr w:type="gramEnd"/>
            <w:r w:rsidRPr="00A15C1A">
              <w:rPr>
                <w:lang w:val="en"/>
              </w:rPr>
              <w:t xml:space="preserve"> data.</w:t>
            </w:r>
          </w:p>
          <w:p w:rsidR="00A15C1A" w:rsidRPr="00A15C1A" w:rsidRDefault="00A15C1A" w:rsidP="00A15C1A">
            <w:pPr>
              <w:rPr>
                <w:lang w:val="en"/>
              </w:rPr>
            </w:pPr>
          </w:p>
          <w:p w:rsidR="00A15C1A" w:rsidRPr="00A15C1A" w:rsidRDefault="00A15C1A" w:rsidP="00A15C1A">
            <w:pPr>
              <w:rPr>
                <w:lang w:val="en"/>
              </w:rPr>
            </w:pPr>
            <w:r w:rsidRPr="00A15C1A">
              <w:rPr>
                <w:lang w:val="en"/>
              </w:rPr>
              <w:t xml:space="preserve">-Also assisted with the design of product costing business process for process industry. Worked on implementation of COPA reporting. Set up the operating concern for profitability analysis. Configured characteristics and value fields and characteristics derivation to derive user defined characteristics. Worked with the SD team to understand and configure the value flows for revenues, surcharges and discounts from billing document to COPA module.  Set up the customer and product </w:t>
            </w:r>
            <w:proofErr w:type="gramStart"/>
            <w:r w:rsidRPr="00A15C1A">
              <w:rPr>
                <w:lang w:val="en"/>
              </w:rPr>
              <w:t>groups</w:t>
            </w:r>
            <w:proofErr w:type="gramEnd"/>
            <w:r w:rsidRPr="00A15C1A">
              <w:rPr>
                <w:lang w:val="en"/>
              </w:rPr>
              <w:t xml:space="preserve"> master data with discussions from users and the teams for use in COPA characteristics.</w:t>
            </w:r>
          </w:p>
          <w:p w:rsidR="00A15C1A" w:rsidRPr="00A15C1A" w:rsidRDefault="00A15C1A" w:rsidP="00A15C1A">
            <w:pPr>
              <w:rPr>
                <w:lang w:val="en"/>
              </w:rPr>
            </w:pPr>
          </w:p>
          <w:p w:rsidR="00A15C1A" w:rsidRPr="00A15C1A" w:rsidRDefault="00A15C1A" w:rsidP="00A15C1A">
            <w:pPr>
              <w:rPr>
                <w:lang w:val="en"/>
              </w:rPr>
            </w:pPr>
            <w:r w:rsidRPr="00A15C1A">
              <w:rPr>
                <w:lang w:val="en"/>
              </w:rPr>
              <w:t>Helped with unit and integration testing of Fixed Assets management processes.</w:t>
            </w:r>
          </w:p>
          <w:p w:rsidR="00A15C1A" w:rsidRPr="00A15C1A" w:rsidRDefault="00A15C1A" w:rsidP="00A15C1A">
            <w:pPr>
              <w:rPr>
                <w:lang w:val="en"/>
              </w:rPr>
            </w:pPr>
          </w:p>
          <w:p w:rsidR="00A15C1A" w:rsidRPr="00A15C1A" w:rsidRDefault="00A15C1A" w:rsidP="00A15C1A">
            <w:pPr>
              <w:rPr>
                <w:lang w:val="en"/>
              </w:rPr>
            </w:pPr>
            <w:r w:rsidRPr="00A15C1A">
              <w:rPr>
                <w:lang w:val="en"/>
              </w:rPr>
              <w:t>Used SAP Solution Manager tool for the purpose of documenting and testing the various FICO processes for Este Lauder. Additionally, used Mercury QC testing tool for recording the test results.</w:t>
            </w:r>
          </w:p>
          <w:p w:rsidR="00A15C1A" w:rsidRPr="00A15C1A" w:rsidRDefault="00A15C1A" w:rsidP="00A15C1A">
            <w:pPr>
              <w:rPr>
                <w:lang w:val="en"/>
              </w:rPr>
            </w:pPr>
            <w:r w:rsidRPr="00A15C1A">
              <w:rPr>
                <w:lang w:val="en"/>
              </w:rPr>
              <w:t> </w:t>
            </w:r>
          </w:p>
          <w:p w:rsidR="00A15C1A" w:rsidRPr="00A15C1A" w:rsidRDefault="00A15C1A" w:rsidP="00A15C1A">
            <w:pPr>
              <w:rPr>
                <w:lang w:val="en"/>
              </w:rPr>
            </w:pPr>
            <w:r w:rsidRPr="00A15C1A">
              <w:rPr>
                <w:lang w:val="en"/>
              </w:rPr>
              <w:t>AIG (Enterprise Applications; Service Line-</w:t>
            </w:r>
            <w:proofErr w:type="gramStart"/>
            <w:r w:rsidRPr="00A15C1A">
              <w:rPr>
                <w:lang w:val="en"/>
              </w:rPr>
              <w:t>SAP ;</w:t>
            </w:r>
            <w:proofErr w:type="gramEnd"/>
            <w:r w:rsidRPr="00A15C1A">
              <w:rPr>
                <w:lang w:val="en"/>
              </w:rPr>
              <w:t xml:space="preserve"> 6 months). Insurance Industry.</w:t>
            </w:r>
          </w:p>
          <w:p w:rsidR="00A15C1A" w:rsidRPr="00A15C1A" w:rsidRDefault="00A15C1A" w:rsidP="00A15C1A">
            <w:pPr>
              <w:rPr>
                <w:lang w:val="en"/>
              </w:rPr>
            </w:pPr>
            <w:r w:rsidRPr="00A15C1A">
              <w:rPr>
                <w:lang w:val="en"/>
              </w:rPr>
              <w:t xml:space="preserve">  </w:t>
            </w:r>
          </w:p>
          <w:p w:rsidR="00A15C1A" w:rsidRPr="00A15C1A" w:rsidRDefault="00A15C1A" w:rsidP="00A15C1A">
            <w:pPr>
              <w:rPr>
                <w:lang w:val="en"/>
              </w:rPr>
            </w:pPr>
            <w:r w:rsidRPr="00A15C1A">
              <w:rPr>
                <w:lang w:val="en"/>
              </w:rPr>
              <w:t xml:space="preserve">Role:  Worked as a member of the team implementing Record to Report project that involved implementation </w:t>
            </w:r>
            <w:proofErr w:type="gramStart"/>
            <w:r w:rsidRPr="00A15C1A">
              <w:rPr>
                <w:lang w:val="en"/>
              </w:rPr>
              <w:t>of  General</w:t>
            </w:r>
            <w:proofErr w:type="gramEnd"/>
            <w:r w:rsidRPr="00A15C1A">
              <w:rPr>
                <w:lang w:val="en"/>
              </w:rPr>
              <w:t xml:space="preserve"> Ledger with added Special Purpose Ledger  for the Global Insurance Major.  Designed and functional tested several interfaces from SAP to legacy systems such as WAVES, SCU (Expense systems), PILLAR, CALLIDUS, etc</w:t>
            </w:r>
            <w:proofErr w:type="gramStart"/>
            <w:r w:rsidRPr="00A15C1A">
              <w:rPr>
                <w:lang w:val="en"/>
              </w:rPr>
              <w:t>..</w:t>
            </w:r>
            <w:proofErr w:type="gramEnd"/>
            <w:r w:rsidRPr="00A15C1A">
              <w:rPr>
                <w:lang w:val="en"/>
              </w:rPr>
              <w:t>  Helped plan the integration tests and in creation of integration test scripts. Used SAP Solution Manager for the testing purposes.</w:t>
            </w:r>
          </w:p>
          <w:p w:rsidR="00A15C1A" w:rsidRPr="00A15C1A" w:rsidRDefault="00A15C1A" w:rsidP="00A15C1A">
            <w:pPr>
              <w:rPr>
                <w:lang w:val="en"/>
              </w:rPr>
            </w:pPr>
          </w:p>
          <w:p w:rsidR="00A15C1A" w:rsidRPr="00A15C1A" w:rsidRDefault="00A15C1A" w:rsidP="00A15C1A">
            <w:pPr>
              <w:rPr>
                <w:lang w:val="en"/>
              </w:rPr>
            </w:pPr>
            <w:r w:rsidRPr="00A15C1A">
              <w:rPr>
                <w:lang w:val="en"/>
              </w:rPr>
              <w:t>Conducted user training programs on G/L transactions processing as well as use of the interfaces.</w:t>
            </w:r>
          </w:p>
          <w:p w:rsidR="00A15C1A" w:rsidRPr="00A15C1A" w:rsidRDefault="00A15C1A" w:rsidP="00A15C1A">
            <w:pPr>
              <w:rPr>
                <w:lang w:val="en"/>
              </w:rPr>
            </w:pPr>
            <w:r w:rsidRPr="00A15C1A">
              <w:rPr>
                <w:lang w:val="en"/>
              </w:rPr>
              <w:t> </w:t>
            </w:r>
          </w:p>
          <w:p w:rsidR="00A15C1A" w:rsidRPr="00A15C1A" w:rsidRDefault="00A15C1A" w:rsidP="00A15C1A">
            <w:pPr>
              <w:rPr>
                <w:lang w:val="en"/>
              </w:rPr>
            </w:pPr>
            <w:r w:rsidRPr="00A15C1A">
              <w:rPr>
                <w:lang w:val="en"/>
              </w:rPr>
              <w:t>BAYER (Environment: SAP 4.6 C ) 24 months</w:t>
            </w:r>
          </w:p>
          <w:p w:rsidR="00A15C1A" w:rsidRPr="00A15C1A" w:rsidRDefault="00A15C1A" w:rsidP="00A15C1A">
            <w:pPr>
              <w:rPr>
                <w:lang w:val="en"/>
              </w:rPr>
            </w:pPr>
            <w:r w:rsidRPr="00A15C1A">
              <w:rPr>
                <w:lang w:val="en"/>
              </w:rPr>
              <w:t>Industry: Manufacturing; Service Area: Enterprise Application; Service line: SAP; Role: CO Team member; Technical Environment:  SAP 4.6B</w:t>
            </w:r>
          </w:p>
          <w:p w:rsidR="00A15C1A" w:rsidRPr="00A15C1A" w:rsidRDefault="00A15C1A" w:rsidP="00A15C1A">
            <w:pPr>
              <w:rPr>
                <w:lang w:val="en"/>
              </w:rPr>
            </w:pPr>
            <w:r w:rsidRPr="00A15C1A">
              <w:rPr>
                <w:lang w:val="en"/>
              </w:rPr>
              <w:t xml:space="preserve">- Worked in multiple projects (Petrochemical &amp; Diagnostic divisions)  as an FICO team member </w:t>
            </w:r>
          </w:p>
          <w:p w:rsidR="00A15C1A" w:rsidRPr="00A15C1A" w:rsidRDefault="00A15C1A" w:rsidP="00A15C1A">
            <w:pPr>
              <w:rPr>
                <w:lang w:val="en"/>
              </w:rPr>
            </w:pPr>
            <w:r w:rsidRPr="00A15C1A">
              <w:rPr>
                <w:lang w:val="en"/>
              </w:rPr>
              <w:t>-Client was a large petrochemical company in North America.</w:t>
            </w:r>
          </w:p>
          <w:p w:rsidR="00A15C1A" w:rsidRPr="00A15C1A" w:rsidRDefault="00A15C1A" w:rsidP="00A15C1A">
            <w:pPr>
              <w:rPr>
                <w:lang w:val="en"/>
              </w:rPr>
            </w:pPr>
            <w:r w:rsidRPr="00A15C1A">
              <w:rPr>
                <w:lang w:val="en"/>
              </w:rPr>
              <w:t>-Project involved in implementation of various modules of SAP in a phased manner involving several roll-outs.</w:t>
            </w:r>
          </w:p>
          <w:p w:rsidR="00A15C1A" w:rsidRPr="00A15C1A" w:rsidRDefault="00A15C1A" w:rsidP="00A15C1A">
            <w:pPr>
              <w:rPr>
                <w:lang w:val="en"/>
              </w:rPr>
            </w:pPr>
            <w:r>
              <w:rPr>
                <w:lang w:val="en"/>
              </w:rPr>
              <w:t>-</w:t>
            </w:r>
            <w:r w:rsidRPr="00A15C1A">
              <w:rPr>
                <w:lang w:val="en"/>
              </w:rPr>
              <w:t>Involved in data migration efforts to bring in material master, BOMs, Master Recipes into SAP system. Worked on configuration of product costing module for process industry. Configured the cost component split, costing types, costing variant, valuation variant and transfer strategy.</w:t>
            </w:r>
          </w:p>
          <w:p w:rsidR="00A15C1A" w:rsidRPr="00A15C1A" w:rsidRDefault="00A15C1A" w:rsidP="00A15C1A">
            <w:pPr>
              <w:rPr>
                <w:lang w:val="en"/>
              </w:rPr>
            </w:pPr>
            <w:r>
              <w:rPr>
                <w:lang w:val="en"/>
              </w:rPr>
              <w:t>-</w:t>
            </w:r>
            <w:r w:rsidRPr="00A15C1A">
              <w:rPr>
                <w:lang w:val="en"/>
              </w:rPr>
              <w:t>Worked with the Production (PP) team to set up the order type configuration for the process order, results analysis keys for work in process settlement and variance keys for variance settlement.  Trained in PP module along with the client team members.</w:t>
            </w:r>
          </w:p>
          <w:p w:rsidR="00A15C1A" w:rsidRPr="00A15C1A" w:rsidRDefault="00A15C1A" w:rsidP="00A15C1A">
            <w:pPr>
              <w:rPr>
                <w:lang w:val="en"/>
              </w:rPr>
            </w:pPr>
            <w:r>
              <w:rPr>
                <w:lang w:val="en"/>
              </w:rPr>
              <w:t>-</w:t>
            </w:r>
            <w:r w:rsidRPr="00A15C1A">
              <w:rPr>
                <w:lang w:val="en"/>
              </w:rPr>
              <w:t>Supported the product costing team in the post go-live environment in settling the orders, calculation and analysis of variances during the month-end close.</w:t>
            </w:r>
          </w:p>
          <w:p w:rsidR="00A15C1A" w:rsidRPr="00A15C1A" w:rsidRDefault="00A15C1A" w:rsidP="00A15C1A">
            <w:pPr>
              <w:rPr>
                <w:lang w:val="en"/>
              </w:rPr>
            </w:pPr>
          </w:p>
          <w:p w:rsidR="00A15C1A" w:rsidRPr="00A15C1A" w:rsidRDefault="00A15C1A" w:rsidP="00A15C1A">
            <w:pPr>
              <w:rPr>
                <w:lang w:val="en"/>
              </w:rPr>
            </w:pPr>
            <w:r w:rsidRPr="00A15C1A">
              <w:rPr>
                <w:lang w:val="en"/>
              </w:rPr>
              <w:t>Involved in the retro-billing and SD billing of customer service provided.</w:t>
            </w:r>
          </w:p>
          <w:p w:rsidR="00A15C1A" w:rsidRPr="00A15C1A" w:rsidRDefault="00A15C1A" w:rsidP="00A15C1A">
            <w:pPr>
              <w:rPr>
                <w:lang w:val="en"/>
              </w:rPr>
            </w:pPr>
          </w:p>
        </w:tc>
        <w:tc>
          <w:tcPr>
            <w:tcW w:w="2610" w:type="dxa"/>
            <w:tcBorders>
              <w:top w:val="nil"/>
              <w:left w:val="nil"/>
              <w:bottom w:val="nil"/>
              <w:right w:val="nil"/>
            </w:tcBorders>
            <w:shd w:val="clear" w:color="000000" w:fill="FFFFFF"/>
          </w:tcPr>
          <w:p w:rsidR="00A15C1A" w:rsidRPr="00A15C1A" w:rsidRDefault="00A15C1A" w:rsidP="00A15C1A">
            <w:pPr>
              <w:rPr>
                <w:lang w:val="en"/>
              </w:rPr>
            </w:pPr>
          </w:p>
        </w:tc>
      </w:tr>
      <w:tr w:rsidR="00A15C1A" w:rsidRPr="00A15C1A" w:rsidTr="00A15C1A">
        <w:trPr>
          <w:trHeight w:val="1"/>
        </w:trPr>
        <w:tc>
          <w:tcPr>
            <w:tcW w:w="9180" w:type="dxa"/>
            <w:tcBorders>
              <w:top w:val="nil"/>
              <w:left w:val="nil"/>
              <w:bottom w:val="nil"/>
              <w:right w:val="nil"/>
            </w:tcBorders>
            <w:shd w:val="clear" w:color="000000" w:fill="FFFFFF"/>
          </w:tcPr>
          <w:p w:rsidR="00A15C1A" w:rsidRPr="00A15C1A" w:rsidRDefault="00A15C1A" w:rsidP="00A15C1A">
            <w:pPr>
              <w:rPr>
                <w:b/>
                <w:bCs/>
                <w:lang w:val="en"/>
              </w:rPr>
            </w:pPr>
            <w:r w:rsidRPr="00A15C1A">
              <w:rPr>
                <w:b/>
                <w:bCs/>
                <w:lang w:val="en"/>
              </w:rPr>
              <w:lastRenderedPageBreak/>
              <w:t xml:space="preserve">Bayer Corporation -- Industry: Health Care and Life Sciences Service Area: Enterprise </w:t>
            </w:r>
          </w:p>
          <w:p w:rsidR="00A15C1A" w:rsidRPr="00A15C1A" w:rsidRDefault="00A15C1A" w:rsidP="00A15C1A">
            <w:pPr>
              <w:rPr>
                <w:b/>
                <w:bCs/>
                <w:lang w:val="en"/>
              </w:rPr>
            </w:pPr>
            <w:r w:rsidRPr="00A15C1A">
              <w:rPr>
                <w:b/>
                <w:bCs/>
                <w:lang w:val="en"/>
              </w:rPr>
              <w:t>System Analyst, Employee</w:t>
            </w:r>
            <w:r w:rsidRPr="00A15C1A">
              <w:rPr>
                <w:lang w:val="en"/>
              </w:rPr>
              <w:t xml:space="preserve"> </w:t>
            </w:r>
            <w:r>
              <w:rPr>
                <w:lang w:val="en"/>
              </w:rPr>
              <w:t xml:space="preserve">                                    </w:t>
            </w:r>
            <w:r w:rsidRPr="00A15C1A">
              <w:rPr>
                <w:lang w:val="en"/>
              </w:rPr>
              <w:t>April 2002 –Nov 2004</w:t>
            </w:r>
          </w:p>
          <w:p w:rsidR="00A15C1A" w:rsidRPr="00A15C1A" w:rsidRDefault="00A15C1A" w:rsidP="00A15C1A">
            <w:pPr>
              <w:rPr>
                <w:b/>
                <w:bCs/>
                <w:lang w:val="en"/>
              </w:rPr>
            </w:pPr>
            <w:r w:rsidRPr="00A15C1A">
              <w:rPr>
                <w:b/>
                <w:bCs/>
                <w:lang w:val="en"/>
              </w:rPr>
              <w:t>Morristown, NJ</w:t>
            </w:r>
          </w:p>
          <w:p w:rsidR="00A15C1A" w:rsidRDefault="00A15C1A" w:rsidP="00A15C1A">
            <w:pPr>
              <w:rPr>
                <w:lang w:val="en"/>
              </w:rPr>
            </w:pPr>
          </w:p>
          <w:p w:rsidR="00A15C1A" w:rsidRPr="00A15C1A" w:rsidRDefault="00A15C1A" w:rsidP="00A15C1A">
            <w:pPr>
              <w:rPr>
                <w:lang w:val="en"/>
              </w:rPr>
            </w:pPr>
            <w:r w:rsidRPr="00A15C1A">
              <w:rPr>
                <w:lang w:val="en"/>
              </w:rPr>
              <w:t>-Worked for the Consumer Care division of this pharmaceutical company in the North East.</w:t>
            </w:r>
          </w:p>
          <w:p w:rsidR="00A15C1A" w:rsidRPr="00A15C1A" w:rsidRDefault="00A15C1A" w:rsidP="00A15C1A">
            <w:pPr>
              <w:rPr>
                <w:lang w:val="en"/>
              </w:rPr>
            </w:pPr>
            <w:r w:rsidRPr="00A15C1A">
              <w:rPr>
                <w:lang w:val="en"/>
              </w:rPr>
              <w:t>-Provided techno functional support for the SAP system in the area</w:t>
            </w:r>
            <w:r>
              <w:rPr>
                <w:lang w:val="en"/>
              </w:rPr>
              <w:t xml:space="preserve"> of Finance and Controlling. </w:t>
            </w:r>
            <w:r w:rsidRPr="00A15C1A">
              <w:rPr>
                <w:lang w:val="en"/>
              </w:rPr>
              <w:t>-Troubleshooting and resolution of production issues and providing enhancements to existing functionalities.</w:t>
            </w:r>
          </w:p>
          <w:p w:rsidR="00A15C1A" w:rsidRPr="00A15C1A" w:rsidRDefault="00A15C1A" w:rsidP="00A15C1A">
            <w:pPr>
              <w:rPr>
                <w:lang w:val="en"/>
              </w:rPr>
            </w:pPr>
            <w:r w:rsidRPr="00A15C1A">
              <w:rPr>
                <w:lang w:val="en"/>
              </w:rPr>
              <w:t xml:space="preserve">-Worked in the FI-GL, Accounts Receivables and Accounts payables and Controlling modules. </w:t>
            </w:r>
            <w:r>
              <w:rPr>
                <w:lang w:val="en"/>
              </w:rPr>
              <w:t>-</w:t>
            </w:r>
            <w:r w:rsidRPr="00A15C1A">
              <w:rPr>
                <w:lang w:val="en"/>
              </w:rPr>
              <w:t>Provided design specifications for reports in these modules as well as developed these reports using ABAP coding. Worked with cross client team members from SD, MM and PP for resolution of issues.</w:t>
            </w:r>
          </w:p>
          <w:p w:rsidR="00A15C1A" w:rsidRPr="00A15C1A" w:rsidRDefault="00A15C1A" w:rsidP="00A15C1A">
            <w:pPr>
              <w:rPr>
                <w:lang w:val="en"/>
              </w:rPr>
            </w:pPr>
            <w:r>
              <w:rPr>
                <w:lang w:val="en"/>
              </w:rPr>
              <w:t>-</w:t>
            </w:r>
            <w:r w:rsidRPr="00A15C1A">
              <w:rPr>
                <w:lang w:val="en"/>
              </w:rPr>
              <w:t>Responsible for carrying out the regression testing of the business processes in the QA system using HP Quality Center tool.</w:t>
            </w:r>
          </w:p>
          <w:p w:rsidR="00A15C1A" w:rsidRPr="00A15C1A" w:rsidRDefault="00A15C1A" w:rsidP="00A15C1A">
            <w:pPr>
              <w:rPr>
                <w:lang w:val="en"/>
              </w:rPr>
            </w:pPr>
          </w:p>
        </w:tc>
        <w:tc>
          <w:tcPr>
            <w:tcW w:w="2610" w:type="dxa"/>
            <w:tcBorders>
              <w:top w:val="nil"/>
              <w:left w:val="nil"/>
              <w:bottom w:val="nil"/>
              <w:right w:val="nil"/>
            </w:tcBorders>
            <w:shd w:val="clear" w:color="000000" w:fill="FFFFFF"/>
          </w:tcPr>
          <w:p w:rsidR="00A15C1A" w:rsidRPr="00A15C1A" w:rsidRDefault="00A15C1A" w:rsidP="00A15C1A">
            <w:pPr>
              <w:rPr>
                <w:lang w:val="en"/>
              </w:rPr>
            </w:pPr>
          </w:p>
        </w:tc>
      </w:tr>
      <w:tr w:rsidR="00A15C1A" w:rsidRPr="00A15C1A" w:rsidTr="00A15C1A">
        <w:trPr>
          <w:trHeight w:val="1"/>
        </w:trPr>
        <w:tc>
          <w:tcPr>
            <w:tcW w:w="9180" w:type="dxa"/>
            <w:tcBorders>
              <w:top w:val="nil"/>
              <w:left w:val="nil"/>
              <w:bottom w:val="nil"/>
              <w:right w:val="nil"/>
            </w:tcBorders>
            <w:shd w:val="clear" w:color="000000" w:fill="FFFFFF"/>
          </w:tcPr>
          <w:p w:rsidR="00A15C1A" w:rsidRPr="00A15C1A" w:rsidRDefault="00A15C1A" w:rsidP="00A15C1A">
            <w:pPr>
              <w:rPr>
                <w:b/>
                <w:bCs/>
                <w:lang w:val="en"/>
              </w:rPr>
            </w:pPr>
            <w:proofErr w:type="spellStart"/>
            <w:r w:rsidRPr="00A15C1A">
              <w:rPr>
                <w:b/>
                <w:bCs/>
                <w:lang w:val="en"/>
              </w:rPr>
              <w:t>Rapidigm</w:t>
            </w:r>
            <w:proofErr w:type="spellEnd"/>
          </w:p>
          <w:p w:rsidR="00A15C1A" w:rsidRPr="00A15C1A" w:rsidRDefault="00A15C1A" w:rsidP="00A15C1A">
            <w:pPr>
              <w:rPr>
                <w:u w:val="single"/>
                <w:lang w:val="en"/>
              </w:rPr>
            </w:pPr>
            <w:r w:rsidRPr="00A15C1A">
              <w:rPr>
                <w:lang w:val="en"/>
              </w:rPr>
              <w:t>Role: Production Support Consultant</w:t>
            </w:r>
            <w:r>
              <w:rPr>
                <w:u w:val="single"/>
                <w:lang w:val="en"/>
              </w:rPr>
              <w:t xml:space="preserve">   </w:t>
            </w:r>
            <w:r w:rsidRPr="00A15C1A">
              <w:rPr>
                <w:lang w:val="en"/>
              </w:rPr>
              <w:t>March 1999-March 2002</w:t>
            </w:r>
          </w:p>
          <w:p w:rsidR="00A15C1A" w:rsidRPr="00A15C1A" w:rsidRDefault="00A15C1A" w:rsidP="00A15C1A">
            <w:pPr>
              <w:rPr>
                <w:lang w:val="en"/>
              </w:rPr>
            </w:pPr>
            <w:r w:rsidRPr="00A15C1A">
              <w:rPr>
                <w:u w:val="single"/>
                <w:lang w:val="en"/>
              </w:rPr>
              <w:t>Service Area:</w:t>
            </w:r>
            <w:r w:rsidRPr="00A15C1A">
              <w:rPr>
                <w:b/>
                <w:bCs/>
                <w:lang w:val="en"/>
              </w:rPr>
              <w:t xml:space="preserve"> </w:t>
            </w:r>
            <w:r w:rsidRPr="00A15C1A">
              <w:rPr>
                <w:lang w:val="en"/>
              </w:rPr>
              <w:t>Enterprise Application</w:t>
            </w:r>
          </w:p>
          <w:p w:rsidR="00A15C1A" w:rsidRPr="00A15C1A" w:rsidRDefault="00A15C1A" w:rsidP="00A15C1A">
            <w:pPr>
              <w:rPr>
                <w:lang w:val="en"/>
              </w:rPr>
            </w:pPr>
            <w:r w:rsidRPr="00A15C1A">
              <w:rPr>
                <w:u w:val="single"/>
                <w:lang w:val="en"/>
              </w:rPr>
              <w:t>Client Description:</w:t>
            </w:r>
            <w:r w:rsidRPr="00A15C1A">
              <w:rPr>
                <w:lang w:val="en"/>
              </w:rPr>
              <w:t xml:space="preserve"> The client was one of the largest Television Shopping Network companies. </w:t>
            </w:r>
          </w:p>
          <w:p w:rsidR="00A15C1A" w:rsidRPr="00A15C1A" w:rsidRDefault="00A15C1A" w:rsidP="00A15C1A">
            <w:pPr>
              <w:rPr>
                <w:lang w:val="en"/>
              </w:rPr>
            </w:pPr>
            <w:r w:rsidRPr="00A15C1A">
              <w:rPr>
                <w:u w:val="single"/>
                <w:lang w:val="en"/>
              </w:rPr>
              <w:t>Project Description:</w:t>
            </w:r>
            <w:r w:rsidRPr="00A15C1A">
              <w:rPr>
                <w:lang w:val="en"/>
              </w:rPr>
              <w:t xml:space="preserve"> The project involved implementing FI Module of SAP including Accounts Payable, Accounts Receivable and General Ledger.</w:t>
            </w:r>
          </w:p>
          <w:p w:rsidR="00A15C1A" w:rsidRDefault="00A15C1A" w:rsidP="00A15C1A">
            <w:pPr>
              <w:rPr>
                <w:u w:val="single"/>
                <w:lang w:val="en"/>
              </w:rPr>
            </w:pPr>
          </w:p>
          <w:p w:rsidR="00A15C1A" w:rsidRPr="00A15C1A" w:rsidRDefault="00A15C1A" w:rsidP="00A15C1A">
            <w:pPr>
              <w:rPr>
                <w:lang w:val="en"/>
              </w:rPr>
            </w:pPr>
            <w:r w:rsidRPr="00A15C1A">
              <w:rPr>
                <w:u w:val="single"/>
                <w:lang w:val="en"/>
              </w:rPr>
              <w:lastRenderedPageBreak/>
              <w:t>Role:</w:t>
            </w:r>
            <w:r w:rsidRPr="00A15C1A">
              <w:rPr>
                <w:b/>
                <w:bCs/>
                <w:lang w:val="en"/>
              </w:rPr>
              <w:t xml:space="preserve"> </w:t>
            </w:r>
            <w:r w:rsidRPr="00A15C1A">
              <w:rPr>
                <w:lang w:val="en"/>
              </w:rPr>
              <w:t>Converted open invoices from an existing legacy system to SAP. Configured payment terms including installment payment terms. Set up tolerance groups for customers and employees. Configured Lockbox processing.</w:t>
            </w:r>
          </w:p>
          <w:p w:rsidR="00A15C1A" w:rsidRPr="00A15C1A" w:rsidRDefault="00A15C1A" w:rsidP="00A15C1A">
            <w:pPr>
              <w:rPr>
                <w:lang w:val="en"/>
              </w:rPr>
            </w:pPr>
            <w:r w:rsidRPr="00A15C1A">
              <w:rPr>
                <w:lang w:val="en"/>
              </w:rPr>
              <w:t>Set up reason codes for analysis of under/over payment by setting up default accounts</w:t>
            </w:r>
          </w:p>
          <w:p w:rsidR="00A15C1A" w:rsidRDefault="00A15C1A" w:rsidP="00A15C1A">
            <w:pPr>
              <w:rPr>
                <w:lang w:val="en"/>
              </w:rPr>
            </w:pPr>
            <w:r w:rsidRPr="00A15C1A">
              <w:rPr>
                <w:lang w:val="en"/>
              </w:rPr>
              <w:t xml:space="preserve">-Converted open AR/AP invoices, GL balances from an existing legacy system to SAP using LSMW /BAPI tools. Configured payment terms for vendors and customers including installment payment terms. Set up tolerance groups for customers, vendors and employees. Set up dunning process for customer dues. Configured Lockbox processing for cash application. </w:t>
            </w:r>
          </w:p>
          <w:p w:rsidR="00A15C1A" w:rsidRPr="00A15C1A" w:rsidRDefault="00A15C1A" w:rsidP="00A15C1A">
            <w:pPr>
              <w:rPr>
                <w:lang w:val="en"/>
              </w:rPr>
            </w:pPr>
            <w:r>
              <w:rPr>
                <w:lang w:val="en"/>
              </w:rPr>
              <w:t>-</w:t>
            </w:r>
            <w:r w:rsidRPr="00A15C1A">
              <w:rPr>
                <w:lang w:val="en"/>
              </w:rPr>
              <w:t>Worked with Sales and Distribution team members for automatic account determination for revenues, rebates and discounts posting through the pricing procedure.</w:t>
            </w:r>
          </w:p>
          <w:p w:rsidR="00A15C1A" w:rsidRPr="00A15C1A" w:rsidRDefault="00A15C1A" w:rsidP="00A15C1A">
            <w:pPr>
              <w:rPr>
                <w:lang w:val="en"/>
              </w:rPr>
            </w:pPr>
            <w:r w:rsidRPr="00A15C1A">
              <w:rPr>
                <w:lang w:val="en"/>
              </w:rPr>
              <w:t>-Set up reason codes for analysis of under/over payment by setting up default accounts</w:t>
            </w:r>
          </w:p>
          <w:p w:rsidR="00A15C1A" w:rsidRPr="00A15C1A" w:rsidRDefault="00A15C1A" w:rsidP="00A15C1A">
            <w:pPr>
              <w:rPr>
                <w:lang w:val="en"/>
              </w:rPr>
            </w:pPr>
          </w:p>
        </w:tc>
        <w:tc>
          <w:tcPr>
            <w:tcW w:w="2610" w:type="dxa"/>
            <w:tcBorders>
              <w:top w:val="nil"/>
              <w:left w:val="nil"/>
              <w:bottom w:val="nil"/>
              <w:right w:val="nil"/>
            </w:tcBorders>
            <w:shd w:val="clear" w:color="000000" w:fill="FFFFFF"/>
          </w:tcPr>
          <w:p w:rsidR="00A15C1A" w:rsidRPr="00A15C1A" w:rsidRDefault="00A15C1A" w:rsidP="00A15C1A">
            <w:pPr>
              <w:rPr>
                <w:lang w:val="en"/>
              </w:rPr>
            </w:pPr>
          </w:p>
        </w:tc>
      </w:tr>
    </w:tbl>
    <w:p w:rsidR="00A15C1A" w:rsidRPr="00A15C1A" w:rsidRDefault="00A15C1A" w:rsidP="00A15C1A">
      <w:pPr>
        <w:rPr>
          <w:b/>
          <w:bCs/>
          <w:lang w:val="en"/>
        </w:rPr>
      </w:pPr>
      <w:r w:rsidRPr="00A15C1A">
        <w:rPr>
          <w:b/>
          <w:bCs/>
          <w:lang w:val="en"/>
        </w:rPr>
        <w:lastRenderedPageBreak/>
        <w:t>Education</w:t>
      </w:r>
    </w:p>
    <w:p w:rsidR="00A15C1A" w:rsidRPr="00A15C1A" w:rsidRDefault="00A15C1A" w:rsidP="00A15C1A">
      <w:pPr>
        <w:rPr>
          <w:lang w:val="en"/>
        </w:rPr>
      </w:pPr>
      <w:r w:rsidRPr="00A15C1A">
        <w:rPr>
          <w:lang w:val="en"/>
        </w:rPr>
        <w:t>MBA</w:t>
      </w:r>
      <w:r w:rsidRPr="00A15C1A">
        <w:rPr>
          <w:lang w:val="en"/>
        </w:rPr>
        <w:tab/>
        <w:t>Master of Business Administration, Finance</w:t>
      </w:r>
    </w:p>
    <w:p w:rsidR="00A15C1A" w:rsidRPr="00A15C1A" w:rsidRDefault="00A15C1A" w:rsidP="00A15C1A">
      <w:pPr>
        <w:rPr>
          <w:lang w:val="en"/>
        </w:rPr>
      </w:pPr>
      <w:r w:rsidRPr="00A15C1A">
        <w:rPr>
          <w:lang w:val="en"/>
        </w:rPr>
        <w:t>B.S.</w:t>
      </w:r>
      <w:r w:rsidRPr="00A15C1A">
        <w:rPr>
          <w:lang w:val="en"/>
        </w:rPr>
        <w:tab/>
        <w:t xml:space="preserve">Bachelor’s Degree in Engineering </w:t>
      </w:r>
    </w:p>
    <w:p w:rsidR="00A15C1A" w:rsidRPr="00A15C1A" w:rsidRDefault="00A15C1A" w:rsidP="00A15C1A">
      <w:pPr>
        <w:rPr>
          <w:lang w:val="en"/>
        </w:rPr>
      </w:pPr>
    </w:p>
    <w:p w:rsidR="00A15C1A" w:rsidRPr="00A15C1A" w:rsidRDefault="00A15C1A" w:rsidP="00A15C1A">
      <w:pPr>
        <w:rPr>
          <w:lang w:val="en"/>
        </w:rPr>
      </w:pPr>
    </w:p>
    <w:p w:rsidR="00A15C1A" w:rsidRDefault="00A15C1A" w:rsidP="00A54E19"/>
    <w:sectPr w:rsidR="00A15C1A"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9CD" w:rsidRDefault="008679CD" w:rsidP="001918DB">
      <w:r>
        <w:separator/>
      </w:r>
    </w:p>
  </w:endnote>
  <w:endnote w:type="continuationSeparator" w:id="0">
    <w:p w:rsidR="008679CD" w:rsidRDefault="008679CD"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9CD" w:rsidRDefault="008679CD" w:rsidP="001918DB">
      <w:r>
        <w:separator/>
      </w:r>
    </w:p>
  </w:footnote>
  <w:footnote w:type="continuationSeparator" w:id="0">
    <w:p w:rsidR="008679CD" w:rsidRDefault="008679CD"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A15C1A" w:rsidRDefault="00A15C1A">
    <w:pPr>
      <w:pStyle w:val="Header"/>
      <w:rPr>
        <w:b/>
        <w:sz w:val="34"/>
        <w:szCs w:val="34"/>
      </w:rPr>
    </w:pPr>
    <w:proofErr w:type="spellStart"/>
    <w:r w:rsidRPr="00A15C1A">
      <w:rPr>
        <w:b/>
        <w:bCs/>
        <w:sz w:val="34"/>
        <w:szCs w:val="34"/>
        <w:lang w:val="en"/>
      </w:rPr>
      <w:t>Perarasu</w:t>
    </w:r>
    <w:proofErr w:type="spellEnd"/>
    <w:r w:rsidRPr="00A15C1A">
      <w:rPr>
        <w:b/>
        <w:bCs/>
        <w:sz w:val="34"/>
        <w:szCs w:val="34"/>
        <w:lang w:val="en"/>
      </w:rPr>
      <w:t xml:space="preserve"> </w:t>
    </w:r>
    <w:proofErr w:type="spellStart"/>
    <w:r w:rsidRPr="00A15C1A">
      <w:rPr>
        <w:b/>
        <w:bCs/>
        <w:sz w:val="34"/>
        <w:szCs w:val="34"/>
        <w:lang w:val="en"/>
      </w:rPr>
      <w:t>Irusan</w:t>
    </w:r>
    <w:proofErr w:type="spellEnd"/>
    <w:r w:rsidRPr="00A15C1A">
      <w:rPr>
        <w:b/>
        <w:sz w:val="34"/>
        <w:szCs w:val="34"/>
      </w:rPr>
      <w:t xml:space="preserve"> </w:t>
    </w:r>
    <w:r w:rsidR="00A54E19" w:rsidRPr="00A15C1A">
      <w:rPr>
        <w:b/>
        <w:noProof/>
        <w:sz w:val="34"/>
        <w:szCs w:val="34"/>
      </w:rPr>
      <mc:AlternateContent>
        <mc:Choice Requires="wps">
          <w:drawing>
            <wp:anchor distT="0" distB="0" distL="114300" distR="114300" simplePos="0" relativeHeight="251661312" behindDoc="0" locked="0" layoutInCell="1" allowOverlap="1" wp14:anchorId="2F50615E" wp14:editId="39B42173">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72435589" wp14:editId="1C356D3F">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0615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72435589" wp14:editId="1C356D3F">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A15C1A">
      <w:rPr>
        <w:b/>
        <w:noProof/>
        <w:sz w:val="34"/>
        <w:szCs w:val="34"/>
      </w:rPr>
      <mc:AlternateContent>
        <mc:Choice Requires="wps">
          <w:drawing>
            <wp:anchor distT="0" distB="0" distL="114300" distR="114300" simplePos="0" relativeHeight="251659264" behindDoc="0" locked="0" layoutInCell="1" allowOverlap="1" wp14:anchorId="4E740B7F" wp14:editId="54E9F55B">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0A73AC06" wp14:editId="129B2505">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E740B7F"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0A73AC06" wp14:editId="129B2505">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AA2E57E"/>
    <w:lvl w:ilvl="0">
      <w:numFmt w:val="bullet"/>
      <w:lvlText w:val="*"/>
      <w:lvlJc w:val="left"/>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9"/>
  </w:num>
  <w:num w:numId="4">
    <w:abstractNumId w:val="13"/>
  </w:num>
  <w:num w:numId="5">
    <w:abstractNumId w:val="11"/>
  </w:num>
  <w:num w:numId="6">
    <w:abstractNumId w:val="18"/>
  </w:num>
  <w:num w:numId="7">
    <w:abstractNumId w:val="3"/>
  </w:num>
  <w:num w:numId="8">
    <w:abstractNumId w:val="4"/>
  </w:num>
  <w:num w:numId="9">
    <w:abstractNumId w:val="23"/>
  </w:num>
  <w:num w:numId="10">
    <w:abstractNumId w:val="9"/>
  </w:num>
  <w:num w:numId="11">
    <w:abstractNumId w:val="20"/>
  </w:num>
  <w:num w:numId="12">
    <w:abstractNumId w:val="22"/>
  </w:num>
  <w:num w:numId="13">
    <w:abstractNumId w:val="15"/>
  </w:num>
  <w:num w:numId="14">
    <w:abstractNumId w:val="1"/>
  </w:num>
  <w:num w:numId="15">
    <w:abstractNumId w:val="25"/>
  </w:num>
  <w:num w:numId="16">
    <w:abstractNumId w:val="5"/>
  </w:num>
  <w:num w:numId="17">
    <w:abstractNumId w:val="17"/>
  </w:num>
  <w:num w:numId="18">
    <w:abstractNumId w:val="12"/>
  </w:num>
  <w:num w:numId="19">
    <w:abstractNumId w:val="24"/>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
  </w:num>
  <w:num w:numId="24">
    <w:abstractNumId w:val="14"/>
  </w:num>
  <w:num w:numId="25">
    <w:abstractNumId w:val="16"/>
  </w:num>
  <w:num w:numId="26">
    <w:abstractNumId w:val="10"/>
  </w:num>
  <w:num w:numId="27">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360289"/>
    <w:rsid w:val="00362455"/>
    <w:rsid w:val="0038557F"/>
    <w:rsid w:val="0043148F"/>
    <w:rsid w:val="00505F87"/>
    <w:rsid w:val="00530ECF"/>
    <w:rsid w:val="005C1F56"/>
    <w:rsid w:val="005D5273"/>
    <w:rsid w:val="005E152E"/>
    <w:rsid w:val="0062545C"/>
    <w:rsid w:val="00682EDC"/>
    <w:rsid w:val="00693349"/>
    <w:rsid w:val="00852CB5"/>
    <w:rsid w:val="008679CD"/>
    <w:rsid w:val="008B769D"/>
    <w:rsid w:val="008D087A"/>
    <w:rsid w:val="0092530E"/>
    <w:rsid w:val="00946919"/>
    <w:rsid w:val="00A15C1A"/>
    <w:rsid w:val="00A54E19"/>
    <w:rsid w:val="00BF2255"/>
    <w:rsid w:val="00D5198A"/>
    <w:rsid w:val="00D811AC"/>
    <w:rsid w:val="00EC17EF"/>
    <w:rsid w:val="00EC61A8"/>
    <w:rsid w:val="00EF2065"/>
    <w:rsid w:val="00F36E88"/>
    <w:rsid w:val="00F549A8"/>
    <w:rsid w:val="00F93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661331-47BA-4A24-A22A-C66160B0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2014-11-17T16:31:00Z</cp:lastPrinted>
  <dcterms:created xsi:type="dcterms:W3CDTF">2015-04-02T13:35:00Z</dcterms:created>
  <dcterms:modified xsi:type="dcterms:W3CDTF">2015-04-02T13:35:00Z</dcterms:modified>
</cp:coreProperties>
</file>