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47E0" w:rsidRPr="006547E0" w:rsidRDefault="006547E0" w:rsidP="006547E0">
      <w:pPr>
        <w:rPr>
          <w:b/>
          <w:bCs/>
        </w:rPr>
      </w:pPr>
      <w:r w:rsidRPr="006547E0">
        <w:rPr>
          <w:b/>
          <w:bCs/>
        </w:rPr>
        <w:t>Cover Letter:</w:t>
      </w:r>
    </w:p>
    <w:p w:rsidR="006547E0" w:rsidRDefault="006547E0" w:rsidP="006547E0">
      <w:pPr>
        <w:rPr>
          <w:bCs/>
        </w:rPr>
      </w:pPr>
    </w:p>
    <w:p w:rsidR="006547E0" w:rsidRPr="006547E0" w:rsidRDefault="006547E0" w:rsidP="006547E0">
      <w:pPr>
        <w:rPr>
          <w:bCs/>
        </w:rPr>
      </w:pPr>
      <w:r w:rsidRPr="006547E0">
        <w:rPr>
          <w:bCs/>
        </w:rPr>
        <w:t>DBA Manager,</w:t>
      </w:r>
    </w:p>
    <w:p w:rsidR="006547E0" w:rsidRPr="006547E0" w:rsidRDefault="006547E0" w:rsidP="006547E0">
      <w:pPr>
        <w:rPr>
          <w:bCs/>
        </w:rPr>
      </w:pPr>
    </w:p>
    <w:p w:rsidR="006547E0" w:rsidRPr="006547E0" w:rsidRDefault="006547E0" w:rsidP="006547E0">
      <w:pPr>
        <w:rPr>
          <w:bCs/>
        </w:rPr>
      </w:pPr>
      <w:r w:rsidRPr="006547E0">
        <w:rPr>
          <w:bCs/>
        </w:rPr>
        <w:t>Here is my background.</w:t>
      </w:r>
    </w:p>
    <w:p w:rsidR="006547E0" w:rsidRPr="006547E0" w:rsidRDefault="006547E0" w:rsidP="006547E0">
      <w:pPr>
        <w:rPr>
          <w:bCs/>
        </w:rPr>
      </w:pPr>
    </w:p>
    <w:p w:rsidR="006547E0" w:rsidRPr="006547E0" w:rsidRDefault="006547E0" w:rsidP="006547E0">
      <w:pPr>
        <w:pStyle w:val="ListParagraph"/>
        <w:numPr>
          <w:ilvl w:val="0"/>
          <w:numId w:val="31"/>
        </w:numPr>
        <w:rPr>
          <w:bCs/>
        </w:rPr>
      </w:pPr>
      <w:r w:rsidRPr="006547E0">
        <w:rPr>
          <w:bCs/>
        </w:rPr>
        <w:t>Local and remote support for 24x7x365 for prod/</w:t>
      </w:r>
      <w:proofErr w:type="spellStart"/>
      <w:r w:rsidRPr="006547E0">
        <w:rPr>
          <w:bCs/>
        </w:rPr>
        <w:t>qa</w:t>
      </w:r>
      <w:proofErr w:type="spellEnd"/>
      <w:r w:rsidRPr="006547E0">
        <w:rPr>
          <w:bCs/>
        </w:rPr>
        <w:t>/dev environments for over 24+ years in the financial industry.</w:t>
      </w:r>
    </w:p>
    <w:p w:rsidR="006547E0" w:rsidRPr="006547E0" w:rsidRDefault="006547E0" w:rsidP="006547E0">
      <w:pPr>
        <w:pStyle w:val="ListParagraph"/>
        <w:numPr>
          <w:ilvl w:val="0"/>
          <w:numId w:val="31"/>
        </w:numPr>
        <w:rPr>
          <w:bCs/>
        </w:rPr>
      </w:pPr>
      <w:r w:rsidRPr="006547E0">
        <w:rPr>
          <w:bCs/>
        </w:rPr>
        <w:t>24+ Years of DBA experience as Sybase DBA,15 Years MS SQL Server DBA, 5 Years Oracle DBA</w:t>
      </w:r>
    </w:p>
    <w:p w:rsidR="006547E0" w:rsidRPr="006547E0" w:rsidRDefault="006547E0" w:rsidP="006547E0">
      <w:pPr>
        <w:pStyle w:val="ListParagraph"/>
        <w:numPr>
          <w:ilvl w:val="0"/>
          <w:numId w:val="31"/>
        </w:numPr>
        <w:rPr>
          <w:bCs/>
        </w:rPr>
      </w:pPr>
      <w:r w:rsidRPr="006547E0">
        <w:rPr>
          <w:bCs/>
        </w:rPr>
        <w:t>Administered &amp; configured all RDBMS’s database servers in both production and development as needed.</w:t>
      </w:r>
    </w:p>
    <w:p w:rsidR="006547E0" w:rsidRPr="006547E0" w:rsidRDefault="006547E0" w:rsidP="006547E0">
      <w:pPr>
        <w:pStyle w:val="ListParagraph"/>
        <w:numPr>
          <w:ilvl w:val="0"/>
          <w:numId w:val="31"/>
        </w:numPr>
        <w:rPr>
          <w:bCs/>
        </w:rPr>
      </w:pPr>
      <w:r w:rsidRPr="006547E0">
        <w:rPr>
          <w:bCs/>
        </w:rPr>
        <w:t>Worked with both UNIX and AIX Operating systems.</w:t>
      </w:r>
    </w:p>
    <w:p w:rsidR="006547E0" w:rsidRPr="006547E0" w:rsidRDefault="006547E0" w:rsidP="006547E0">
      <w:pPr>
        <w:pStyle w:val="ListParagraph"/>
        <w:numPr>
          <w:ilvl w:val="0"/>
          <w:numId w:val="31"/>
        </w:numPr>
        <w:rPr>
          <w:bCs/>
        </w:rPr>
      </w:pPr>
      <w:r w:rsidRPr="006547E0">
        <w:rPr>
          <w:bCs/>
        </w:rPr>
        <w:t xml:space="preserve">Executing, monitoring, debugging </w:t>
      </w:r>
      <w:proofErr w:type="spellStart"/>
      <w:r w:rsidRPr="006547E0">
        <w:rPr>
          <w:bCs/>
        </w:rPr>
        <w:t>autosys</w:t>
      </w:r>
      <w:proofErr w:type="spellEnd"/>
      <w:r w:rsidRPr="006547E0">
        <w:rPr>
          <w:bCs/>
        </w:rPr>
        <w:t xml:space="preserve"> jobs ensuring smooth daily operation of all environments</w:t>
      </w:r>
    </w:p>
    <w:p w:rsidR="006547E0" w:rsidRPr="006547E0" w:rsidRDefault="006547E0" w:rsidP="006547E0">
      <w:pPr>
        <w:pStyle w:val="ListParagraph"/>
        <w:numPr>
          <w:ilvl w:val="0"/>
          <w:numId w:val="31"/>
        </w:numPr>
        <w:rPr>
          <w:bCs/>
        </w:rPr>
      </w:pPr>
      <w:r w:rsidRPr="006547E0">
        <w:rPr>
          <w:bCs/>
        </w:rPr>
        <w:t>Provided daily database maintenance for all environments (database consistency, updating statistics, backup and recovery)</w:t>
      </w:r>
    </w:p>
    <w:p w:rsidR="006547E0" w:rsidRPr="006547E0" w:rsidRDefault="006547E0" w:rsidP="006547E0">
      <w:pPr>
        <w:pStyle w:val="ListParagraph"/>
        <w:numPr>
          <w:ilvl w:val="0"/>
          <w:numId w:val="31"/>
        </w:numPr>
        <w:rPr>
          <w:bCs/>
        </w:rPr>
      </w:pPr>
      <w:r w:rsidRPr="006547E0">
        <w:rPr>
          <w:bCs/>
        </w:rPr>
        <w:t>New server installs, upgrades of Sybase v 4.9 -&gt; 15.7, MS SQ 2000, 2005, 2008, Oracle 8i, 9i,10g, 11, 12</w:t>
      </w:r>
    </w:p>
    <w:p w:rsidR="006547E0" w:rsidRPr="006547E0" w:rsidRDefault="006547E0" w:rsidP="006547E0">
      <w:pPr>
        <w:pStyle w:val="ListParagraph"/>
        <w:numPr>
          <w:ilvl w:val="0"/>
          <w:numId w:val="31"/>
        </w:numPr>
        <w:rPr>
          <w:bCs/>
        </w:rPr>
      </w:pPr>
      <w:r w:rsidRPr="006547E0">
        <w:rPr>
          <w:bCs/>
        </w:rPr>
        <w:t>VCS Clustering, SRDF experience.</w:t>
      </w:r>
    </w:p>
    <w:p w:rsidR="006547E0" w:rsidRPr="006547E0" w:rsidRDefault="006547E0" w:rsidP="006547E0">
      <w:pPr>
        <w:pStyle w:val="ListParagraph"/>
        <w:numPr>
          <w:ilvl w:val="0"/>
          <w:numId w:val="31"/>
        </w:numPr>
        <w:rPr>
          <w:bCs/>
        </w:rPr>
      </w:pPr>
      <w:r w:rsidRPr="006547E0">
        <w:rPr>
          <w:bCs/>
        </w:rPr>
        <w:t>Instrumental in leading the Project Management of all DBA change management requests for entire global database team members on a weekly basis. Ensure on weekends all changes were completed and checked out/signed off by all end users and developers. Rescheduled any changes where problems or time restrictions prohibited weekend/weekday implementation</w:t>
      </w:r>
    </w:p>
    <w:p w:rsidR="006547E0" w:rsidRPr="006547E0" w:rsidRDefault="006547E0" w:rsidP="006547E0">
      <w:pPr>
        <w:pStyle w:val="ListParagraph"/>
        <w:numPr>
          <w:ilvl w:val="0"/>
          <w:numId w:val="31"/>
        </w:numPr>
        <w:rPr>
          <w:bCs/>
        </w:rPr>
      </w:pPr>
      <w:r w:rsidRPr="006547E0">
        <w:rPr>
          <w:bCs/>
        </w:rPr>
        <w:t>Coordinated and Project Managed Disaster Recovery testing for all database environments for DBA team globally on a monthly basis for different regions internationally.</w:t>
      </w:r>
    </w:p>
    <w:p w:rsidR="006547E0" w:rsidRPr="006547E0" w:rsidRDefault="006547E0" w:rsidP="006547E0">
      <w:pPr>
        <w:pStyle w:val="ListParagraph"/>
        <w:numPr>
          <w:ilvl w:val="0"/>
          <w:numId w:val="31"/>
        </w:numPr>
        <w:rPr>
          <w:bCs/>
        </w:rPr>
      </w:pPr>
      <w:r w:rsidRPr="006547E0">
        <w:rPr>
          <w:bCs/>
        </w:rPr>
        <w:t>Worked for 27+ years in a fast-paced environment and able to respond well under pressure. </w:t>
      </w:r>
    </w:p>
    <w:p w:rsidR="006547E0" w:rsidRPr="006547E0" w:rsidRDefault="006547E0" w:rsidP="006547E0">
      <w:pPr>
        <w:pStyle w:val="ListParagraph"/>
        <w:numPr>
          <w:ilvl w:val="0"/>
          <w:numId w:val="31"/>
        </w:numPr>
        <w:rPr>
          <w:bCs/>
        </w:rPr>
      </w:pPr>
      <w:r w:rsidRPr="006547E0">
        <w:rPr>
          <w:bCs/>
        </w:rPr>
        <w:t>Able to work independently as well in a group domestically as well as globally.</w:t>
      </w:r>
    </w:p>
    <w:p w:rsidR="006547E0" w:rsidRPr="006547E0" w:rsidRDefault="006547E0" w:rsidP="006547E0">
      <w:pPr>
        <w:pStyle w:val="ListParagraph"/>
        <w:numPr>
          <w:ilvl w:val="0"/>
          <w:numId w:val="31"/>
        </w:numPr>
        <w:rPr>
          <w:bCs/>
        </w:rPr>
      </w:pPr>
      <w:r w:rsidRPr="006547E0">
        <w:rPr>
          <w:bCs/>
        </w:rPr>
        <w:t xml:space="preserve">Detail oriented, meticulous work ethic, dependable, dedicated and extremely reliable </w:t>
      </w:r>
    </w:p>
    <w:p w:rsidR="006547E0" w:rsidRPr="006547E0" w:rsidRDefault="006547E0" w:rsidP="006547E0">
      <w:pPr>
        <w:pStyle w:val="ListParagraph"/>
        <w:numPr>
          <w:ilvl w:val="0"/>
          <w:numId w:val="31"/>
        </w:numPr>
        <w:rPr>
          <w:bCs/>
        </w:rPr>
      </w:pPr>
      <w:r w:rsidRPr="006547E0">
        <w:rPr>
          <w:bCs/>
        </w:rPr>
        <w:t>Years of experience writing technical documentation, DBA standards and procedures, documentation for internal/external team policies for the firm.</w:t>
      </w:r>
    </w:p>
    <w:p w:rsidR="006547E0" w:rsidRPr="006547E0" w:rsidRDefault="006547E0" w:rsidP="006547E0">
      <w:pPr>
        <w:pStyle w:val="ListParagraph"/>
        <w:numPr>
          <w:ilvl w:val="0"/>
          <w:numId w:val="31"/>
        </w:numPr>
        <w:rPr>
          <w:bCs/>
        </w:rPr>
      </w:pPr>
      <w:r w:rsidRPr="006547E0">
        <w:rPr>
          <w:bCs/>
        </w:rPr>
        <w:t>Excellent interpersonal, verbal and written communication skills. </w:t>
      </w:r>
    </w:p>
    <w:p w:rsidR="006547E0" w:rsidRPr="006547E0" w:rsidRDefault="006547E0" w:rsidP="006547E0">
      <w:pPr>
        <w:pStyle w:val="ListParagraph"/>
        <w:numPr>
          <w:ilvl w:val="0"/>
          <w:numId w:val="31"/>
        </w:numPr>
        <w:rPr>
          <w:bCs/>
        </w:rPr>
      </w:pPr>
      <w:r w:rsidRPr="006547E0">
        <w:rPr>
          <w:bCs/>
        </w:rPr>
        <w:t>Participated in over 1000+ machine/database servers Data Center Moves/Migrations domestically and globally.</w:t>
      </w:r>
    </w:p>
    <w:p w:rsidR="006547E0" w:rsidRPr="006547E0" w:rsidRDefault="006547E0" w:rsidP="006547E0">
      <w:pPr>
        <w:pStyle w:val="ListParagraph"/>
        <w:numPr>
          <w:ilvl w:val="0"/>
          <w:numId w:val="31"/>
        </w:numPr>
        <w:rPr>
          <w:bCs/>
        </w:rPr>
      </w:pPr>
      <w:r w:rsidRPr="006547E0">
        <w:rPr>
          <w:bCs/>
        </w:rPr>
        <w:t xml:space="preserve">Third party products for monitoring/troubleshooting/release management/web portals, </w:t>
      </w:r>
    </w:p>
    <w:p w:rsidR="006547E0" w:rsidRPr="006547E0" w:rsidRDefault="006547E0" w:rsidP="006547E0">
      <w:pPr>
        <w:rPr>
          <w:bCs/>
        </w:rPr>
      </w:pPr>
      <w:r w:rsidRPr="006547E0">
        <w:rPr>
          <w:bCs/>
        </w:rPr>
        <w:tab/>
        <w:t>- DB Artisan</w:t>
      </w:r>
    </w:p>
    <w:p w:rsidR="006547E0" w:rsidRPr="006547E0" w:rsidRDefault="006547E0" w:rsidP="006547E0">
      <w:pPr>
        <w:rPr>
          <w:bCs/>
        </w:rPr>
      </w:pPr>
      <w:r w:rsidRPr="006547E0">
        <w:rPr>
          <w:bCs/>
        </w:rPr>
        <w:tab/>
        <w:t>- BMC Patrol</w:t>
      </w:r>
    </w:p>
    <w:p w:rsidR="006547E0" w:rsidRPr="006547E0" w:rsidRDefault="006547E0" w:rsidP="006547E0">
      <w:pPr>
        <w:rPr>
          <w:bCs/>
        </w:rPr>
      </w:pPr>
      <w:r w:rsidRPr="006547E0">
        <w:rPr>
          <w:bCs/>
        </w:rPr>
        <w:tab/>
        <w:t xml:space="preserve">- </w:t>
      </w:r>
      <w:proofErr w:type="spellStart"/>
      <w:r w:rsidRPr="006547E0">
        <w:rPr>
          <w:bCs/>
        </w:rPr>
        <w:t>Iwatch</w:t>
      </w:r>
      <w:proofErr w:type="spellEnd"/>
    </w:p>
    <w:p w:rsidR="006547E0" w:rsidRPr="006547E0" w:rsidRDefault="006547E0" w:rsidP="006547E0">
      <w:pPr>
        <w:rPr>
          <w:bCs/>
        </w:rPr>
      </w:pPr>
      <w:r w:rsidRPr="006547E0">
        <w:rPr>
          <w:bCs/>
        </w:rPr>
        <w:tab/>
        <w:t xml:space="preserve">- </w:t>
      </w:r>
      <w:proofErr w:type="spellStart"/>
      <w:r w:rsidRPr="006547E0">
        <w:rPr>
          <w:bCs/>
        </w:rPr>
        <w:t>SQLbacktrack</w:t>
      </w:r>
      <w:proofErr w:type="spellEnd"/>
    </w:p>
    <w:p w:rsidR="006547E0" w:rsidRPr="006547E0" w:rsidRDefault="006547E0" w:rsidP="006547E0">
      <w:pPr>
        <w:rPr>
          <w:bCs/>
        </w:rPr>
      </w:pPr>
      <w:r w:rsidRPr="006547E0">
        <w:rPr>
          <w:bCs/>
        </w:rPr>
        <w:tab/>
        <w:t xml:space="preserve">- </w:t>
      </w:r>
      <w:proofErr w:type="spellStart"/>
      <w:r w:rsidRPr="006547E0">
        <w:rPr>
          <w:bCs/>
        </w:rPr>
        <w:t>Sharepoint</w:t>
      </w:r>
      <w:proofErr w:type="spellEnd"/>
      <w:r w:rsidRPr="006547E0">
        <w:rPr>
          <w:bCs/>
        </w:rPr>
        <w:t xml:space="preserve"> Administrator</w:t>
      </w:r>
    </w:p>
    <w:p w:rsidR="006547E0" w:rsidRPr="006547E0" w:rsidRDefault="006547E0" w:rsidP="006547E0">
      <w:pPr>
        <w:rPr>
          <w:bCs/>
        </w:rPr>
      </w:pPr>
      <w:r w:rsidRPr="006547E0">
        <w:rPr>
          <w:bCs/>
        </w:rPr>
        <w:tab/>
        <w:t xml:space="preserve">- </w:t>
      </w:r>
      <w:proofErr w:type="spellStart"/>
      <w:proofErr w:type="gramStart"/>
      <w:r w:rsidRPr="006547E0">
        <w:rPr>
          <w:bCs/>
        </w:rPr>
        <w:t>autosys</w:t>
      </w:r>
      <w:proofErr w:type="spellEnd"/>
      <w:proofErr w:type="gramEnd"/>
    </w:p>
    <w:p w:rsidR="006547E0" w:rsidRPr="006547E0" w:rsidRDefault="006547E0" w:rsidP="006547E0">
      <w:pPr>
        <w:rPr>
          <w:bCs/>
        </w:rPr>
      </w:pPr>
      <w:r w:rsidRPr="006547E0">
        <w:rPr>
          <w:bCs/>
        </w:rPr>
        <w:tab/>
        <w:t>- REMEDY</w:t>
      </w:r>
    </w:p>
    <w:p w:rsidR="006547E0" w:rsidRPr="006547E0" w:rsidRDefault="006547E0" w:rsidP="006547E0">
      <w:pPr>
        <w:rPr>
          <w:bCs/>
        </w:rPr>
      </w:pPr>
      <w:r w:rsidRPr="006547E0">
        <w:rPr>
          <w:bCs/>
        </w:rPr>
        <w:lastRenderedPageBreak/>
        <w:tab/>
        <w:t>- Control-M</w:t>
      </w:r>
    </w:p>
    <w:p w:rsidR="006547E0" w:rsidRPr="006547E0" w:rsidRDefault="006547E0" w:rsidP="006547E0">
      <w:pPr>
        <w:rPr>
          <w:bCs/>
        </w:rPr>
      </w:pPr>
      <w:r w:rsidRPr="006547E0">
        <w:rPr>
          <w:bCs/>
        </w:rPr>
        <w:tab/>
        <w:t xml:space="preserve">- </w:t>
      </w:r>
      <w:proofErr w:type="spellStart"/>
      <w:proofErr w:type="gramStart"/>
      <w:r w:rsidRPr="006547E0">
        <w:rPr>
          <w:bCs/>
        </w:rPr>
        <w:t>crontab</w:t>
      </w:r>
      <w:proofErr w:type="spellEnd"/>
      <w:proofErr w:type="gramEnd"/>
    </w:p>
    <w:p w:rsidR="006547E0" w:rsidRPr="006547E0" w:rsidRDefault="006547E0" w:rsidP="006547E0">
      <w:pPr>
        <w:pStyle w:val="ListParagraph"/>
        <w:numPr>
          <w:ilvl w:val="0"/>
          <w:numId w:val="31"/>
        </w:numPr>
        <w:rPr>
          <w:bCs/>
        </w:rPr>
      </w:pPr>
      <w:r w:rsidRPr="006547E0">
        <w:rPr>
          <w:bCs/>
        </w:rPr>
        <w:t>Case management with vendor technical support experience.</w:t>
      </w:r>
      <w:r w:rsidRPr="006547E0">
        <w:rPr>
          <w:bCs/>
        </w:rPr>
        <w:tab/>
      </w:r>
    </w:p>
    <w:p w:rsidR="006547E0" w:rsidRPr="006547E0" w:rsidRDefault="006547E0" w:rsidP="006547E0">
      <w:pPr>
        <w:pStyle w:val="ListParagraph"/>
        <w:numPr>
          <w:ilvl w:val="0"/>
          <w:numId w:val="31"/>
        </w:numPr>
        <w:rPr>
          <w:bCs/>
        </w:rPr>
      </w:pPr>
      <w:r w:rsidRPr="006547E0">
        <w:rPr>
          <w:bCs/>
        </w:rPr>
        <w:t>Support QA to develop practical testing strategies to streamline the delivery of functionality to production </w:t>
      </w:r>
    </w:p>
    <w:p w:rsidR="006547E0" w:rsidRPr="006547E0" w:rsidRDefault="006547E0" w:rsidP="006547E0">
      <w:pPr>
        <w:rPr>
          <w:bCs/>
        </w:rPr>
      </w:pPr>
    </w:p>
    <w:p w:rsidR="006547E0" w:rsidRDefault="006547E0" w:rsidP="006547E0">
      <w:pPr>
        <w:rPr>
          <w:bCs/>
        </w:rPr>
      </w:pPr>
      <w:r w:rsidRPr="006547E0">
        <w:rPr>
          <w:bCs/>
        </w:rPr>
        <w:t>I look forward to discussing your needs and further details of my experience wi</w:t>
      </w:r>
      <w:r>
        <w:rPr>
          <w:bCs/>
        </w:rPr>
        <w:t>th you in a personal interview.</w:t>
      </w:r>
    </w:p>
    <w:p w:rsidR="006547E0" w:rsidRPr="006547E0" w:rsidRDefault="006547E0" w:rsidP="006547E0">
      <w:pPr>
        <w:rPr>
          <w:bCs/>
        </w:rPr>
      </w:pPr>
    </w:p>
    <w:p w:rsidR="006547E0" w:rsidRPr="006547E0" w:rsidRDefault="006547E0" w:rsidP="006547E0">
      <w:pPr>
        <w:rPr>
          <w:bCs/>
        </w:rPr>
      </w:pPr>
      <w:r w:rsidRPr="006547E0">
        <w:rPr>
          <w:bCs/>
        </w:rPr>
        <w:t>Sincerely,</w:t>
      </w:r>
    </w:p>
    <w:p w:rsidR="006547E0" w:rsidRPr="006547E0" w:rsidRDefault="006547E0" w:rsidP="006547E0">
      <w:pPr>
        <w:rPr>
          <w:bCs/>
        </w:rPr>
      </w:pPr>
    </w:p>
    <w:p w:rsidR="006547E0" w:rsidRPr="006547E0" w:rsidRDefault="006547E0" w:rsidP="006547E0">
      <w:pPr>
        <w:rPr>
          <w:bCs/>
        </w:rPr>
      </w:pPr>
      <w:r w:rsidRPr="006547E0">
        <w:rPr>
          <w:bCs/>
        </w:rPr>
        <w:t>Robert C. Hendricks</w:t>
      </w:r>
    </w:p>
    <w:p w:rsidR="002C71B3" w:rsidRDefault="002C71B3" w:rsidP="006547E0">
      <w:pPr>
        <w:pBdr>
          <w:bottom w:val="single" w:sz="4" w:space="1" w:color="auto"/>
        </w:pBdr>
        <w:rPr>
          <w:b/>
          <w:bCs/>
        </w:rPr>
      </w:pPr>
    </w:p>
    <w:p w:rsidR="002C71B3" w:rsidRDefault="002C71B3" w:rsidP="00A7570D">
      <w:pPr>
        <w:rPr>
          <w:b/>
          <w:bCs/>
        </w:rPr>
      </w:pPr>
    </w:p>
    <w:p w:rsidR="006547E0" w:rsidRDefault="006547E0" w:rsidP="00A7570D">
      <w:pPr>
        <w:rPr>
          <w:b/>
          <w:bCs/>
        </w:rPr>
      </w:pPr>
    </w:p>
    <w:p w:rsidR="00A7570D" w:rsidRPr="00A7570D" w:rsidRDefault="00A7570D" w:rsidP="00A7570D">
      <w:pPr>
        <w:rPr>
          <w:b/>
          <w:bCs/>
        </w:rPr>
      </w:pPr>
      <w:r w:rsidRPr="00A7570D">
        <w:rPr>
          <w:b/>
          <w:bCs/>
        </w:rPr>
        <w:t>SUMMARY</w:t>
      </w:r>
    </w:p>
    <w:p w:rsidR="00A7570D" w:rsidRPr="00A7570D" w:rsidRDefault="00A7570D" w:rsidP="00A7570D"/>
    <w:p w:rsidR="00A7570D" w:rsidRPr="00A7570D" w:rsidRDefault="00A7570D" w:rsidP="00A7570D">
      <w:r w:rsidRPr="00A7570D">
        <w:rPr>
          <w:bCs/>
        </w:rPr>
        <w:t xml:space="preserve">Twenty seven years of diverse work experience in Information Technology. </w:t>
      </w:r>
      <w:r w:rsidRPr="00A7570D">
        <w:t>Highly motivated, dependable, well organized senior database administrator with strong verbal, written communication skills, analytical and interpersonal skills.</w:t>
      </w:r>
    </w:p>
    <w:p w:rsidR="00A7570D" w:rsidRPr="00A7570D" w:rsidRDefault="00A7570D" w:rsidP="00A7570D"/>
    <w:p w:rsidR="00A7570D" w:rsidRPr="00A7570D" w:rsidRDefault="00A7570D" w:rsidP="00A7570D">
      <w:pPr>
        <w:rPr>
          <w:b/>
          <w:bCs/>
        </w:rPr>
      </w:pPr>
    </w:p>
    <w:p w:rsidR="00A7570D" w:rsidRDefault="00A7570D" w:rsidP="00A7570D">
      <w:pPr>
        <w:rPr>
          <w:b/>
          <w:bCs/>
        </w:rPr>
      </w:pPr>
      <w:r w:rsidRPr="00A7570D">
        <w:rPr>
          <w:b/>
          <w:bCs/>
        </w:rPr>
        <w:t>Technical Skills</w:t>
      </w:r>
      <w:r w:rsidRPr="00A7570D">
        <w:rPr>
          <w:b/>
          <w:bCs/>
        </w:rPr>
        <w:tab/>
      </w:r>
    </w:p>
    <w:p w:rsidR="00A7570D" w:rsidRPr="00A7570D" w:rsidRDefault="00A7570D" w:rsidP="00A7570D">
      <w:pPr>
        <w:rPr>
          <w:b/>
          <w:bCs/>
        </w:rPr>
      </w:pPr>
      <w:r w:rsidRPr="00A7570D">
        <w:rPr>
          <w:bCs/>
        </w:rPr>
        <w:t>SYBASE DBA (20+ years), MS SQL DBA (13 years), Oracle DBA (5 years</w:t>
      </w:r>
      <w:r w:rsidRPr="00A7570D">
        <w:rPr>
          <w:b/>
          <w:bCs/>
        </w:rPr>
        <w:t>)</w:t>
      </w:r>
    </w:p>
    <w:p w:rsidR="00A7570D" w:rsidRDefault="00A7570D" w:rsidP="00A7570D">
      <w:pPr>
        <w:rPr>
          <w:bCs/>
        </w:rPr>
      </w:pPr>
      <w:r w:rsidRPr="00A7570D">
        <w:rPr>
          <w:b/>
          <w:bCs/>
        </w:rPr>
        <w:t>DBMS</w:t>
      </w:r>
      <w:r w:rsidRPr="00A7570D">
        <w:rPr>
          <w:bCs/>
        </w:rPr>
        <w:t xml:space="preserve">            </w:t>
      </w:r>
    </w:p>
    <w:p w:rsidR="00A7570D" w:rsidRPr="00A7570D" w:rsidRDefault="00A7570D" w:rsidP="00A7570D">
      <w:pPr>
        <w:rPr>
          <w:bCs/>
        </w:rPr>
      </w:pPr>
      <w:bookmarkStart w:id="0" w:name="_GoBack"/>
      <w:r w:rsidRPr="00A7570D">
        <w:rPr>
          <w:bCs/>
        </w:rPr>
        <w:t>Sybase DB server version 4.9 to 15.7, Sybase Replication IQ, MS SQL</w:t>
      </w:r>
      <w:r w:rsidRPr="00A7570D">
        <w:t xml:space="preserve"> SQL2000, SQL2005</w:t>
      </w:r>
      <w:r w:rsidRPr="00A7570D">
        <w:rPr>
          <w:bCs/>
        </w:rPr>
        <w:t xml:space="preserve">, SQL2008, Oracle </w:t>
      </w:r>
      <w:r w:rsidRPr="00A7570D">
        <w:t>8i, 9i,10g, 11, 12</w:t>
      </w:r>
    </w:p>
    <w:bookmarkEnd w:id="0"/>
    <w:p w:rsidR="00A7570D" w:rsidRPr="00A7570D" w:rsidRDefault="00A7570D" w:rsidP="00A7570D">
      <w:pPr>
        <w:rPr>
          <w:bCs/>
        </w:rPr>
      </w:pPr>
      <w:r w:rsidRPr="00A7570D">
        <w:rPr>
          <w:b/>
          <w:bCs/>
        </w:rPr>
        <w:tab/>
      </w:r>
      <w:r w:rsidRPr="00A7570D">
        <w:rPr>
          <w:b/>
          <w:bCs/>
        </w:rPr>
        <w:tab/>
      </w:r>
    </w:p>
    <w:p w:rsidR="00A7570D" w:rsidRPr="00A7570D" w:rsidRDefault="00A7570D" w:rsidP="00A7570D">
      <w:pPr>
        <w:rPr>
          <w:b/>
          <w:bCs/>
        </w:rPr>
      </w:pPr>
    </w:p>
    <w:p w:rsidR="00A7570D" w:rsidRPr="00A7570D" w:rsidRDefault="00A7570D" w:rsidP="00A7570D">
      <w:pPr>
        <w:rPr>
          <w:b/>
        </w:rPr>
      </w:pPr>
      <w:r w:rsidRPr="00A7570D">
        <w:rPr>
          <w:b/>
        </w:rPr>
        <w:t>PROFESSIONAL EXPERIENCE</w:t>
      </w:r>
    </w:p>
    <w:p w:rsidR="00A7570D" w:rsidRPr="00A7570D" w:rsidRDefault="00A7570D" w:rsidP="00A7570D">
      <w:pPr>
        <w:rPr>
          <w:b/>
          <w:bCs/>
        </w:rPr>
      </w:pPr>
    </w:p>
    <w:p w:rsidR="00A7570D" w:rsidRPr="00A7570D" w:rsidRDefault="00A7570D" w:rsidP="00A7570D">
      <w:pPr>
        <w:rPr>
          <w:b/>
          <w:bCs/>
        </w:rPr>
      </w:pPr>
      <w:proofErr w:type="spellStart"/>
      <w:r>
        <w:rPr>
          <w:b/>
          <w:bCs/>
        </w:rPr>
        <w:t>All</w:t>
      </w:r>
      <w:r w:rsidRPr="00A7570D">
        <w:rPr>
          <w:b/>
          <w:bCs/>
        </w:rPr>
        <w:t>scripts</w:t>
      </w:r>
      <w:proofErr w:type="spellEnd"/>
      <w:r w:rsidRPr="00A7570D">
        <w:rPr>
          <w:b/>
          <w:bCs/>
        </w:rPr>
        <w:t>,</w:t>
      </w:r>
      <w:r w:rsidRPr="00A7570D">
        <w:t xml:space="preserve"> Raleigh, North Carolina                                                          </w:t>
      </w:r>
      <w:r w:rsidRPr="00A7570D">
        <w:rPr>
          <w:b/>
          <w:bCs/>
        </w:rPr>
        <w:t xml:space="preserve"> March 2014 - Present</w:t>
      </w:r>
    </w:p>
    <w:p w:rsidR="00A7570D" w:rsidRPr="00A7570D" w:rsidRDefault="00A7570D" w:rsidP="00A7570D"/>
    <w:p w:rsidR="00A7570D" w:rsidRPr="00A7570D" w:rsidRDefault="00A7570D" w:rsidP="00A7570D">
      <w:pPr>
        <w:rPr>
          <w:b/>
          <w:bCs/>
        </w:rPr>
      </w:pPr>
      <w:r w:rsidRPr="00A7570D">
        <w:rPr>
          <w:b/>
          <w:bCs/>
        </w:rPr>
        <w:t xml:space="preserve">Senior MS </w:t>
      </w:r>
      <w:proofErr w:type="spellStart"/>
      <w:r w:rsidRPr="00A7570D">
        <w:rPr>
          <w:b/>
          <w:bCs/>
        </w:rPr>
        <w:t>Sql</w:t>
      </w:r>
      <w:proofErr w:type="spellEnd"/>
      <w:r w:rsidRPr="00A7570D">
        <w:rPr>
          <w:b/>
          <w:bCs/>
        </w:rPr>
        <w:t xml:space="preserve"> Server Database Administrator</w:t>
      </w:r>
    </w:p>
    <w:p w:rsidR="00A7570D" w:rsidRPr="00A7570D" w:rsidRDefault="00A7570D" w:rsidP="00A7570D">
      <w:pPr>
        <w:pStyle w:val="ListParagraph"/>
        <w:numPr>
          <w:ilvl w:val="0"/>
          <w:numId w:val="29"/>
        </w:numPr>
        <w:rPr>
          <w:bCs/>
        </w:rPr>
      </w:pPr>
      <w:r w:rsidRPr="00A7570D">
        <w:rPr>
          <w:bCs/>
        </w:rPr>
        <w:t xml:space="preserve">Troubleshoot and support </w:t>
      </w:r>
      <w:proofErr w:type="spellStart"/>
      <w:r w:rsidRPr="00A7570D">
        <w:rPr>
          <w:bCs/>
        </w:rPr>
        <w:t>Allscripts</w:t>
      </w:r>
      <w:proofErr w:type="spellEnd"/>
      <w:r w:rsidRPr="00A7570D">
        <w:rPr>
          <w:bCs/>
        </w:rPr>
        <w:t>' Professional EHR Software.</w:t>
      </w:r>
    </w:p>
    <w:p w:rsidR="00A7570D" w:rsidRPr="00A7570D" w:rsidRDefault="00A7570D" w:rsidP="00A7570D">
      <w:pPr>
        <w:pStyle w:val="ListParagraph"/>
        <w:numPr>
          <w:ilvl w:val="0"/>
          <w:numId w:val="29"/>
        </w:numPr>
        <w:rPr>
          <w:bCs/>
        </w:rPr>
      </w:pPr>
      <w:r w:rsidRPr="00A7570D">
        <w:rPr>
          <w:bCs/>
        </w:rPr>
        <w:t xml:space="preserve">Support clients by </w:t>
      </w:r>
      <w:proofErr w:type="spellStart"/>
      <w:r w:rsidRPr="00A7570D">
        <w:rPr>
          <w:bCs/>
        </w:rPr>
        <w:t>remoting</w:t>
      </w:r>
      <w:proofErr w:type="spellEnd"/>
      <w:r w:rsidRPr="00A7570D">
        <w:rPr>
          <w:bCs/>
        </w:rPr>
        <w:t xml:space="preserve"> into their database server and running multiple SQL scripts in Microsoft SQL Studio 2005/2008 to fix many EHR issues.</w:t>
      </w:r>
    </w:p>
    <w:p w:rsidR="00A7570D" w:rsidRPr="00A7570D" w:rsidRDefault="00A7570D" w:rsidP="00A7570D">
      <w:pPr>
        <w:pStyle w:val="ListParagraph"/>
        <w:numPr>
          <w:ilvl w:val="0"/>
          <w:numId w:val="29"/>
        </w:numPr>
        <w:rPr>
          <w:bCs/>
        </w:rPr>
      </w:pPr>
      <w:r w:rsidRPr="00A7570D">
        <w:rPr>
          <w:bCs/>
        </w:rPr>
        <w:t>Troubleshoot Terminal Server application problems for both 2003 and 2008 Windows Server environments.</w:t>
      </w:r>
    </w:p>
    <w:p w:rsidR="00A7570D" w:rsidRPr="00A7570D" w:rsidRDefault="00A7570D" w:rsidP="00A7570D">
      <w:pPr>
        <w:pStyle w:val="ListParagraph"/>
        <w:numPr>
          <w:ilvl w:val="0"/>
          <w:numId w:val="29"/>
        </w:numPr>
        <w:rPr>
          <w:bCs/>
        </w:rPr>
      </w:pPr>
      <w:r w:rsidRPr="00A7570D">
        <w:rPr>
          <w:bCs/>
        </w:rPr>
        <w:t>Manage a personal queue of support tickets in Salesforce.com that are logged daily and offer superior support with each case.</w:t>
      </w:r>
    </w:p>
    <w:p w:rsidR="00A7570D" w:rsidRDefault="00A7570D" w:rsidP="00A7570D">
      <w:pPr>
        <w:rPr>
          <w:bCs/>
        </w:rPr>
      </w:pPr>
    </w:p>
    <w:p w:rsidR="00A7570D" w:rsidRPr="00A7570D" w:rsidRDefault="00A7570D" w:rsidP="00A7570D">
      <w:pPr>
        <w:rPr>
          <w:bCs/>
        </w:rPr>
      </w:pPr>
    </w:p>
    <w:p w:rsidR="00A7570D" w:rsidRPr="00A7570D" w:rsidRDefault="00A7570D" w:rsidP="00A7570D">
      <w:pPr>
        <w:rPr>
          <w:b/>
          <w:bCs/>
        </w:rPr>
      </w:pPr>
      <w:r w:rsidRPr="00A7570D">
        <w:rPr>
          <w:b/>
          <w:bCs/>
        </w:rPr>
        <w:t>FedEx World Headquarters,</w:t>
      </w:r>
      <w:r w:rsidRPr="00A7570D">
        <w:t xml:space="preserve"> Collierville, Tennessee                 </w:t>
      </w:r>
      <w:r>
        <w:t xml:space="preserve"> </w:t>
      </w:r>
      <w:r w:rsidRPr="00A7570D">
        <w:rPr>
          <w:b/>
        </w:rPr>
        <w:t>D</w:t>
      </w:r>
      <w:r w:rsidRPr="00A7570D">
        <w:rPr>
          <w:b/>
          <w:bCs/>
        </w:rPr>
        <w:t>ecember 2013 – March 2014</w:t>
      </w:r>
    </w:p>
    <w:p w:rsidR="00A7570D" w:rsidRPr="00A7570D" w:rsidRDefault="00A7570D" w:rsidP="00A7570D"/>
    <w:p w:rsidR="00A7570D" w:rsidRPr="00A7570D" w:rsidRDefault="00A7570D" w:rsidP="00A7570D">
      <w:pPr>
        <w:rPr>
          <w:b/>
          <w:bCs/>
        </w:rPr>
      </w:pPr>
      <w:r w:rsidRPr="00A7570D">
        <w:rPr>
          <w:b/>
          <w:bCs/>
        </w:rPr>
        <w:t>Senior Sybase Server Database Administrator</w:t>
      </w:r>
    </w:p>
    <w:p w:rsidR="00A7570D" w:rsidRPr="00A7570D" w:rsidRDefault="00A7570D" w:rsidP="00A7570D">
      <w:pPr>
        <w:rPr>
          <w:bCs/>
        </w:rPr>
      </w:pPr>
      <w:r w:rsidRPr="00A7570D">
        <w:rPr>
          <w:bCs/>
        </w:rPr>
        <w:lastRenderedPageBreak/>
        <w:t>Provide 24x7 technical incident and problem management for FedEx Sybase Database infrastructure for worldwide organization.</w:t>
      </w:r>
    </w:p>
    <w:p w:rsidR="00A7570D" w:rsidRDefault="00A7570D" w:rsidP="00A7570D">
      <w:pPr>
        <w:rPr>
          <w:bCs/>
        </w:rPr>
      </w:pPr>
    </w:p>
    <w:p w:rsidR="00A7570D" w:rsidRPr="00A7570D" w:rsidRDefault="00A7570D" w:rsidP="00A7570D">
      <w:pPr>
        <w:rPr>
          <w:bCs/>
        </w:rPr>
      </w:pPr>
      <w:r w:rsidRPr="00A7570D">
        <w:rPr>
          <w:bCs/>
        </w:rPr>
        <w:t xml:space="preserve"> </w:t>
      </w:r>
    </w:p>
    <w:p w:rsidR="00A7570D" w:rsidRPr="00A7570D" w:rsidRDefault="00A7570D" w:rsidP="00A7570D">
      <w:pPr>
        <w:rPr>
          <w:b/>
          <w:bCs/>
        </w:rPr>
      </w:pPr>
      <w:r w:rsidRPr="00A7570D">
        <w:rPr>
          <w:b/>
          <w:bCs/>
        </w:rPr>
        <w:t>Credit Suisse,</w:t>
      </w:r>
      <w:r w:rsidRPr="00A7570D">
        <w:t xml:space="preserve"> Cary, North Carolina </w:t>
      </w:r>
      <w:r w:rsidRPr="00A7570D">
        <w:tab/>
      </w:r>
      <w:r w:rsidRPr="00A7570D">
        <w:tab/>
      </w:r>
      <w:r w:rsidRPr="00A7570D">
        <w:tab/>
      </w:r>
      <w:r w:rsidRPr="00A7570D">
        <w:tab/>
        <w:t xml:space="preserve">   </w:t>
      </w:r>
      <w:r w:rsidRPr="00A7570D">
        <w:rPr>
          <w:b/>
          <w:bCs/>
        </w:rPr>
        <w:t>April 2012 – October 2013</w:t>
      </w:r>
    </w:p>
    <w:p w:rsidR="00A7570D" w:rsidRPr="00A7570D" w:rsidRDefault="00A7570D" w:rsidP="00A7570D">
      <w:pPr>
        <w:rPr>
          <w:b/>
          <w:bCs/>
        </w:rPr>
      </w:pPr>
    </w:p>
    <w:p w:rsidR="00A7570D" w:rsidRPr="00A7570D" w:rsidRDefault="00A7570D" w:rsidP="00A7570D">
      <w:pPr>
        <w:rPr>
          <w:b/>
          <w:bCs/>
        </w:rPr>
      </w:pPr>
      <w:r w:rsidRPr="00A7570D">
        <w:rPr>
          <w:b/>
          <w:bCs/>
        </w:rPr>
        <w:t xml:space="preserve">Senior Sybase/MS </w:t>
      </w:r>
      <w:proofErr w:type="spellStart"/>
      <w:r w:rsidRPr="00A7570D">
        <w:rPr>
          <w:b/>
          <w:bCs/>
        </w:rPr>
        <w:t>Sql</w:t>
      </w:r>
      <w:proofErr w:type="spellEnd"/>
      <w:r w:rsidRPr="00A7570D">
        <w:rPr>
          <w:b/>
          <w:bCs/>
        </w:rPr>
        <w:t xml:space="preserve"> Server Database Administrator</w:t>
      </w:r>
    </w:p>
    <w:p w:rsidR="00A7570D" w:rsidRPr="00A7570D" w:rsidRDefault="00A7570D" w:rsidP="00A7570D">
      <w:pPr>
        <w:rPr>
          <w:b/>
          <w:bCs/>
        </w:rPr>
      </w:pPr>
      <w:r w:rsidRPr="00A7570D">
        <w:rPr>
          <w:bCs/>
        </w:rPr>
        <w:t xml:space="preserve">Provide 24x7 technical incident and problem management for Credit Suisse Database infrastructure for business groups and branch offices in the Americas, EMEA and APAC. Resolve issues coming through ITSM GIM system, critical alerts/events escalated from the Global Production Control team's monitoring consoles and instances reported via the hotline. </w:t>
      </w:r>
    </w:p>
    <w:p w:rsidR="00A7570D" w:rsidRPr="00A7570D" w:rsidRDefault="00A7570D" w:rsidP="00A7570D">
      <w:pPr>
        <w:rPr>
          <w:bCs/>
        </w:rPr>
      </w:pPr>
      <w:r w:rsidRPr="00A7570D">
        <w:rPr>
          <w:bCs/>
        </w:rPr>
        <w:t xml:space="preserve">A two-site team homed in Singapore in Southeast Asia and the Raleigh office at Research Triangle Park in North Carolina, United States. </w:t>
      </w:r>
    </w:p>
    <w:p w:rsidR="00A7570D" w:rsidRDefault="00A7570D" w:rsidP="00A7570D">
      <w:pPr>
        <w:rPr>
          <w:bCs/>
        </w:rPr>
      </w:pPr>
    </w:p>
    <w:p w:rsidR="00A7570D" w:rsidRPr="00A7570D" w:rsidRDefault="00A7570D" w:rsidP="00A7570D">
      <w:pPr>
        <w:rPr>
          <w:bCs/>
        </w:rPr>
      </w:pPr>
    </w:p>
    <w:p w:rsidR="00A7570D" w:rsidRPr="00A7570D" w:rsidRDefault="00A7570D" w:rsidP="00A7570D">
      <w:pPr>
        <w:rPr>
          <w:b/>
          <w:bCs/>
        </w:rPr>
      </w:pPr>
      <w:r w:rsidRPr="00A7570D">
        <w:rPr>
          <w:b/>
          <w:bCs/>
        </w:rPr>
        <w:t>Barclays Capital,</w:t>
      </w:r>
      <w:r w:rsidRPr="00A7570D">
        <w:t xml:space="preserve"> Jersey City, New Jersey </w:t>
      </w:r>
      <w:r w:rsidRPr="00A7570D">
        <w:tab/>
      </w:r>
      <w:r w:rsidRPr="00A7570D">
        <w:tab/>
      </w:r>
      <w:r w:rsidRPr="00A7570D">
        <w:tab/>
      </w:r>
      <w:r w:rsidRPr="00A7570D">
        <w:tab/>
        <w:t xml:space="preserve"> </w:t>
      </w:r>
      <w:r w:rsidRPr="00A7570D">
        <w:rPr>
          <w:b/>
          <w:bCs/>
        </w:rPr>
        <w:t>February 2010 – June 2010</w:t>
      </w:r>
    </w:p>
    <w:p w:rsidR="00A7570D" w:rsidRPr="00A7570D" w:rsidRDefault="00A7570D" w:rsidP="00A7570D"/>
    <w:p w:rsidR="00A7570D" w:rsidRPr="00A7570D" w:rsidRDefault="00A7570D" w:rsidP="00A7570D">
      <w:pPr>
        <w:rPr>
          <w:b/>
          <w:bCs/>
        </w:rPr>
      </w:pPr>
      <w:r w:rsidRPr="00A7570D">
        <w:rPr>
          <w:b/>
          <w:bCs/>
        </w:rPr>
        <w:t>Senior Sybase Database Administrator</w:t>
      </w:r>
    </w:p>
    <w:p w:rsidR="00A7570D" w:rsidRPr="00A7570D" w:rsidRDefault="00A7570D" w:rsidP="00A7570D">
      <w:pPr>
        <w:rPr>
          <w:b/>
          <w:bCs/>
        </w:rPr>
      </w:pPr>
      <w:r w:rsidRPr="00A7570D">
        <w:rPr>
          <w:lang w:val="en"/>
        </w:rPr>
        <w:t>Member of IBM DBA Data Center Move project team migrating Sybase, UDB, ORACLE and MS SQL servers from NYC/</w:t>
      </w:r>
      <w:proofErr w:type="spellStart"/>
      <w:r w:rsidRPr="00A7570D">
        <w:rPr>
          <w:lang w:val="en"/>
        </w:rPr>
        <w:t>Livingston</w:t>
      </w:r>
      <w:proofErr w:type="gramStart"/>
      <w:r w:rsidRPr="00A7570D">
        <w:rPr>
          <w:lang w:val="en"/>
        </w:rPr>
        <w:t>,NJ</w:t>
      </w:r>
      <w:proofErr w:type="spellEnd"/>
      <w:proofErr w:type="gramEnd"/>
      <w:r w:rsidRPr="00A7570D">
        <w:rPr>
          <w:lang w:val="en"/>
        </w:rPr>
        <w:t xml:space="preserve"> to Piscataway/Cranford, NJ. Over 300 + servers involved in the move from legacy Lehman Brothers businesses now currently supported and maintained by Barclays Capital. Successfully migrated 125 + Sybase ASE, Sybase IQ and Sybase Replication servers. </w:t>
      </w:r>
    </w:p>
    <w:p w:rsidR="00A7570D" w:rsidRPr="00A7570D" w:rsidRDefault="00A7570D" w:rsidP="00A7570D">
      <w:pPr>
        <w:rPr>
          <w:b/>
          <w:bCs/>
        </w:rPr>
      </w:pPr>
    </w:p>
    <w:p w:rsidR="00A7570D" w:rsidRPr="00A7570D" w:rsidRDefault="00A7570D" w:rsidP="00A7570D">
      <w:pPr>
        <w:rPr>
          <w:b/>
          <w:bCs/>
        </w:rPr>
      </w:pPr>
    </w:p>
    <w:p w:rsidR="00A7570D" w:rsidRPr="00A7570D" w:rsidRDefault="00A7570D" w:rsidP="00A7570D">
      <w:r w:rsidRPr="00A7570D">
        <w:rPr>
          <w:b/>
          <w:bCs/>
        </w:rPr>
        <w:t>Citi,</w:t>
      </w:r>
      <w:r w:rsidRPr="00A7570D">
        <w:t xml:space="preserve"> Warren, New Jersey (formally Salomon Brothers, Salomon Smith Barney)</w:t>
      </w:r>
      <w:r>
        <w:t xml:space="preserve">        </w:t>
      </w:r>
      <w:r w:rsidRPr="00A7570D">
        <w:rPr>
          <w:b/>
          <w:bCs/>
        </w:rPr>
        <w:t>1986-2009</w:t>
      </w:r>
    </w:p>
    <w:p w:rsidR="00A7570D" w:rsidRPr="00A7570D" w:rsidRDefault="00A7570D" w:rsidP="00A7570D"/>
    <w:p w:rsidR="00A7570D" w:rsidRPr="00A7570D" w:rsidRDefault="00A7570D" w:rsidP="00A7570D">
      <w:pPr>
        <w:rPr>
          <w:b/>
          <w:bCs/>
        </w:rPr>
      </w:pPr>
      <w:r w:rsidRPr="00A7570D">
        <w:rPr>
          <w:b/>
          <w:bCs/>
        </w:rPr>
        <w:t>Senior Database Administrator / AVP</w:t>
      </w:r>
      <w:r w:rsidRPr="00A7570D">
        <w:rPr>
          <w:b/>
          <w:bCs/>
        </w:rPr>
        <w:tab/>
      </w:r>
      <w:r w:rsidRPr="00A7570D">
        <w:rPr>
          <w:b/>
          <w:bCs/>
        </w:rPr>
        <w:tab/>
      </w:r>
      <w:r w:rsidRPr="00A7570D">
        <w:rPr>
          <w:b/>
          <w:bCs/>
        </w:rPr>
        <w:tab/>
      </w:r>
      <w:r w:rsidRPr="00A7570D">
        <w:rPr>
          <w:b/>
          <w:bCs/>
        </w:rPr>
        <w:tab/>
      </w:r>
      <w:r w:rsidRPr="00A7570D">
        <w:rPr>
          <w:b/>
          <w:bCs/>
        </w:rPr>
        <w:tab/>
        <w:t xml:space="preserve">   1992 – 2009</w:t>
      </w:r>
    </w:p>
    <w:p w:rsidR="00A7570D" w:rsidRPr="00A7570D" w:rsidRDefault="00A7570D" w:rsidP="00A7570D">
      <w:pPr>
        <w:rPr>
          <w:bCs/>
        </w:rPr>
      </w:pPr>
      <w:r w:rsidRPr="00A7570D">
        <w:rPr>
          <w:bCs/>
        </w:rPr>
        <w:t>Performed full range of Senior Database Administrator responsibilities to support of all aspects of database and SQL server maintenance including server installs/upgrades, database/transaction dumps and loads, Data Center migrations globally, Sybase replication, MS SQL Server and Oracle log shipping and critical error recovery.</w:t>
      </w:r>
    </w:p>
    <w:p w:rsidR="00A7570D" w:rsidRPr="00A7570D" w:rsidRDefault="00A7570D" w:rsidP="00A7570D">
      <w:pPr>
        <w:rPr>
          <w:bCs/>
        </w:rPr>
      </w:pPr>
    </w:p>
    <w:p w:rsidR="00A7570D" w:rsidRPr="00A7570D" w:rsidRDefault="00A7570D" w:rsidP="00A7570D">
      <w:pPr>
        <w:numPr>
          <w:ilvl w:val="0"/>
          <w:numId w:val="27"/>
        </w:numPr>
        <w:ind w:left="648"/>
        <w:rPr>
          <w:bCs/>
        </w:rPr>
      </w:pPr>
      <w:r w:rsidRPr="00A7570D">
        <w:rPr>
          <w:bCs/>
        </w:rPr>
        <w:t>Administered as primary DBA support of 60 database servers including replication server across 3 DBMS’s by providing troubleshooting, performance and tuning when needed resulting in little or no impact to the business of the firm.</w:t>
      </w:r>
    </w:p>
    <w:p w:rsidR="00A7570D" w:rsidRPr="00A7570D" w:rsidRDefault="00A7570D" w:rsidP="00A7570D">
      <w:pPr>
        <w:numPr>
          <w:ilvl w:val="0"/>
          <w:numId w:val="27"/>
        </w:numPr>
        <w:ind w:left="648"/>
        <w:rPr>
          <w:bCs/>
        </w:rPr>
      </w:pPr>
      <w:r w:rsidRPr="00A7570D">
        <w:rPr>
          <w:bCs/>
        </w:rPr>
        <w:t xml:space="preserve">Proactive approach taken for end of life </w:t>
      </w:r>
      <w:proofErr w:type="spellStart"/>
      <w:r w:rsidRPr="00A7570D">
        <w:rPr>
          <w:bCs/>
        </w:rPr>
        <w:t>db</w:t>
      </w:r>
      <w:proofErr w:type="spellEnd"/>
      <w:r w:rsidRPr="00A7570D">
        <w:rPr>
          <w:bCs/>
        </w:rPr>
        <w:t xml:space="preserve"> software version’s and necessary VTM’s applied in agreement with Citi compliance policy by software company deadline resulting in 100% success every year.</w:t>
      </w:r>
    </w:p>
    <w:p w:rsidR="00A7570D" w:rsidRPr="00A7570D" w:rsidRDefault="00A7570D" w:rsidP="00A7570D">
      <w:pPr>
        <w:numPr>
          <w:ilvl w:val="0"/>
          <w:numId w:val="27"/>
        </w:numPr>
        <w:ind w:left="648"/>
        <w:rPr>
          <w:bCs/>
        </w:rPr>
      </w:pPr>
      <w:r w:rsidRPr="00A7570D">
        <w:rPr>
          <w:bCs/>
        </w:rPr>
        <w:t>Coordinated DR testing for all database environments for DBA team globally completing with 100% success for the past seven years.</w:t>
      </w:r>
    </w:p>
    <w:p w:rsidR="00A7570D" w:rsidRPr="00A7570D" w:rsidRDefault="00A7570D" w:rsidP="00A7570D">
      <w:pPr>
        <w:numPr>
          <w:ilvl w:val="0"/>
          <w:numId w:val="27"/>
        </w:numPr>
        <w:ind w:left="648"/>
        <w:rPr>
          <w:bCs/>
        </w:rPr>
      </w:pPr>
      <w:r w:rsidRPr="00A7570D">
        <w:rPr>
          <w:bCs/>
        </w:rPr>
        <w:t xml:space="preserve">Ensured any DBA maintenance failures and BMC PATROL alerts were addressed in a timely manner without any production interruption by transitioning all jobs to </w:t>
      </w:r>
      <w:proofErr w:type="spellStart"/>
      <w:r w:rsidRPr="00A7570D">
        <w:rPr>
          <w:bCs/>
        </w:rPr>
        <w:t>Autosys</w:t>
      </w:r>
      <w:proofErr w:type="spellEnd"/>
      <w:r w:rsidRPr="00A7570D">
        <w:rPr>
          <w:bCs/>
        </w:rPr>
        <w:t xml:space="preserve"> and providing 24X7X365 support globally.</w:t>
      </w:r>
    </w:p>
    <w:p w:rsidR="00A7570D" w:rsidRPr="00A7570D" w:rsidRDefault="00A7570D" w:rsidP="00A7570D">
      <w:pPr>
        <w:numPr>
          <w:ilvl w:val="0"/>
          <w:numId w:val="27"/>
        </w:numPr>
        <w:ind w:left="648"/>
        <w:rPr>
          <w:bCs/>
        </w:rPr>
      </w:pPr>
      <w:r w:rsidRPr="00A7570D">
        <w:rPr>
          <w:bCs/>
        </w:rPr>
        <w:t xml:space="preserve">Instrumental in leading the DBA change management requests, issues, changes for the team by streamlining support activities with clients and working as a single point of </w:t>
      </w:r>
      <w:r w:rsidRPr="00A7570D">
        <w:rPr>
          <w:bCs/>
        </w:rPr>
        <w:lastRenderedPageBreak/>
        <w:t>contact for the group allowing other team members to concentrate on their critical daily server support.</w:t>
      </w:r>
    </w:p>
    <w:p w:rsidR="00A7570D" w:rsidRPr="00A7570D" w:rsidRDefault="00A7570D" w:rsidP="00A7570D">
      <w:pPr>
        <w:numPr>
          <w:ilvl w:val="0"/>
          <w:numId w:val="27"/>
        </w:numPr>
        <w:ind w:left="648"/>
        <w:rPr>
          <w:bCs/>
        </w:rPr>
      </w:pPr>
      <w:r w:rsidRPr="00A7570D">
        <w:rPr>
          <w:bCs/>
        </w:rPr>
        <w:t>Implemented backup optimization project to reduce cost of tape/disk storage by coordinating with application teams to eliminate unneeded database dump files and file system backups resulting in 3 million dollar savings for Fixed Income area. Reduced overall storage utilization by 10%.</w:t>
      </w:r>
    </w:p>
    <w:p w:rsidR="00A7570D" w:rsidRPr="00A7570D" w:rsidRDefault="00A7570D" w:rsidP="00A7570D">
      <w:pPr>
        <w:numPr>
          <w:ilvl w:val="0"/>
          <w:numId w:val="27"/>
        </w:numPr>
        <w:ind w:left="648"/>
        <w:rPr>
          <w:bCs/>
        </w:rPr>
      </w:pPr>
      <w:r w:rsidRPr="00A7570D">
        <w:rPr>
          <w:bCs/>
        </w:rPr>
        <w:t>Created and maintained standards and procedures DBA manual for the team. This manual was used in yearly departmental internal audits and as a new employee on-boarding reference guide domestically and internationally.</w:t>
      </w:r>
    </w:p>
    <w:p w:rsidR="00A7570D" w:rsidRPr="00A7570D" w:rsidRDefault="00A7570D" w:rsidP="00A7570D">
      <w:pPr>
        <w:numPr>
          <w:ilvl w:val="0"/>
          <w:numId w:val="27"/>
        </w:numPr>
        <w:ind w:left="648"/>
        <w:rPr>
          <w:bCs/>
        </w:rPr>
      </w:pPr>
      <w:r w:rsidRPr="00A7570D">
        <w:rPr>
          <w:bCs/>
        </w:rPr>
        <w:t>Remediated 100% of all Major/Minor database server security violations within 30 days of notification.</w:t>
      </w:r>
    </w:p>
    <w:p w:rsidR="00A7570D" w:rsidRPr="00A7570D" w:rsidRDefault="00A7570D" w:rsidP="00A7570D">
      <w:pPr>
        <w:numPr>
          <w:ilvl w:val="0"/>
          <w:numId w:val="27"/>
        </w:numPr>
        <w:ind w:left="648"/>
        <w:rPr>
          <w:bCs/>
        </w:rPr>
      </w:pPr>
      <w:r w:rsidRPr="00A7570D">
        <w:rPr>
          <w:bCs/>
        </w:rPr>
        <w:t xml:space="preserve">Created and maintained weekly DBA team accomplishment report summarizing all weekly changes, application releases, upgrades, </w:t>
      </w:r>
      <w:proofErr w:type="gramStart"/>
      <w:r w:rsidRPr="00A7570D">
        <w:rPr>
          <w:bCs/>
        </w:rPr>
        <w:t>VTM’s</w:t>
      </w:r>
      <w:proofErr w:type="gramEnd"/>
      <w:r w:rsidRPr="00A7570D">
        <w:rPr>
          <w:bCs/>
        </w:rPr>
        <w:t xml:space="preserve"> keeping upper management fully informed.</w:t>
      </w:r>
    </w:p>
    <w:p w:rsidR="00A7570D" w:rsidRPr="00A7570D" w:rsidRDefault="00A7570D" w:rsidP="00A7570D">
      <w:pPr>
        <w:numPr>
          <w:ilvl w:val="0"/>
          <w:numId w:val="28"/>
        </w:numPr>
        <w:ind w:left="648"/>
      </w:pPr>
      <w:r w:rsidRPr="00A7570D">
        <w:rPr>
          <w:bCs/>
        </w:rPr>
        <w:t xml:space="preserve">Reduced severity 1 production outages by 15% where root cause was the responsibility of the DBA team by better monitoring (i.e. BMC Patrol alerts, maintenance jobs setup in </w:t>
      </w:r>
      <w:proofErr w:type="spellStart"/>
      <w:r w:rsidRPr="00A7570D">
        <w:rPr>
          <w:bCs/>
        </w:rPr>
        <w:t>Autosys</w:t>
      </w:r>
      <w:proofErr w:type="spellEnd"/>
      <w:r w:rsidRPr="00A7570D">
        <w:rPr>
          <w:bCs/>
        </w:rPr>
        <w:t xml:space="preserve">, </w:t>
      </w:r>
      <w:proofErr w:type="spellStart"/>
      <w:r w:rsidRPr="00A7570D">
        <w:rPr>
          <w:bCs/>
        </w:rPr>
        <w:t>dataserver</w:t>
      </w:r>
      <w:proofErr w:type="spellEnd"/>
      <w:r w:rsidRPr="00A7570D">
        <w:rPr>
          <w:bCs/>
        </w:rPr>
        <w:t xml:space="preserve"> configuration changes). </w:t>
      </w:r>
    </w:p>
    <w:p w:rsidR="00A7570D" w:rsidRPr="00A7570D" w:rsidRDefault="00A7570D" w:rsidP="00A7570D">
      <w:pPr>
        <w:numPr>
          <w:ilvl w:val="0"/>
          <w:numId w:val="28"/>
        </w:numPr>
        <w:ind w:left="648"/>
      </w:pPr>
      <w:r w:rsidRPr="00A7570D">
        <w:t>Projected and recorded accurate time reporting to ensure accurate application team area chargeback.</w:t>
      </w:r>
    </w:p>
    <w:p w:rsidR="00A7570D" w:rsidRPr="00A7570D" w:rsidRDefault="00A7570D" w:rsidP="00A7570D"/>
    <w:p w:rsidR="00A7570D" w:rsidRDefault="00A7570D" w:rsidP="00A7570D">
      <w:pPr>
        <w:rPr>
          <w:b/>
          <w:bCs/>
        </w:rPr>
      </w:pPr>
    </w:p>
    <w:p w:rsidR="00A7570D" w:rsidRPr="00A7570D" w:rsidRDefault="00A7570D" w:rsidP="00A7570D">
      <w:pPr>
        <w:rPr>
          <w:b/>
          <w:bCs/>
        </w:rPr>
      </w:pPr>
      <w:r w:rsidRPr="00A7570D">
        <w:rPr>
          <w:b/>
          <w:bCs/>
        </w:rPr>
        <w:t xml:space="preserve">Systems Programmer </w:t>
      </w:r>
      <w:r w:rsidRPr="00A7570D">
        <w:rPr>
          <w:b/>
          <w:bCs/>
        </w:rPr>
        <w:tab/>
      </w:r>
      <w:r w:rsidRPr="00A7570D">
        <w:rPr>
          <w:b/>
          <w:bCs/>
        </w:rPr>
        <w:tab/>
      </w:r>
      <w:r w:rsidRPr="00A7570D">
        <w:rPr>
          <w:b/>
          <w:bCs/>
        </w:rPr>
        <w:tab/>
      </w:r>
      <w:r w:rsidRPr="00A7570D">
        <w:rPr>
          <w:b/>
          <w:bCs/>
        </w:rPr>
        <w:tab/>
      </w:r>
      <w:r w:rsidRPr="00A7570D">
        <w:rPr>
          <w:b/>
          <w:bCs/>
        </w:rPr>
        <w:tab/>
      </w:r>
      <w:r w:rsidRPr="00A7570D">
        <w:rPr>
          <w:b/>
          <w:bCs/>
        </w:rPr>
        <w:tab/>
      </w:r>
      <w:r w:rsidRPr="00A7570D">
        <w:rPr>
          <w:b/>
          <w:bCs/>
        </w:rPr>
        <w:tab/>
        <w:t>1989 -1992</w:t>
      </w:r>
    </w:p>
    <w:p w:rsidR="00A7570D" w:rsidRPr="00A7570D" w:rsidRDefault="00A7570D" w:rsidP="00A7570D">
      <w:pPr>
        <w:rPr>
          <w:bCs/>
        </w:rPr>
      </w:pPr>
      <w:r w:rsidRPr="00A7570D">
        <w:rPr>
          <w:bCs/>
        </w:rPr>
        <w:t xml:space="preserve">Daily support of 50 PRIMOS Operation Systems for 50 PRIME environments. </w:t>
      </w:r>
    </w:p>
    <w:p w:rsidR="00A7570D" w:rsidRPr="00A7570D" w:rsidRDefault="00A7570D" w:rsidP="00A7570D">
      <w:pPr>
        <w:numPr>
          <w:ilvl w:val="0"/>
          <w:numId w:val="28"/>
        </w:numPr>
        <w:rPr>
          <w:b/>
          <w:bCs/>
        </w:rPr>
      </w:pPr>
      <w:r w:rsidRPr="00A7570D">
        <w:rPr>
          <w:bCs/>
        </w:rPr>
        <w:t xml:space="preserve">Special projects include; implementation of </w:t>
      </w:r>
      <w:proofErr w:type="spellStart"/>
      <w:r w:rsidRPr="00A7570D">
        <w:rPr>
          <w:bCs/>
        </w:rPr>
        <w:t>Hyperchannel</w:t>
      </w:r>
      <w:proofErr w:type="spellEnd"/>
      <w:r w:rsidRPr="00A7570D">
        <w:rPr>
          <w:bCs/>
        </w:rPr>
        <w:t xml:space="preserve"> User Access/</w:t>
      </w:r>
      <w:proofErr w:type="spellStart"/>
      <w:r w:rsidRPr="00A7570D">
        <w:rPr>
          <w:bCs/>
        </w:rPr>
        <w:t>Netex</w:t>
      </w:r>
      <w:proofErr w:type="spellEnd"/>
      <w:r w:rsidRPr="00A7570D">
        <w:rPr>
          <w:bCs/>
        </w:rPr>
        <w:t xml:space="preserve"> software on the PRIME platform, coordinated the PRIME Reduction effort, assisted in PRIME/B-Page stabilization and SPAM.B-Page migration. Member of UNIX and Sybase user groups.</w:t>
      </w:r>
      <w:r w:rsidRPr="00A7570D">
        <w:rPr>
          <w:b/>
          <w:bCs/>
        </w:rPr>
        <w:t xml:space="preserve"> </w:t>
      </w:r>
    </w:p>
    <w:p w:rsidR="00A7570D" w:rsidRPr="00A7570D" w:rsidRDefault="00A7570D" w:rsidP="00A7570D">
      <w:pPr>
        <w:rPr>
          <w:b/>
          <w:bCs/>
        </w:rPr>
      </w:pPr>
    </w:p>
    <w:p w:rsidR="00A7570D" w:rsidRDefault="00A7570D" w:rsidP="00A7570D">
      <w:pPr>
        <w:rPr>
          <w:b/>
          <w:bCs/>
        </w:rPr>
      </w:pPr>
    </w:p>
    <w:p w:rsidR="00A7570D" w:rsidRPr="00A7570D" w:rsidRDefault="00A7570D" w:rsidP="00A7570D">
      <w:pPr>
        <w:rPr>
          <w:b/>
          <w:bCs/>
        </w:rPr>
      </w:pPr>
      <w:r w:rsidRPr="00A7570D">
        <w:rPr>
          <w:b/>
          <w:bCs/>
        </w:rPr>
        <w:t xml:space="preserve">Technical Support Specialist </w:t>
      </w:r>
      <w:r w:rsidRPr="00A7570D">
        <w:rPr>
          <w:b/>
          <w:bCs/>
        </w:rPr>
        <w:tab/>
      </w:r>
      <w:r w:rsidRPr="00A7570D">
        <w:rPr>
          <w:b/>
          <w:bCs/>
        </w:rPr>
        <w:tab/>
      </w:r>
      <w:r w:rsidRPr="00A7570D">
        <w:rPr>
          <w:b/>
          <w:bCs/>
        </w:rPr>
        <w:tab/>
      </w:r>
      <w:r w:rsidRPr="00A7570D">
        <w:rPr>
          <w:b/>
          <w:bCs/>
        </w:rPr>
        <w:tab/>
      </w:r>
      <w:r w:rsidRPr="00A7570D">
        <w:rPr>
          <w:b/>
          <w:bCs/>
        </w:rPr>
        <w:tab/>
      </w:r>
      <w:r w:rsidRPr="00A7570D">
        <w:rPr>
          <w:b/>
          <w:bCs/>
        </w:rPr>
        <w:tab/>
        <w:t>1986 -1989</w:t>
      </w:r>
    </w:p>
    <w:p w:rsidR="00A7570D" w:rsidRPr="00A7570D" w:rsidRDefault="00A7570D" w:rsidP="00A7570D">
      <w:pPr>
        <w:rPr>
          <w:bCs/>
        </w:rPr>
      </w:pPr>
      <w:r w:rsidRPr="00A7570D">
        <w:rPr>
          <w:bCs/>
        </w:rPr>
        <w:t xml:space="preserve">Support of production cycle and system software in Data Center. Provided information and support to a worldwide data processing community composed of both technical and nontechnical users alike. </w:t>
      </w:r>
    </w:p>
    <w:p w:rsidR="00A7570D" w:rsidRPr="00A7570D" w:rsidRDefault="00A7570D" w:rsidP="00A7570D">
      <w:pPr>
        <w:numPr>
          <w:ilvl w:val="0"/>
          <w:numId w:val="28"/>
        </w:numPr>
        <w:rPr>
          <w:b/>
          <w:bCs/>
        </w:rPr>
      </w:pPr>
      <w:r w:rsidRPr="00A7570D">
        <w:rPr>
          <w:bCs/>
        </w:rPr>
        <w:t xml:space="preserve">Functioned as a </w:t>
      </w:r>
      <w:proofErr w:type="spellStart"/>
      <w:r w:rsidRPr="00A7570D">
        <w:rPr>
          <w:bCs/>
        </w:rPr>
        <w:t>liason</w:t>
      </w:r>
      <w:proofErr w:type="spellEnd"/>
      <w:r w:rsidRPr="00A7570D">
        <w:rPr>
          <w:bCs/>
        </w:rPr>
        <w:t xml:space="preserve"> between application areas and operations. Coordinated and implemented all program changes made to the production environments. </w:t>
      </w:r>
    </w:p>
    <w:p w:rsidR="00A7570D" w:rsidRPr="00A7570D" w:rsidRDefault="00A7570D" w:rsidP="00A7570D">
      <w:pPr>
        <w:numPr>
          <w:ilvl w:val="0"/>
          <w:numId w:val="28"/>
        </w:numPr>
        <w:rPr>
          <w:b/>
          <w:bCs/>
        </w:rPr>
      </w:pPr>
      <w:r w:rsidRPr="00A7570D">
        <w:rPr>
          <w:bCs/>
        </w:rPr>
        <w:t>Designed and coded programs for data center to make procedures more automated and efficient.</w:t>
      </w:r>
    </w:p>
    <w:p w:rsidR="00A7570D" w:rsidRPr="00A7570D" w:rsidRDefault="00A7570D" w:rsidP="00A7570D">
      <w:pPr>
        <w:rPr>
          <w:b/>
          <w:bCs/>
        </w:rPr>
      </w:pPr>
    </w:p>
    <w:p w:rsidR="00A7570D" w:rsidRDefault="00A7570D" w:rsidP="00A7570D">
      <w:pPr>
        <w:rPr>
          <w:b/>
          <w:bCs/>
        </w:rPr>
      </w:pPr>
    </w:p>
    <w:p w:rsidR="00A7570D" w:rsidRPr="00A7570D" w:rsidRDefault="00A7570D" w:rsidP="00A7570D">
      <w:pPr>
        <w:rPr>
          <w:b/>
          <w:bCs/>
        </w:rPr>
      </w:pPr>
      <w:r w:rsidRPr="00A7570D">
        <w:rPr>
          <w:b/>
          <w:bCs/>
        </w:rPr>
        <w:t xml:space="preserve">EDUCATION </w:t>
      </w:r>
    </w:p>
    <w:p w:rsidR="00A7570D" w:rsidRPr="00A7570D" w:rsidRDefault="00A7570D" w:rsidP="00A7570D">
      <w:pPr>
        <w:rPr>
          <w:b/>
          <w:bCs/>
        </w:rPr>
      </w:pPr>
    </w:p>
    <w:p w:rsidR="00A7570D" w:rsidRPr="00A7570D" w:rsidRDefault="00A7570D" w:rsidP="00A7570D">
      <w:r w:rsidRPr="00A7570D">
        <w:t>Taylor Business Institute</w:t>
      </w:r>
    </w:p>
    <w:p w:rsidR="00A7570D" w:rsidRPr="00A7570D" w:rsidRDefault="00A7570D" w:rsidP="00A7570D">
      <w:r w:rsidRPr="00A7570D">
        <w:t>Marlton, New Jersey</w:t>
      </w:r>
      <w:r>
        <w:t xml:space="preserve"> </w:t>
      </w:r>
      <w:r w:rsidRPr="00A7570D">
        <w:t>1984 -1985</w:t>
      </w:r>
    </w:p>
    <w:p w:rsidR="00A7570D" w:rsidRPr="00A7570D" w:rsidRDefault="00A7570D" w:rsidP="00A7570D">
      <w:r w:rsidRPr="00A7570D">
        <w:t>Certification in Computer Programming</w:t>
      </w:r>
    </w:p>
    <w:p w:rsidR="00A7570D" w:rsidRPr="00A7570D" w:rsidRDefault="00A7570D" w:rsidP="00A7570D"/>
    <w:p w:rsidR="00A7570D" w:rsidRPr="00A7570D" w:rsidRDefault="00A7570D" w:rsidP="00A7570D">
      <w:r w:rsidRPr="00A7570D">
        <w:t>Studied Chemistry, Business and Art degrees from Sept 1981 to Dec 1983</w:t>
      </w:r>
    </w:p>
    <w:p w:rsidR="00A7570D" w:rsidRPr="00A7570D" w:rsidRDefault="00A7570D" w:rsidP="00A7570D">
      <w:r w:rsidRPr="00A7570D">
        <w:lastRenderedPageBreak/>
        <w:t>Rowan University, Glassboro, New Jersey</w:t>
      </w:r>
    </w:p>
    <w:p w:rsidR="00682EDC" w:rsidRDefault="00682EDC" w:rsidP="00A54E19"/>
    <w:sectPr w:rsidR="00682EDC" w:rsidSect="001918DB">
      <w:headerReference w:type="default" r:id="rId7"/>
      <w:footerReference w:type="default" r:id="rId8"/>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74C5" w:rsidRDefault="009E74C5" w:rsidP="001918DB">
      <w:r>
        <w:separator/>
      </w:r>
    </w:p>
  </w:endnote>
  <w:endnote w:type="continuationSeparator" w:id="0">
    <w:p w:rsidR="009E74C5" w:rsidRDefault="009E74C5" w:rsidP="001918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18DB" w:rsidRDefault="001918DB">
    <w:pPr>
      <w:pStyle w:val="Footer"/>
    </w:pPr>
    <w:r>
      <w:rPr>
        <w:noProof/>
      </w:rPr>
      <mc:AlternateContent>
        <mc:Choice Requires="wps">
          <w:drawing>
            <wp:anchor distT="0" distB="0" distL="114300" distR="114300" simplePos="0" relativeHeight="251660288" behindDoc="0" locked="0" layoutInCell="1" allowOverlap="1" wp14:anchorId="1054F68D" wp14:editId="268330AD">
              <wp:simplePos x="0" y="0"/>
              <wp:positionH relativeFrom="column">
                <wp:posOffset>-630184</wp:posOffset>
              </wp:positionH>
              <wp:positionV relativeFrom="paragraph">
                <wp:posOffset>85090</wp:posOffset>
              </wp:positionV>
              <wp:extent cx="7159925" cy="220718"/>
              <wp:effectExtent l="0" t="0" r="3175" b="8255"/>
              <wp:wrapNone/>
              <wp:docPr id="3" name="Text Box 3"/>
              <wp:cNvGraphicFramePr/>
              <a:graphic xmlns:a="http://schemas.openxmlformats.org/drawingml/2006/main">
                <a:graphicData uri="http://schemas.microsoft.com/office/word/2010/wordprocessingShape">
                  <wps:wsp>
                    <wps:cNvSpPr txBox="1"/>
                    <wps:spPr>
                      <a:xfrm>
                        <a:off x="0" y="0"/>
                        <a:ext cx="7159925" cy="2207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r w:rsidR="00A7570D" w:rsidRPr="00A54E19">
                            <w:rPr>
                              <w:rFonts w:cstheme="minorHAnsi"/>
                              <w:sz w:val="16"/>
                              <w:szCs w:val="16"/>
                            </w:rPr>
                            <w:t>Place,</w:t>
                          </w:r>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54F68D" id="_x0000_t202" coordsize="21600,21600" o:spt="202" path="m,l,21600r21600,l21600,xe">
              <v:stroke joinstyle="miter"/>
              <v:path gradientshapeok="t" o:connecttype="rect"/>
            </v:shapetype>
            <v:shape id="Text Box 3" o:spid="_x0000_s1028" type="#_x0000_t202" style="position:absolute;margin-left:-49.6pt;margin-top:6.7pt;width:563.75pt;height:17.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zdwIAAFkFAAAOAAAAZHJzL2Uyb0RvYy54bWysVEtv2zAMvg/YfxB0X5yk6CuoU2QtOgwI&#10;2mLN0LMiS40xSdQoJXb260fJdlJ0u3TYRabJj5/41NV1aw3bKQw1uJJPRmPOlJNQ1e6l5N9Xd58u&#10;OAtRuEoYcKrkexX49fzjh6vGz9QUNmAqhYxIXJg1vuSbGP2sKILcKCvCCLxyZNSAVkT6xZeiQtEQ&#10;uzXFdDw+KxrAyiNIFQJpbzsjn2d+rZWMD1oHFZkpOcUW84n5XKezmF+J2QsKv6llH4b4hyisqB1d&#10;eqC6FVGwLdZ/UNlaIgTQcSTBFqB1LVXOgbKZjN9k87QRXuVcqDjBH8oU/h+tvN89Iqurkp9w5oSl&#10;Fq1UG9lnaNlJqk7jw4xAT55gsSU1dXnQB1KmpFuNNn0pHUZ2qvP+UNtEJkl5Pjm9vJyecibJNp2O&#10;zycXiaY4ensM8YsCy5JQcqTe5ZKK3TLEDjpA0mUO7mpjcv+MY03Jz05Ox9nhYCFy4xJW5UnoaVJG&#10;XeRZinujEsa4b0pTJXICSZFnUN0YZDtB0yOkVC7m3DMvoRNKUxDvcezxx6je49zlMdwMLh6cbe0A&#10;c/Zvwq5+DCHrDk81f5V3EmO7bvMITIfGrqHaU78Run0JXt7V1JSlCPFRIC0ItZiWPj7QoQ1Q8aGX&#10;ONsA/vqbPuFpbsnKWUMLV/LwcytQcWa+OprotJ2DgIOwHgS3tTdAXZjQc+JlFskBoxlEjWCf6S1Y&#10;pFvIJJyku0oeB/EmdmtPb4lUi0UG0Q56EZfuyctEnZqSRmzVPgv0/RxGmuB7GFZRzN6MY4dNng4W&#10;2wi6zrOa6tpVsa837W+e9v6tSQ/E6/+MOr6I898AAAD//wMAUEsDBBQABgAIAAAAIQDGxH8h3wAA&#10;AAoBAAAPAAAAZHJzL2Rvd25yZXYueG1sTI/LTsMwEEX3SPyDNUjsWrtphdIQp0I8djwLSLBz4iGJ&#10;sMeR7aTh73FXsBzdo3vPlLvZGjahD70jCaulAIbUON1TK+Ht9W6RAwtRkVbGEUr4wQC76vSkVIV2&#10;B3rBaR9blkooFEpCF+NQcB6aDq0KSzcgpezLeatiOn3LtVeHVG4Nz4S44Fb1lBY6NeB1h833frQS&#10;zEfw97WIn9NN+xCfn/j4frt6lPL8bL66BBZxjn8wHPWTOlTJqXYj6cCMhMV2myU0BesNsCMgsnwN&#10;rJawyTPgVcn/v1D9AgAA//8DAFBLAQItABQABgAIAAAAIQC2gziS/gAAAOEBAAATAAAAAAAAAAAA&#10;AAAAAAAAAABbQ29udGVudF9UeXBlc10ueG1sUEsBAi0AFAAGAAgAAAAhADj9If/WAAAAlAEAAAsA&#10;AAAAAAAAAAAAAAAALwEAAF9yZWxzLy5yZWxzUEsBAi0AFAAGAAgAAAAhAJJb+jN3AgAAWQUAAA4A&#10;AAAAAAAAAAAAAAAALgIAAGRycy9lMm9Eb2MueG1sUEsBAi0AFAAGAAgAAAAhAMbEfyHfAAAACgEA&#10;AA8AAAAAAAAAAAAAAAAA0QQAAGRycy9kb3ducmV2LnhtbFBLBQYAAAAABAAEAPMAAADdBQAAAAA=&#10;" filled="f" stroked="f" strokeweight=".5pt">
              <v:textbox inset="0,0,0,0">
                <w:txbxContent>
                  <w:p w:rsidR="001918DB" w:rsidRPr="00A54E19" w:rsidRDefault="001918DB" w:rsidP="00A54E19">
                    <w:pPr>
                      <w:jc w:val="center"/>
                      <w:rPr>
                        <w:rFonts w:cstheme="minorHAnsi"/>
                        <w:sz w:val="16"/>
                        <w:szCs w:val="16"/>
                      </w:rPr>
                    </w:pPr>
                    <w:r w:rsidRPr="00A54E19">
                      <w:rPr>
                        <w:rFonts w:cstheme="minorHAnsi"/>
                        <w:b/>
                        <w:bCs/>
                        <w:sz w:val="16"/>
                        <w:szCs w:val="16"/>
                      </w:rPr>
                      <w:t xml:space="preserve">Encore Software Services, </w:t>
                    </w:r>
                    <w:r w:rsidRPr="00A54E19">
                      <w:rPr>
                        <w:rFonts w:cstheme="minorHAnsi"/>
                        <w:sz w:val="16"/>
                        <w:szCs w:val="16"/>
                      </w:rPr>
                      <w:t xml:space="preserve">2025 Gateway </w:t>
                    </w:r>
                    <w:r w:rsidR="00A7570D" w:rsidRPr="00A54E19">
                      <w:rPr>
                        <w:rFonts w:cstheme="minorHAnsi"/>
                        <w:sz w:val="16"/>
                        <w:szCs w:val="16"/>
                      </w:rPr>
                      <w:t>Place,</w:t>
                    </w:r>
                    <w:r w:rsidRPr="00A54E19">
                      <w:rPr>
                        <w:rFonts w:cstheme="minorHAnsi"/>
                        <w:sz w:val="16"/>
                        <w:szCs w:val="16"/>
                      </w:rPr>
                      <w:t xml:space="preserve"> Suite </w:t>
                    </w:r>
                    <w:r w:rsidR="00360289">
                      <w:rPr>
                        <w:rFonts w:cstheme="minorHAnsi"/>
                        <w:sz w:val="16"/>
                        <w:szCs w:val="16"/>
                      </w:rPr>
                      <w:t>290</w:t>
                    </w:r>
                    <w:r w:rsidRPr="00A54E19">
                      <w:rPr>
                        <w:rFonts w:cstheme="minorHAnsi"/>
                        <w:sz w:val="16"/>
                        <w:szCs w:val="16"/>
                      </w:rPr>
                      <w:t xml:space="preserve"> San Jose CA 95110   </w:t>
                    </w:r>
                    <w:r w:rsidRPr="00A54E19">
                      <w:rPr>
                        <w:rFonts w:cstheme="minorHAnsi"/>
                        <w:color w:val="E36C0A" w:themeColor="accent6" w:themeShade="BF"/>
                        <w:sz w:val="16"/>
                        <w:szCs w:val="16"/>
                      </w:rPr>
                      <w:t>|</w:t>
                    </w:r>
                    <w:r w:rsidRPr="00A54E19">
                      <w:rPr>
                        <w:rFonts w:cstheme="minorHAnsi"/>
                        <w:sz w:val="16"/>
                        <w:szCs w:val="16"/>
                      </w:rPr>
                      <w:t xml:space="preserve">   Tel: (408) 573-7337   </w:t>
                    </w:r>
                    <w:r w:rsidRPr="00A54E19">
                      <w:rPr>
                        <w:rFonts w:cstheme="minorHAnsi"/>
                        <w:color w:val="E36C0A" w:themeColor="accent6" w:themeShade="BF"/>
                        <w:sz w:val="16"/>
                        <w:szCs w:val="16"/>
                      </w:rPr>
                      <w:t>|</w:t>
                    </w:r>
                    <w:r w:rsidRPr="00A54E19">
                      <w:rPr>
                        <w:rFonts w:cstheme="minorHAnsi"/>
                        <w:sz w:val="16"/>
                        <w:szCs w:val="16"/>
                      </w:rPr>
                      <w:t xml:space="preserve">   Fax: (408) 573-7010   </w:t>
                    </w:r>
                    <w:r w:rsidRPr="00A54E19">
                      <w:rPr>
                        <w:rFonts w:cstheme="minorHAnsi"/>
                        <w:color w:val="E36C0A" w:themeColor="accent6" w:themeShade="BF"/>
                        <w:sz w:val="16"/>
                        <w:szCs w:val="16"/>
                      </w:rPr>
                      <w:t>|</w:t>
                    </w:r>
                    <w:r w:rsidRPr="00A54E19">
                      <w:rPr>
                        <w:rFonts w:cstheme="minorHAnsi"/>
                        <w:sz w:val="16"/>
                        <w:szCs w:val="16"/>
                      </w:rPr>
                      <w:t xml:space="preserve">   </w:t>
                    </w:r>
                    <w:r w:rsidRPr="00A54E19">
                      <w:rPr>
                        <w:rFonts w:cstheme="minorHAnsi"/>
                        <w:color w:val="FF6600"/>
                        <w:sz w:val="16"/>
                        <w:szCs w:val="16"/>
                      </w:rPr>
                      <w:t>www.</w:t>
                    </w:r>
                    <w:r w:rsidRPr="00A54E19">
                      <w:rPr>
                        <w:rFonts w:cstheme="minorHAnsi"/>
                        <w:b/>
                        <w:bCs/>
                        <w:color w:val="FF6600"/>
                        <w:sz w:val="16"/>
                        <w:szCs w:val="16"/>
                      </w:rPr>
                      <w:t>encoress</w:t>
                    </w:r>
                    <w:r w:rsidRPr="00A54E19">
                      <w:rPr>
                        <w:rFonts w:cstheme="minorHAnsi"/>
                        <w:color w:val="FF6600"/>
                        <w:sz w:val="16"/>
                        <w:szCs w:val="16"/>
                      </w:rPr>
                      <w:t>.com</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74C5" w:rsidRDefault="009E74C5" w:rsidP="001918DB">
      <w:r>
        <w:separator/>
      </w:r>
    </w:p>
  </w:footnote>
  <w:footnote w:type="continuationSeparator" w:id="0">
    <w:p w:rsidR="009E74C5" w:rsidRDefault="009E74C5" w:rsidP="001918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18DB" w:rsidRPr="00A7570D" w:rsidRDefault="00A7570D">
    <w:pPr>
      <w:pStyle w:val="Header"/>
      <w:rPr>
        <w:b/>
        <w:sz w:val="34"/>
        <w:szCs w:val="34"/>
      </w:rPr>
    </w:pPr>
    <w:r w:rsidRPr="00A7570D">
      <w:rPr>
        <w:rFonts w:ascii="Arial" w:hAnsi="Arial" w:cs="Arial"/>
        <w:b/>
        <w:sz w:val="34"/>
        <w:szCs w:val="34"/>
      </w:rPr>
      <w:t>Robert C. Hendricks</w:t>
    </w:r>
    <w:r w:rsidRPr="00A7570D">
      <w:rPr>
        <w:b/>
        <w:noProof/>
        <w:sz w:val="34"/>
        <w:szCs w:val="34"/>
      </w:rPr>
      <w:t xml:space="preserve"> </w:t>
    </w:r>
    <w:r w:rsidR="00A54E19" w:rsidRPr="00A7570D">
      <w:rPr>
        <w:b/>
        <w:noProof/>
        <w:sz w:val="34"/>
        <w:szCs w:val="34"/>
      </w:rPr>
      <mc:AlternateContent>
        <mc:Choice Requires="wps">
          <w:drawing>
            <wp:anchor distT="0" distB="0" distL="114300" distR="114300" simplePos="0" relativeHeight="251661312" behindDoc="0" locked="0" layoutInCell="1" allowOverlap="1" wp14:anchorId="1747B33A" wp14:editId="34B3846C">
              <wp:simplePos x="0" y="0"/>
              <wp:positionH relativeFrom="column">
                <wp:posOffset>4547235</wp:posOffset>
              </wp:positionH>
              <wp:positionV relativeFrom="paragraph">
                <wp:posOffset>-58049</wp:posOffset>
              </wp:positionV>
              <wp:extent cx="1837055" cy="638175"/>
              <wp:effectExtent l="0" t="0" r="0" b="0"/>
              <wp:wrapNone/>
              <wp:docPr id="4" name="Text Box 4"/>
              <wp:cNvGraphicFramePr/>
              <a:graphic xmlns:a="http://schemas.openxmlformats.org/drawingml/2006/main">
                <a:graphicData uri="http://schemas.microsoft.com/office/word/2010/wordprocessingShape">
                  <wps:wsp>
                    <wps:cNvSpPr txBox="1"/>
                    <wps:spPr>
                      <a:xfrm>
                        <a:off x="0" y="0"/>
                        <a:ext cx="1837055" cy="638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54E19" w:rsidRDefault="00A54E19">
                          <w:r>
                            <w:rPr>
                              <w:noProof/>
                            </w:rPr>
                            <w:drawing>
                              <wp:inline distT="0" distB="0" distL="0" distR="0" wp14:anchorId="0D1B99DB" wp14:editId="76EA2A37">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47B33A" id="_x0000_t202" coordsize="21600,21600" o:spt="202" path="m,l,21600r21600,l21600,xe">
              <v:stroke joinstyle="miter"/>
              <v:path gradientshapeok="t" o:connecttype="rect"/>
            </v:shapetype>
            <v:shape id="Text Box 4" o:spid="_x0000_s1026" type="#_x0000_t202" style="position:absolute;margin-left:358.05pt;margin-top:-4.55pt;width:144.65pt;height:5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l04ewIAAGIFAAAOAAAAZHJzL2Uyb0RvYy54bWysVN9P2zAQfp+0/8Hy+0gLLXQVKepATJMQ&#10;oMHEs+vYNJrt82y3SffXc+ckpWJ7YdpLcvZ99/l+n1+01rCtCrEGV/Lx0Ygz5SRUtXsu+Y/H608z&#10;zmISrhIGnCr5TkV+sfj44bzxc3UMazCVCgxJXJw3vuTrlPy8KKJcKyviEXjlUKkhWJHwGJ6LKogG&#10;2a0pjkej06KBUPkAUsWIt1edki8yv9ZKpjuto0rMlBx9S/kb8ndF32JxLubPQfh1LXs3xD94YUXt&#10;8NE91ZVIgm1C/QeVrWWACDodSbAFaF1LlWPAaMajN9E8rIVXORZMTvT7NMX/Rytvt/eB1VXJJ5w5&#10;YbFEj6pN7Au0bELZaXycI+jBIyy1eI1VHu4jXlLQrQ6W/hgOQz3mebfPLZFJMpqdnI2mU84k6k5P&#10;ZuOzKdEUr9Y+xPRVgWUklDxg7XJKxfYmpg46QOgxB9e1Mbl+xrGGSKejbLDXILlxhFW5E3oaiqjz&#10;PEtpZxRhjPuuNGYiB0AXuQfVpQlsK7B7hJTKpRx75kU0oTQ68R7DHv/q1XuMuziGl8GlvbGtHYQc&#10;/Ru3q5+Dy7rDY84P4iYxtau2r/QKqh0WOkA3KNHL6xqrcSNiuhcBJwNri9Oe7vCjDWDWoZc4W0P4&#10;/bd7wmPDopazBiet5PHXRgTFmfnmsJU/jycTGs18mEzPjvEQDjWrQ43b2EvAcoxxr3iZRcInM4g6&#10;gH3CpbCkV1ElnMS3S54G8TJ1849LRarlMoNwGL1IN+7BS6Km6lCvPbZPIvi+IRO28i0MMynmb/qy&#10;w5Klg+Umga5z01KCu6z2icdBzm3fLx3aFIfnjHpdjYsXAAAA//8DAFBLAwQUAAYACAAAACEAotdy&#10;uOIAAAAKAQAADwAAAGRycy9kb3ducmV2LnhtbEyPwW7CMAyG75P2DpEn7QZJETAoTRGqhCZN2wHG&#10;ZTe3CW1F4nRNgG5Pv3BiJ8vyp9/fn60Ha9hF9751JCEZC2CaKqdaqiUcPrejBTAfkBQaR1rCj/aw&#10;zh8fMkyVu9JOX/ahZjGEfIoSmhC6lHNfNdqiH7tOU7wdXW8xxLWvuerxGsOt4RMh5txiS/FDg50u&#10;Gl2d9mcr4a3YfuCunNjFryle34+b7vvwNZPy+WnYrIAFPYQ7DDf9qA55dCrdmZRnRsJLMk8iKmG0&#10;jPMGCDGbAislLJMp8Dzj/yvkfwAAAP//AwBQSwECLQAUAAYACAAAACEAtoM4kv4AAADhAQAAEwAA&#10;AAAAAAAAAAAAAAAAAAAAW0NvbnRlbnRfVHlwZXNdLnhtbFBLAQItABQABgAIAAAAIQA4/SH/1gAA&#10;AJQBAAALAAAAAAAAAAAAAAAAAC8BAABfcmVscy8ucmVsc1BLAQItABQABgAIAAAAIQAlAl04ewIA&#10;AGIFAAAOAAAAAAAAAAAAAAAAAC4CAABkcnMvZTJvRG9jLnhtbFBLAQItABQABgAIAAAAIQCi13K4&#10;4gAAAAoBAAAPAAAAAAAAAAAAAAAAANUEAABkcnMvZG93bnJldi54bWxQSwUGAAAAAAQABADzAAAA&#10;5AUAAAAA&#10;" filled="f" stroked="f" strokeweight=".5pt">
              <v:textbox>
                <w:txbxContent>
                  <w:p w:rsidR="00A54E19" w:rsidRDefault="00A54E19">
                    <w:r>
                      <w:rPr>
                        <w:noProof/>
                      </w:rPr>
                      <w:drawing>
                        <wp:inline distT="0" distB="0" distL="0" distR="0" wp14:anchorId="0D1B99DB" wp14:editId="76EA2A37">
                          <wp:extent cx="1673525" cy="498261"/>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80962" cy="500475"/>
                                  </a:xfrm>
                                  <a:prstGeom prst="rect">
                                    <a:avLst/>
                                  </a:prstGeom>
                                </pic:spPr>
                              </pic:pic>
                            </a:graphicData>
                          </a:graphic>
                        </wp:inline>
                      </w:drawing>
                    </w:r>
                  </w:p>
                </w:txbxContent>
              </v:textbox>
            </v:shape>
          </w:pict>
        </mc:Fallback>
      </mc:AlternateContent>
    </w:r>
    <w:r w:rsidR="001918DB" w:rsidRPr="00A7570D">
      <w:rPr>
        <w:b/>
        <w:noProof/>
        <w:sz w:val="34"/>
        <w:szCs w:val="34"/>
      </w:rPr>
      <mc:AlternateContent>
        <mc:Choice Requires="wps">
          <w:drawing>
            <wp:anchor distT="0" distB="0" distL="114300" distR="114300" simplePos="0" relativeHeight="251659264" behindDoc="0" locked="0" layoutInCell="1" allowOverlap="1" wp14:anchorId="65EC0098" wp14:editId="29DFAD7F">
              <wp:simplePos x="0" y="0"/>
              <wp:positionH relativeFrom="column">
                <wp:posOffset>-914400</wp:posOffset>
              </wp:positionH>
              <wp:positionV relativeFrom="paragraph">
                <wp:posOffset>1678765</wp:posOffset>
              </wp:positionV>
              <wp:extent cx="4666593" cy="5959365"/>
              <wp:effectExtent l="0" t="0" r="1270" b="3810"/>
              <wp:wrapNone/>
              <wp:docPr id="1" name="Text Box 1"/>
              <wp:cNvGraphicFramePr/>
              <a:graphic xmlns:a="http://schemas.openxmlformats.org/drawingml/2006/main">
                <a:graphicData uri="http://schemas.microsoft.com/office/word/2010/wordprocessingShape">
                  <wps:wsp>
                    <wps:cNvSpPr txBox="1"/>
                    <wps:spPr>
                      <a:xfrm>
                        <a:off x="0" y="0"/>
                        <a:ext cx="4666593" cy="5959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918DB" w:rsidRDefault="001918DB">
                          <w:r>
                            <w:rPr>
                              <w:noProof/>
                            </w:rPr>
                            <w:drawing>
                              <wp:inline distT="0" distB="0" distL="0" distR="0" wp14:anchorId="36EB3151" wp14:editId="77CFBA87">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5EC0098" id="Text Box 1" o:spid="_x0000_s1027" type="#_x0000_t202" style="position:absolute;margin-left:-1in;margin-top:132.2pt;width:367.45pt;height:46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j7SdQIAAFoFAAAOAAAAZHJzL2Uyb0RvYy54bWysVE1v2zAMvQ/YfxB0X522S7AacYqsRYcB&#10;RVssHXpWZCkxJomaxMTOfv0o2U6LbpcOu8g0+Ujx41Hzy84atlchNuAqfnoy4Uw5CXXjNhX//njz&#10;4RNnEYWrhQGnKn5QkV8u3r+bt75UZ7AFU6vAKIiLZesrvkX0ZVFEuVVWxBPwypFRQ7AC6TdsijqI&#10;lqJbU5xNJrOihVD7AFLFSNrr3sgXOb7WSuK91lEhMxWn3DCfIZ/rdBaLuSg3QfhtI4c0xD9kYUXj&#10;6NJjqGuBgu1C80co28gAETSeSLAFaN1IlWugak4nr6pZbYVXuRZqTvTHNsX/F1be7R8Ca2qaHWdO&#10;WBrRo+qQfYaOnabutD6WBFp5gmFH6oQc9JGUqehOB5u+VA4jO/X5cOxtCiZJ+XE2m00vzjmTZJte&#10;kDibpjjFs7sPEb8osCwJFQ80vNxTsb+N2ENHSLrNwU1jDOlFaRxrKz47n06yw9FCwY1LAJWpMIRJ&#10;JfWpZwkPRvVBvilNrcgVJEUmoboyge0F0UdIqRzm4nNcQieUpiTe4jjgn7N6i3Nfx3gzODw628ZB&#10;yNW/Srv+Maasezz1/EXdScRu3Q0cGCa7hvpAAw/QL0z08qahodyKiA8i0IbQjGnr8Z4ObYCaD4PE&#10;2RbCr7/pE56IS1bOWtq4isefOxEUZ+arI0qn9RyFMArrUXA7ewU0BaIpZZNFcghoRlEHsE/0GCzT&#10;LWQSTtJdFcdRvMJ+7+kxkWq5zCBaQi/w1q28TKHTUBLFHrsnEfzAQyQK38G4i6J8RccemzwdLHcI&#10;uslcTX3tuzj0mxY4s314bNIL8fI/o56fxMVvAAAA//8DAFBLAwQUAAYACAAAACEA9fUD2uIAAAAN&#10;AQAADwAAAGRycy9kb3ducmV2LnhtbEyPy07DMBBF90j8gzVI7Fo7UahIiFMhHjuepZVg58RDEhHb&#10;ke2k4e8ZVrAczdG955bbxQxsRh96ZyUkawEMbeN0b1sJ+7f71SWwEJXVanAWJXxjgG11elKqQruj&#10;fcV5F1tGITYUSkIX41hwHpoOjQprN6Kl36fzRkU6fcu1V0cKNwNPhdhwo3pLDZ0a8abD5ms3GQnD&#10;e/APtYgf8237GF+e+XS4S56kPD9brq+ARVziHwy/+qQOFTnVbrI6sEHCKskyGhMlpJssA0bIRS5y&#10;YDWxqUhz4FXJ/6+ofgAAAP//AwBQSwECLQAUAAYACAAAACEAtoM4kv4AAADhAQAAEwAAAAAAAAAA&#10;AAAAAAAAAAAAW0NvbnRlbnRfVHlwZXNdLnhtbFBLAQItABQABgAIAAAAIQA4/SH/1gAAAJQBAAAL&#10;AAAAAAAAAAAAAAAAAC8BAABfcmVscy8ucmVsc1BLAQItABQABgAIAAAAIQApBj7SdQIAAFoFAAAO&#10;AAAAAAAAAAAAAAAAAC4CAABkcnMvZTJvRG9jLnhtbFBLAQItABQABgAIAAAAIQD19QPa4gAAAA0B&#10;AAAPAAAAAAAAAAAAAAAAAM8EAABkcnMvZG93bnJldi54bWxQSwUGAAAAAAQABADzAAAA3gUAAAAA&#10;" filled="f" stroked="f" strokeweight=".5pt">
              <v:textbox inset="0,0,0,0">
                <w:txbxContent>
                  <w:p w:rsidR="001918DB" w:rsidRDefault="001918DB">
                    <w:r>
                      <w:rPr>
                        <w:noProof/>
                      </w:rPr>
                      <w:drawing>
                        <wp:inline distT="0" distB="0" distL="0" distR="0" wp14:anchorId="36EB3151" wp14:editId="77CFBA87">
                          <wp:extent cx="3695700" cy="5861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
                                    <a:extLst>
                                      <a:ext uri="{28A0092B-C50C-407E-A947-70E740481C1C}">
                                        <a14:useLocalDpi xmlns:a14="http://schemas.microsoft.com/office/drawing/2010/main" val="0"/>
                                      </a:ext>
                                    </a:extLst>
                                  </a:blip>
                                  <a:stretch>
                                    <a:fillRect/>
                                  </a:stretch>
                                </pic:blipFill>
                                <pic:spPr>
                                  <a:xfrm>
                                    <a:off x="0" y="0"/>
                                    <a:ext cx="3695700" cy="5861050"/>
                                  </a:xfrm>
                                  <a:prstGeom prst="rect">
                                    <a:avLst/>
                                  </a:prstGeom>
                                </pic:spPr>
                              </pic:pic>
                            </a:graphicData>
                          </a:graphic>
                        </wp:inline>
                      </w:drawing>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25FE2"/>
    <w:multiLevelType w:val="hybridMultilevel"/>
    <w:tmpl w:val="EBD8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B237F8"/>
    <w:multiLevelType w:val="hybridMultilevel"/>
    <w:tmpl w:val="ABC88EB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6593A9A"/>
    <w:multiLevelType w:val="hybridMultilevel"/>
    <w:tmpl w:val="CE24F0D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65E6DEA"/>
    <w:multiLevelType w:val="hybridMultilevel"/>
    <w:tmpl w:val="0BC8670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0F9D1ACE"/>
    <w:multiLevelType w:val="hybridMultilevel"/>
    <w:tmpl w:val="059EFF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15CD1D12"/>
    <w:multiLevelType w:val="hybridMultilevel"/>
    <w:tmpl w:val="3FC48CB4"/>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6">
    <w:nsid w:val="1643344B"/>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202E3B33"/>
    <w:multiLevelType w:val="hybridMultilevel"/>
    <w:tmpl w:val="ABA8B846"/>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8">
    <w:nsid w:val="299A24BE"/>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2EF078F9"/>
    <w:multiLevelType w:val="hybridMultilevel"/>
    <w:tmpl w:val="3B56A94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775622"/>
    <w:multiLevelType w:val="hybridMultilevel"/>
    <w:tmpl w:val="2AD44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226EDC"/>
    <w:multiLevelType w:val="hybridMultilevel"/>
    <w:tmpl w:val="5C72D7CA"/>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56A617B"/>
    <w:multiLevelType w:val="hybridMultilevel"/>
    <w:tmpl w:val="0D48D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F70DEB"/>
    <w:multiLevelType w:val="hybridMultilevel"/>
    <w:tmpl w:val="5C9C5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C666748"/>
    <w:multiLevelType w:val="hybridMultilevel"/>
    <w:tmpl w:val="19787CD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FE163BB"/>
    <w:multiLevelType w:val="hybridMultilevel"/>
    <w:tmpl w:val="750A7A1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6">
    <w:nsid w:val="46102977"/>
    <w:multiLevelType w:val="hybridMultilevel"/>
    <w:tmpl w:val="C8D41A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496B4993"/>
    <w:multiLevelType w:val="hybridMultilevel"/>
    <w:tmpl w:val="95C8969C"/>
    <w:lvl w:ilvl="0" w:tplc="EACADE94">
      <w:start w:val="1"/>
      <w:numFmt w:val="bullet"/>
      <w:lvlText w:val=""/>
      <w:lvlJc w:val="left"/>
      <w:pPr>
        <w:tabs>
          <w:tab w:val="num" w:pos="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AA7356D"/>
    <w:multiLevelType w:val="hybridMultilevel"/>
    <w:tmpl w:val="C62633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AE87CD9"/>
    <w:multiLevelType w:val="hybridMultilevel"/>
    <w:tmpl w:val="E8801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3D083D"/>
    <w:multiLevelType w:val="hybridMultilevel"/>
    <w:tmpl w:val="6DF83358"/>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1">
    <w:nsid w:val="54A742B1"/>
    <w:multiLevelType w:val="hybridMultilevel"/>
    <w:tmpl w:val="6A0E0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8CF55D7"/>
    <w:multiLevelType w:val="hybridMultilevel"/>
    <w:tmpl w:val="E2AC6A5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nsid w:val="5EEC40DA"/>
    <w:multiLevelType w:val="hybridMultilevel"/>
    <w:tmpl w:val="AB7E9DC0"/>
    <w:lvl w:ilvl="0" w:tplc="A40AC64A">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nsid w:val="627F62C0"/>
    <w:multiLevelType w:val="hybridMultilevel"/>
    <w:tmpl w:val="31F4D3BC"/>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30B7A4C"/>
    <w:multiLevelType w:val="hybridMultilevel"/>
    <w:tmpl w:val="EE221180"/>
    <w:lvl w:ilvl="0" w:tplc="DCB6CDB8">
      <w:start w:val="1"/>
      <w:numFmt w:val="bullet"/>
      <w:lvlText w:val=""/>
      <w:lvlJc w:val="left"/>
      <w:pPr>
        <w:tabs>
          <w:tab w:val="num" w:pos="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48801BD"/>
    <w:multiLevelType w:val="hybridMultilevel"/>
    <w:tmpl w:val="6308B9A8"/>
    <w:lvl w:ilvl="0" w:tplc="664A8A4E">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7CC201F"/>
    <w:multiLevelType w:val="hybridMultilevel"/>
    <w:tmpl w:val="3BB85C72"/>
    <w:lvl w:ilvl="0" w:tplc="20AA6634">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8">
    <w:nsid w:val="77D338D7"/>
    <w:multiLevelType w:val="hybridMultilevel"/>
    <w:tmpl w:val="A7142DD8"/>
    <w:lvl w:ilvl="0" w:tplc="04090005">
      <w:start w:val="1"/>
      <w:numFmt w:val="bullet"/>
      <w:lvlText w:val=""/>
      <w:lvlJc w:val="left"/>
      <w:pPr>
        <w:tabs>
          <w:tab w:val="num" w:pos="2880"/>
        </w:tabs>
        <w:ind w:left="2880" w:hanging="360"/>
      </w:pPr>
      <w:rPr>
        <w:rFonts w:ascii="Wingdings" w:hAnsi="Wingdings" w:hint="default"/>
      </w:rPr>
    </w:lvl>
    <w:lvl w:ilvl="1" w:tplc="04090003">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29">
    <w:nsid w:val="78657F90"/>
    <w:multiLevelType w:val="hybridMultilevel"/>
    <w:tmpl w:val="4A46D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B5D7B2B"/>
    <w:multiLevelType w:val="hybridMultilevel"/>
    <w:tmpl w:val="7A2C6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23"/>
  </w:num>
  <w:num w:numId="4">
    <w:abstractNumId w:val="16"/>
  </w:num>
  <w:num w:numId="5">
    <w:abstractNumId w:val="14"/>
  </w:num>
  <w:num w:numId="6">
    <w:abstractNumId w:val="22"/>
  </w:num>
  <w:num w:numId="7">
    <w:abstractNumId w:val="3"/>
  </w:num>
  <w:num w:numId="8">
    <w:abstractNumId w:val="4"/>
  </w:num>
  <w:num w:numId="9">
    <w:abstractNumId w:val="27"/>
  </w:num>
  <w:num w:numId="10">
    <w:abstractNumId w:val="11"/>
  </w:num>
  <w:num w:numId="11">
    <w:abstractNumId w:val="24"/>
  </w:num>
  <w:num w:numId="12">
    <w:abstractNumId w:val="26"/>
  </w:num>
  <w:num w:numId="13">
    <w:abstractNumId w:val="18"/>
  </w:num>
  <w:num w:numId="14">
    <w:abstractNumId w:val="0"/>
  </w:num>
  <w:num w:numId="15">
    <w:abstractNumId w:val="30"/>
  </w:num>
  <w:num w:numId="16">
    <w:abstractNumId w:val="5"/>
  </w:num>
  <w:num w:numId="17">
    <w:abstractNumId w:val="20"/>
  </w:num>
  <w:num w:numId="18">
    <w:abstractNumId w:val="15"/>
  </w:num>
  <w:num w:numId="19">
    <w:abstractNumId w:val="28"/>
  </w:num>
  <w:num w:numId="20">
    <w:abstractNumId w:val="7"/>
  </w:num>
  <w:num w:numId="2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5"/>
  </w:num>
  <w:num w:numId="23">
    <w:abstractNumId w:val="2"/>
  </w:num>
  <w:num w:numId="24">
    <w:abstractNumId w:val="17"/>
  </w:num>
  <w:num w:numId="25">
    <w:abstractNumId w:val="19"/>
  </w:num>
  <w:num w:numId="26">
    <w:abstractNumId w:val="12"/>
  </w:num>
  <w:num w:numId="27">
    <w:abstractNumId w:val="1"/>
  </w:num>
  <w:num w:numId="28">
    <w:abstractNumId w:val="29"/>
  </w:num>
  <w:num w:numId="29">
    <w:abstractNumId w:val="13"/>
  </w:num>
  <w:num w:numId="30">
    <w:abstractNumId w:val="10"/>
  </w:num>
  <w:num w:numId="31">
    <w:abstractNumId w:val="9"/>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8DB"/>
    <w:rsid w:val="000278B4"/>
    <w:rsid w:val="00034E60"/>
    <w:rsid w:val="00147A2D"/>
    <w:rsid w:val="001918DB"/>
    <w:rsid w:val="002C71B3"/>
    <w:rsid w:val="00360289"/>
    <w:rsid w:val="00362455"/>
    <w:rsid w:val="0038557F"/>
    <w:rsid w:val="00505F87"/>
    <w:rsid w:val="00530ECF"/>
    <w:rsid w:val="005C1F56"/>
    <w:rsid w:val="005D5273"/>
    <w:rsid w:val="005E152E"/>
    <w:rsid w:val="006547E0"/>
    <w:rsid w:val="00682EDC"/>
    <w:rsid w:val="00693349"/>
    <w:rsid w:val="00766AF4"/>
    <w:rsid w:val="00794568"/>
    <w:rsid w:val="00852CB5"/>
    <w:rsid w:val="008D087A"/>
    <w:rsid w:val="00946919"/>
    <w:rsid w:val="009E74C5"/>
    <w:rsid w:val="00A54E19"/>
    <w:rsid w:val="00A7570D"/>
    <w:rsid w:val="00BF2255"/>
    <w:rsid w:val="00D811AC"/>
    <w:rsid w:val="00EC17EF"/>
    <w:rsid w:val="00EC61A8"/>
    <w:rsid w:val="00EF2065"/>
    <w:rsid w:val="00F36E88"/>
    <w:rsid w:val="00F549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082F390-F32B-4EC9-ADBB-7465659BC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087A"/>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8D087A"/>
    <w:pPr>
      <w:keepNext/>
      <w:jc w:val="center"/>
      <w:outlineLvl w:val="0"/>
    </w:pPr>
    <w:rPr>
      <w:b/>
      <w:bCs/>
    </w:rPr>
  </w:style>
  <w:style w:type="paragraph" w:styleId="Heading2">
    <w:name w:val="heading 2"/>
    <w:basedOn w:val="Normal"/>
    <w:next w:val="Normal"/>
    <w:link w:val="Heading2Char"/>
    <w:semiHidden/>
    <w:unhideWhenUsed/>
    <w:qFormat/>
    <w:rsid w:val="008D087A"/>
    <w:pPr>
      <w:keepNext/>
      <w:outlineLvl w:val="1"/>
    </w:pPr>
    <w:rPr>
      <w:b/>
      <w:bCs/>
    </w:rPr>
  </w:style>
  <w:style w:type="paragraph" w:styleId="Heading3">
    <w:name w:val="heading 3"/>
    <w:basedOn w:val="Normal"/>
    <w:next w:val="Normal"/>
    <w:link w:val="Heading3Char"/>
    <w:semiHidden/>
    <w:unhideWhenUsed/>
    <w:qFormat/>
    <w:rsid w:val="008D087A"/>
    <w:pPr>
      <w:keepNext/>
      <w:jc w:val="center"/>
      <w:outlineLvl w:val="2"/>
    </w:pPr>
    <w:rPr>
      <w:b/>
      <w:bCs/>
      <w:sz w:val="22"/>
    </w:rPr>
  </w:style>
  <w:style w:type="paragraph" w:styleId="Heading4">
    <w:name w:val="heading 4"/>
    <w:basedOn w:val="Normal"/>
    <w:next w:val="Normal"/>
    <w:link w:val="Heading4Char"/>
    <w:semiHidden/>
    <w:unhideWhenUsed/>
    <w:qFormat/>
    <w:rsid w:val="008D087A"/>
    <w:pPr>
      <w:keepNext/>
      <w:outlineLvl w:val="3"/>
    </w:pPr>
    <w:rPr>
      <w:b/>
      <w:bCs/>
      <w:sz w:val="22"/>
    </w:rPr>
  </w:style>
  <w:style w:type="paragraph" w:styleId="Heading6">
    <w:name w:val="heading 6"/>
    <w:basedOn w:val="Normal"/>
    <w:next w:val="Normal"/>
    <w:link w:val="Heading6Char"/>
    <w:semiHidden/>
    <w:unhideWhenUsed/>
    <w:qFormat/>
    <w:rsid w:val="008D087A"/>
    <w:pPr>
      <w:keepNext/>
      <w:outlineLvl w:val="5"/>
    </w:pPr>
    <w:rPr>
      <w:rFonts w:ascii="Arial" w:hAnsi="Arial" w:cs="Arial"/>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918DB"/>
    <w:pPr>
      <w:tabs>
        <w:tab w:val="center" w:pos="4513"/>
        <w:tab w:val="right" w:pos="9026"/>
      </w:tabs>
    </w:pPr>
  </w:style>
  <w:style w:type="character" w:customStyle="1" w:styleId="HeaderChar">
    <w:name w:val="Header Char"/>
    <w:basedOn w:val="DefaultParagraphFont"/>
    <w:link w:val="Header"/>
    <w:rsid w:val="001918DB"/>
  </w:style>
  <w:style w:type="paragraph" w:styleId="Footer">
    <w:name w:val="footer"/>
    <w:basedOn w:val="Normal"/>
    <w:link w:val="FooterChar"/>
    <w:uiPriority w:val="99"/>
    <w:unhideWhenUsed/>
    <w:rsid w:val="001918DB"/>
    <w:pPr>
      <w:tabs>
        <w:tab w:val="center" w:pos="4513"/>
        <w:tab w:val="right" w:pos="9026"/>
      </w:tabs>
    </w:pPr>
  </w:style>
  <w:style w:type="character" w:customStyle="1" w:styleId="FooterChar">
    <w:name w:val="Footer Char"/>
    <w:basedOn w:val="DefaultParagraphFont"/>
    <w:link w:val="Footer"/>
    <w:uiPriority w:val="99"/>
    <w:rsid w:val="001918DB"/>
  </w:style>
  <w:style w:type="paragraph" w:styleId="BalloonText">
    <w:name w:val="Balloon Text"/>
    <w:basedOn w:val="Normal"/>
    <w:link w:val="BalloonTextChar"/>
    <w:uiPriority w:val="99"/>
    <w:semiHidden/>
    <w:unhideWhenUsed/>
    <w:rsid w:val="001918DB"/>
    <w:rPr>
      <w:rFonts w:ascii="Tahoma" w:hAnsi="Tahoma" w:cs="Tahoma"/>
      <w:sz w:val="16"/>
      <w:szCs w:val="16"/>
    </w:rPr>
  </w:style>
  <w:style w:type="character" w:customStyle="1" w:styleId="BalloonTextChar">
    <w:name w:val="Balloon Text Char"/>
    <w:basedOn w:val="DefaultParagraphFont"/>
    <w:link w:val="BalloonText"/>
    <w:uiPriority w:val="99"/>
    <w:semiHidden/>
    <w:rsid w:val="001918DB"/>
    <w:rPr>
      <w:rFonts w:ascii="Tahoma" w:hAnsi="Tahoma" w:cs="Tahoma"/>
      <w:sz w:val="16"/>
      <w:szCs w:val="16"/>
    </w:rPr>
  </w:style>
  <w:style w:type="character" w:customStyle="1" w:styleId="Heading1Char">
    <w:name w:val="Heading 1 Char"/>
    <w:basedOn w:val="DefaultParagraphFont"/>
    <w:link w:val="Heading1"/>
    <w:rsid w:val="008D087A"/>
    <w:rPr>
      <w:rFonts w:ascii="Times New Roman" w:eastAsia="Times New Roman" w:hAnsi="Times New Roman" w:cs="Times New Roman"/>
      <w:b/>
      <w:bCs/>
      <w:sz w:val="24"/>
      <w:szCs w:val="24"/>
      <w:lang w:val="en-US"/>
    </w:rPr>
  </w:style>
  <w:style w:type="character" w:customStyle="1" w:styleId="Heading2Char">
    <w:name w:val="Heading 2 Char"/>
    <w:basedOn w:val="DefaultParagraphFont"/>
    <w:link w:val="Heading2"/>
    <w:semiHidden/>
    <w:rsid w:val="008D087A"/>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semiHidden/>
    <w:rsid w:val="008D087A"/>
    <w:rPr>
      <w:rFonts w:ascii="Times New Roman" w:eastAsia="Times New Roman" w:hAnsi="Times New Roman" w:cs="Times New Roman"/>
      <w:b/>
      <w:bCs/>
      <w:szCs w:val="24"/>
      <w:lang w:val="en-US"/>
    </w:rPr>
  </w:style>
  <w:style w:type="character" w:customStyle="1" w:styleId="Heading4Char">
    <w:name w:val="Heading 4 Char"/>
    <w:basedOn w:val="DefaultParagraphFont"/>
    <w:link w:val="Heading4"/>
    <w:semiHidden/>
    <w:rsid w:val="008D087A"/>
    <w:rPr>
      <w:rFonts w:ascii="Times New Roman" w:eastAsia="Times New Roman" w:hAnsi="Times New Roman" w:cs="Times New Roman"/>
      <w:b/>
      <w:bCs/>
      <w:szCs w:val="24"/>
      <w:lang w:val="en-US"/>
    </w:rPr>
  </w:style>
  <w:style w:type="character" w:customStyle="1" w:styleId="Heading6Char">
    <w:name w:val="Heading 6 Char"/>
    <w:basedOn w:val="DefaultParagraphFont"/>
    <w:link w:val="Heading6"/>
    <w:semiHidden/>
    <w:rsid w:val="008D087A"/>
    <w:rPr>
      <w:rFonts w:ascii="Arial" w:eastAsia="Times New Roman" w:hAnsi="Arial" w:cs="Arial"/>
      <w:b/>
      <w:bCs/>
      <w:sz w:val="20"/>
      <w:szCs w:val="24"/>
      <w:lang w:val="en-US"/>
    </w:rPr>
  </w:style>
  <w:style w:type="paragraph" w:styleId="BodyText">
    <w:name w:val="Body Text"/>
    <w:basedOn w:val="Normal"/>
    <w:link w:val="BodyTextChar"/>
    <w:semiHidden/>
    <w:unhideWhenUsed/>
    <w:rsid w:val="008D087A"/>
    <w:rPr>
      <w:sz w:val="20"/>
      <w:szCs w:val="20"/>
    </w:rPr>
  </w:style>
  <w:style w:type="character" w:customStyle="1" w:styleId="BodyTextChar">
    <w:name w:val="Body Text Char"/>
    <w:basedOn w:val="DefaultParagraphFont"/>
    <w:link w:val="BodyText"/>
    <w:semiHidden/>
    <w:rsid w:val="008D087A"/>
    <w:rPr>
      <w:rFonts w:ascii="Times New Roman" w:eastAsia="Times New Roman" w:hAnsi="Times New Roman" w:cs="Times New Roman"/>
      <w:sz w:val="20"/>
      <w:szCs w:val="20"/>
      <w:lang w:val="en-US"/>
    </w:rPr>
  </w:style>
  <w:style w:type="paragraph" w:styleId="BodyText2">
    <w:name w:val="Body Text 2"/>
    <w:basedOn w:val="Normal"/>
    <w:link w:val="BodyText2Char"/>
    <w:semiHidden/>
    <w:unhideWhenUsed/>
    <w:rsid w:val="008D087A"/>
    <w:rPr>
      <w:rFonts w:ascii="Arial" w:hAnsi="Arial" w:cs="Arial"/>
      <w:sz w:val="22"/>
    </w:rPr>
  </w:style>
  <w:style w:type="character" w:customStyle="1" w:styleId="BodyText2Char">
    <w:name w:val="Body Text 2 Char"/>
    <w:basedOn w:val="DefaultParagraphFont"/>
    <w:link w:val="BodyText2"/>
    <w:semiHidden/>
    <w:rsid w:val="008D087A"/>
    <w:rPr>
      <w:rFonts w:ascii="Arial" w:eastAsia="Times New Roman" w:hAnsi="Arial" w:cs="Arial"/>
      <w:szCs w:val="24"/>
      <w:lang w:val="en-US"/>
    </w:rPr>
  </w:style>
  <w:style w:type="paragraph" w:styleId="BodyText3">
    <w:name w:val="Body Text 3"/>
    <w:basedOn w:val="Normal"/>
    <w:link w:val="BodyText3Char"/>
    <w:semiHidden/>
    <w:unhideWhenUsed/>
    <w:rsid w:val="008D087A"/>
    <w:rPr>
      <w:b/>
      <w:bCs/>
      <w:sz w:val="22"/>
    </w:rPr>
  </w:style>
  <w:style w:type="character" w:customStyle="1" w:styleId="BodyText3Char">
    <w:name w:val="Body Text 3 Char"/>
    <w:basedOn w:val="DefaultParagraphFont"/>
    <w:link w:val="BodyText3"/>
    <w:semiHidden/>
    <w:rsid w:val="008D087A"/>
    <w:rPr>
      <w:rFonts w:ascii="Times New Roman" w:eastAsia="Times New Roman" w:hAnsi="Times New Roman" w:cs="Times New Roman"/>
      <w:b/>
      <w:bCs/>
      <w:szCs w:val="24"/>
      <w:lang w:val="en-US"/>
    </w:rPr>
  </w:style>
  <w:style w:type="character" w:customStyle="1" w:styleId="bdyblk">
    <w:name w:val="bdy_blk"/>
    <w:basedOn w:val="DefaultParagraphFont"/>
    <w:rsid w:val="008D087A"/>
  </w:style>
  <w:style w:type="character" w:styleId="Hyperlink">
    <w:name w:val="Hyperlink"/>
    <w:basedOn w:val="DefaultParagraphFont"/>
    <w:rsid w:val="00F549A8"/>
    <w:rPr>
      <w:color w:val="0000FF"/>
      <w:u w:val="single"/>
    </w:rPr>
  </w:style>
  <w:style w:type="character" w:customStyle="1" w:styleId="ecxapple-style-span">
    <w:name w:val="ecxapple-style-span"/>
    <w:basedOn w:val="DefaultParagraphFont"/>
    <w:rsid w:val="00F549A8"/>
  </w:style>
  <w:style w:type="character" w:customStyle="1" w:styleId="Title1">
    <w:name w:val="Title1"/>
    <w:basedOn w:val="DefaultParagraphFont"/>
    <w:rsid w:val="00F549A8"/>
  </w:style>
  <w:style w:type="character" w:styleId="Strong">
    <w:name w:val="Strong"/>
    <w:basedOn w:val="DefaultParagraphFont"/>
    <w:uiPriority w:val="22"/>
    <w:qFormat/>
    <w:rsid w:val="00F549A8"/>
    <w:rPr>
      <w:b/>
      <w:bCs/>
    </w:rPr>
  </w:style>
  <w:style w:type="character" w:customStyle="1" w:styleId="org">
    <w:name w:val="org"/>
    <w:basedOn w:val="DefaultParagraphFont"/>
    <w:rsid w:val="00F549A8"/>
  </w:style>
  <w:style w:type="paragraph" w:customStyle="1" w:styleId="Resume1">
    <w:name w:val="Resume1"/>
    <w:basedOn w:val="Normal"/>
    <w:rsid w:val="00693349"/>
    <w:pPr>
      <w:tabs>
        <w:tab w:val="center" w:pos="4680"/>
        <w:tab w:val="right" w:pos="9360"/>
      </w:tabs>
      <w:suppressAutoHyphens/>
      <w:spacing w:before="115"/>
    </w:pPr>
    <w:rPr>
      <w:sz w:val="25"/>
      <w:lang w:eastAsia="ar-SA"/>
    </w:rPr>
  </w:style>
  <w:style w:type="paragraph" w:customStyle="1" w:styleId="Resume2">
    <w:name w:val="Resume2"/>
    <w:basedOn w:val="Normal"/>
    <w:rsid w:val="00693349"/>
    <w:pPr>
      <w:suppressAutoHyphens/>
    </w:pPr>
    <w:rPr>
      <w:b/>
      <w:sz w:val="21"/>
      <w:szCs w:val="20"/>
      <w:lang w:eastAsia="ar-SA"/>
    </w:rPr>
  </w:style>
  <w:style w:type="paragraph" w:customStyle="1" w:styleId="Resume3">
    <w:name w:val="Resume3"/>
    <w:basedOn w:val="Normal"/>
    <w:rsid w:val="00693349"/>
    <w:pPr>
      <w:suppressAutoHyphens/>
      <w:ind w:left="-65" w:right="-5"/>
    </w:pPr>
    <w:rPr>
      <w:sz w:val="20"/>
      <w:szCs w:val="20"/>
      <w:lang w:eastAsia="ar-SA"/>
    </w:rPr>
  </w:style>
  <w:style w:type="paragraph" w:styleId="BodyTextIndent">
    <w:name w:val="Body Text Indent"/>
    <w:basedOn w:val="Normal"/>
    <w:link w:val="BodyTextIndentChar"/>
    <w:rsid w:val="00693349"/>
    <w:pPr>
      <w:suppressAutoHyphens/>
      <w:spacing w:after="120"/>
      <w:ind w:left="360"/>
    </w:pPr>
    <w:rPr>
      <w:lang w:eastAsia="ar-SA"/>
    </w:rPr>
  </w:style>
  <w:style w:type="character" w:customStyle="1" w:styleId="BodyTextIndentChar">
    <w:name w:val="Body Text Indent Char"/>
    <w:basedOn w:val="DefaultParagraphFont"/>
    <w:link w:val="BodyTextIndent"/>
    <w:rsid w:val="00693349"/>
    <w:rPr>
      <w:rFonts w:ascii="Times New Roman" w:eastAsia="Times New Roman" w:hAnsi="Times New Roman" w:cs="Times New Roman"/>
      <w:sz w:val="24"/>
      <w:szCs w:val="24"/>
      <w:lang w:val="en-US" w:eastAsia="ar-SA"/>
    </w:rPr>
  </w:style>
  <w:style w:type="paragraph" w:styleId="Title">
    <w:name w:val="Title"/>
    <w:basedOn w:val="Normal"/>
    <w:link w:val="TitleChar"/>
    <w:qFormat/>
    <w:rsid w:val="005E152E"/>
    <w:pPr>
      <w:pBdr>
        <w:bottom w:val="single" w:sz="6" w:space="1" w:color="auto"/>
      </w:pBdr>
      <w:jc w:val="center"/>
    </w:pPr>
    <w:rPr>
      <w:b/>
    </w:rPr>
  </w:style>
  <w:style w:type="character" w:customStyle="1" w:styleId="TitleChar">
    <w:name w:val="Title Char"/>
    <w:basedOn w:val="DefaultParagraphFont"/>
    <w:link w:val="Title"/>
    <w:rsid w:val="005E152E"/>
    <w:rPr>
      <w:rFonts w:ascii="Times New Roman" w:eastAsia="Times New Roman" w:hAnsi="Times New Roman" w:cs="Times New Roman"/>
      <w:b/>
      <w:sz w:val="24"/>
      <w:szCs w:val="24"/>
      <w:lang w:val="en-US"/>
    </w:rPr>
  </w:style>
  <w:style w:type="paragraph" w:customStyle="1" w:styleId="Preformatted">
    <w:name w:val="Preformatted"/>
    <w:basedOn w:val="Normal"/>
    <w:rsid w:val="005E152E"/>
    <w:pPr>
      <w:suppressAutoHyphens/>
    </w:pPr>
    <w:rPr>
      <w:sz w:val="20"/>
      <w:szCs w:val="20"/>
    </w:rPr>
  </w:style>
  <w:style w:type="paragraph" w:styleId="ListParagraph">
    <w:name w:val="List Paragraph"/>
    <w:basedOn w:val="Normal"/>
    <w:uiPriority w:val="34"/>
    <w:qFormat/>
    <w:rsid w:val="00A757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8502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1274</Words>
  <Characters>7268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dc:creator>
  <cp:lastModifiedBy>Sathish Kumar Gnanasekaran</cp:lastModifiedBy>
  <cp:revision>2</cp:revision>
  <cp:lastPrinted>2014-10-03T15:47:00Z</cp:lastPrinted>
  <dcterms:created xsi:type="dcterms:W3CDTF">2015-04-01T13:39:00Z</dcterms:created>
  <dcterms:modified xsi:type="dcterms:W3CDTF">2015-04-01T13:39:00Z</dcterms:modified>
</cp:coreProperties>
</file>