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92" w:rsidRDefault="00A81192" w:rsidP="00A81192">
      <w:bookmarkStart w:id="0" w:name="_GoBack"/>
      <w:bookmarkEnd w:id="0"/>
      <w:r w:rsidRPr="35FB7F67">
        <w:rPr>
          <w:rFonts w:ascii="Arial" w:eastAsia="Arial" w:hAnsi="Arial" w:cs="Arial"/>
          <w:b/>
          <w:bCs/>
          <w:u w:val="single"/>
        </w:rPr>
        <w:t>Summary of Experience</w:t>
      </w:r>
    </w:p>
    <w:p w:rsidR="00A81192" w:rsidRDefault="00A81192" w:rsidP="00A81192">
      <w:pPr>
        <w:pStyle w:val="ListParagraph"/>
        <w:numPr>
          <w:ilvl w:val="0"/>
          <w:numId w:val="35"/>
        </w:numPr>
      </w:pPr>
      <w:r w:rsidRPr="35FB7F67">
        <w:rPr>
          <w:rFonts w:ascii="Arial" w:eastAsia="Arial" w:hAnsi="Arial" w:cs="Arial"/>
          <w:sz w:val="20"/>
          <w:szCs w:val="20"/>
        </w:rPr>
        <w:t>13</w:t>
      </w:r>
      <w:r>
        <w:rPr>
          <w:rFonts w:ascii="Arial" w:eastAsia="Arial" w:hAnsi="Arial" w:cs="Arial"/>
          <w:sz w:val="20"/>
          <w:szCs w:val="20"/>
        </w:rPr>
        <w:t xml:space="preserve"> + </w:t>
      </w:r>
      <w:r w:rsidRPr="35FB7F67">
        <w:rPr>
          <w:rFonts w:ascii="Arial" w:eastAsia="Arial" w:hAnsi="Arial" w:cs="Arial"/>
          <w:sz w:val="20"/>
          <w:szCs w:val="20"/>
        </w:rPr>
        <w:t xml:space="preserve"> years of IT</w:t>
      </w:r>
      <w:r>
        <w:rPr>
          <w:rFonts w:ascii="Arial" w:eastAsia="Arial" w:hAnsi="Arial" w:cs="Arial"/>
          <w:sz w:val="20"/>
          <w:szCs w:val="20"/>
        </w:rPr>
        <w:t xml:space="preserve"> experience in Analysis ,design, </w:t>
      </w:r>
      <w:r w:rsidRPr="35FB7F67">
        <w:rPr>
          <w:rFonts w:ascii="Arial" w:eastAsia="Arial" w:hAnsi="Arial" w:cs="Arial"/>
          <w:sz w:val="20"/>
          <w:szCs w:val="20"/>
        </w:rPr>
        <w:t>development</w:t>
      </w:r>
      <w:r>
        <w:rPr>
          <w:rFonts w:ascii="Arial" w:eastAsia="Arial" w:hAnsi="Arial" w:cs="Arial"/>
          <w:sz w:val="20"/>
          <w:szCs w:val="20"/>
        </w:rPr>
        <w:t xml:space="preserve"> and implementation</w:t>
      </w:r>
      <w:r w:rsidRPr="35FB7F67">
        <w:rPr>
          <w:rFonts w:ascii="Arial" w:eastAsia="Arial" w:hAnsi="Arial" w:cs="Arial"/>
          <w:sz w:val="20"/>
          <w:szCs w:val="20"/>
        </w:rPr>
        <w:t xml:space="preserve"> of complex and deadline-driven IT solutions using Microsoft technologies in Manufacturing, e-learning and insurance domain.</w:t>
      </w:r>
    </w:p>
    <w:p w:rsidR="00A81192" w:rsidRDefault="00A81192" w:rsidP="00A81192">
      <w:pPr>
        <w:pStyle w:val="ListParagraph"/>
        <w:numPr>
          <w:ilvl w:val="0"/>
          <w:numId w:val="35"/>
        </w:numPr>
      </w:pPr>
      <w:r>
        <w:rPr>
          <w:rFonts w:ascii="Arial" w:eastAsia="Arial" w:hAnsi="Arial" w:cs="Arial"/>
          <w:sz w:val="20"/>
          <w:szCs w:val="20"/>
        </w:rPr>
        <w:t>Very good experience</w:t>
      </w:r>
      <w:r w:rsidRPr="40383408">
        <w:rPr>
          <w:rFonts w:ascii="Arial" w:eastAsia="Arial" w:hAnsi="Arial" w:cs="Arial"/>
          <w:sz w:val="20"/>
          <w:szCs w:val="20"/>
        </w:rPr>
        <w:t xml:space="preserve"> on </w:t>
      </w:r>
      <w:r>
        <w:rPr>
          <w:rFonts w:ascii="Arial" w:eastAsia="Arial" w:hAnsi="Arial" w:cs="Arial"/>
          <w:sz w:val="20"/>
          <w:szCs w:val="20"/>
        </w:rPr>
        <w:t>n</w:t>
      </w:r>
      <w:r w:rsidRPr="40383408">
        <w:rPr>
          <w:rFonts w:ascii="Arial" w:eastAsia="Arial" w:hAnsi="Arial" w:cs="Arial"/>
          <w:sz w:val="20"/>
          <w:szCs w:val="20"/>
        </w:rPr>
        <w:t xml:space="preserve">-tiered Web and client-server </w:t>
      </w:r>
      <w:r>
        <w:rPr>
          <w:rFonts w:ascii="Arial" w:eastAsia="Arial" w:hAnsi="Arial" w:cs="Arial"/>
          <w:sz w:val="20"/>
          <w:szCs w:val="20"/>
        </w:rPr>
        <w:t>applications using various technologies.</w:t>
      </w:r>
    </w:p>
    <w:p w:rsidR="00A81192" w:rsidRPr="0027658C" w:rsidRDefault="00A81192" w:rsidP="00A81192">
      <w:pPr>
        <w:pStyle w:val="ListParagraph"/>
        <w:numPr>
          <w:ilvl w:val="0"/>
          <w:numId w:val="35"/>
        </w:numPr>
      </w:pPr>
      <w:r w:rsidRPr="09084479">
        <w:rPr>
          <w:rFonts w:ascii="Arial" w:eastAsia="Arial" w:hAnsi="Arial" w:cs="Arial"/>
          <w:sz w:val="20"/>
          <w:szCs w:val="20"/>
        </w:rPr>
        <w:t xml:space="preserve">10 + Years of </w:t>
      </w:r>
      <w:r>
        <w:rPr>
          <w:rFonts w:ascii="Arial" w:eastAsia="Arial" w:hAnsi="Arial" w:cs="Arial"/>
          <w:sz w:val="20"/>
          <w:szCs w:val="20"/>
        </w:rPr>
        <w:t xml:space="preserve">experience on development web </w:t>
      </w:r>
      <w:r w:rsidRPr="09084479">
        <w:rPr>
          <w:rFonts w:ascii="Arial" w:eastAsia="Arial" w:hAnsi="Arial" w:cs="Arial"/>
          <w:sz w:val="20"/>
          <w:szCs w:val="20"/>
        </w:rPr>
        <w:t xml:space="preserve"> </w:t>
      </w:r>
      <w:r>
        <w:rPr>
          <w:rFonts w:ascii="Arial" w:eastAsia="Arial" w:hAnsi="Arial" w:cs="Arial"/>
          <w:sz w:val="20"/>
          <w:szCs w:val="20"/>
        </w:rPr>
        <w:t xml:space="preserve">and windows based </w:t>
      </w:r>
      <w:r w:rsidRPr="09084479">
        <w:rPr>
          <w:rFonts w:ascii="Arial" w:eastAsia="Arial" w:hAnsi="Arial" w:cs="Arial"/>
          <w:sz w:val="20"/>
          <w:szCs w:val="20"/>
        </w:rPr>
        <w:t xml:space="preserve">software </w:t>
      </w:r>
      <w:r>
        <w:rPr>
          <w:rFonts w:ascii="Arial" w:eastAsia="Arial" w:hAnsi="Arial" w:cs="Arial"/>
          <w:sz w:val="20"/>
          <w:szCs w:val="20"/>
        </w:rPr>
        <w:t xml:space="preserve">using technologies such as ASP.NET , </w:t>
      </w:r>
      <w:r w:rsidRPr="09084479">
        <w:rPr>
          <w:rFonts w:ascii="Arial" w:eastAsia="Arial" w:hAnsi="Arial" w:cs="Arial"/>
          <w:sz w:val="20"/>
          <w:szCs w:val="20"/>
        </w:rPr>
        <w:t>C#/</w:t>
      </w:r>
      <w:r>
        <w:rPr>
          <w:rFonts w:ascii="Arial" w:eastAsia="Arial" w:hAnsi="Arial" w:cs="Arial"/>
          <w:sz w:val="20"/>
          <w:szCs w:val="20"/>
        </w:rPr>
        <w:t xml:space="preserve"> ( 4 + Years ) , </w:t>
      </w:r>
      <w:r w:rsidRPr="09084479">
        <w:rPr>
          <w:rFonts w:ascii="Arial" w:eastAsia="Arial" w:hAnsi="Arial" w:cs="Arial"/>
          <w:sz w:val="20"/>
          <w:szCs w:val="20"/>
        </w:rPr>
        <w:t>VB.NET</w:t>
      </w:r>
      <w:r>
        <w:rPr>
          <w:rFonts w:ascii="Arial" w:eastAsia="Arial" w:hAnsi="Arial" w:cs="Arial"/>
          <w:sz w:val="20"/>
          <w:szCs w:val="20"/>
        </w:rPr>
        <w:t xml:space="preserve"> (6 + Years) </w:t>
      </w:r>
      <w:r w:rsidRPr="09084479">
        <w:rPr>
          <w:rFonts w:ascii="Arial" w:eastAsia="Arial" w:hAnsi="Arial" w:cs="Arial"/>
          <w:sz w:val="20"/>
          <w:szCs w:val="20"/>
        </w:rPr>
        <w:t>,</w:t>
      </w:r>
      <w:r>
        <w:rPr>
          <w:rFonts w:ascii="Arial" w:eastAsia="Arial" w:hAnsi="Arial" w:cs="Arial"/>
          <w:sz w:val="20"/>
          <w:szCs w:val="20"/>
        </w:rPr>
        <w:t>ADO.NET</w:t>
      </w:r>
      <w:r w:rsidRPr="09084479">
        <w:rPr>
          <w:rFonts w:ascii="Arial" w:eastAsia="Arial" w:hAnsi="Arial" w:cs="Arial"/>
          <w:sz w:val="20"/>
          <w:szCs w:val="20"/>
        </w:rPr>
        <w:t xml:space="preserve"> Web</w:t>
      </w:r>
      <w:r>
        <w:rPr>
          <w:rFonts w:ascii="Arial" w:eastAsia="Arial" w:hAnsi="Arial" w:cs="Arial"/>
          <w:sz w:val="20"/>
          <w:szCs w:val="20"/>
        </w:rPr>
        <w:t xml:space="preserve"> Services, WCF, XML / XSLT, JavaScript, Ajax,</w:t>
      </w:r>
      <w:r w:rsidRPr="09084479">
        <w:rPr>
          <w:rFonts w:ascii="Arial" w:eastAsia="Arial" w:hAnsi="Arial" w:cs="Arial"/>
          <w:sz w:val="20"/>
          <w:szCs w:val="20"/>
        </w:rPr>
        <w:t xml:space="preserve"> IIS, TFS, VSS, </w:t>
      </w:r>
      <w:proofErr w:type="spellStart"/>
      <w:r w:rsidRPr="09084479">
        <w:rPr>
          <w:rFonts w:ascii="Arial" w:eastAsia="Arial" w:hAnsi="Arial" w:cs="Arial"/>
          <w:sz w:val="20"/>
          <w:szCs w:val="20"/>
        </w:rPr>
        <w:t>Sourcegeare</w:t>
      </w:r>
      <w:proofErr w:type="spellEnd"/>
      <w:r w:rsidRPr="09084479">
        <w:rPr>
          <w:rFonts w:ascii="Arial" w:eastAsia="Arial" w:hAnsi="Arial" w:cs="Arial"/>
          <w:sz w:val="20"/>
          <w:szCs w:val="20"/>
        </w:rPr>
        <w:t xml:space="preserve"> Vault, Cruise Control, n-ant.</w:t>
      </w:r>
    </w:p>
    <w:p w:rsidR="00A81192" w:rsidRPr="0048538D" w:rsidRDefault="00A81192" w:rsidP="00A81192">
      <w:pPr>
        <w:pStyle w:val="ListParagraph"/>
        <w:numPr>
          <w:ilvl w:val="0"/>
          <w:numId w:val="35"/>
        </w:numPr>
      </w:pPr>
      <w:r>
        <w:rPr>
          <w:rFonts w:ascii="Arial" w:eastAsia="Arial" w:hAnsi="Arial" w:cs="Arial"/>
          <w:sz w:val="20"/>
          <w:szCs w:val="20"/>
        </w:rPr>
        <w:t>5 + years of experience in developing WCF /Web Service.</w:t>
      </w:r>
    </w:p>
    <w:p w:rsidR="00A81192" w:rsidRPr="0027658C" w:rsidRDefault="00A81192" w:rsidP="00A81192">
      <w:pPr>
        <w:pStyle w:val="ListParagraph"/>
        <w:numPr>
          <w:ilvl w:val="0"/>
          <w:numId w:val="35"/>
        </w:numPr>
      </w:pPr>
      <w:r>
        <w:rPr>
          <w:rFonts w:ascii="Arial" w:eastAsia="Arial" w:hAnsi="Arial" w:cs="Arial"/>
          <w:sz w:val="20"/>
          <w:szCs w:val="20"/>
        </w:rPr>
        <w:t>Worked on MVC Framework, JQuery, LINQ, Entity Framework and Microsoft Application block.</w:t>
      </w:r>
    </w:p>
    <w:p w:rsidR="00A81192" w:rsidRPr="008426DF" w:rsidRDefault="00A81192" w:rsidP="00A81192">
      <w:pPr>
        <w:pStyle w:val="ListParagraph"/>
        <w:numPr>
          <w:ilvl w:val="0"/>
          <w:numId w:val="35"/>
        </w:numPr>
      </w:pPr>
      <w:r>
        <w:rPr>
          <w:rFonts w:ascii="Arial" w:eastAsia="Arial" w:hAnsi="Arial" w:cs="Arial"/>
          <w:sz w:val="20"/>
          <w:szCs w:val="20"/>
        </w:rPr>
        <w:t>Ability to work with .NET framework 1.1, 2.0, 3.5 and 4.0, Visual Studio 2003, 2005, 2008 and 2010.</w:t>
      </w:r>
    </w:p>
    <w:p w:rsidR="00A81192" w:rsidRDefault="00A81192" w:rsidP="00A81192">
      <w:pPr>
        <w:pStyle w:val="ListParagraph"/>
        <w:numPr>
          <w:ilvl w:val="0"/>
          <w:numId w:val="35"/>
        </w:numPr>
      </w:pPr>
      <w:r>
        <w:t>13 + years of experience in SQL Server (10 + Years ) and Oracle (3 + years)  Database design,  developing T-SQL queries,  stored procedure, views, triggers, functions, performance tuning, complex joins and DTS.</w:t>
      </w:r>
    </w:p>
    <w:p w:rsidR="00A81192" w:rsidRPr="005D0DC5" w:rsidRDefault="00A81192" w:rsidP="00A81192">
      <w:pPr>
        <w:pStyle w:val="ListParagraph"/>
        <w:numPr>
          <w:ilvl w:val="0"/>
          <w:numId w:val="35"/>
        </w:numPr>
      </w:pPr>
      <w:r w:rsidRPr="4FC69047">
        <w:rPr>
          <w:rFonts w:ascii="Arial" w:eastAsia="Arial" w:hAnsi="Arial" w:cs="Arial"/>
          <w:sz w:val="20"/>
          <w:szCs w:val="20"/>
        </w:rPr>
        <w:t>1 + Year of experience in cloud computing (windows azure) and knowledge of Google Apps and AWS.</w:t>
      </w:r>
    </w:p>
    <w:p w:rsidR="00A81192" w:rsidRDefault="00A81192" w:rsidP="00A81192">
      <w:pPr>
        <w:pStyle w:val="ListParagraph"/>
        <w:numPr>
          <w:ilvl w:val="0"/>
          <w:numId w:val="35"/>
        </w:numPr>
      </w:pPr>
      <w:r>
        <w:rPr>
          <w:rFonts w:ascii="Arial" w:eastAsia="Arial" w:hAnsi="Arial" w:cs="Arial"/>
          <w:sz w:val="20"/>
          <w:szCs w:val="20"/>
        </w:rPr>
        <w:t xml:space="preserve">Experience in developing object oriented </w:t>
      </w:r>
      <w:proofErr w:type="spellStart"/>
      <w:r>
        <w:rPr>
          <w:rFonts w:ascii="Arial" w:eastAsia="Arial" w:hAnsi="Arial" w:cs="Arial"/>
          <w:sz w:val="20"/>
          <w:szCs w:val="20"/>
        </w:rPr>
        <w:t>programing</w:t>
      </w:r>
      <w:proofErr w:type="spellEnd"/>
      <w:r>
        <w:rPr>
          <w:rFonts w:ascii="Arial" w:eastAsia="Arial" w:hAnsi="Arial" w:cs="Arial"/>
          <w:sz w:val="20"/>
          <w:szCs w:val="20"/>
        </w:rPr>
        <w:t xml:space="preserve"> and developing applications built with service oriented architecture (SOA).</w:t>
      </w:r>
    </w:p>
    <w:p w:rsidR="00A81192" w:rsidRDefault="00A81192" w:rsidP="00A81192">
      <w:pPr>
        <w:pStyle w:val="ListParagraph"/>
        <w:numPr>
          <w:ilvl w:val="0"/>
          <w:numId w:val="35"/>
        </w:numPr>
      </w:pPr>
      <w:r w:rsidRPr="4FC69047">
        <w:rPr>
          <w:rFonts w:ascii="Arial" w:eastAsia="Arial" w:hAnsi="Arial" w:cs="Arial"/>
          <w:sz w:val="20"/>
          <w:szCs w:val="20"/>
        </w:rPr>
        <w:t xml:space="preserve">Good skills in Testing, Troubleshooting and Debugging, and working with changing specifications to meet deadlines. </w:t>
      </w:r>
    </w:p>
    <w:p w:rsidR="00A81192" w:rsidRPr="005D2D7D" w:rsidRDefault="00A81192" w:rsidP="00A81192">
      <w:pPr>
        <w:pStyle w:val="ListParagraph"/>
        <w:numPr>
          <w:ilvl w:val="0"/>
          <w:numId w:val="35"/>
        </w:numPr>
      </w:pPr>
      <w:r w:rsidRPr="35FB7F67">
        <w:rPr>
          <w:rFonts w:ascii="Arial" w:eastAsia="Arial" w:hAnsi="Arial" w:cs="Arial"/>
          <w:sz w:val="20"/>
          <w:szCs w:val="20"/>
        </w:rPr>
        <w:t>Able to meet new technical challenges and find solutions to meet the business needs through Client Interaction.</w:t>
      </w:r>
    </w:p>
    <w:p w:rsidR="00A81192" w:rsidRDefault="00A81192" w:rsidP="00A81192">
      <w:pPr>
        <w:pStyle w:val="ListParagraph"/>
        <w:numPr>
          <w:ilvl w:val="0"/>
          <w:numId w:val="35"/>
        </w:numPr>
      </w:pPr>
      <w:r>
        <w:rPr>
          <w:rFonts w:ascii="Arial" w:eastAsia="Arial" w:hAnsi="Arial" w:cs="Arial"/>
          <w:sz w:val="20"/>
          <w:szCs w:val="20"/>
        </w:rPr>
        <w:t>Ability to quickly adapt to changes, enhancement and new technologies. Ability to understand technical aspects of the assigned program/projects.</w:t>
      </w:r>
    </w:p>
    <w:p w:rsidR="00A81192" w:rsidRPr="001C6473" w:rsidRDefault="00A81192" w:rsidP="00A81192">
      <w:pPr>
        <w:pStyle w:val="ListParagraph"/>
        <w:numPr>
          <w:ilvl w:val="0"/>
          <w:numId w:val="35"/>
        </w:numPr>
      </w:pPr>
      <w:r w:rsidRPr="35FB7F67">
        <w:rPr>
          <w:rFonts w:ascii="Arial" w:eastAsia="Arial" w:hAnsi="Arial" w:cs="Arial"/>
          <w:sz w:val="20"/>
          <w:szCs w:val="20"/>
        </w:rPr>
        <w:t>Experience on dual shore model and handling the offshore/onshore team.</w:t>
      </w:r>
    </w:p>
    <w:p w:rsidR="00A81192" w:rsidRDefault="00A81192" w:rsidP="00A81192">
      <w:pPr>
        <w:pStyle w:val="ListParagraph"/>
        <w:numPr>
          <w:ilvl w:val="0"/>
          <w:numId w:val="35"/>
        </w:numPr>
      </w:pPr>
      <w:r w:rsidRPr="78DAABA4">
        <w:rPr>
          <w:rFonts w:ascii="Arial" w:eastAsia="Arial" w:hAnsi="Arial" w:cs="Arial"/>
          <w:sz w:val="20"/>
          <w:szCs w:val="20"/>
        </w:rPr>
        <w:t xml:space="preserve">A strong team worker and bridge-builder with a positive attitude, many years of client facing experience with very strong sense of business value and have exposure to the clients from USA, Japan and Australia. </w:t>
      </w:r>
    </w:p>
    <w:p w:rsidR="00A81192" w:rsidRDefault="00A81192" w:rsidP="00A81192">
      <w:r>
        <w:br/>
      </w:r>
      <w:r w:rsidRPr="7DC85875">
        <w:rPr>
          <w:rFonts w:ascii="Arial" w:eastAsia="Arial" w:hAnsi="Arial" w:cs="Arial"/>
          <w:b/>
          <w:bCs/>
          <w:u w:val="single"/>
        </w:rPr>
        <w:t>Educational Qualification</w:t>
      </w:r>
    </w:p>
    <w:p w:rsidR="00A81192" w:rsidRDefault="00A81192" w:rsidP="00A81192">
      <w:pPr>
        <w:pStyle w:val="ListParagraph"/>
        <w:numPr>
          <w:ilvl w:val="0"/>
          <w:numId w:val="35"/>
        </w:numPr>
      </w:pPr>
      <w:r w:rsidRPr="2E232863">
        <w:rPr>
          <w:rFonts w:ascii="Arial" w:eastAsia="Arial" w:hAnsi="Arial" w:cs="Arial"/>
          <w:sz w:val="20"/>
          <w:szCs w:val="20"/>
        </w:rPr>
        <w:t xml:space="preserve">Post Graduate Diploma in Advanced Computing from C-DAC, </w:t>
      </w:r>
      <w:proofErr w:type="spellStart"/>
      <w:r w:rsidRPr="2E232863">
        <w:rPr>
          <w:rFonts w:ascii="Arial" w:eastAsia="Arial" w:hAnsi="Arial" w:cs="Arial"/>
          <w:sz w:val="20"/>
          <w:szCs w:val="20"/>
        </w:rPr>
        <w:t>Pune</w:t>
      </w:r>
      <w:proofErr w:type="spellEnd"/>
    </w:p>
    <w:p w:rsidR="00A81192" w:rsidRDefault="00A81192" w:rsidP="00A81192">
      <w:pPr>
        <w:pStyle w:val="ListParagraph"/>
        <w:numPr>
          <w:ilvl w:val="0"/>
          <w:numId w:val="35"/>
        </w:numPr>
      </w:pPr>
      <w:r w:rsidRPr="2E232863">
        <w:rPr>
          <w:rFonts w:ascii="Arial" w:eastAsia="Arial" w:hAnsi="Arial" w:cs="Arial"/>
          <w:sz w:val="20"/>
          <w:szCs w:val="20"/>
        </w:rPr>
        <w:t>Bachelor of Engineering in Electronics Form Govt. Engineering College, Ujjain.</w:t>
      </w:r>
    </w:p>
    <w:p w:rsidR="00A81192" w:rsidRDefault="00A81192" w:rsidP="00A81192">
      <w:r w:rsidRPr="3A6BA73A">
        <w:rPr>
          <w:rFonts w:ascii="Arial" w:eastAsia="Arial" w:hAnsi="Arial" w:cs="Arial"/>
          <w:b/>
          <w:bCs/>
          <w:u w:val="single"/>
        </w:rPr>
        <w:t>Certifications</w:t>
      </w:r>
    </w:p>
    <w:p w:rsidR="00A81192" w:rsidRDefault="00A81192" w:rsidP="00A81192">
      <w:pPr>
        <w:pStyle w:val="ListParagraph"/>
        <w:numPr>
          <w:ilvl w:val="0"/>
          <w:numId w:val="35"/>
        </w:numPr>
      </w:pPr>
      <w:r w:rsidRPr="40AD8695">
        <w:rPr>
          <w:rFonts w:ascii="Arial" w:eastAsia="Arial" w:hAnsi="Arial" w:cs="Arial"/>
          <w:b/>
          <w:bCs/>
          <w:sz w:val="20"/>
          <w:szCs w:val="20"/>
        </w:rPr>
        <w:t>MCPD</w:t>
      </w:r>
      <w:r w:rsidRPr="40AD8695">
        <w:rPr>
          <w:rFonts w:ascii="Arial" w:eastAsia="Arial" w:hAnsi="Arial" w:cs="Arial"/>
          <w:sz w:val="20"/>
          <w:szCs w:val="20"/>
        </w:rPr>
        <w:t xml:space="preserve"> – Windows Azure Developer Designing and Developing Azure Applications </w:t>
      </w:r>
    </w:p>
    <w:p w:rsidR="00A81192" w:rsidRDefault="00A81192" w:rsidP="00A81192">
      <w:pPr>
        <w:pStyle w:val="ListParagraph"/>
        <w:numPr>
          <w:ilvl w:val="0"/>
          <w:numId w:val="35"/>
        </w:numPr>
      </w:pPr>
      <w:r w:rsidRPr="40AD8695">
        <w:rPr>
          <w:rFonts w:ascii="Arial" w:eastAsia="Arial" w:hAnsi="Arial" w:cs="Arial"/>
          <w:b/>
          <w:bCs/>
          <w:sz w:val="20"/>
          <w:szCs w:val="20"/>
        </w:rPr>
        <w:t>MCTS</w:t>
      </w:r>
      <w:r w:rsidRPr="40AD8695">
        <w:rPr>
          <w:rFonts w:ascii="Arial" w:eastAsia="Arial" w:hAnsi="Arial" w:cs="Arial"/>
          <w:sz w:val="20"/>
          <w:szCs w:val="20"/>
        </w:rPr>
        <w:t>: .NET Framework 4: Data Access</w:t>
      </w:r>
    </w:p>
    <w:p w:rsidR="00A81192" w:rsidRDefault="00A81192" w:rsidP="00A81192">
      <w:pPr>
        <w:pStyle w:val="ListParagraph"/>
        <w:numPr>
          <w:ilvl w:val="0"/>
          <w:numId w:val="35"/>
        </w:numPr>
      </w:pPr>
      <w:r w:rsidRPr="40AD8695">
        <w:rPr>
          <w:rFonts w:ascii="Arial" w:eastAsia="Arial" w:hAnsi="Arial" w:cs="Arial"/>
          <w:b/>
          <w:bCs/>
          <w:sz w:val="20"/>
          <w:szCs w:val="20"/>
        </w:rPr>
        <w:t>MCTS</w:t>
      </w:r>
      <w:r w:rsidRPr="40AD8695">
        <w:rPr>
          <w:rFonts w:ascii="Arial" w:eastAsia="Arial" w:hAnsi="Arial" w:cs="Arial"/>
          <w:sz w:val="20"/>
          <w:szCs w:val="20"/>
        </w:rPr>
        <w:t>: .NET Framework 4.0, WCF ( Service Communication Applications)</w:t>
      </w:r>
    </w:p>
    <w:p w:rsidR="00A81192" w:rsidRDefault="00A81192" w:rsidP="00A81192">
      <w:pPr>
        <w:pStyle w:val="ListParagraph"/>
        <w:numPr>
          <w:ilvl w:val="0"/>
          <w:numId w:val="35"/>
        </w:numPr>
      </w:pPr>
      <w:r w:rsidRPr="13973806">
        <w:rPr>
          <w:rFonts w:ascii="Arial" w:eastAsia="Arial" w:hAnsi="Arial" w:cs="Arial"/>
          <w:b/>
          <w:bCs/>
          <w:sz w:val="20"/>
          <w:szCs w:val="20"/>
        </w:rPr>
        <w:t>MCTS</w:t>
      </w:r>
      <w:r w:rsidRPr="13973806">
        <w:rPr>
          <w:rFonts w:ascii="Arial" w:eastAsia="Arial" w:hAnsi="Arial" w:cs="Arial"/>
          <w:sz w:val="20"/>
          <w:szCs w:val="20"/>
        </w:rPr>
        <w:t>: .NET Framework 4.0, Web Applications</w:t>
      </w:r>
    </w:p>
    <w:p w:rsidR="00A81192" w:rsidRDefault="00A81192" w:rsidP="00A81192">
      <w:pPr>
        <w:rPr>
          <w:rFonts w:ascii="Arial" w:eastAsia="Arial" w:hAnsi="Arial" w:cs="Arial"/>
          <w:b/>
          <w:bCs/>
          <w:u w:val="single"/>
        </w:rPr>
      </w:pPr>
    </w:p>
    <w:p w:rsidR="00A81192" w:rsidRDefault="00A81192" w:rsidP="00A81192">
      <w:r w:rsidRPr="13973806">
        <w:rPr>
          <w:rFonts w:ascii="Arial" w:eastAsia="Arial" w:hAnsi="Arial" w:cs="Arial"/>
          <w:b/>
          <w:bCs/>
          <w:u w:val="single"/>
        </w:rPr>
        <w:t>Software &amp; Tools Skills</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2370"/>
        <w:gridCol w:w="6990"/>
      </w:tblGrid>
      <w:tr w:rsidR="00A81192" w:rsidRPr="00245D69" w:rsidTr="00C40661">
        <w:tc>
          <w:tcPr>
            <w:tcW w:w="2370"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Operating Systems</w:t>
            </w:r>
          </w:p>
        </w:tc>
        <w:tc>
          <w:tcPr>
            <w:tcW w:w="6990"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Windows, Unix</w:t>
            </w:r>
          </w:p>
        </w:tc>
      </w:tr>
      <w:tr w:rsidR="00A81192" w:rsidRPr="00245D69" w:rsidTr="00C40661">
        <w:tc>
          <w:tcPr>
            <w:tcW w:w="2370" w:type="dxa"/>
            <w:shd w:val="clear" w:color="auto" w:fill="auto"/>
          </w:tcPr>
          <w:p w:rsidR="00A81192" w:rsidRPr="00245D69" w:rsidRDefault="00A81192" w:rsidP="00C40661">
            <w:pPr>
              <w:rPr>
                <w:b/>
                <w:bCs/>
              </w:rPr>
            </w:pPr>
            <w:r w:rsidRPr="00245D69">
              <w:rPr>
                <w:rFonts w:ascii="Arial" w:eastAsia="Arial" w:hAnsi="Arial" w:cs="Arial"/>
                <w:b/>
                <w:bCs/>
                <w:sz w:val="20"/>
                <w:szCs w:val="20"/>
              </w:rPr>
              <w:t>Application Servers</w:t>
            </w:r>
          </w:p>
        </w:tc>
        <w:tc>
          <w:tcPr>
            <w:tcW w:w="6990" w:type="dxa"/>
            <w:shd w:val="clear" w:color="auto" w:fill="auto"/>
          </w:tcPr>
          <w:p w:rsidR="00A81192" w:rsidRPr="00245D69" w:rsidRDefault="00A81192" w:rsidP="00A81192">
            <w:pPr>
              <w:pStyle w:val="ListParagraph"/>
              <w:numPr>
                <w:ilvl w:val="0"/>
                <w:numId w:val="29"/>
              </w:numPr>
              <w:spacing w:after="0" w:line="240" w:lineRule="auto"/>
            </w:pPr>
            <w:proofErr w:type="spellStart"/>
            <w:r w:rsidRPr="00245D69">
              <w:rPr>
                <w:rFonts w:ascii="Arial" w:eastAsia="Arial" w:hAnsi="Arial" w:cs="Arial"/>
                <w:sz w:val="20"/>
                <w:szCs w:val="20"/>
              </w:rPr>
              <w:t>Websphere</w:t>
            </w:r>
            <w:proofErr w:type="spellEnd"/>
            <w:r w:rsidRPr="00245D69">
              <w:rPr>
                <w:rFonts w:ascii="Arial" w:eastAsia="Arial" w:hAnsi="Arial" w:cs="Arial"/>
                <w:sz w:val="20"/>
                <w:szCs w:val="20"/>
              </w:rPr>
              <w:t xml:space="preserve"> Application Servers, Oracle Application Server</w:t>
            </w:r>
          </w:p>
        </w:tc>
      </w:tr>
      <w:tr w:rsidR="00A81192" w:rsidRPr="00245D69" w:rsidTr="00C40661">
        <w:tc>
          <w:tcPr>
            <w:tcW w:w="2370" w:type="dxa"/>
            <w:shd w:val="clear" w:color="auto" w:fill="auto"/>
          </w:tcPr>
          <w:p w:rsidR="00A81192" w:rsidRPr="00245D69" w:rsidRDefault="00A81192" w:rsidP="00C40661">
            <w:pPr>
              <w:rPr>
                <w:b/>
                <w:bCs/>
              </w:rPr>
            </w:pPr>
            <w:r w:rsidRPr="00245D69">
              <w:rPr>
                <w:rFonts w:ascii="Arial" w:eastAsia="Arial" w:hAnsi="Arial" w:cs="Arial"/>
                <w:b/>
                <w:bCs/>
                <w:sz w:val="20"/>
                <w:szCs w:val="20"/>
              </w:rPr>
              <w:t>Environment /Tools</w:t>
            </w:r>
          </w:p>
        </w:tc>
        <w:tc>
          <w:tcPr>
            <w:tcW w:w="6990" w:type="dxa"/>
            <w:shd w:val="clear" w:color="auto" w:fill="auto"/>
          </w:tcPr>
          <w:p w:rsidR="00A81192" w:rsidRPr="00245D69" w:rsidRDefault="00A81192" w:rsidP="00A81192">
            <w:pPr>
              <w:pStyle w:val="ListParagraph"/>
              <w:numPr>
                <w:ilvl w:val="0"/>
                <w:numId w:val="34"/>
              </w:numPr>
              <w:spacing w:after="0" w:line="240" w:lineRule="auto"/>
            </w:pPr>
            <w:r w:rsidRPr="00245D69">
              <w:rPr>
                <w:rFonts w:ascii="Arial" w:eastAsia="Arial" w:hAnsi="Arial" w:cs="Arial"/>
                <w:sz w:val="20"/>
                <w:szCs w:val="20"/>
              </w:rPr>
              <w:t>IDE-Visual Studio 2010</w:t>
            </w:r>
            <w:r>
              <w:rPr>
                <w:rFonts w:ascii="Arial" w:eastAsia="Arial" w:hAnsi="Arial" w:cs="Arial"/>
                <w:sz w:val="20"/>
                <w:szCs w:val="20"/>
              </w:rPr>
              <w:t xml:space="preserve"> </w:t>
            </w:r>
            <w:r w:rsidRPr="00245D69">
              <w:rPr>
                <w:rFonts w:ascii="Arial" w:eastAsia="Arial" w:hAnsi="Arial" w:cs="Arial"/>
                <w:sz w:val="20"/>
                <w:szCs w:val="20"/>
              </w:rPr>
              <w:t>/</w:t>
            </w:r>
            <w:r>
              <w:rPr>
                <w:rFonts w:ascii="Arial" w:eastAsia="Arial" w:hAnsi="Arial" w:cs="Arial"/>
                <w:sz w:val="20"/>
                <w:szCs w:val="20"/>
              </w:rPr>
              <w:t xml:space="preserve"> </w:t>
            </w:r>
            <w:r w:rsidRPr="00245D69">
              <w:rPr>
                <w:rFonts w:ascii="Arial" w:eastAsia="Arial" w:hAnsi="Arial" w:cs="Arial"/>
                <w:sz w:val="20"/>
                <w:szCs w:val="20"/>
              </w:rPr>
              <w:t>2008</w:t>
            </w:r>
            <w:r>
              <w:rPr>
                <w:rFonts w:ascii="Arial" w:eastAsia="Arial" w:hAnsi="Arial" w:cs="Arial"/>
                <w:sz w:val="20"/>
                <w:szCs w:val="20"/>
              </w:rPr>
              <w:t xml:space="preserve"> </w:t>
            </w:r>
            <w:r w:rsidRPr="00245D69">
              <w:rPr>
                <w:rFonts w:ascii="Arial" w:eastAsia="Arial" w:hAnsi="Arial" w:cs="Arial"/>
                <w:sz w:val="20"/>
                <w:szCs w:val="20"/>
              </w:rPr>
              <w:t>/2003</w:t>
            </w:r>
          </w:p>
          <w:p w:rsidR="00A81192" w:rsidRPr="00245D69" w:rsidRDefault="00A81192" w:rsidP="00A81192">
            <w:pPr>
              <w:pStyle w:val="ListParagraph"/>
              <w:numPr>
                <w:ilvl w:val="0"/>
                <w:numId w:val="34"/>
              </w:numPr>
              <w:spacing w:after="0" w:line="240" w:lineRule="auto"/>
            </w:pPr>
            <w:r w:rsidRPr="00245D69">
              <w:rPr>
                <w:rFonts w:ascii="Arial" w:eastAsia="Arial" w:hAnsi="Arial" w:cs="Arial"/>
                <w:sz w:val="20"/>
                <w:szCs w:val="20"/>
              </w:rPr>
              <w:t xml:space="preserve">MS Projects, n-ant, Cruise Control, Rational Rose Clear Quest ,Wise packaging , </w:t>
            </w:r>
            <w:proofErr w:type="spellStart"/>
            <w:r w:rsidRPr="00245D69">
              <w:rPr>
                <w:rFonts w:ascii="Arial" w:eastAsia="Arial" w:hAnsi="Arial" w:cs="Arial"/>
                <w:sz w:val="20"/>
                <w:szCs w:val="20"/>
              </w:rPr>
              <w:t>Sourcegear</w:t>
            </w:r>
            <w:proofErr w:type="spellEnd"/>
            <w:r w:rsidRPr="00245D69">
              <w:rPr>
                <w:rFonts w:ascii="Arial" w:eastAsia="Arial" w:hAnsi="Arial" w:cs="Arial"/>
                <w:sz w:val="20"/>
                <w:szCs w:val="20"/>
              </w:rPr>
              <w:t xml:space="preserve"> Vault , VSS , SBP ( Blue Print Foundry) ,TFS </w:t>
            </w:r>
            <w:r>
              <w:rPr>
                <w:rFonts w:ascii="Arial" w:eastAsia="Arial" w:hAnsi="Arial" w:cs="Arial"/>
                <w:sz w:val="20"/>
                <w:szCs w:val="20"/>
              </w:rPr>
              <w:t xml:space="preserve">2008 / </w:t>
            </w:r>
            <w:r w:rsidRPr="00245D69">
              <w:rPr>
                <w:rFonts w:ascii="Arial" w:eastAsia="Arial" w:hAnsi="Arial" w:cs="Arial"/>
                <w:sz w:val="20"/>
                <w:szCs w:val="20"/>
              </w:rPr>
              <w:t>2010 , UML tool- Rational rose, MS Visio , TOAD.</w:t>
            </w:r>
          </w:p>
        </w:tc>
      </w:tr>
      <w:tr w:rsidR="00A81192" w:rsidRPr="00245D69" w:rsidTr="00C40661">
        <w:tc>
          <w:tcPr>
            <w:tcW w:w="2370" w:type="dxa"/>
            <w:shd w:val="clear" w:color="auto" w:fill="auto"/>
          </w:tcPr>
          <w:p w:rsidR="00A81192" w:rsidRPr="00245D69" w:rsidRDefault="00A81192" w:rsidP="00C40661">
            <w:pPr>
              <w:rPr>
                <w:b/>
                <w:bCs/>
              </w:rPr>
            </w:pPr>
            <w:r w:rsidRPr="00245D69">
              <w:rPr>
                <w:rFonts w:ascii="Arial" w:eastAsia="Arial" w:hAnsi="Arial" w:cs="Arial"/>
                <w:b/>
                <w:bCs/>
                <w:sz w:val="20"/>
                <w:szCs w:val="20"/>
              </w:rPr>
              <w:lastRenderedPageBreak/>
              <w:t>Technologies</w:t>
            </w:r>
          </w:p>
        </w:tc>
        <w:tc>
          <w:tcPr>
            <w:tcW w:w="6990" w:type="dxa"/>
            <w:shd w:val="clear" w:color="auto" w:fill="auto"/>
          </w:tcPr>
          <w:p w:rsidR="00A81192" w:rsidRPr="00245D69" w:rsidRDefault="00A81192" w:rsidP="00A81192">
            <w:pPr>
              <w:pStyle w:val="ListParagraph"/>
              <w:numPr>
                <w:ilvl w:val="0"/>
                <w:numId w:val="33"/>
              </w:numPr>
              <w:spacing w:after="0" w:line="240" w:lineRule="auto"/>
            </w:pPr>
            <w:r>
              <w:rPr>
                <w:rFonts w:ascii="Arial" w:eastAsia="Arial" w:hAnsi="Arial" w:cs="Arial"/>
                <w:sz w:val="20"/>
                <w:szCs w:val="20"/>
              </w:rPr>
              <w:t>.</w:t>
            </w:r>
            <w:r w:rsidRPr="00245D69">
              <w:rPr>
                <w:rFonts w:ascii="Arial" w:eastAsia="Arial" w:hAnsi="Arial" w:cs="Arial"/>
                <w:sz w:val="20"/>
                <w:szCs w:val="20"/>
              </w:rPr>
              <w:t>NET</w:t>
            </w:r>
            <w:r>
              <w:rPr>
                <w:rFonts w:ascii="Arial" w:eastAsia="Arial" w:hAnsi="Arial" w:cs="Arial"/>
                <w:sz w:val="20"/>
                <w:szCs w:val="20"/>
              </w:rPr>
              <w:t xml:space="preserve"> Framework</w:t>
            </w:r>
            <w:r w:rsidRPr="00245D69">
              <w:rPr>
                <w:rFonts w:ascii="Arial" w:eastAsia="Arial" w:hAnsi="Arial" w:cs="Arial"/>
                <w:sz w:val="20"/>
                <w:szCs w:val="20"/>
              </w:rPr>
              <w:t xml:space="preserve"> 1.1/2.0/3.5/4.0, ASP.NET, VB.NET, C#,</w:t>
            </w:r>
            <w:r>
              <w:rPr>
                <w:rFonts w:ascii="Arial" w:eastAsia="Arial" w:hAnsi="Arial" w:cs="Arial"/>
                <w:sz w:val="20"/>
                <w:szCs w:val="20"/>
              </w:rPr>
              <w:t xml:space="preserve">WCF Service , Windows Service, MVC Framework 3 / 4, Entity Framework ,  XML , XSLT , HTML ,   LINQ, JQuery, </w:t>
            </w:r>
            <w:r w:rsidRPr="00245D69">
              <w:rPr>
                <w:rFonts w:ascii="Arial" w:eastAsia="Arial" w:hAnsi="Arial" w:cs="Arial"/>
                <w:sz w:val="20"/>
                <w:szCs w:val="20"/>
              </w:rPr>
              <w:t xml:space="preserve"> (GAE) , Amazon web Services (AWS)</w:t>
            </w:r>
            <w:r>
              <w:rPr>
                <w:rFonts w:ascii="Arial" w:eastAsia="Arial" w:hAnsi="Arial" w:cs="Arial"/>
                <w:sz w:val="20"/>
                <w:szCs w:val="20"/>
              </w:rPr>
              <w:t xml:space="preserve"> , Classic ASP , VB6 , ActiveX ,  COM , COM+ ,CSS.</w:t>
            </w:r>
          </w:p>
        </w:tc>
      </w:tr>
      <w:tr w:rsidR="00A81192" w:rsidRPr="00245D69" w:rsidTr="00C40661">
        <w:tc>
          <w:tcPr>
            <w:tcW w:w="2370" w:type="dxa"/>
            <w:shd w:val="clear" w:color="auto" w:fill="auto"/>
          </w:tcPr>
          <w:p w:rsidR="00A81192" w:rsidRPr="00245D69" w:rsidRDefault="00A81192" w:rsidP="00C40661">
            <w:pPr>
              <w:rPr>
                <w:b/>
                <w:bCs/>
              </w:rPr>
            </w:pPr>
            <w:r w:rsidRPr="00245D69">
              <w:rPr>
                <w:rFonts w:ascii="Arial" w:eastAsia="Arial" w:hAnsi="Arial" w:cs="Arial"/>
                <w:b/>
                <w:bCs/>
                <w:sz w:val="20"/>
                <w:szCs w:val="20"/>
              </w:rPr>
              <w:t>Database</w:t>
            </w:r>
          </w:p>
        </w:tc>
        <w:tc>
          <w:tcPr>
            <w:tcW w:w="6990" w:type="dxa"/>
            <w:shd w:val="clear" w:color="auto" w:fill="auto"/>
          </w:tcPr>
          <w:p w:rsidR="00A81192" w:rsidRPr="00245D69" w:rsidRDefault="00A81192" w:rsidP="00A81192">
            <w:pPr>
              <w:pStyle w:val="ListParagraph"/>
              <w:numPr>
                <w:ilvl w:val="0"/>
                <w:numId w:val="32"/>
              </w:numPr>
              <w:spacing w:after="0" w:line="240" w:lineRule="auto"/>
            </w:pPr>
            <w:r w:rsidRPr="00245D69">
              <w:rPr>
                <w:rFonts w:ascii="Arial" w:eastAsia="Arial" w:hAnsi="Arial" w:cs="Arial"/>
                <w:sz w:val="20"/>
                <w:szCs w:val="20"/>
                <w:lang w:val="fr-FR"/>
              </w:rPr>
              <w:t>Oracle 8/8i, PL/SQL, SQL Server 2000 /2005/2008</w:t>
            </w:r>
            <w:r>
              <w:rPr>
                <w:rFonts w:ascii="Arial" w:eastAsia="Arial" w:hAnsi="Arial" w:cs="Arial"/>
                <w:sz w:val="20"/>
                <w:szCs w:val="20"/>
                <w:lang w:val="fr-FR"/>
              </w:rPr>
              <w:t xml:space="preserve"> /2012</w:t>
            </w:r>
            <w:r w:rsidRPr="00245D69">
              <w:rPr>
                <w:rFonts w:ascii="Arial" w:eastAsia="Arial" w:hAnsi="Arial" w:cs="Arial"/>
                <w:sz w:val="20"/>
                <w:szCs w:val="20"/>
                <w:lang w:val="fr-FR"/>
              </w:rPr>
              <w:t>, SQL Azure DB2.</w:t>
            </w:r>
          </w:p>
        </w:tc>
      </w:tr>
      <w:tr w:rsidR="00A81192" w:rsidRPr="00245D69" w:rsidTr="00C40661">
        <w:tc>
          <w:tcPr>
            <w:tcW w:w="2370" w:type="dxa"/>
            <w:shd w:val="clear" w:color="auto" w:fill="auto"/>
          </w:tcPr>
          <w:p w:rsidR="00A81192" w:rsidRPr="00245D69" w:rsidRDefault="00A81192" w:rsidP="00C40661">
            <w:pPr>
              <w:rPr>
                <w:b/>
                <w:bCs/>
              </w:rPr>
            </w:pPr>
            <w:r w:rsidRPr="00245D69">
              <w:rPr>
                <w:rFonts w:ascii="Arial" w:eastAsia="Arial" w:hAnsi="Arial" w:cs="Arial"/>
                <w:b/>
                <w:bCs/>
                <w:sz w:val="20"/>
                <w:szCs w:val="20"/>
              </w:rPr>
              <w:t>Languages</w:t>
            </w:r>
          </w:p>
        </w:tc>
        <w:tc>
          <w:tcPr>
            <w:tcW w:w="6990" w:type="dxa"/>
            <w:shd w:val="clear" w:color="auto" w:fill="auto"/>
          </w:tcPr>
          <w:p w:rsidR="00A81192" w:rsidRPr="00245D69" w:rsidRDefault="00A81192" w:rsidP="00A81192">
            <w:pPr>
              <w:pStyle w:val="ListParagraph"/>
              <w:numPr>
                <w:ilvl w:val="0"/>
                <w:numId w:val="31"/>
              </w:numPr>
              <w:spacing w:after="0" w:line="240" w:lineRule="auto"/>
            </w:pPr>
            <w:r w:rsidRPr="00245D69">
              <w:rPr>
                <w:rFonts w:ascii="Arial" w:eastAsia="Arial" w:hAnsi="Arial" w:cs="Arial"/>
                <w:sz w:val="20"/>
                <w:szCs w:val="20"/>
              </w:rPr>
              <w:t>.NET ( C# /</w:t>
            </w:r>
            <w:r>
              <w:rPr>
                <w:rFonts w:ascii="Arial" w:eastAsia="Arial" w:hAnsi="Arial" w:cs="Arial"/>
                <w:sz w:val="20"/>
                <w:szCs w:val="20"/>
              </w:rPr>
              <w:t xml:space="preserve"> </w:t>
            </w:r>
            <w:r w:rsidRPr="00245D69">
              <w:rPr>
                <w:rFonts w:ascii="Arial" w:eastAsia="Arial" w:hAnsi="Arial" w:cs="Arial"/>
                <w:sz w:val="20"/>
                <w:szCs w:val="20"/>
              </w:rPr>
              <w:t>VB.NET ) , Java(J2EE), C,PL/SQL, JavaScript</w:t>
            </w:r>
          </w:p>
        </w:tc>
      </w:tr>
      <w:tr w:rsidR="00A81192" w:rsidRPr="00245D69" w:rsidTr="00C40661">
        <w:tc>
          <w:tcPr>
            <w:tcW w:w="2370" w:type="dxa"/>
            <w:shd w:val="clear" w:color="auto" w:fill="auto"/>
          </w:tcPr>
          <w:p w:rsidR="00A81192" w:rsidRPr="00245D69" w:rsidRDefault="00A81192" w:rsidP="00C40661">
            <w:pPr>
              <w:rPr>
                <w:b/>
                <w:bCs/>
              </w:rPr>
            </w:pPr>
            <w:r w:rsidRPr="00245D69">
              <w:rPr>
                <w:rFonts w:ascii="Arial" w:eastAsia="Arial" w:hAnsi="Arial" w:cs="Arial"/>
                <w:b/>
                <w:bCs/>
                <w:sz w:val="20"/>
                <w:szCs w:val="20"/>
              </w:rPr>
              <w:t>Other/ Minor Skills</w:t>
            </w:r>
          </w:p>
        </w:tc>
        <w:tc>
          <w:tcPr>
            <w:tcW w:w="6990" w:type="dxa"/>
            <w:shd w:val="clear" w:color="auto" w:fill="auto"/>
          </w:tcPr>
          <w:p w:rsidR="00A81192" w:rsidRPr="00245D69" w:rsidRDefault="00A81192" w:rsidP="00A81192">
            <w:pPr>
              <w:pStyle w:val="ListParagraph"/>
              <w:numPr>
                <w:ilvl w:val="0"/>
                <w:numId w:val="30"/>
              </w:numPr>
              <w:spacing w:after="0" w:line="240" w:lineRule="auto"/>
            </w:pPr>
            <w:r w:rsidRPr="00245D69">
              <w:rPr>
                <w:rFonts w:ascii="Arial" w:eastAsia="Arial" w:hAnsi="Arial" w:cs="Arial"/>
                <w:sz w:val="20"/>
                <w:szCs w:val="20"/>
              </w:rPr>
              <w:t>BizTalk 2010</w:t>
            </w:r>
          </w:p>
          <w:p w:rsidR="00A81192" w:rsidRPr="00245D69" w:rsidRDefault="00A81192" w:rsidP="00A81192">
            <w:pPr>
              <w:pStyle w:val="ListParagraph"/>
              <w:numPr>
                <w:ilvl w:val="0"/>
                <w:numId w:val="30"/>
              </w:numPr>
              <w:spacing w:after="0" w:line="240" w:lineRule="auto"/>
            </w:pPr>
            <w:r w:rsidRPr="00245D69">
              <w:rPr>
                <w:rFonts w:ascii="Arial" w:eastAsia="Arial" w:hAnsi="Arial" w:cs="Arial"/>
                <w:sz w:val="20"/>
                <w:szCs w:val="20"/>
              </w:rPr>
              <w:t xml:space="preserve">Worked with Java technologies like J2EE, </w:t>
            </w:r>
            <w:proofErr w:type="spellStart"/>
            <w:r w:rsidRPr="00245D69">
              <w:rPr>
                <w:rFonts w:ascii="Arial" w:eastAsia="Arial" w:hAnsi="Arial" w:cs="Arial"/>
                <w:sz w:val="20"/>
                <w:szCs w:val="20"/>
              </w:rPr>
              <w:t>Servlets</w:t>
            </w:r>
            <w:proofErr w:type="spellEnd"/>
            <w:r w:rsidRPr="00245D69">
              <w:rPr>
                <w:rFonts w:ascii="Arial" w:eastAsia="Arial" w:hAnsi="Arial" w:cs="Arial"/>
                <w:sz w:val="20"/>
                <w:szCs w:val="20"/>
              </w:rPr>
              <w:t xml:space="preserve">/JSP </w:t>
            </w:r>
          </w:p>
        </w:tc>
      </w:tr>
      <w:tr w:rsidR="00A81192" w:rsidRPr="00245D69" w:rsidTr="00C40661">
        <w:tc>
          <w:tcPr>
            <w:tcW w:w="2370" w:type="dxa"/>
            <w:shd w:val="clear" w:color="auto" w:fill="auto"/>
          </w:tcPr>
          <w:p w:rsidR="00A81192" w:rsidRPr="00245D69" w:rsidRDefault="00A81192" w:rsidP="00C40661">
            <w:pPr>
              <w:rPr>
                <w:b/>
                <w:bCs/>
              </w:rPr>
            </w:pPr>
            <w:r w:rsidRPr="00245D69">
              <w:rPr>
                <w:rFonts w:ascii="Arial" w:eastAsia="Arial" w:hAnsi="Arial" w:cs="Arial"/>
                <w:b/>
                <w:bCs/>
                <w:sz w:val="20"/>
                <w:szCs w:val="20"/>
              </w:rPr>
              <w:t>Domain / Functional</w:t>
            </w:r>
          </w:p>
        </w:tc>
        <w:tc>
          <w:tcPr>
            <w:tcW w:w="6990" w:type="dxa"/>
            <w:shd w:val="clear" w:color="auto" w:fill="auto"/>
          </w:tcPr>
          <w:p w:rsidR="00A81192" w:rsidRPr="00245D69" w:rsidRDefault="00A81192" w:rsidP="00A81192">
            <w:pPr>
              <w:pStyle w:val="ListParagraph"/>
              <w:numPr>
                <w:ilvl w:val="0"/>
                <w:numId w:val="28"/>
              </w:numPr>
              <w:spacing w:after="0" w:line="240" w:lineRule="auto"/>
            </w:pPr>
            <w:r w:rsidRPr="00245D69">
              <w:rPr>
                <w:rFonts w:ascii="Arial" w:eastAsia="Arial" w:hAnsi="Arial" w:cs="Arial"/>
                <w:sz w:val="20"/>
                <w:szCs w:val="20"/>
              </w:rPr>
              <w:t xml:space="preserve">Manufacturing, Education, Insurance </w:t>
            </w:r>
          </w:p>
        </w:tc>
      </w:tr>
    </w:tbl>
    <w:p w:rsidR="00A81192" w:rsidRDefault="00A81192" w:rsidP="00A81192"/>
    <w:p w:rsidR="00A81192" w:rsidRDefault="00A81192" w:rsidP="00A81192">
      <w:r w:rsidRPr="78D0092C">
        <w:rPr>
          <w:rFonts w:ascii="Arial" w:eastAsia="Arial" w:hAnsi="Arial" w:cs="Arial"/>
          <w:b/>
          <w:bCs/>
          <w:u w:val="single"/>
        </w:rPr>
        <w:t>Work Experience</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2430"/>
        <w:gridCol w:w="2130"/>
        <w:gridCol w:w="2445"/>
        <w:gridCol w:w="2355"/>
      </w:tblGrid>
      <w:tr w:rsidR="00A81192" w:rsidRPr="00245D69" w:rsidTr="00C40661">
        <w:tc>
          <w:tcPr>
            <w:tcW w:w="2430"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 xml:space="preserve">Company </w:t>
            </w:r>
          </w:p>
        </w:tc>
        <w:tc>
          <w:tcPr>
            <w:tcW w:w="2130"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Period</w:t>
            </w:r>
          </w:p>
        </w:tc>
        <w:tc>
          <w:tcPr>
            <w:tcW w:w="2445"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 xml:space="preserve">Role </w:t>
            </w:r>
          </w:p>
        </w:tc>
        <w:tc>
          <w:tcPr>
            <w:tcW w:w="2355"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Location</w:t>
            </w:r>
          </w:p>
        </w:tc>
      </w:tr>
      <w:tr w:rsidR="00A81192" w:rsidRPr="00245D69" w:rsidTr="00C40661">
        <w:tc>
          <w:tcPr>
            <w:tcW w:w="2430" w:type="dxa"/>
            <w:shd w:val="clear" w:color="auto" w:fill="auto"/>
          </w:tcPr>
          <w:p w:rsidR="00A81192" w:rsidRPr="00245D69" w:rsidRDefault="00A81192" w:rsidP="00C40661">
            <w:pPr>
              <w:rPr>
                <w:b/>
                <w:bCs/>
              </w:rPr>
            </w:pPr>
            <w:proofErr w:type="spellStart"/>
            <w:r w:rsidRPr="00245D69">
              <w:rPr>
                <w:rFonts w:ascii="Arial" w:eastAsia="Arial" w:hAnsi="Arial" w:cs="Arial"/>
                <w:sz w:val="20"/>
                <w:szCs w:val="20"/>
              </w:rPr>
              <w:t>Zensar</w:t>
            </w:r>
            <w:proofErr w:type="spellEnd"/>
            <w:r w:rsidRPr="00245D69">
              <w:rPr>
                <w:rFonts w:ascii="Arial" w:eastAsia="Arial" w:hAnsi="Arial" w:cs="Arial"/>
                <w:sz w:val="20"/>
                <w:szCs w:val="20"/>
              </w:rPr>
              <w:t xml:space="preserve"> Technologies Ltd</w:t>
            </w:r>
          </w:p>
        </w:tc>
        <w:tc>
          <w:tcPr>
            <w:tcW w:w="2130" w:type="dxa"/>
            <w:shd w:val="clear" w:color="auto" w:fill="auto"/>
          </w:tcPr>
          <w:p w:rsidR="00A81192" w:rsidRPr="00245D69" w:rsidRDefault="00A81192" w:rsidP="00C40661">
            <w:r w:rsidRPr="00245D69">
              <w:rPr>
                <w:rFonts w:ascii="Arial" w:eastAsia="Arial" w:hAnsi="Arial" w:cs="Arial"/>
                <w:sz w:val="20"/>
                <w:szCs w:val="20"/>
              </w:rPr>
              <w:t>Nov-2003 – Till date</w:t>
            </w:r>
          </w:p>
        </w:tc>
        <w:tc>
          <w:tcPr>
            <w:tcW w:w="2445" w:type="dxa"/>
            <w:shd w:val="clear" w:color="auto" w:fill="auto"/>
          </w:tcPr>
          <w:p w:rsidR="00A81192" w:rsidRPr="00245D69" w:rsidRDefault="00A81192" w:rsidP="00A81192">
            <w:r w:rsidRPr="00245D69">
              <w:rPr>
                <w:rFonts w:ascii="Arial" w:eastAsia="Arial" w:hAnsi="Arial" w:cs="Arial"/>
                <w:sz w:val="20"/>
                <w:szCs w:val="20"/>
              </w:rPr>
              <w:t>Sr. Technical specialist</w:t>
            </w:r>
            <w:r>
              <w:rPr>
                <w:rFonts w:ascii="Arial" w:eastAsia="Arial" w:hAnsi="Arial" w:cs="Arial"/>
                <w:sz w:val="20"/>
                <w:szCs w:val="20"/>
              </w:rPr>
              <w:t xml:space="preserve"> Lead</w:t>
            </w:r>
            <w:r w:rsidRPr="00245D69">
              <w:rPr>
                <w:rFonts w:ascii="Arial" w:eastAsia="Arial" w:hAnsi="Arial" w:cs="Arial"/>
                <w:sz w:val="20"/>
                <w:szCs w:val="20"/>
              </w:rPr>
              <w:t xml:space="preserve">  / Technical specialist /</w:t>
            </w:r>
            <w:r>
              <w:rPr>
                <w:rFonts w:ascii="Arial" w:eastAsia="Arial" w:hAnsi="Arial" w:cs="Arial"/>
                <w:sz w:val="20"/>
                <w:szCs w:val="20"/>
              </w:rPr>
              <w:t xml:space="preserve"> </w:t>
            </w:r>
            <w:r w:rsidRPr="00245D69">
              <w:rPr>
                <w:rFonts w:ascii="Arial" w:eastAsia="Arial" w:hAnsi="Arial" w:cs="Arial"/>
                <w:sz w:val="20"/>
                <w:szCs w:val="20"/>
              </w:rPr>
              <w:t xml:space="preserve">Team Lead / Sr. Consultant </w:t>
            </w:r>
          </w:p>
        </w:tc>
        <w:tc>
          <w:tcPr>
            <w:tcW w:w="2355" w:type="dxa"/>
            <w:shd w:val="clear" w:color="auto" w:fill="auto"/>
          </w:tcPr>
          <w:p w:rsidR="00A81192" w:rsidRPr="00245D69" w:rsidRDefault="00A81192" w:rsidP="00C40661">
            <w:r w:rsidRPr="00245D69">
              <w:rPr>
                <w:rFonts w:ascii="Arial" w:eastAsia="Arial" w:hAnsi="Arial" w:cs="Arial"/>
                <w:sz w:val="20"/>
                <w:szCs w:val="20"/>
              </w:rPr>
              <w:t xml:space="preserve">USA /Japan /Australia / </w:t>
            </w:r>
            <w:proofErr w:type="spellStart"/>
            <w:r w:rsidRPr="00245D69">
              <w:rPr>
                <w:rFonts w:ascii="Arial" w:eastAsia="Arial" w:hAnsi="Arial" w:cs="Arial"/>
                <w:sz w:val="20"/>
                <w:szCs w:val="20"/>
              </w:rPr>
              <w:t>Pune</w:t>
            </w:r>
            <w:proofErr w:type="spellEnd"/>
            <w:r w:rsidRPr="00245D69">
              <w:rPr>
                <w:rFonts w:ascii="Arial" w:eastAsia="Arial" w:hAnsi="Arial" w:cs="Arial"/>
                <w:sz w:val="20"/>
                <w:szCs w:val="20"/>
              </w:rPr>
              <w:t>, India</w:t>
            </w:r>
          </w:p>
        </w:tc>
      </w:tr>
      <w:tr w:rsidR="00A81192" w:rsidRPr="00245D69" w:rsidTr="00C40661">
        <w:tc>
          <w:tcPr>
            <w:tcW w:w="2430" w:type="dxa"/>
            <w:shd w:val="clear" w:color="auto" w:fill="auto"/>
          </w:tcPr>
          <w:p w:rsidR="00A81192" w:rsidRPr="00245D69" w:rsidRDefault="00A81192" w:rsidP="00C40661">
            <w:pPr>
              <w:rPr>
                <w:b/>
                <w:bCs/>
              </w:rPr>
            </w:pPr>
            <w:proofErr w:type="spellStart"/>
            <w:r w:rsidRPr="00245D69">
              <w:rPr>
                <w:rFonts w:ascii="Arial" w:eastAsia="Arial" w:hAnsi="Arial" w:cs="Arial"/>
                <w:sz w:val="20"/>
                <w:szCs w:val="20"/>
              </w:rPr>
              <w:t>Choudhary</w:t>
            </w:r>
            <w:proofErr w:type="spellEnd"/>
            <w:r w:rsidRPr="00245D69">
              <w:rPr>
                <w:rFonts w:ascii="Arial" w:eastAsia="Arial" w:hAnsi="Arial" w:cs="Arial"/>
                <w:sz w:val="20"/>
                <w:szCs w:val="20"/>
              </w:rPr>
              <w:t xml:space="preserve"> International, Mumbai</w:t>
            </w:r>
          </w:p>
        </w:tc>
        <w:tc>
          <w:tcPr>
            <w:tcW w:w="2130" w:type="dxa"/>
            <w:shd w:val="clear" w:color="auto" w:fill="auto"/>
          </w:tcPr>
          <w:p w:rsidR="00A81192" w:rsidRPr="00245D69" w:rsidRDefault="00A81192" w:rsidP="00C40661">
            <w:r w:rsidRPr="00245D69">
              <w:rPr>
                <w:rFonts w:ascii="Arial" w:eastAsia="Arial" w:hAnsi="Arial" w:cs="Arial"/>
                <w:sz w:val="20"/>
                <w:szCs w:val="20"/>
              </w:rPr>
              <w:t>Aug 2003 - Nov 2003</w:t>
            </w:r>
          </w:p>
        </w:tc>
        <w:tc>
          <w:tcPr>
            <w:tcW w:w="2445" w:type="dxa"/>
            <w:shd w:val="clear" w:color="auto" w:fill="auto"/>
          </w:tcPr>
          <w:p w:rsidR="00A81192" w:rsidRPr="00245D69" w:rsidRDefault="00A81192" w:rsidP="00C40661">
            <w:r w:rsidRPr="00245D69">
              <w:rPr>
                <w:rFonts w:ascii="Arial" w:eastAsia="Arial" w:hAnsi="Arial" w:cs="Arial"/>
                <w:sz w:val="20"/>
                <w:szCs w:val="20"/>
              </w:rPr>
              <w:t>Consultant (Software Engineer)</w:t>
            </w:r>
          </w:p>
        </w:tc>
        <w:tc>
          <w:tcPr>
            <w:tcW w:w="2355" w:type="dxa"/>
            <w:shd w:val="clear" w:color="auto" w:fill="auto"/>
          </w:tcPr>
          <w:p w:rsidR="00A81192" w:rsidRPr="00245D69" w:rsidRDefault="00A81192" w:rsidP="00C40661">
            <w:r w:rsidRPr="00245D69">
              <w:rPr>
                <w:rFonts w:ascii="Arial" w:eastAsia="Arial" w:hAnsi="Arial" w:cs="Arial"/>
                <w:sz w:val="20"/>
                <w:szCs w:val="20"/>
              </w:rPr>
              <w:t>Mumbai , India</w:t>
            </w:r>
          </w:p>
        </w:tc>
      </w:tr>
      <w:tr w:rsidR="00A81192" w:rsidRPr="00245D69" w:rsidTr="00C40661">
        <w:tc>
          <w:tcPr>
            <w:tcW w:w="2430" w:type="dxa"/>
            <w:shd w:val="clear" w:color="auto" w:fill="auto"/>
          </w:tcPr>
          <w:p w:rsidR="00A81192" w:rsidRPr="00245D69" w:rsidRDefault="00A81192" w:rsidP="00C40661">
            <w:pPr>
              <w:rPr>
                <w:b/>
                <w:bCs/>
              </w:rPr>
            </w:pPr>
            <w:proofErr w:type="spellStart"/>
            <w:r w:rsidRPr="00245D69">
              <w:rPr>
                <w:rFonts w:ascii="Arial" w:eastAsia="Arial" w:hAnsi="Arial" w:cs="Arial"/>
                <w:sz w:val="20"/>
                <w:szCs w:val="20"/>
              </w:rPr>
              <w:t>InteleCorp</w:t>
            </w:r>
            <w:proofErr w:type="spellEnd"/>
            <w:r w:rsidRPr="00245D69">
              <w:rPr>
                <w:rFonts w:ascii="Arial" w:eastAsia="Arial" w:hAnsi="Arial" w:cs="Arial"/>
                <w:sz w:val="20"/>
                <w:szCs w:val="20"/>
              </w:rPr>
              <w:t xml:space="preserve"> Software (I) Pvt. Ltd., Mumbai</w:t>
            </w:r>
          </w:p>
        </w:tc>
        <w:tc>
          <w:tcPr>
            <w:tcW w:w="2130" w:type="dxa"/>
            <w:shd w:val="clear" w:color="auto" w:fill="auto"/>
          </w:tcPr>
          <w:p w:rsidR="00A81192" w:rsidRPr="00245D69" w:rsidRDefault="00A81192" w:rsidP="00C40661">
            <w:r w:rsidRPr="00245D69">
              <w:rPr>
                <w:rFonts w:ascii="Arial" w:eastAsia="Arial" w:hAnsi="Arial" w:cs="Arial"/>
                <w:sz w:val="20"/>
                <w:szCs w:val="20"/>
              </w:rPr>
              <w:t>July 2002 - July 2003</w:t>
            </w:r>
          </w:p>
        </w:tc>
        <w:tc>
          <w:tcPr>
            <w:tcW w:w="2445" w:type="dxa"/>
            <w:shd w:val="clear" w:color="auto" w:fill="auto"/>
          </w:tcPr>
          <w:p w:rsidR="00A81192" w:rsidRPr="00245D69" w:rsidRDefault="00A81192" w:rsidP="00C40661">
            <w:r w:rsidRPr="00245D69">
              <w:rPr>
                <w:rFonts w:ascii="Arial" w:eastAsia="Arial" w:hAnsi="Arial" w:cs="Arial"/>
                <w:sz w:val="20"/>
                <w:szCs w:val="20"/>
              </w:rPr>
              <w:t>Software Engineer</w:t>
            </w:r>
          </w:p>
        </w:tc>
        <w:tc>
          <w:tcPr>
            <w:tcW w:w="2355" w:type="dxa"/>
            <w:shd w:val="clear" w:color="auto" w:fill="auto"/>
          </w:tcPr>
          <w:p w:rsidR="00A81192" w:rsidRPr="00245D69" w:rsidRDefault="00A81192" w:rsidP="00C40661">
            <w:r w:rsidRPr="00245D69">
              <w:rPr>
                <w:rFonts w:ascii="Arial" w:eastAsia="Arial" w:hAnsi="Arial" w:cs="Arial"/>
                <w:sz w:val="20"/>
                <w:szCs w:val="20"/>
              </w:rPr>
              <w:t>Mumbai, India</w:t>
            </w:r>
          </w:p>
        </w:tc>
      </w:tr>
      <w:tr w:rsidR="00A81192" w:rsidRPr="00245D69" w:rsidTr="00C40661">
        <w:tc>
          <w:tcPr>
            <w:tcW w:w="2430" w:type="dxa"/>
            <w:shd w:val="clear" w:color="auto" w:fill="auto"/>
          </w:tcPr>
          <w:p w:rsidR="00A81192" w:rsidRPr="00245D69" w:rsidRDefault="00A81192" w:rsidP="00C40661">
            <w:pPr>
              <w:rPr>
                <w:b/>
                <w:bCs/>
              </w:rPr>
            </w:pPr>
            <w:r w:rsidRPr="00245D69">
              <w:rPr>
                <w:rFonts w:ascii="Arial" w:eastAsia="Arial" w:hAnsi="Arial" w:cs="Arial"/>
                <w:sz w:val="20"/>
                <w:szCs w:val="20"/>
              </w:rPr>
              <w:t xml:space="preserve">Link system and Software Pvt. Ltd., </w:t>
            </w:r>
            <w:proofErr w:type="spellStart"/>
            <w:r w:rsidRPr="00245D69">
              <w:rPr>
                <w:rFonts w:ascii="Arial" w:eastAsia="Arial" w:hAnsi="Arial" w:cs="Arial"/>
                <w:sz w:val="20"/>
                <w:szCs w:val="20"/>
              </w:rPr>
              <w:t>Pune</w:t>
            </w:r>
            <w:proofErr w:type="spellEnd"/>
            <w:r w:rsidRPr="00245D69">
              <w:rPr>
                <w:rFonts w:ascii="Arial" w:eastAsia="Arial" w:hAnsi="Arial" w:cs="Arial"/>
                <w:sz w:val="20"/>
                <w:szCs w:val="20"/>
              </w:rPr>
              <w:t xml:space="preserve"> </w:t>
            </w:r>
          </w:p>
        </w:tc>
        <w:tc>
          <w:tcPr>
            <w:tcW w:w="2130" w:type="dxa"/>
            <w:shd w:val="clear" w:color="auto" w:fill="auto"/>
          </w:tcPr>
          <w:p w:rsidR="00A81192" w:rsidRPr="00245D69" w:rsidRDefault="00A81192" w:rsidP="00C40661">
            <w:r w:rsidRPr="00245D69">
              <w:rPr>
                <w:rFonts w:ascii="Arial" w:eastAsia="Arial" w:hAnsi="Arial" w:cs="Arial"/>
                <w:sz w:val="20"/>
                <w:szCs w:val="20"/>
              </w:rPr>
              <w:t>Nov 1999 -June 2002</w:t>
            </w:r>
          </w:p>
        </w:tc>
        <w:tc>
          <w:tcPr>
            <w:tcW w:w="2445" w:type="dxa"/>
            <w:shd w:val="clear" w:color="auto" w:fill="auto"/>
          </w:tcPr>
          <w:p w:rsidR="00A81192" w:rsidRPr="00245D69" w:rsidRDefault="00A81192" w:rsidP="00C40661">
            <w:r w:rsidRPr="00245D69">
              <w:rPr>
                <w:rFonts w:ascii="Arial" w:eastAsia="Arial" w:hAnsi="Arial" w:cs="Arial"/>
                <w:sz w:val="20"/>
                <w:szCs w:val="20"/>
              </w:rPr>
              <w:t>Software Engineer</w:t>
            </w:r>
          </w:p>
        </w:tc>
        <w:tc>
          <w:tcPr>
            <w:tcW w:w="2355" w:type="dxa"/>
            <w:shd w:val="clear" w:color="auto" w:fill="auto"/>
          </w:tcPr>
          <w:p w:rsidR="00A81192" w:rsidRPr="00245D69" w:rsidRDefault="00A81192" w:rsidP="00C40661">
            <w:r w:rsidRPr="00245D69">
              <w:rPr>
                <w:rFonts w:ascii="Arial" w:eastAsia="Arial" w:hAnsi="Arial" w:cs="Arial"/>
                <w:sz w:val="20"/>
                <w:szCs w:val="20"/>
              </w:rPr>
              <w:t>Mumbai, India</w:t>
            </w:r>
          </w:p>
        </w:tc>
      </w:tr>
    </w:tbl>
    <w:p w:rsidR="00A81192" w:rsidRDefault="00A81192" w:rsidP="00A81192"/>
    <w:p w:rsidR="00A81192" w:rsidRDefault="00A81192" w:rsidP="00A81192">
      <w:r w:rsidRPr="28E3E372">
        <w:rPr>
          <w:rFonts w:ascii="Arial" w:eastAsia="Arial" w:hAnsi="Arial" w:cs="Arial"/>
          <w:b/>
          <w:bCs/>
          <w:u w:val="single"/>
        </w:rPr>
        <w:t>Project Experience</w:t>
      </w:r>
    </w:p>
    <w:p w:rsidR="00A81192" w:rsidRDefault="00A81192" w:rsidP="00A81192">
      <w:r w:rsidRPr="00245D69">
        <w:rPr>
          <w:rFonts w:ascii="Arial" w:eastAsia="Arial" w:hAnsi="Arial" w:cs="Arial"/>
          <w:b/>
          <w:bCs/>
          <w:color w:val="000000"/>
          <w:u w:val="single"/>
        </w:rPr>
        <w:t>Project 1</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85"/>
        <w:gridCol w:w="1080"/>
      </w:tblGrid>
      <w:tr w:rsidR="00A81192" w:rsidRPr="00245D69" w:rsidTr="00C40661">
        <w:tc>
          <w:tcPr>
            <w:tcW w:w="1980" w:type="dxa"/>
            <w:tcBorders>
              <w:bottom w:val="single" w:sz="12" w:space="0" w:color="9CC2E5"/>
            </w:tcBorders>
            <w:shd w:val="clear" w:color="auto" w:fill="BFBFBF"/>
          </w:tcPr>
          <w:p w:rsidR="00A81192" w:rsidRPr="00A81192" w:rsidRDefault="00A81192" w:rsidP="00C40661">
            <w:pPr>
              <w:rPr>
                <w:b/>
                <w:bCs/>
                <w:sz w:val="22"/>
                <w:szCs w:val="22"/>
              </w:rPr>
            </w:pPr>
            <w:r w:rsidRPr="00A81192">
              <w:rPr>
                <w:rFonts w:ascii="Arial" w:eastAsia="Arial" w:hAnsi="Arial" w:cs="Arial"/>
                <w:b/>
                <w:bCs/>
                <w:color w:val="000000"/>
                <w:sz w:val="22"/>
                <w:szCs w:val="22"/>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 xml:space="preserve">Cree Lighting Systems  (CLS) Custom ERP solution  / Cree Inc, Racine WI </w:t>
            </w:r>
            <w:r w:rsidRPr="00245D69">
              <w:rPr>
                <w:b/>
                <w:bCs/>
              </w:rPr>
              <w:br/>
            </w:r>
          </w:p>
        </w:tc>
      </w:tr>
      <w:tr w:rsidR="00A81192" w:rsidRPr="00245D69" w:rsidTr="00C40661">
        <w:tc>
          <w:tcPr>
            <w:tcW w:w="1980" w:type="dxa"/>
            <w:shd w:val="clear" w:color="auto" w:fill="BFBFBF"/>
          </w:tcPr>
          <w:p w:rsidR="00A81192" w:rsidRPr="00A81192" w:rsidRDefault="00A81192" w:rsidP="00C40661">
            <w:pPr>
              <w:rPr>
                <w:b/>
                <w:bCs/>
                <w:sz w:val="22"/>
                <w:szCs w:val="22"/>
              </w:rPr>
            </w:pPr>
            <w:r w:rsidRPr="00A81192">
              <w:rPr>
                <w:rFonts w:ascii="Arial" w:eastAsia="Arial" w:hAnsi="Arial" w:cs="Arial"/>
                <w:b/>
                <w:bCs/>
                <w:color w:val="000000"/>
                <w:sz w:val="22"/>
                <w:szCs w:val="22"/>
              </w:rPr>
              <w:t>Start Date</w:t>
            </w:r>
          </w:p>
        </w:tc>
        <w:tc>
          <w:tcPr>
            <w:tcW w:w="5205" w:type="dxa"/>
            <w:shd w:val="clear" w:color="auto" w:fill="auto"/>
          </w:tcPr>
          <w:p w:rsidR="00A81192" w:rsidRPr="00245D69" w:rsidRDefault="00A81192" w:rsidP="00C40661">
            <w:r w:rsidRPr="00245D69">
              <w:rPr>
                <w:rFonts w:ascii="Arial" w:eastAsia="Arial" w:hAnsi="Arial" w:cs="Arial"/>
                <w:color w:val="000000"/>
              </w:rPr>
              <w:t>May 2012</w:t>
            </w:r>
          </w:p>
        </w:tc>
        <w:tc>
          <w:tcPr>
            <w:tcW w:w="1185"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80" w:type="dxa"/>
            <w:shd w:val="clear" w:color="auto" w:fill="auto"/>
          </w:tcPr>
          <w:p w:rsidR="00A81192" w:rsidRPr="00245D69" w:rsidRDefault="00A81192" w:rsidP="00C40661">
            <w:r w:rsidRPr="00245D69">
              <w:rPr>
                <w:rFonts w:ascii="Arial" w:eastAsia="Arial" w:hAnsi="Arial" w:cs="Arial"/>
                <w:color w:val="000000"/>
              </w:rPr>
              <w:t>Till Date</w:t>
            </w:r>
          </w:p>
        </w:tc>
      </w:tr>
      <w:tr w:rsidR="00A81192" w:rsidRPr="00245D69" w:rsidTr="00C40661">
        <w:tc>
          <w:tcPr>
            <w:tcW w:w="1980" w:type="dxa"/>
            <w:shd w:val="clear" w:color="auto" w:fill="BFBFBF"/>
          </w:tcPr>
          <w:p w:rsidR="00A81192" w:rsidRPr="00A81192" w:rsidRDefault="00A81192" w:rsidP="00C40661">
            <w:pPr>
              <w:rPr>
                <w:b/>
                <w:bCs/>
                <w:sz w:val="22"/>
                <w:szCs w:val="22"/>
              </w:rPr>
            </w:pPr>
            <w:r w:rsidRPr="00A81192">
              <w:rPr>
                <w:rFonts w:ascii="Arial" w:eastAsia="Arial" w:hAnsi="Arial" w:cs="Arial"/>
                <w:b/>
                <w:bCs/>
                <w:color w:val="000000"/>
                <w:sz w:val="22"/>
                <w:szCs w:val="22"/>
              </w:rPr>
              <w:t>Description</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 xml:space="preserve">Cree Lighting Systems (CLS). Re-engineering an existing Customized ERP application that originally developed into the VB6 and C-Basic which supports various business functions/modules within Cree’s lighting division, such as Customer Support, order processing, warehouse management, and product engineering. </w:t>
            </w:r>
          </w:p>
          <w:p w:rsidR="00A81192" w:rsidRPr="00245D69" w:rsidRDefault="00A81192" w:rsidP="00C40661">
            <w:r w:rsidRPr="00245D69">
              <w:rPr>
                <w:rFonts w:ascii="Arial" w:eastAsia="Arial" w:hAnsi="Arial" w:cs="Arial"/>
                <w:sz w:val="20"/>
                <w:szCs w:val="20"/>
              </w:rPr>
              <w:t>CLS is developing /Migrating to the new technologies using the .Net Framework 3.5/4.0 Win and Web forms running on Microsoft Windows platforms and technologies such as Windows Terminal Server, IIS, and SQL Server 2012.</w:t>
            </w:r>
          </w:p>
        </w:tc>
      </w:tr>
      <w:tr w:rsidR="00A81192" w:rsidRPr="00245D69" w:rsidTr="00C40661">
        <w:tc>
          <w:tcPr>
            <w:tcW w:w="1980" w:type="dxa"/>
            <w:shd w:val="clear" w:color="auto" w:fill="BFBFBF"/>
          </w:tcPr>
          <w:p w:rsidR="00A81192" w:rsidRPr="00A81192" w:rsidRDefault="00A81192" w:rsidP="00C40661">
            <w:pPr>
              <w:rPr>
                <w:b/>
                <w:bCs/>
                <w:sz w:val="22"/>
                <w:szCs w:val="22"/>
              </w:rPr>
            </w:pPr>
            <w:r w:rsidRPr="00A81192">
              <w:rPr>
                <w:rFonts w:ascii="Arial" w:eastAsia="Arial" w:hAnsi="Arial" w:cs="Arial"/>
                <w:b/>
                <w:bCs/>
                <w:color w:val="000000"/>
                <w:sz w:val="22"/>
                <w:szCs w:val="22"/>
              </w:rPr>
              <w:t xml:space="preserve"> Role &amp; Contribution</w:t>
            </w:r>
          </w:p>
        </w:tc>
        <w:tc>
          <w:tcPr>
            <w:tcW w:w="7470" w:type="dxa"/>
            <w:gridSpan w:val="3"/>
            <w:shd w:val="clear" w:color="auto" w:fill="auto"/>
          </w:tcPr>
          <w:p w:rsidR="00A81192" w:rsidRPr="00245D69" w:rsidRDefault="00A81192" w:rsidP="00A81192">
            <w:pPr>
              <w:pStyle w:val="ListParagraph"/>
              <w:numPr>
                <w:ilvl w:val="0"/>
                <w:numId w:val="27"/>
              </w:numPr>
              <w:spacing w:after="0" w:line="240" w:lineRule="auto"/>
              <w:ind w:left="153"/>
            </w:pPr>
            <w:r w:rsidRPr="00245D69">
              <w:rPr>
                <w:rFonts w:ascii="Arial" w:eastAsia="Arial" w:hAnsi="Arial" w:cs="Arial"/>
                <w:color w:val="000000"/>
              </w:rPr>
              <w:t>Working as</w:t>
            </w:r>
            <w:r>
              <w:rPr>
                <w:rFonts w:ascii="Arial" w:eastAsia="Arial" w:hAnsi="Arial" w:cs="Arial"/>
                <w:color w:val="000000"/>
              </w:rPr>
              <w:t xml:space="preserve"> </w:t>
            </w:r>
            <w:r w:rsidRPr="00245D69">
              <w:rPr>
                <w:rFonts w:ascii="Arial" w:eastAsia="Arial" w:hAnsi="Arial" w:cs="Arial"/>
                <w:color w:val="000000"/>
              </w:rPr>
              <w:t xml:space="preserve"> Technical </w:t>
            </w:r>
            <w:r>
              <w:rPr>
                <w:rFonts w:ascii="Arial" w:eastAsia="Arial" w:hAnsi="Arial" w:cs="Arial"/>
                <w:color w:val="000000"/>
              </w:rPr>
              <w:t>Lead /Sr. Developer</w:t>
            </w:r>
          </w:p>
          <w:p w:rsidR="00A81192" w:rsidRPr="002F48F8" w:rsidRDefault="00A81192" w:rsidP="00A81192">
            <w:pPr>
              <w:pStyle w:val="ListParagraph"/>
              <w:numPr>
                <w:ilvl w:val="0"/>
                <w:numId w:val="36"/>
              </w:numPr>
              <w:spacing w:after="0" w:line="240" w:lineRule="auto"/>
            </w:pPr>
            <w:r w:rsidRPr="002F48F8">
              <w:rPr>
                <w:rFonts w:ascii="Arial" w:eastAsia="Arial" w:hAnsi="Arial" w:cs="Arial"/>
                <w:sz w:val="20"/>
                <w:szCs w:val="20"/>
              </w:rPr>
              <w:t xml:space="preserve">Involved in </w:t>
            </w:r>
            <w:r>
              <w:rPr>
                <w:rFonts w:ascii="Arial" w:eastAsia="Arial" w:hAnsi="Arial" w:cs="Arial"/>
                <w:sz w:val="20"/>
                <w:szCs w:val="20"/>
              </w:rPr>
              <w:t xml:space="preserve">System </w:t>
            </w:r>
            <w:r w:rsidRPr="002F48F8">
              <w:rPr>
                <w:rFonts w:ascii="Arial" w:eastAsia="Arial" w:hAnsi="Arial" w:cs="Arial"/>
                <w:sz w:val="20"/>
                <w:szCs w:val="20"/>
              </w:rPr>
              <w:t xml:space="preserve">Analysis </w:t>
            </w:r>
            <w:r>
              <w:rPr>
                <w:rFonts w:ascii="Arial" w:eastAsia="Arial" w:hAnsi="Arial" w:cs="Arial"/>
                <w:sz w:val="20"/>
                <w:szCs w:val="20"/>
              </w:rPr>
              <w:t>and</w:t>
            </w:r>
            <w:r w:rsidRPr="002F48F8">
              <w:rPr>
                <w:rFonts w:ascii="Arial" w:eastAsia="Arial" w:hAnsi="Arial" w:cs="Arial"/>
                <w:sz w:val="20"/>
                <w:szCs w:val="20"/>
              </w:rPr>
              <w:t xml:space="preserve"> </w:t>
            </w:r>
            <w:r w:rsidRPr="002F48F8">
              <w:rPr>
                <w:rFonts w:ascii="Arial" w:eastAsia="Arial" w:hAnsi="Arial" w:cs="Arial"/>
                <w:b/>
                <w:bCs/>
                <w:sz w:val="20"/>
                <w:szCs w:val="20"/>
              </w:rPr>
              <w:t>Design</w:t>
            </w:r>
            <w:r w:rsidRPr="002F48F8">
              <w:rPr>
                <w:rFonts w:ascii="Arial" w:eastAsia="Arial" w:hAnsi="Arial" w:cs="Arial"/>
                <w:sz w:val="20"/>
                <w:szCs w:val="20"/>
              </w:rPr>
              <w:t xml:space="preserve"> of the various Modules and Preparation of High Level &amp; Low Level Design documents.</w:t>
            </w:r>
          </w:p>
          <w:p w:rsidR="00A81192" w:rsidRPr="002F48F8" w:rsidRDefault="00A81192" w:rsidP="00A81192">
            <w:pPr>
              <w:pStyle w:val="ListParagraph"/>
              <w:numPr>
                <w:ilvl w:val="0"/>
                <w:numId w:val="36"/>
              </w:numPr>
              <w:spacing w:after="0" w:line="240" w:lineRule="auto"/>
            </w:pPr>
            <w:r>
              <w:rPr>
                <w:rFonts w:ascii="Arial" w:eastAsia="Arial" w:hAnsi="Arial" w:cs="Arial"/>
                <w:sz w:val="20"/>
                <w:szCs w:val="20"/>
              </w:rPr>
              <w:t>Involvement in coding, Test case, and production deployment support.</w:t>
            </w:r>
          </w:p>
          <w:p w:rsidR="00A81192" w:rsidRDefault="00A81192" w:rsidP="00A81192">
            <w:pPr>
              <w:pStyle w:val="ListParagraph"/>
              <w:numPr>
                <w:ilvl w:val="0"/>
                <w:numId w:val="36"/>
              </w:numPr>
              <w:spacing w:after="0" w:line="240" w:lineRule="auto"/>
            </w:pPr>
            <w:r>
              <w:t xml:space="preserve">Highly involved on baseline coding, writing various </w:t>
            </w:r>
            <w:r w:rsidRPr="00AE7594">
              <w:rPr>
                <w:b/>
              </w:rPr>
              <w:t xml:space="preserve">Web </w:t>
            </w:r>
            <w:r w:rsidRPr="00A821D1">
              <w:rPr>
                <w:b/>
              </w:rPr>
              <w:t>Services</w:t>
            </w:r>
            <w:r>
              <w:rPr>
                <w:b/>
              </w:rPr>
              <w:t xml:space="preserve"> (WCF) </w:t>
            </w:r>
            <w:r>
              <w:t>/ and coding of middle tire and complex business rule logic.</w:t>
            </w:r>
          </w:p>
          <w:p w:rsidR="00A81192" w:rsidRDefault="00A81192" w:rsidP="00A81192">
            <w:pPr>
              <w:pStyle w:val="ListParagraph"/>
              <w:numPr>
                <w:ilvl w:val="0"/>
                <w:numId w:val="36"/>
              </w:numPr>
              <w:spacing w:after="0" w:line="240" w:lineRule="auto"/>
            </w:pPr>
            <w:r>
              <w:t>Involved on the Integration with various modules /application from different platform included Sales Force (Force.com)/Oracle /Vb6 and C-basic.</w:t>
            </w:r>
          </w:p>
          <w:p w:rsidR="00A81192" w:rsidRPr="00A13758" w:rsidRDefault="00A81192" w:rsidP="00A81192">
            <w:pPr>
              <w:pStyle w:val="ListParagraph"/>
              <w:numPr>
                <w:ilvl w:val="0"/>
                <w:numId w:val="36"/>
              </w:numPr>
              <w:spacing w:after="0" w:line="240" w:lineRule="auto"/>
            </w:pPr>
            <w:r>
              <w:rPr>
                <w:rFonts w:ascii="Arial" w:eastAsia="Arial" w:hAnsi="Arial" w:cs="Arial"/>
                <w:sz w:val="20"/>
                <w:szCs w:val="20"/>
              </w:rPr>
              <w:t>Consume and created the web service to communicate with other program.</w:t>
            </w:r>
          </w:p>
          <w:p w:rsidR="00A81192" w:rsidRPr="00A13758" w:rsidRDefault="00A81192" w:rsidP="00A81192">
            <w:pPr>
              <w:pStyle w:val="ListParagraph"/>
              <w:numPr>
                <w:ilvl w:val="0"/>
                <w:numId w:val="36"/>
              </w:numPr>
              <w:spacing w:after="0" w:line="240" w:lineRule="auto"/>
            </w:pPr>
            <w:r>
              <w:rPr>
                <w:rFonts w:ascii="Arial" w:eastAsia="Arial" w:hAnsi="Arial" w:cs="Arial"/>
                <w:sz w:val="20"/>
                <w:szCs w:val="20"/>
              </w:rPr>
              <w:t>Database design and Writing complex queries, stored procedure and Views in SQL also doing flat files migration to the SQL tables.</w:t>
            </w:r>
          </w:p>
          <w:p w:rsidR="00A81192" w:rsidRPr="00A13758" w:rsidRDefault="00A81192" w:rsidP="00A81192">
            <w:pPr>
              <w:pStyle w:val="ListParagraph"/>
              <w:numPr>
                <w:ilvl w:val="0"/>
                <w:numId w:val="36"/>
              </w:numPr>
              <w:spacing w:after="0" w:line="240" w:lineRule="auto"/>
            </w:pPr>
            <w:r>
              <w:rPr>
                <w:rFonts w:ascii="Arial" w:eastAsia="Arial" w:hAnsi="Arial" w:cs="Arial"/>
                <w:sz w:val="20"/>
                <w:szCs w:val="20"/>
              </w:rPr>
              <w:t>Providing support for the Release/production deployment writing the document for the deploy/release instructions.</w:t>
            </w:r>
          </w:p>
          <w:p w:rsidR="00A81192" w:rsidRPr="00245D69" w:rsidRDefault="00A81192" w:rsidP="00A81192">
            <w:pPr>
              <w:pStyle w:val="ListParagraph"/>
              <w:numPr>
                <w:ilvl w:val="0"/>
                <w:numId w:val="36"/>
              </w:numPr>
              <w:spacing w:after="0" w:line="240" w:lineRule="auto"/>
            </w:pPr>
            <w:r>
              <w:rPr>
                <w:rFonts w:ascii="Arial" w:eastAsia="Arial" w:hAnsi="Arial" w:cs="Arial"/>
                <w:sz w:val="20"/>
                <w:szCs w:val="20"/>
              </w:rPr>
              <w:lastRenderedPageBreak/>
              <w:t xml:space="preserve">Mentoring offshore team resolving </w:t>
            </w:r>
            <w:r w:rsidRPr="00245D69">
              <w:rPr>
                <w:rFonts w:ascii="Arial" w:eastAsia="Arial" w:hAnsi="Arial" w:cs="Arial"/>
                <w:sz w:val="20"/>
                <w:szCs w:val="20"/>
              </w:rPr>
              <w:t xml:space="preserve">technical issues and </w:t>
            </w:r>
            <w:r>
              <w:rPr>
                <w:rFonts w:ascii="Arial" w:eastAsia="Arial" w:hAnsi="Arial" w:cs="Arial"/>
                <w:sz w:val="20"/>
                <w:szCs w:val="20"/>
              </w:rPr>
              <w:t>on CLS architecture understanding.</w:t>
            </w:r>
            <w:r w:rsidRPr="00245D69">
              <w:rPr>
                <w:rFonts w:ascii="Arial" w:eastAsia="Arial" w:hAnsi="Arial" w:cs="Arial"/>
                <w:sz w:val="20"/>
                <w:szCs w:val="20"/>
              </w:rPr>
              <w:t xml:space="preserve"> </w:t>
            </w:r>
          </w:p>
          <w:p w:rsidR="00A81192" w:rsidRPr="00245D69" w:rsidRDefault="00A81192" w:rsidP="00A81192">
            <w:pPr>
              <w:pStyle w:val="ListParagraph"/>
              <w:numPr>
                <w:ilvl w:val="0"/>
                <w:numId w:val="36"/>
              </w:numPr>
              <w:spacing w:after="0" w:line="240" w:lineRule="auto"/>
            </w:pPr>
            <w:proofErr w:type="gramStart"/>
            <w:r>
              <w:rPr>
                <w:rFonts w:ascii="Arial" w:eastAsia="Arial" w:hAnsi="Arial" w:cs="Arial"/>
                <w:sz w:val="20"/>
                <w:szCs w:val="20"/>
              </w:rPr>
              <w:t>Peer</w:t>
            </w:r>
            <w:proofErr w:type="gramEnd"/>
            <w:r>
              <w:rPr>
                <w:rFonts w:ascii="Arial" w:eastAsia="Arial" w:hAnsi="Arial" w:cs="Arial"/>
                <w:sz w:val="20"/>
                <w:szCs w:val="20"/>
              </w:rPr>
              <w:t xml:space="preserve"> </w:t>
            </w:r>
            <w:r w:rsidRPr="00245D69">
              <w:rPr>
                <w:rFonts w:ascii="Arial" w:eastAsia="Arial" w:hAnsi="Arial" w:cs="Arial"/>
                <w:sz w:val="20"/>
                <w:szCs w:val="20"/>
              </w:rPr>
              <w:t xml:space="preserve">Code review of </w:t>
            </w:r>
            <w:r>
              <w:rPr>
                <w:rFonts w:ascii="Arial" w:eastAsia="Arial" w:hAnsi="Arial" w:cs="Arial"/>
                <w:sz w:val="20"/>
                <w:szCs w:val="20"/>
              </w:rPr>
              <w:t xml:space="preserve">the </w:t>
            </w:r>
            <w:r w:rsidRPr="00245D69">
              <w:rPr>
                <w:rFonts w:ascii="Arial" w:eastAsia="Arial" w:hAnsi="Arial" w:cs="Arial"/>
                <w:sz w:val="20"/>
                <w:szCs w:val="20"/>
              </w:rPr>
              <w:t>development done by offshore team.</w:t>
            </w:r>
          </w:p>
          <w:p w:rsidR="00A81192" w:rsidRPr="003A3131" w:rsidRDefault="00A81192" w:rsidP="00A81192">
            <w:pPr>
              <w:pStyle w:val="ListParagraph"/>
              <w:numPr>
                <w:ilvl w:val="0"/>
                <w:numId w:val="36"/>
              </w:numPr>
              <w:spacing w:after="0" w:line="240" w:lineRule="auto"/>
            </w:pPr>
            <w:r>
              <w:rPr>
                <w:rFonts w:ascii="Arial" w:eastAsia="Arial" w:hAnsi="Arial" w:cs="Arial"/>
                <w:sz w:val="20"/>
                <w:szCs w:val="20"/>
              </w:rPr>
              <w:t>T</w:t>
            </w:r>
            <w:r w:rsidRPr="00245D69">
              <w:rPr>
                <w:rFonts w:ascii="Arial" w:eastAsia="Arial" w:hAnsi="Arial" w:cs="Arial"/>
                <w:sz w:val="20"/>
                <w:szCs w:val="20"/>
              </w:rPr>
              <w:t>o identify the major test cases for the unit and system integration testing</w:t>
            </w:r>
          </w:p>
          <w:p w:rsidR="00A81192" w:rsidRPr="00245D69" w:rsidRDefault="00A81192" w:rsidP="00A81192">
            <w:pPr>
              <w:pStyle w:val="ListParagraph"/>
              <w:numPr>
                <w:ilvl w:val="0"/>
                <w:numId w:val="36"/>
              </w:numPr>
              <w:spacing w:after="0" w:line="240" w:lineRule="auto"/>
            </w:pPr>
            <w:r>
              <w:rPr>
                <w:rFonts w:ascii="Arial" w:eastAsia="Arial" w:hAnsi="Arial" w:cs="Arial"/>
                <w:sz w:val="20"/>
                <w:szCs w:val="20"/>
              </w:rPr>
              <w:t xml:space="preserve">Using TFS doing defect and task trekking  for team </w:t>
            </w:r>
          </w:p>
          <w:p w:rsidR="00A81192" w:rsidRPr="00D63129" w:rsidRDefault="00A81192" w:rsidP="00A81192">
            <w:pPr>
              <w:pStyle w:val="ListParagraph"/>
              <w:numPr>
                <w:ilvl w:val="0"/>
                <w:numId w:val="36"/>
              </w:numPr>
              <w:spacing w:after="0" w:line="240" w:lineRule="auto"/>
            </w:pPr>
            <w:r w:rsidRPr="00245D69">
              <w:rPr>
                <w:rFonts w:ascii="Arial" w:eastAsia="Arial" w:hAnsi="Arial" w:cs="Arial"/>
                <w:sz w:val="20"/>
                <w:szCs w:val="20"/>
              </w:rPr>
              <w:t>Coordination and task assignment to offshore team.</w:t>
            </w:r>
          </w:p>
          <w:p w:rsidR="00A81192" w:rsidRPr="0002166E" w:rsidRDefault="00A81192" w:rsidP="00A81192">
            <w:pPr>
              <w:pStyle w:val="ListParagraph"/>
              <w:numPr>
                <w:ilvl w:val="0"/>
                <w:numId w:val="36"/>
              </w:numPr>
              <w:spacing w:after="0" w:line="240" w:lineRule="auto"/>
            </w:pPr>
            <w:r w:rsidRPr="004043F7">
              <w:rPr>
                <w:rFonts w:ascii="Arial" w:eastAsia="Arial" w:hAnsi="Arial" w:cs="Arial"/>
                <w:sz w:val="20"/>
                <w:szCs w:val="20"/>
              </w:rPr>
              <w:t>Attending daily stand up meeting with project team and weekly meeting with business team, business.</w:t>
            </w:r>
          </w:p>
          <w:p w:rsidR="00A81192" w:rsidRPr="00245D69" w:rsidRDefault="00A81192" w:rsidP="00A81192">
            <w:pPr>
              <w:pStyle w:val="ListParagraph"/>
              <w:numPr>
                <w:ilvl w:val="0"/>
                <w:numId w:val="36"/>
              </w:numPr>
              <w:spacing w:after="0" w:line="240" w:lineRule="auto"/>
            </w:pPr>
            <w:r>
              <w:rPr>
                <w:rFonts w:ascii="Arial" w:eastAsia="Arial" w:hAnsi="Arial" w:cs="Arial"/>
                <w:sz w:val="20"/>
                <w:szCs w:val="20"/>
              </w:rPr>
              <w:t>Working on the combination of Agile and waterfall methodology.</w:t>
            </w:r>
          </w:p>
        </w:tc>
      </w:tr>
      <w:tr w:rsidR="00A81192" w:rsidRPr="00E74EFA" w:rsidTr="00C40661">
        <w:tc>
          <w:tcPr>
            <w:tcW w:w="1980" w:type="dxa"/>
            <w:shd w:val="clear" w:color="auto" w:fill="BFBFBF"/>
          </w:tcPr>
          <w:p w:rsidR="00A81192" w:rsidRPr="00A81192" w:rsidRDefault="00A81192" w:rsidP="00C40661">
            <w:pPr>
              <w:rPr>
                <w:rFonts w:ascii="Arial" w:eastAsia="Arial" w:hAnsi="Arial" w:cs="Arial"/>
                <w:b/>
                <w:sz w:val="22"/>
                <w:szCs w:val="22"/>
              </w:rPr>
            </w:pPr>
            <w:r w:rsidRPr="00A81192">
              <w:rPr>
                <w:rFonts w:ascii="Arial" w:eastAsia="Arial" w:hAnsi="Arial" w:cs="Arial"/>
                <w:b/>
                <w:sz w:val="22"/>
                <w:szCs w:val="22"/>
              </w:rPr>
              <w:lastRenderedPageBreak/>
              <w:t>Tools &amp; Technologies</w:t>
            </w:r>
          </w:p>
        </w:tc>
        <w:tc>
          <w:tcPr>
            <w:tcW w:w="7470" w:type="dxa"/>
            <w:gridSpan w:val="3"/>
            <w:shd w:val="clear" w:color="auto" w:fill="auto"/>
          </w:tcPr>
          <w:p w:rsidR="00A81192" w:rsidRPr="00E74EFA" w:rsidRDefault="00A81192" w:rsidP="00C40661">
            <w:pPr>
              <w:rPr>
                <w:rFonts w:ascii="Arial" w:eastAsia="Arial" w:hAnsi="Arial" w:cs="Arial"/>
                <w:sz w:val="20"/>
                <w:szCs w:val="20"/>
              </w:rPr>
            </w:pPr>
            <w:r w:rsidRPr="00E74EFA">
              <w:rPr>
                <w:rFonts w:ascii="Arial" w:eastAsia="Arial" w:hAnsi="Arial" w:cs="Arial"/>
                <w:sz w:val="20"/>
                <w:szCs w:val="20"/>
              </w:rPr>
              <w:t>.NET Framework 3.5/4.0, Win Form, Web Forms,</w:t>
            </w:r>
            <w:r>
              <w:rPr>
                <w:rFonts w:ascii="Arial" w:eastAsia="Arial" w:hAnsi="Arial" w:cs="Arial"/>
                <w:sz w:val="20"/>
                <w:szCs w:val="20"/>
              </w:rPr>
              <w:t xml:space="preserve"> </w:t>
            </w:r>
            <w:r w:rsidRPr="00E74EFA">
              <w:rPr>
                <w:rFonts w:ascii="Arial" w:eastAsia="Arial" w:hAnsi="Arial" w:cs="Arial"/>
                <w:sz w:val="20"/>
                <w:szCs w:val="20"/>
              </w:rPr>
              <w:t xml:space="preserve"> VB.NET,ADO.NET, ASP.NET,</w:t>
            </w:r>
            <w:r>
              <w:rPr>
                <w:rFonts w:ascii="Arial" w:eastAsia="Arial" w:hAnsi="Arial" w:cs="Arial"/>
                <w:sz w:val="20"/>
                <w:szCs w:val="20"/>
              </w:rPr>
              <w:t xml:space="preserve">MVC 4 , , HTML, XML / XSLT, </w:t>
            </w:r>
            <w:proofErr w:type="spellStart"/>
            <w:r>
              <w:rPr>
                <w:rFonts w:ascii="Arial" w:eastAsia="Arial" w:hAnsi="Arial" w:cs="Arial"/>
                <w:sz w:val="20"/>
                <w:szCs w:val="20"/>
              </w:rPr>
              <w:t>Javascript</w:t>
            </w:r>
            <w:proofErr w:type="spellEnd"/>
            <w:r>
              <w:rPr>
                <w:rFonts w:ascii="Arial" w:eastAsia="Arial" w:hAnsi="Arial" w:cs="Arial"/>
                <w:sz w:val="20"/>
                <w:szCs w:val="20"/>
              </w:rPr>
              <w:t>, J</w:t>
            </w:r>
            <w:r w:rsidRPr="00E74EFA">
              <w:rPr>
                <w:rFonts w:ascii="Arial" w:eastAsia="Arial" w:hAnsi="Arial" w:cs="Arial"/>
                <w:sz w:val="20"/>
                <w:szCs w:val="20"/>
              </w:rPr>
              <w:t xml:space="preserve">Query, Ajax </w:t>
            </w:r>
            <w:r>
              <w:rPr>
                <w:rFonts w:ascii="Arial" w:eastAsia="Arial" w:hAnsi="Arial" w:cs="Arial"/>
                <w:sz w:val="20"/>
                <w:szCs w:val="20"/>
              </w:rPr>
              <w:t xml:space="preserve">, Entity Framework, </w:t>
            </w:r>
            <w:r w:rsidRPr="00E74EFA">
              <w:rPr>
                <w:rFonts w:ascii="Arial" w:eastAsia="Arial" w:hAnsi="Arial" w:cs="Arial"/>
                <w:sz w:val="20"/>
                <w:szCs w:val="20"/>
              </w:rPr>
              <w:t xml:space="preserve"> LINQ</w:t>
            </w:r>
            <w:r>
              <w:rPr>
                <w:rFonts w:ascii="Arial" w:eastAsia="Arial" w:hAnsi="Arial" w:cs="Arial"/>
                <w:sz w:val="20"/>
                <w:szCs w:val="20"/>
              </w:rPr>
              <w:t xml:space="preserve"> , </w:t>
            </w:r>
            <w:r w:rsidRPr="00E74EFA">
              <w:rPr>
                <w:rFonts w:ascii="Arial" w:eastAsia="Arial" w:hAnsi="Arial" w:cs="Arial"/>
                <w:sz w:val="20"/>
                <w:szCs w:val="20"/>
              </w:rPr>
              <w:t>WCF Service, Windows service, and SQL S</w:t>
            </w:r>
            <w:r>
              <w:rPr>
                <w:rFonts w:ascii="Arial" w:eastAsia="Arial" w:hAnsi="Arial" w:cs="Arial"/>
                <w:sz w:val="20"/>
                <w:szCs w:val="20"/>
              </w:rPr>
              <w:t>erver, SSRS</w:t>
            </w:r>
            <w:r w:rsidRPr="00E74EFA">
              <w:rPr>
                <w:rFonts w:ascii="Arial" w:eastAsia="Arial" w:hAnsi="Arial" w:cs="Arial"/>
                <w:sz w:val="20"/>
                <w:szCs w:val="20"/>
              </w:rPr>
              <w:t>,</w:t>
            </w:r>
            <w:r>
              <w:rPr>
                <w:rFonts w:ascii="Arial" w:eastAsia="Arial" w:hAnsi="Arial" w:cs="Arial"/>
                <w:sz w:val="20"/>
                <w:szCs w:val="20"/>
              </w:rPr>
              <w:t xml:space="preserve"> RDLC  Local Report, </w:t>
            </w:r>
            <w:r w:rsidRPr="00E74EFA">
              <w:rPr>
                <w:rFonts w:ascii="Arial" w:eastAsia="Arial" w:hAnsi="Arial" w:cs="Arial"/>
                <w:sz w:val="20"/>
                <w:szCs w:val="20"/>
              </w:rPr>
              <w:t>IIS 6.0 / 7.5 , CSS, V</w:t>
            </w:r>
            <w:r>
              <w:rPr>
                <w:rFonts w:ascii="Arial" w:eastAsia="Arial" w:hAnsi="Arial" w:cs="Arial"/>
                <w:sz w:val="20"/>
                <w:szCs w:val="20"/>
              </w:rPr>
              <w:t>isual Studio 2008 / 2010</w:t>
            </w:r>
            <w:r w:rsidRPr="00E74EFA">
              <w:rPr>
                <w:rFonts w:ascii="Arial" w:eastAsia="Arial" w:hAnsi="Arial" w:cs="Arial"/>
                <w:sz w:val="20"/>
                <w:szCs w:val="20"/>
              </w:rPr>
              <w:t>, TFS 2008/2010</w:t>
            </w:r>
            <w:r>
              <w:rPr>
                <w:rFonts w:ascii="Arial" w:eastAsia="Arial" w:hAnsi="Arial" w:cs="Arial"/>
                <w:sz w:val="20"/>
                <w:szCs w:val="20"/>
              </w:rPr>
              <w:t xml:space="preserve"> Using combination of Agile and Waterfall / CMM  methodology, Easy Project , MS Visio</w:t>
            </w:r>
            <w:r w:rsidRPr="00E74EFA">
              <w:rPr>
                <w:rFonts w:ascii="Arial" w:eastAsia="Arial" w:hAnsi="Arial" w:cs="Arial"/>
                <w:sz w:val="20"/>
                <w:szCs w:val="20"/>
              </w:rPr>
              <w:t>.</w:t>
            </w:r>
          </w:p>
        </w:tc>
      </w:tr>
    </w:tbl>
    <w:p w:rsidR="00A81192" w:rsidRDefault="00A81192" w:rsidP="00A81192">
      <w:r w:rsidRPr="00E74EFA">
        <w:rPr>
          <w:rFonts w:ascii="Arial" w:eastAsia="Arial" w:hAnsi="Arial" w:cs="Arial"/>
          <w:sz w:val="20"/>
          <w:szCs w:val="20"/>
        </w:rPr>
        <w:br/>
      </w:r>
      <w:r w:rsidRPr="00245D69">
        <w:rPr>
          <w:rFonts w:ascii="Arial" w:eastAsia="Arial" w:hAnsi="Arial" w:cs="Arial"/>
          <w:b/>
          <w:bCs/>
          <w:color w:val="000000"/>
          <w:u w:val="single"/>
        </w:rPr>
        <w:t>Project 2</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4878"/>
        <w:gridCol w:w="1350"/>
        <w:gridCol w:w="1242"/>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pStyle w:val="ListParagraph"/>
              <w:spacing w:after="0" w:line="240" w:lineRule="auto"/>
              <w:ind w:left="0"/>
              <w:rPr>
                <w:b/>
                <w:bCs/>
              </w:rPr>
            </w:pPr>
            <w:proofErr w:type="spellStart"/>
            <w:r w:rsidRPr="00245D69">
              <w:rPr>
                <w:rFonts w:ascii="Arial" w:eastAsia="Arial" w:hAnsi="Arial" w:cs="Arial"/>
                <w:b/>
                <w:bCs/>
                <w:sz w:val="20"/>
                <w:szCs w:val="20"/>
              </w:rPr>
              <w:t>SaaS</w:t>
            </w:r>
            <w:proofErr w:type="spellEnd"/>
            <w:r w:rsidRPr="00245D69">
              <w:rPr>
                <w:rFonts w:ascii="Arial" w:eastAsia="Arial" w:hAnsi="Arial" w:cs="Arial"/>
                <w:b/>
                <w:bCs/>
                <w:sz w:val="20"/>
                <w:szCs w:val="20"/>
              </w:rPr>
              <w:t xml:space="preserve"> Framework/Cloud  / </w:t>
            </w:r>
            <w:proofErr w:type="spellStart"/>
            <w:r w:rsidRPr="00245D69">
              <w:rPr>
                <w:rFonts w:ascii="Arial" w:eastAsia="Arial" w:hAnsi="Arial" w:cs="Arial"/>
                <w:b/>
                <w:bCs/>
                <w:sz w:val="20"/>
                <w:szCs w:val="20"/>
              </w:rPr>
              <w:t>Zensar</w:t>
            </w:r>
            <w:proofErr w:type="spellEnd"/>
            <w:r w:rsidRPr="00245D69">
              <w:rPr>
                <w:rFonts w:ascii="Arial" w:eastAsia="Arial" w:hAnsi="Arial" w:cs="Arial"/>
                <w:b/>
                <w:bCs/>
                <w:sz w:val="20"/>
                <w:szCs w:val="20"/>
              </w:rPr>
              <w:t xml:space="preserve"> Technologies Pvt. Ltd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4878" w:type="dxa"/>
            <w:shd w:val="clear" w:color="auto" w:fill="auto"/>
          </w:tcPr>
          <w:p w:rsidR="00A81192" w:rsidRPr="00245D69" w:rsidRDefault="00A81192" w:rsidP="00C40661">
            <w:r w:rsidRPr="00245D69">
              <w:rPr>
                <w:rFonts w:ascii="Arial" w:eastAsia="Arial" w:hAnsi="Arial" w:cs="Arial"/>
                <w:sz w:val="20"/>
                <w:szCs w:val="20"/>
              </w:rPr>
              <w:t>Jul 2011</w:t>
            </w:r>
          </w:p>
        </w:tc>
        <w:tc>
          <w:tcPr>
            <w:tcW w:w="135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242" w:type="dxa"/>
            <w:shd w:val="clear" w:color="auto" w:fill="auto"/>
          </w:tcPr>
          <w:p w:rsidR="00A81192" w:rsidRPr="00245D69" w:rsidRDefault="00A81192" w:rsidP="00C40661">
            <w:r w:rsidRPr="00245D69">
              <w:rPr>
                <w:rFonts w:ascii="Arial" w:eastAsia="Arial" w:hAnsi="Arial" w:cs="Arial"/>
                <w:sz w:val="20"/>
                <w:szCs w:val="20"/>
              </w:rPr>
              <w:t>April 2012</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proofErr w:type="spellStart"/>
            <w:r w:rsidRPr="00245D69">
              <w:rPr>
                <w:rFonts w:ascii="Arial" w:eastAsia="Arial" w:hAnsi="Arial" w:cs="Arial"/>
                <w:sz w:val="20"/>
                <w:szCs w:val="20"/>
              </w:rPr>
              <w:t>SaaS</w:t>
            </w:r>
            <w:proofErr w:type="spellEnd"/>
            <w:r w:rsidRPr="00245D69">
              <w:rPr>
                <w:rFonts w:ascii="Arial" w:eastAsia="Arial" w:hAnsi="Arial" w:cs="Arial"/>
                <w:sz w:val="20"/>
                <w:szCs w:val="20"/>
              </w:rPr>
              <w:t xml:space="preserve"> (Software-as-a-Service) Framework as name describes it is a Framework to reduce the development time for most custom </w:t>
            </w:r>
            <w:proofErr w:type="spellStart"/>
            <w:r w:rsidRPr="00245D69">
              <w:rPr>
                <w:rFonts w:ascii="Arial" w:eastAsia="Arial" w:hAnsi="Arial" w:cs="Arial"/>
                <w:sz w:val="20"/>
                <w:szCs w:val="20"/>
              </w:rPr>
              <w:t>SaaS</w:t>
            </w:r>
            <w:proofErr w:type="spellEnd"/>
            <w:r w:rsidRPr="00245D69">
              <w:rPr>
                <w:rFonts w:ascii="Arial" w:eastAsia="Arial" w:hAnsi="Arial" w:cs="Arial"/>
                <w:sz w:val="20"/>
                <w:szCs w:val="20"/>
              </w:rPr>
              <w:t xml:space="preserve"> applications. This provides pre-built .NET component and interfaces, which can be configured and extended for each custom </w:t>
            </w:r>
            <w:proofErr w:type="spellStart"/>
            <w:r w:rsidRPr="00245D69">
              <w:rPr>
                <w:rFonts w:ascii="Arial" w:eastAsia="Arial" w:hAnsi="Arial" w:cs="Arial"/>
                <w:sz w:val="20"/>
                <w:szCs w:val="20"/>
              </w:rPr>
              <w:t>SaaS</w:t>
            </w:r>
            <w:proofErr w:type="spellEnd"/>
            <w:r w:rsidRPr="00245D69">
              <w:rPr>
                <w:rFonts w:ascii="Arial" w:eastAsia="Arial" w:hAnsi="Arial" w:cs="Arial"/>
                <w:sz w:val="20"/>
                <w:szCs w:val="20"/>
              </w:rPr>
              <w:t xml:space="preserve"> Solution. It provides .NET Engineering Stacks with multi-tenant architecture hosted on Cloud (Windows Azure) with functionality like Subscription management (Pricing/Metering/Billing), Tenant/User management, Personalization etc.</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 xml:space="preserve"> Role &amp; Contribution</w:t>
            </w:r>
          </w:p>
        </w:tc>
        <w:tc>
          <w:tcPr>
            <w:tcW w:w="7470" w:type="dxa"/>
            <w:gridSpan w:val="3"/>
            <w:shd w:val="clear" w:color="auto" w:fill="auto"/>
          </w:tcPr>
          <w:p w:rsidR="00A81192" w:rsidRPr="00245D69" w:rsidRDefault="00A81192" w:rsidP="00A81192">
            <w:pPr>
              <w:pStyle w:val="ListParagraph"/>
              <w:numPr>
                <w:ilvl w:val="0"/>
                <w:numId w:val="27"/>
              </w:numPr>
              <w:spacing w:after="0" w:line="240" w:lineRule="auto"/>
              <w:ind w:left="153"/>
            </w:pPr>
            <w:r w:rsidRPr="00245D69">
              <w:rPr>
                <w:rFonts w:ascii="Arial" w:eastAsia="Arial" w:hAnsi="Arial" w:cs="Arial"/>
                <w:color w:val="000000"/>
              </w:rPr>
              <w:t>Worked as Technical</w:t>
            </w:r>
            <w:r>
              <w:rPr>
                <w:rFonts w:ascii="Arial" w:eastAsia="Arial" w:hAnsi="Arial" w:cs="Arial"/>
                <w:color w:val="000000"/>
              </w:rPr>
              <w:t xml:space="preserve"> </w:t>
            </w:r>
            <w:r w:rsidRPr="00245D69">
              <w:rPr>
                <w:rFonts w:ascii="Arial" w:eastAsia="Arial" w:hAnsi="Arial" w:cs="Arial"/>
                <w:color w:val="000000"/>
              </w:rPr>
              <w:t>Lead</w:t>
            </w:r>
            <w:r>
              <w:rPr>
                <w:rFonts w:ascii="Arial" w:eastAsia="Arial" w:hAnsi="Arial" w:cs="Arial"/>
                <w:color w:val="000000"/>
              </w:rPr>
              <w:t xml:space="preserve"> /Sr. Developer</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Architectural design for Framework Development</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Analysis and design of Framework</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Preparation of High Level &amp; Low Level Design documents.</w:t>
            </w:r>
          </w:p>
          <w:p w:rsidR="00A81192" w:rsidRPr="00EC6080"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 xml:space="preserve">Involved in Development of code as per business requirement </w:t>
            </w:r>
            <w:r>
              <w:rPr>
                <w:rFonts w:ascii="Arial" w:eastAsia="Arial" w:hAnsi="Arial" w:cs="Arial"/>
                <w:sz w:val="20"/>
                <w:szCs w:val="20"/>
              </w:rPr>
              <w:t>and billing component to calculate the actual usage for tenant.</w:t>
            </w:r>
          </w:p>
          <w:p w:rsidR="00A81192" w:rsidRPr="00106A20" w:rsidRDefault="00A81192" w:rsidP="00A81192">
            <w:pPr>
              <w:pStyle w:val="ListParagraph"/>
              <w:numPr>
                <w:ilvl w:val="0"/>
                <w:numId w:val="35"/>
              </w:numPr>
              <w:spacing w:after="0" w:line="240" w:lineRule="auto"/>
              <w:ind w:left="153"/>
            </w:pPr>
            <w:r>
              <w:rPr>
                <w:rFonts w:ascii="Arial" w:eastAsia="Arial" w:hAnsi="Arial" w:cs="Arial"/>
                <w:sz w:val="20"/>
                <w:szCs w:val="20"/>
              </w:rPr>
              <w:t>- Database design and writing SQL queries and stored procedure.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Unit testing and system integration testing</w:t>
            </w:r>
          </w:p>
          <w:p w:rsidR="00A81192" w:rsidRPr="00106A20"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69624E">
              <w:rPr>
                <w:rFonts w:ascii="Arial" w:eastAsia="Arial" w:hAnsi="Arial" w:cs="Arial"/>
                <w:sz w:val="20"/>
                <w:szCs w:val="20"/>
              </w:rPr>
              <w:t>Mentoring to team and resolving issues.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Worked on Agile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Windows Azure Cloud, ASP.NET,</w:t>
            </w:r>
            <w:r>
              <w:rPr>
                <w:rFonts w:ascii="Arial" w:eastAsia="Arial" w:hAnsi="Arial" w:cs="Arial"/>
                <w:sz w:val="20"/>
                <w:szCs w:val="20"/>
              </w:rPr>
              <w:t>MVC 3,</w:t>
            </w:r>
            <w:r w:rsidRPr="00245D69">
              <w:rPr>
                <w:rFonts w:ascii="Arial" w:eastAsia="Arial" w:hAnsi="Arial" w:cs="Arial"/>
                <w:sz w:val="20"/>
                <w:szCs w:val="20"/>
              </w:rPr>
              <w:t xml:space="preserve"> </w:t>
            </w:r>
            <w:r>
              <w:rPr>
                <w:rFonts w:ascii="Arial" w:eastAsia="Arial" w:hAnsi="Arial" w:cs="Arial"/>
                <w:sz w:val="20"/>
                <w:szCs w:val="20"/>
              </w:rPr>
              <w:t xml:space="preserve">HTML, XML , </w:t>
            </w:r>
            <w:r w:rsidRPr="00245D69">
              <w:rPr>
                <w:rFonts w:ascii="Arial" w:eastAsia="Arial" w:hAnsi="Arial" w:cs="Arial"/>
                <w:sz w:val="20"/>
                <w:szCs w:val="20"/>
              </w:rPr>
              <w:t>C#,</w:t>
            </w:r>
            <w:r>
              <w:rPr>
                <w:rFonts w:ascii="Arial" w:eastAsia="Arial" w:hAnsi="Arial" w:cs="Arial"/>
                <w:sz w:val="20"/>
                <w:szCs w:val="20"/>
              </w:rPr>
              <w:t xml:space="preserve"> JQuery, </w:t>
            </w:r>
            <w:r w:rsidRPr="00245D69">
              <w:rPr>
                <w:rFonts w:ascii="Arial" w:eastAsia="Arial" w:hAnsi="Arial" w:cs="Arial"/>
                <w:sz w:val="20"/>
                <w:szCs w:val="20"/>
              </w:rPr>
              <w:t xml:space="preserve"> BLOB Storage, .NET Framework 4.0 / VS2010,</w:t>
            </w:r>
            <w:r>
              <w:rPr>
                <w:rFonts w:ascii="Arial" w:eastAsia="Arial" w:hAnsi="Arial" w:cs="Arial"/>
                <w:sz w:val="20"/>
                <w:szCs w:val="20"/>
              </w:rPr>
              <w:t xml:space="preserve"> REST APIs / services ,  WCF Service,  Entity Framework, </w:t>
            </w:r>
            <w:r w:rsidRPr="00245D69">
              <w:rPr>
                <w:rFonts w:ascii="Arial" w:eastAsia="Arial" w:hAnsi="Arial" w:cs="Arial"/>
                <w:sz w:val="20"/>
                <w:szCs w:val="20"/>
              </w:rPr>
              <w:t xml:space="preserve"> TFS </w:t>
            </w:r>
            <w:r>
              <w:rPr>
                <w:rFonts w:ascii="Arial" w:eastAsia="Arial" w:hAnsi="Arial" w:cs="Arial"/>
                <w:sz w:val="20"/>
                <w:szCs w:val="20"/>
              </w:rPr>
              <w:t xml:space="preserve">2010 , </w:t>
            </w:r>
            <w:r w:rsidRPr="00245D69">
              <w:rPr>
                <w:rFonts w:ascii="Arial" w:eastAsia="Arial" w:hAnsi="Arial" w:cs="Arial"/>
                <w:sz w:val="20"/>
                <w:szCs w:val="20"/>
              </w:rPr>
              <w:t xml:space="preserve"> SQL Azure</w:t>
            </w:r>
            <w:r>
              <w:rPr>
                <w:rFonts w:ascii="Arial" w:eastAsia="Arial" w:hAnsi="Arial" w:cs="Arial"/>
                <w:sz w:val="20"/>
                <w:szCs w:val="20"/>
              </w:rPr>
              <w:t xml:space="preserve"> / SQL Server 2008 R2 , IIS 7,   Agile methodology.</w:t>
            </w:r>
          </w:p>
        </w:tc>
      </w:tr>
    </w:tbl>
    <w:p w:rsidR="00A81192" w:rsidRDefault="00A81192" w:rsidP="00A81192">
      <w:r>
        <w:br/>
      </w:r>
      <w:r w:rsidRPr="00245D69">
        <w:rPr>
          <w:rFonts w:ascii="Arial" w:eastAsia="Arial" w:hAnsi="Arial" w:cs="Arial"/>
          <w:b/>
          <w:bCs/>
          <w:color w:val="000000"/>
          <w:u w:val="single"/>
        </w:rPr>
        <w:t>Project 3</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pStyle w:val="ListParagraph"/>
              <w:spacing w:after="0" w:line="240" w:lineRule="auto"/>
              <w:ind w:left="0"/>
              <w:rPr>
                <w:b/>
                <w:bCs/>
              </w:rPr>
            </w:pPr>
            <w:proofErr w:type="spellStart"/>
            <w:r w:rsidRPr="00245D69">
              <w:rPr>
                <w:rFonts w:ascii="Arial" w:eastAsia="Arial" w:hAnsi="Arial" w:cs="Arial"/>
                <w:b/>
                <w:bCs/>
                <w:sz w:val="20"/>
                <w:szCs w:val="20"/>
              </w:rPr>
              <w:t>Zenautopro</w:t>
            </w:r>
            <w:proofErr w:type="spellEnd"/>
            <w:r w:rsidRPr="00245D69">
              <w:rPr>
                <w:rFonts w:ascii="Arial" w:eastAsia="Arial" w:hAnsi="Arial" w:cs="Arial"/>
                <w:b/>
                <w:bCs/>
                <w:sz w:val="20"/>
                <w:szCs w:val="20"/>
              </w:rPr>
              <w:t xml:space="preserve">  /TCOE  </w:t>
            </w:r>
            <w:proofErr w:type="spellStart"/>
            <w:r w:rsidRPr="00245D69">
              <w:rPr>
                <w:rFonts w:ascii="Arial" w:eastAsia="Arial" w:hAnsi="Arial" w:cs="Arial"/>
                <w:b/>
                <w:bCs/>
                <w:sz w:val="20"/>
                <w:szCs w:val="20"/>
              </w:rPr>
              <w:t>Zensar</w:t>
            </w:r>
            <w:proofErr w:type="spellEnd"/>
            <w:r w:rsidRPr="00245D69">
              <w:rPr>
                <w:rFonts w:ascii="Arial" w:eastAsia="Arial" w:hAnsi="Arial" w:cs="Arial"/>
                <w:b/>
                <w:bCs/>
                <w:sz w:val="20"/>
                <w:szCs w:val="20"/>
              </w:rPr>
              <w:t xml:space="preserve"> Technologies Pvt. Ltd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Jan 2011</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May 2011</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proofErr w:type="spellStart"/>
            <w:r w:rsidRPr="00245D69">
              <w:rPr>
                <w:rFonts w:ascii="Arial" w:eastAsia="Arial" w:hAnsi="Arial" w:cs="Arial"/>
                <w:color w:val="000000"/>
                <w:sz w:val="20"/>
                <w:szCs w:val="20"/>
              </w:rPr>
              <w:t>ZenAutoPro</w:t>
            </w:r>
            <w:proofErr w:type="spellEnd"/>
            <w:r w:rsidRPr="00245D69">
              <w:rPr>
                <w:rFonts w:ascii="Arial" w:eastAsia="Arial" w:hAnsi="Arial" w:cs="Arial"/>
                <w:color w:val="000000"/>
                <w:sz w:val="20"/>
                <w:szCs w:val="20"/>
              </w:rPr>
              <w:t xml:space="preserve"> is a cloud hosted (on Windows Azure) application for Automation Test Scripts generation that can be used by multiple customers / internal testing teams on "As A Service" basis. </w:t>
            </w:r>
            <w:proofErr w:type="spellStart"/>
            <w:r w:rsidRPr="00245D69">
              <w:rPr>
                <w:rFonts w:ascii="Arial" w:eastAsia="Arial" w:hAnsi="Arial" w:cs="Arial"/>
                <w:color w:val="000000"/>
                <w:sz w:val="20"/>
                <w:szCs w:val="20"/>
              </w:rPr>
              <w:t>Zenautopro</w:t>
            </w:r>
            <w:proofErr w:type="spellEnd"/>
            <w:r w:rsidRPr="00245D69">
              <w:rPr>
                <w:rFonts w:ascii="Arial" w:eastAsia="Arial" w:hAnsi="Arial" w:cs="Arial"/>
                <w:color w:val="000000"/>
                <w:sz w:val="20"/>
                <w:szCs w:val="20"/>
              </w:rPr>
              <w:t xml:space="preserve"> Application for automated code generation to advance the script development process and to save the overall </w:t>
            </w:r>
            <w:r w:rsidRPr="00245D69">
              <w:rPr>
                <w:rFonts w:ascii="Arial" w:eastAsia="Arial" w:hAnsi="Arial" w:cs="Arial"/>
                <w:color w:val="000000"/>
                <w:sz w:val="20"/>
                <w:szCs w:val="20"/>
              </w:rPr>
              <w:lastRenderedPageBreak/>
              <w:t xml:space="preserve">automation time as compared to traditional Test Automation. It takes XML file as Input, which generates from QTP Tool (Quick Test Pro) and generates VB script, which will be directly executed in QTP for automation Testing.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lastRenderedPageBreak/>
              <w:t xml:space="preserve"> Role &amp; Contribution</w:t>
            </w:r>
          </w:p>
        </w:tc>
        <w:tc>
          <w:tcPr>
            <w:tcW w:w="7470" w:type="dxa"/>
            <w:gridSpan w:val="3"/>
            <w:shd w:val="clear" w:color="auto" w:fill="auto"/>
          </w:tcPr>
          <w:p w:rsidR="00A81192" w:rsidRPr="00245D69" w:rsidRDefault="00A81192" w:rsidP="00A81192">
            <w:pPr>
              <w:pStyle w:val="ListParagraph"/>
              <w:numPr>
                <w:ilvl w:val="0"/>
                <w:numId w:val="27"/>
              </w:numPr>
              <w:spacing w:after="0" w:line="240" w:lineRule="auto"/>
              <w:ind w:left="153"/>
            </w:pPr>
            <w:r w:rsidRPr="00245D69">
              <w:rPr>
                <w:rFonts w:ascii="Arial" w:eastAsia="Arial" w:hAnsi="Arial" w:cs="Arial"/>
                <w:color w:val="000000"/>
              </w:rPr>
              <w:t xml:space="preserve">Worked as </w:t>
            </w:r>
            <w:r>
              <w:rPr>
                <w:rFonts w:ascii="Arial" w:eastAsia="Arial" w:hAnsi="Arial" w:cs="Arial"/>
                <w:color w:val="000000"/>
              </w:rPr>
              <w:t>Technical  Lead /Sr. Developer</w:t>
            </w:r>
            <w:r w:rsidRPr="00245D69">
              <w:rPr>
                <w:rFonts w:ascii="Arial" w:eastAsia="Arial" w:hAnsi="Arial" w:cs="Arial"/>
                <w:color w:val="000000"/>
              </w:rPr>
              <w:t xml:space="preserve"> </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Involvement in business requirements.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 xml:space="preserve">Architectural and application design. </w:t>
            </w:r>
          </w:p>
          <w:p w:rsidR="00A81192" w:rsidRPr="000E77C4"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Development of code as per the business requirements and also reusable component for project.</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Database design and writing SQL queries and stored procedure.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Unit testing and system integration testing of the developed code.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Providing fixes to the issues identified in testing phase.</w:t>
            </w:r>
          </w:p>
          <w:p w:rsidR="00A81192" w:rsidRPr="00F60E1A"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C076DB">
              <w:rPr>
                <w:rFonts w:ascii="Arial" w:eastAsia="Arial" w:hAnsi="Arial" w:cs="Arial"/>
                <w:sz w:val="20"/>
                <w:szCs w:val="20"/>
              </w:rPr>
              <w:t>Packaging of the developed component to be deployed in Cloud (Windows Azure) environment.</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Worked on Agile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Pr>
                <w:rFonts w:ascii="Arial" w:eastAsia="Arial" w:hAnsi="Arial" w:cs="Arial"/>
                <w:sz w:val="20"/>
                <w:szCs w:val="20"/>
              </w:rPr>
              <w:t>Windows Azure, ASP.NET</w:t>
            </w:r>
            <w:r w:rsidRPr="00245D69">
              <w:rPr>
                <w:rFonts w:ascii="Arial" w:eastAsia="Arial" w:hAnsi="Arial" w:cs="Arial"/>
                <w:sz w:val="20"/>
                <w:szCs w:val="20"/>
              </w:rPr>
              <w:t>,</w:t>
            </w:r>
            <w:r>
              <w:rPr>
                <w:rFonts w:ascii="Arial" w:eastAsia="Arial" w:hAnsi="Arial" w:cs="Arial"/>
                <w:sz w:val="20"/>
                <w:szCs w:val="20"/>
              </w:rPr>
              <w:t xml:space="preserve"> HTML , </w:t>
            </w:r>
            <w:r w:rsidRPr="00245D69">
              <w:rPr>
                <w:rFonts w:ascii="Arial" w:eastAsia="Arial" w:hAnsi="Arial" w:cs="Arial"/>
                <w:sz w:val="20"/>
                <w:szCs w:val="20"/>
              </w:rPr>
              <w:t xml:space="preserve"> C#, .NET Framework 4.0, </w:t>
            </w:r>
            <w:r>
              <w:rPr>
                <w:rFonts w:ascii="Arial" w:eastAsia="Arial" w:hAnsi="Arial" w:cs="Arial"/>
                <w:sz w:val="20"/>
                <w:szCs w:val="20"/>
              </w:rPr>
              <w:t xml:space="preserve">REST APIs / services ,  WCF Service,  Entity Framework,, </w:t>
            </w:r>
            <w:r w:rsidRPr="00245D69">
              <w:rPr>
                <w:rFonts w:ascii="Arial" w:eastAsia="Arial" w:hAnsi="Arial" w:cs="Arial"/>
                <w:sz w:val="20"/>
                <w:szCs w:val="20"/>
              </w:rPr>
              <w:t>S</w:t>
            </w:r>
            <w:r>
              <w:rPr>
                <w:rFonts w:ascii="Arial" w:eastAsia="Arial" w:hAnsi="Arial" w:cs="Arial"/>
                <w:sz w:val="20"/>
                <w:szCs w:val="20"/>
              </w:rPr>
              <w:t>QL</w:t>
            </w:r>
            <w:r w:rsidRPr="00245D69">
              <w:rPr>
                <w:rFonts w:ascii="Arial" w:eastAsia="Arial" w:hAnsi="Arial" w:cs="Arial"/>
                <w:sz w:val="20"/>
                <w:szCs w:val="20"/>
              </w:rPr>
              <w:t xml:space="preserve"> Azure</w:t>
            </w:r>
            <w:r>
              <w:rPr>
                <w:rFonts w:ascii="Arial" w:eastAsia="Arial" w:hAnsi="Arial" w:cs="Arial"/>
                <w:sz w:val="20"/>
                <w:szCs w:val="20"/>
              </w:rPr>
              <w:t xml:space="preserve"> SQL Server 2008 </w:t>
            </w:r>
            <w:r w:rsidRPr="00245D69">
              <w:rPr>
                <w:rFonts w:ascii="Arial" w:eastAsia="Arial" w:hAnsi="Arial" w:cs="Arial"/>
                <w:sz w:val="20"/>
                <w:szCs w:val="20"/>
              </w:rPr>
              <w:t>, XML, JavaScript,</w:t>
            </w:r>
            <w:r>
              <w:rPr>
                <w:rFonts w:ascii="Arial" w:eastAsia="Arial" w:hAnsi="Arial" w:cs="Arial"/>
                <w:sz w:val="20"/>
                <w:szCs w:val="20"/>
              </w:rPr>
              <w:t xml:space="preserve"> JQuery,</w:t>
            </w:r>
            <w:r w:rsidRPr="00245D69">
              <w:rPr>
                <w:rFonts w:ascii="Arial" w:eastAsia="Arial" w:hAnsi="Arial" w:cs="Arial"/>
                <w:sz w:val="20"/>
                <w:szCs w:val="20"/>
              </w:rPr>
              <w:t xml:space="preserve"> Web Service, TFS 2010, Visual Studio 2010.</w:t>
            </w:r>
          </w:p>
        </w:tc>
      </w:tr>
    </w:tbl>
    <w:p w:rsidR="00A81192" w:rsidRDefault="00A81192" w:rsidP="00A81192"/>
    <w:p w:rsidR="00A81192" w:rsidRDefault="00A81192" w:rsidP="00A81192">
      <w:r w:rsidRPr="00245D69">
        <w:rPr>
          <w:rFonts w:ascii="Arial" w:eastAsia="Arial" w:hAnsi="Arial" w:cs="Arial"/>
          <w:b/>
          <w:bCs/>
          <w:color w:val="000000"/>
          <w:u w:val="single"/>
        </w:rPr>
        <w:t>Project 4</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pStyle w:val="ListParagraph"/>
              <w:spacing w:after="0" w:line="240" w:lineRule="auto"/>
              <w:ind w:left="0"/>
              <w:rPr>
                <w:b/>
                <w:bCs/>
              </w:rPr>
            </w:pPr>
            <w:r w:rsidRPr="00245D69">
              <w:rPr>
                <w:rFonts w:ascii="Arial" w:eastAsia="Arial" w:hAnsi="Arial" w:cs="Arial"/>
                <w:b/>
                <w:bCs/>
                <w:sz w:val="20"/>
                <w:szCs w:val="20"/>
              </w:rPr>
              <w:t xml:space="preserve">EASE / Assurant Health, Milwaukee, USA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May 2008</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Nov 2010</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 xml:space="preserve">The EASE web application is used by agents to create a quote, submit applications and check status of submitted applications. After filing user’s demographic details, agents can generate quotes, answer personal health history interview questions on behalf of customer and apply for health insurance. Agent can also send customers a link to this application where customers can verify answers to health history question and complete the submission process.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 xml:space="preserve"> Role &amp; Contribution</w:t>
            </w:r>
          </w:p>
        </w:tc>
        <w:tc>
          <w:tcPr>
            <w:tcW w:w="7470" w:type="dxa"/>
            <w:gridSpan w:val="3"/>
            <w:shd w:val="clear" w:color="auto" w:fill="auto"/>
          </w:tcPr>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Worked as Team lead /Technical Specialist</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Involvement in business requirements.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Preparation of High Level &amp; Low Level Design documents.</w:t>
            </w:r>
          </w:p>
          <w:p w:rsidR="00A81192" w:rsidRPr="00EC6080"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Development of code as per the business requirements and also reusable component for project</w:t>
            </w:r>
            <w:r>
              <w:rPr>
                <w:rFonts w:ascii="Arial" w:eastAsia="Arial" w:hAnsi="Arial" w:cs="Arial"/>
                <w:sz w:val="20"/>
                <w:szCs w:val="20"/>
              </w:rPr>
              <w:t xml:space="preserve"> writing WCF and Web services</w:t>
            </w:r>
            <w:r w:rsidRPr="00245D69">
              <w:rPr>
                <w:rFonts w:ascii="Arial" w:eastAsia="Arial" w:hAnsi="Arial" w:cs="Arial"/>
                <w:sz w:val="20"/>
                <w:szCs w:val="20"/>
              </w:rPr>
              <w:t>.</w:t>
            </w:r>
          </w:p>
          <w:p w:rsidR="00A81192" w:rsidRPr="00EC6080" w:rsidRDefault="00A81192" w:rsidP="00A81192">
            <w:pPr>
              <w:pStyle w:val="ListParagraph"/>
              <w:numPr>
                <w:ilvl w:val="0"/>
                <w:numId w:val="35"/>
              </w:numPr>
              <w:spacing w:after="0" w:line="240" w:lineRule="auto"/>
              <w:ind w:left="153"/>
            </w:pPr>
            <w:r>
              <w:rPr>
                <w:rFonts w:ascii="Arial" w:eastAsia="Arial" w:hAnsi="Arial" w:cs="Arial"/>
                <w:sz w:val="20"/>
                <w:szCs w:val="20"/>
              </w:rPr>
              <w:t>-  Highly involvement to resolving production issues including communicating with Networking and Server team to debug issues and to resolve.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 </w:t>
            </w:r>
            <w:r w:rsidRPr="00245D69">
              <w:rPr>
                <w:rFonts w:ascii="Arial" w:eastAsia="Arial" w:hAnsi="Arial" w:cs="Arial"/>
                <w:sz w:val="20"/>
                <w:szCs w:val="20"/>
              </w:rPr>
              <w:t>Unit testing and system integration testing of the developed code.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Providing fixes to the issues identified in testing phase.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Support on the</w:t>
            </w:r>
            <w:r w:rsidRPr="00245D69">
              <w:rPr>
                <w:rFonts w:ascii="Arial" w:eastAsia="Arial" w:hAnsi="Arial" w:cs="Arial"/>
                <w:sz w:val="20"/>
                <w:szCs w:val="20"/>
              </w:rPr>
              <w:t xml:space="preserve"> various (QA,CC PP and train) environment for</w:t>
            </w:r>
            <w:r>
              <w:rPr>
                <w:rFonts w:ascii="Arial" w:eastAsia="Arial" w:hAnsi="Arial" w:cs="Arial"/>
                <w:sz w:val="20"/>
                <w:szCs w:val="20"/>
              </w:rPr>
              <w:t xml:space="preserve"> </w:t>
            </w:r>
            <w:r w:rsidRPr="00245D69">
              <w:rPr>
                <w:rFonts w:ascii="Arial" w:eastAsia="Arial" w:hAnsi="Arial" w:cs="Arial"/>
                <w:sz w:val="20"/>
                <w:szCs w:val="20"/>
              </w:rPr>
              <w:t xml:space="preserve"> testing </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Packaging of the developed component to be deployed in production environment.</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 xml:space="preserve">Provide production support for the deployed project till it is stabilized </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Defect tracking and updates in CQ (Rational Clear Quest)</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Merging and creating new branches for concurrent development</w:t>
            </w:r>
          </w:p>
          <w:p w:rsidR="00A81192" w:rsidRPr="00D65518"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04542">
              <w:rPr>
                <w:rFonts w:ascii="Arial" w:eastAsia="Arial" w:hAnsi="Arial" w:cs="Arial"/>
                <w:sz w:val="20"/>
                <w:szCs w:val="20"/>
              </w:rPr>
              <w:t>Involvement in Project monitoring &amp; Release activities &amp; task allocations including Build &amp; deployment coordination</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Worked on Waterfall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ASP .NET,</w:t>
            </w:r>
            <w:r>
              <w:rPr>
                <w:rFonts w:ascii="Arial" w:eastAsia="Arial" w:hAnsi="Arial" w:cs="Arial"/>
                <w:sz w:val="20"/>
                <w:szCs w:val="20"/>
              </w:rPr>
              <w:t xml:space="preserve"> HTML , XML , Web and Windows forms, </w:t>
            </w:r>
            <w:r w:rsidRPr="00245D69">
              <w:rPr>
                <w:rFonts w:ascii="Arial" w:eastAsia="Arial" w:hAnsi="Arial" w:cs="Arial"/>
                <w:sz w:val="20"/>
                <w:szCs w:val="20"/>
              </w:rPr>
              <w:t xml:space="preserve"> Visual Studio 2008 ,.NET 1.1 , 2.0 &amp; 3.5, VB.NET, ADO .NET, </w:t>
            </w:r>
            <w:r>
              <w:rPr>
                <w:rFonts w:ascii="Arial" w:eastAsia="Arial" w:hAnsi="Arial" w:cs="Arial"/>
                <w:sz w:val="20"/>
                <w:szCs w:val="20"/>
              </w:rPr>
              <w:t xml:space="preserve">ASMX  web services and WCF,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w:t>
            </w:r>
            <w:r w:rsidRPr="00245D69">
              <w:rPr>
                <w:rFonts w:ascii="Arial" w:eastAsia="Arial" w:hAnsi="Arial" w:cs="Arial"/>
                <w:sz w:val="20"/>
                <w:szCs w:val="20"/>
              </w:rPr>
              <w:t xml:space="preserve">SQL </w:t>
            </w:r>
            <w:r>
              <w:rPr>
                <w:rFonts w:ascii="Arial" w:eastAsia="Arial" w:hAnsi="Arial" w:cs="Arial"/>
                <w:sz w:val="20"/>
                <w:szCs w:val="20"/>
              </w:rPr>
              <w:t xml:space="preserve">SERVER </w:t>
            </w:r>
            <w:r w:rsidRPr="00245D69">
              <w:rPr>
                <w:rFonts w:ascii="Arial" w:eastAsia="Arial" w:hAnsi="Arial" w:cs="Arial"/>
                <w:sz w:val="20"/>
                <w:szCs w:val="20"/>
              </w:rPr>
              <w:t>2000/2005, DB2,MSMQ,</w:t>
            </w:r>
            <w:r>
              <w:rPr>
                <w:rFonts w:ascii="Arial" w:eastAsia="Arial" w:hAnsi="Arial" w:cs="Arial"/>
                <w:sz w:val="20"/>
                <w:szCs w:val="20"/>
              </w:rPr>
              <w:t xml:space="preserve"> BizTalk, </w:t>
            </w:r>
            <w:r w:rsidRPr="00245D69">
              <w:rPr>
                <w:rFonts w:ascii="Arial" w:eastAsia="Arial" w:hAnsi="Arial" w:cs="Arial"/>
                <w:sz w:val="20"/>
                <w:szCs w:val="20"/>
              </w:rPr>
              <w:t xml:space="preserve"> n</w:t>
            </w:r>
            <w:r>
              <w:rPr>
                <w:rFonts w:ascii="Arial" w:eastAsia="Arial" w:hAnsi="Arial" w:cs="Arial"/>
                <w:sz w:val="20"/>
                <w:szCs w:val="20"/>
              </w:rPr>
              <w:t>-</w:t>
            </w:r>
            <w:r w:rsidRPr="00245D69">
              <w:rPr>
                <w:rFonts w:ascii="Arial" w:eastAsia="Arial" w:hAnsi="Arial" w:cs="Arial"/>
                <w:sz w:val="20"/>
                <w:szCs w:val="20"/>
              </w:rPr>
              <w:t>ant build tool, Cruise Control, Rational Clear Quest, Vault, AMM</w:t>
            </w:r>
            <w:r>
              <w:rPr>
                <w:rFonts w:ascii="Arial" w:eastAsia="Arial" w:hAnsi="Arial" w:cs="Arial"/>
                <w:sz w:val="20"/>
                <w:szCs w:val="20"/>
              </w:rPr>
              <w:t xml:space="preserve">, Wise packaging tool, </w:t>
            </w:r>
            <w:r w:rsidRPr="00245D69">
              <w:rPr>
                <w:rFonts w:ascii="Arial" w:eastAsia="Arial" w:hAnsi="Arial" w:cs="Arial"/>
                <w:sz w:val="20"/>
                <w:szCs w:val="20"/>
              </w:rPr>
              <w:t>.</w:t>
            </w:r>
          </w:p>
        </w:tc>
      </w:tr>
    </w:tbl>
    <w:p w:rsidR="00A81192" w:rsidRDefault="00A81192" w:rsidP="00A81192"/>
    <w:p w:rsidR="00A81192" w:rsidRDefault="00A81192" w:rsidP="00A81192">
      <w:r w:rsidRPr="00245D69">
        <w:rPr>
          <w:rFonts w:ascii="Arial" w:eastAsia="Arial" w:hAnsi="Arial" w:cs="Arial"/>
          <w:b/>
          <w:bCs/>
          <w:color w:val="000000"/>
          <w:u w:val="single"/>
        </w:rPr>
        <w:t xml:space="preserve">Project 5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pStyle w:val="ListParagraph"/>
              <w:spacing w:after="0" w:line="240" w:lineRule="auto"/>
              <w:ind w:left="0"/>
              <w:rPr>
                <w:b/>
                <w:bCs/>
              </w:rPr>
            </w:pPr>
            <w:r w:rsidRPr="00245D69">
              <w:rPr>
                <w:rFonts w:ascii="Arial" w:eastAsia="Arial" w:hAnsi="Arial" w:cs="Arial"/>
                <w:b/>
                <w:bCs/>
                <w:sz w:val="20"/>
                <w:szCs w:val="20"/>
              </w:rPr>
              <w:t xml:space="preserve">Proposal S/W / Assurant Health, Milwaukee, USA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Nov 2006</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April 2008</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 xml:space="preserve">Proposal software - as the name suggests, this application help to Assurant health representative /Agent to generate Quote/Proposal for </w:t>
            </w:r>
            <w:proofErr w:type="spellStart"/>
            <w:r w:rsidRPr="00245D69">
              <w:rPr>
                <w:rFonts w:ascii="Arial" w:eastAsia="Arial" w:hAnsi="Arial" w:cs="Arial"/>
                <w:sz w:val="20"/>
                <w:szCs w:val="20"/>
              </w:rPr>
              <w:t>there</w:t>
            </w:r>
            <w:proofErr w:type="spellEnd"/>
            <w:r w:rsidRPr="00245D69">
              <w:rPr>
                <w:rFonts w:ascii="Arial" w:eastAsia="Arial" w:hAnsi="Arial" w:cs="Arial"/>
                <w:sz w:val="20"/>
                <w:szCs w:val="20"/>
              </w:rPr>
              <w:t xml:space="preserve"> client by choosing different plan option based on the case information and employee detail. It also provides the facility to create a group insurance for any organization after taking the detail for all the employees. This consists of three main type of product for Health, Employee choice and dental this system also provides the facility for fax/email/print a quote.</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 xml:space="preserve"> Role &amp; Contribution</w:t>
            </w:r>
          </w:p>
        </w:tc>
        <w:tc>
          <w:tcPr>
            <w:tcW w:w="7470" w:type="dxa"/>
            <w:gridSpan w:val="3"/>
            <w:shd w:val="clear" w:color="auto" w:fill="auto"/>
          </w:tcPr>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Worked as Team Lead / Onsite coordinator</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w:t>
            </w:r>
            <w:r w:rsidRPr="00245D69">
              <w:rPr>
                <w:rFonts w:ascii="Arial" w:eastAsia="Arial" w:hAnsi="Arial" w:cs="Arial"/>
                <w:sz w:val="20"/>
                <w:szCs w:val="20"/>
              </w:rPr>
              <w:t>Involvement in business requirements.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w:t>
            </w:r>
            <w:r w:rsidRPr="00245D69">
              <w:rPr>
                <w:rFonts w:ascii="Arial" w:eastAsia="Arial" w:hAnsi="Arial" w:cs="Arial"/>
                <w:sz w:val="20"/>
                <w:szCs w:val="20"/>
              </w:rPr>
              <w:t>Preparation of High Level &amp; Low Level Design documents.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Database design</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Development of code as per the business requirements.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Identified classes and incorporating third-party controllers in the models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Developed user controls, reusable controls, web pages.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Written Stored Procedure and packages.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Unit testing and system integration testing of the developed code.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Providing fixes to the issues identified in testing phase.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VSS Configuration of offshore environment.</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Defect tracking and updates in CQ (Rational Clear Quest).</w:t>
            </w:r>
          </w:p>
          <w:p w:rsidR="00A81192" w:rsidRPr="000620A9" w:rsidRDefault="00A81192" w:rsidP="00A81192">
            <w:pPr>
              <w:pStyle w:val="ListParagraph"/>
              <w:numPr>
                <w:ilvl w:val="0"/>
                <w:numId w:val="35"/>
              </w:numPr>
              <w:spacing w:after="0" w:line="240" w:lineRule="auto"/>
              <w:ind w:left="153"/>
            </w:pPr>
            <w:r w:rsidRPr="00B0699D">
              <w:rPr>
                <w:rFonts w:ascii="Arial" w:eastAsia="Arial" w:hAnsi="Arial" w:cs="Arial"/>
                <w:sz w:val="20"/>
                <w:szCs w:val="20"/>
              </w:rPr>
              <w:t>- Involvement in Project monitoring &amp; task allocations.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Worked on Waterfall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ASP .NET,</w:t>
            </w:r>
            <w:r>
              <w:rPr>
                <w:rFonts w:ascii="Arial" w:eastAsia="Arial" w:hAnsi="Arial" w:cs="Arial"/>
                <w:sz w:val="20"/>
                <w:szCs w:val="20"/>
              </w:rPr>
              <w:t xml:space="preserve"> HTML, XML,</w:t>
            </w:r>
            <w:r w:rsidRPr="00245D69">
              <w:rPr>
                <w:rFonts w:ascii="Arial" w:eastAsia="Arial" w:hAnsi="Arial" w:cs="Arial"/>
                <w:sz w:val="20"/>
                <w:szCs w:val="20"/>
              </w:rPr>
              <w:t xml:space="preserve"> Visual Studio 2003 ,.NET 1.1, VB.NET, ADO .NET, </w:t>
            </w:r>
            <w:r>
              <w:rPr>
                <w:rFonts w:ascii="Arial" w:eastAsia="Arial" w:hAnsi="Arial" w:cs="Arial"/>
                <w:sz w:val="20"/>
                <w:szCs w:val="20"/>
              </w:rPr>
              <w:t xml:space="preserve">, JavaScript, </w:t>
            </w:r>
            <w:r w:rsidRPr="00245D69">
              <w:rPr>
                <w:rFonts w:ascii="Arial" w:eastAsia="Arial" w:hAnsi="Arial" w:cs="Arial"/>
                <w:sz w:val="20"/>
                <w:szCs w:val="20"/>
              </w:rPr>
              <w:t xml:space="preserve">DB2, SQL Server 2005,Oracle 8, N-ant build tool, Cruise Control, Rational Clear Quest, </w:t>
            </w:r>
            <w:r>
              <w:rPr>
                <w:rFonts w:ascii="Arial" w:eastAsia="Arial" w:hAnsi="Arial" w:cs="Arial"/>
                <w:sz w:val="20"/>
                <w:szCs w:val="20"/>
              </w:rPr>
              <w:t xml:space="preserve">Source gear </w:t>
            </w:r>
            <w:r w:rsidRPr="00245D69">
              <w:rPr>
                <w:rFonts w:ascii="Arial" w:eastAsia="Arial" w:hAnsi="Arial" w:cs="Arial"/>
                <w:sz w:val="20"/>
                <w:szCs w:val="20"/>
              </w:rPr>
              <w:t>Vault</w:t>
            </w:r>
            <w:r>
              <w:rPr>
                <w:rFonts w:ascii="Arial" w:eastAsia="Arial" w:hAnsi="Arial" w:cs="Arial"/>
                <w:sz w:val="20"/>
                <w:szCs w:val="20"/>
              </w:rPr>
              <w:t xml:space="preserve"> </w:t>
            </w:r>
            <w:r w:rsidRPr="00245D69">
              <w:rPr>
                <w:rFonts w:ascii="Arial" w:eastAsia="Arial" w:hAnsi="Arial" w:cs="Arial"/>
                <w:sz w:val="20"/>
                <w:szCs w:val="20"/>
              </w:rPr>
              <w:t>/ VSS.</w:t>
            </w:r>
          </w:p>
        </w:tc>
      </w:tr>
    </w:tbl>
    <w:p w:rsidR="00A81192" w:rsidRDefault="00A81192" w:rsidP="00A81192"/>
    <w:p w:rsidR="00A81192" w:rsidRDefault="00A81192" w:rsidP="00A81192">
      <w:r w:rsidRPr="00245D69">
        <w:rPr>
          <w:rFonts w:ascii="Arial" w:eastAsia="Arial" w:hAnsi="Arial" w:cs="Arial"/>
          <w:b/>
          <w:bCs/>
          <w:color w:val="000000"/>
          <w:u w:val="single"/>
        </w:rPr>
        <w:t xml:space="preserve">Project 6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pStyle w:val="ListParagraph"/>
              <w:spacing w:after="0" w:line="240" w:lineRule="auto"/>
              <w:ind w:left="0"/>
              <w:rPr>
                <w:b/>
                <w:bCs/>
              </w:rPr>
            </w:pPr>
            <w:r w:rsidRPr="00245D69">
              <w:rPr>
                <w:rFonts w:ascii="Arial" w:eastAsia="Arial" w:hAnsi="Arial" w:cs="Arial"/>
                <w:b/>
                <w:bCs/>
                <w:sz w:val="20"/>
                <w:szCs w:val="20"/>
              </w:rPr>
              <w:t>Nagase e-Learning System /NAGASE, Japan</w:t>
            </w:r>
            <w:r w:rsidRPr="00245D69">
              <w:rPr>
                <w:b/>
                <w:bCs/>
              </w:rPr>
              <w:br/>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 xml:space="preserve">June 2005 </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 xml:space="preserve"> Nov 2006</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r w:rsidRPr="00245D69">
              <w:rPr>
                <w:rFonts w:ascii="Arial" w:eastAsia="Arial" w:hAnsi="Arial" w:cs="Arial"/>
                <w:b/>
                <w:bCs/>
                <w:sz w:val="20"/>
                <w:szCs w:val="20"/>
              </w:rPr>
              <w:t xml:space="preserve">Subjective Test Type System </w:t>
            </w:r>
          </w:p>
          <w:p w:rsidR="00A81192" w:rsidRPr="00245D69" w:rsidRDefault="00A81192" w:rsidP="00C40661">
            <w:r w:rsidRPr="00245D69">
              <w:rPr>
                <w:rFonts w:ascii="Arial" w:eastAsia="Arial" w:hAnsi="Arial" w:cs="Arial"/>
                <w:sz w:val="20"/>
                <w:szCs w:val="20"/>
              </w:rPr>
              <w:t xml:space="preserve">Subjective Type Test System - as the name </w:t>
            </w:r>
            <w:proofErr w:type="gramStart"/>
            <w:r w:rsidRPr="00245D69">
              <w:rPr>
                <w:rFonts w:ascii="Arial" w:eastAsia="Arial" w:hAnsi="Arial" w:cs="Arial"/>
                <w:sz w:val="20"/>
                <w:szCs w:val="20"/>
              </w:rPr>
              <w:t>suggests,</w:t>
            </w:r>
            <w:proofErr w:type="gramEnd"/>
            <w:r w:rsidRPr="00245D69">
              <w:rPr>
                <w:rFonts w:ascii="Arial" w:eastAsia="Arial" w:hAnsi="Arial" w:cs="Arial"/>
                <w:sz w:val="20"/>
                <w:szCs w:val="20"/>
              </w:rPr>
              <w:t xml:space="preserve"> this application help student and contents department people to reduce their time by using this system. It reduced the time needed to send the answer sheet for evaluate from different geographical location in Japan after that they appear for Subjective type test. The objective of the system is to reduce the time require in whole procedure so student can get enough time for preparation, to get admission in desired</w:t>
            </w:r>
            <w:r>
              <w:rPr>
                <w:rFonts w:ascii="Arial" w:eastAsia="Arial" w:hAnsi="Arial" w:cs="Arial"/>
                <w:sz w:val="20"/>
                <w:szCs w:val="20"/>
              </w:rPr>
              <w:t xml:space="preserve"> </w:t>
            </w:r>
            <w:r w:rsidRPr="00245D69">
              <w:rPr>
                <w:rFonts w:ascii="Arial" w:eastAsia="Arial" w:hAnsi="Arial" w:cs="Arial"/>
                <w:sz w:val="20"/>
                <w:szCs w:val="20"/>
              </w:rPr>
              <w:t>/renowned university. Another objective of this system is to reduce the manual work in this process.</w:t>
            </w:r>
          </w:p>
          <w:p w:rsidR="00A81192" w:rsidRPr="00245D69" w:rsidRDefault="00A81192" w:rsidP="00C40661">
            <w:r w:rsidRPr="00245D69">
              <w:rPr>
                <w:rFonts w:ascii="Arial" w:eastAsia="Arial" w:hAnsi="Arial" w:cs="Arial"/>
                <w:b/>
                <w:bCs/>
                <w:sz w:val="20"/>
                <w:szCs w:val="20"/>
              </w:rPr>
              <w:t xml:space="preserve">Passing Support System (PSS) </w:t>
            </w:r>
          </w:p>
          <w:p w:rsidR="00A81192" w:rsidRPr="00245D69" w:rsidRDefault="00A81192" w:rsidP="00C40661">
            <w:r w:rsidRPr="00245D69">
              <w:rPr>
                <w:rFonts w:ascii="Arial" w:eastAsia="Arial" w:hAnsi="Arial" w:cs="Arial"/>
                <w:sz w:val="20"/>
                <w:szCs w:val="20"/>
              </w:rPr>
              <w:t>Passing Support System Coach as the name suggest this system is used for coaches to get statistical information about the students who are going to appear for university examinations. It consists of helping Coach to suggest a course to a student and monitoring student’s performance and support him to achieve his goal of acquiring admission to his desired University of Japan.</w:t>
            </w:r>
          </w:p>
          <w:p w:rsidR="00A81192" w:rsidRPr="00245D69" w:rsidRDefault="00A81192" w:rsidP="00C40661">
            <w:r w:rsidRPr="00245D69">
              <w:rPr>
                <w:rFonts w:ascii="Arial" w:eastAsia="Arial" w:hAnsi="Arial" w:cs="Arial"/>
                <w:b/>
                <w:bCs/>
                <w:sz w:val="20"/>
                <w:szCs w:val="20"/>
              </w:rPr>
              <w:lastRenderedPageBreak/>
              <w:t>Online Test System</w:t>
            </w:r>
          </w:p>
          <w:p w:rsidR="00A81192" w:rsidRPr="00245D69" w:rsidRDefault="00A81192" w:rsidP="00C40661">
            <w:r w:rsidRPr="00245D69">
              <w:rPr>
                <w:rFonts w:ascii="Arial" w:eastAsia="Arial" w:hAnsi="Arial" w:cs="Arial"/>
                <w:sz w:val="20"/>
                <w:szCs w:val="20"/>
              </w:rPr>
              <w:t>Japan client involved in providing e-Learning solutions to enable students increase their skills and capabilities for university level competitive exams. The scope of the project involved developing an interface of Web Application for certain online tests for students to help check their performance and prepare them for the competitive exams.</w:t>
            </w:r>
          </w:p>
          <w:p w:rsidR="00A81192" w:rsidRPr="00245D69" w:rsidRDefault="00A81192" w:rsidP="00C40661">
            <w:r w:rsidRPr="00245D69">
              <w:rPr>
                <w:rFonts w:ascii="Arial" w:eastAsia="Arial" w:hAnsi="Arial" w:cs="Arial"/>
                <w:b/>
                <w:bCs/>
                <w:sz w:val="20"/>
                <w:szCs w:val="20"/>
              </w:rPr>
              <w:t xml:space="preserve">Point Of Study </w:t>
            </w:r>
          </w:p>
          <w:p w:rsidR="00A81192" w:rsidRPr="00245D69" w:rsidRDefault="00A81192" w:rsidP="00C40661">
            <w:r w:rsidRPr="00245D69">
              <w:rPr>
                <w:rFonts w:ascii="Arial" w:eastAsia="Arial" w:hAnsi="Arial" w:cs="Arial"/>
                <w:sz w:val="20"/>
                <w:szCs w:val="20"/>
              </w:rPr>
              <w:t xml:space="preserve">Point of Study (POS) project consists of gathering and analyzing data from various databases. The project consists of various modules like Nagase Head Quarters, Nagase Coach, Nagase Students, etc. This web application provides various actors of Nagase access to the same data repository at the same time with updated information at any point of time with secured single sign on.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lastRenderedPageBreak/>
              <w:t xml:space="preserve"> Role &amp; Contribution</w:t>
            </w:r>
          </w:p>
        </w:tc>
        <w:tc>
          <w:tcPr>
            <w:tcW w:w="7470" w:type="dxa"/>
            <w:gridSpan w:val="3"/>
            <w:shd w:val="clear" w:color="auto" w:fill="auto"/>
          </w:tcPr>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Worked as Module Lead / Developer</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 xml:space="preserve">Requirement analysis (Onsite Japan) </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Preparation of High Level &amp; Low Level Design documents.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Database design</w:t>
            </w:r>
            <w:r>
              <w:rPr>
                <w:rFonts w:ascii="Arial" w:eastAsia="Arial" w:hAnsi="Arial" w:cs="Arial"/>
                <w:sz w:val="20"/>
                <w:szCs w:val="20"/>
              </w:rPr>
              <w:t xml:space="preserve"> </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Development of code as per the business requirements.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Identified classes and incorporating third-party controllers in the models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Developed user controls, reusable controls, web pages.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Written Stored Procedure and queries.</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 </w:t>
            </w:r>
            <w:r w:rsidRPr="00245D69">
              <w:rPr>
                <w:rFonts w:ascii="Arial" w:eastAsia="Arial" w:hAnsi="Arial" w:cs="Arial"/>
                <w:sz w:val="20"/>
                <w:szCs w:val="20"/>
              </w:rPr>
              <w:t>Unit testing of the developed code.</w:t>
            </w:r>
          </w:p>
          <w:p w:rsidR="00A81192" w:rsidRPr="00FD0F0A" w:rsidRDefault="00A81192" w:rsidP="00A81192">
            <w:pPr>
              <w:pStyle w:val="ListParagraph"/>
              <w:numPr>
                <w:ilvl w:val="0"/>
                <w:numId w:val="35"/>
              </w:numPr>
              <w:spacing w:after="0" w:line="240" w:lineRule="auto"/>
              <w:ind w:left="153"/>
            </w:pPr>
            <w:r w:rsidRPr="00B35EF0">
              <w:rPr>
                <w:rFonts w:ascii="Arial" w:eastAsia="Arial" w:hAnsi="Arial" w:cs="Arial"/>
                <w:sz w:val="20"/>
                <w:szCs w:val="20"/>
              </w:rPr>
              <w:t>- Providing fixes to the issues identified in testing phase.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Worked on Waterfall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ASP .NET,</w:t>
            </w:r>
            <w:r>
              <w:rPr>
                <w:rFonts w:ascii="Arial" w:eastAsia="Arial" w:hAnsi="Arial" w:cs="Arial"/>
                <w:sz w:val="20"/>
                <w:szCs w:val="20"/>
              </w:rPr>
              <w:t xml:space="preserve"> </w:t>
            </w:r>
            <w:proofErr w:type="gramStart"/>
            <w:r>
              <w:rPr>
                <w:rFonts w:ascii="Arial" w:eastAsia="Arial" w:hAnsi="Arial" w:cs="Arial"/>
                <w:sz w:val="20"/>
                <w:szCs w:val="20"/>
              </w:rPr>
              <w:t>HTML ,</w:t>
            </w:r>
            <w:proofErr w:type="gramEnd"/>
            <w:r>
              <w:rPr>
                <w:rFonts w:ascii="Arial" w:eastAsia="Arial" w:hAnsi="Arial" w:cs="Arial"/>
                <w:sz w:val="20"/>
                <w:szCs w:val="20"/>
              </w:rPr>
              <w:t xml:space="preserve"> XML ,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 </w:t>
            </w:r>
            <w:r w:rsidRPr="00245D69">
              <w:rPr>
                <w:rFonts w:ascii="Arial" w:eastAsia="Arial" w:hAnsi="Arial" w:cs="Arial"/>
                <w:sz w:val="20"/>
                <w:szCs w:val="20"/>
              </w:rPr>
              <w:t xml:space="preserve"> Visual Studio .NET, C#, ADO .NET, COM+, SQL SERVER 2000, MCMS 2002.</w:t>
            </w:r>
          </w:p>
        </w:tc>
      </w:tr>
    </w:tbl>
    <w:p w:rsidR="00A81192" w:rsidRDefault="00A81192" w:rsidP="00A81192">
      <w:r>
        <w:br/>
      </w:r>
      <w:r w:rsidRPr="00245D69">
        <w:rPr>
          <w:rFonts w:ascii="Arial" w:eastAsia="Arial" w:hAnsi="Arial" w:cs="Arial"/>
          <w:b/>
          <w:bCs/>
          <w:color w:val="000000"/>
          <w:u w:val="single"/>
        </w:rPr>
        <w:t xml:space="preserve">Project 7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VSSM (Virtual Schooling Service Module)/ Education Queensland (EQ), Australia</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 xml:space="preserve">March 2005 </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 xml:space="preserve"> May 2005</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 xml:space="preserve"> Virtual Schooling Service Module (VSSM) is an addition to the existing LPAS system. The new module is fully compliant with LPAS, utilizing the same framework and development technologies.  </w:t>
            </w:r>
          </w:p>
          <w:p w:rsidR="00A81192" w:rsidRPr="00245D69" w:rsidRDefault="00A81192" w:rsidP="00C40661">
            <w:r w:rsidRPr="00245D69">
              <w:rPr>
                <w:rFonts w:ascii="Arial" w:eastAsia="Arial" w:hAnsi="Arial" w:cs="Arial"/>
                <w:sz w:val="20"/>
                <w:szCs w:val="20"/>
              </w:rPr>
              <w:t>VSSM is integrated with the user management facility already set up in LPAS (Learning place administrative System). It has the facility to set up and manage classes. Virtual Schooling Service teachers can also be LPAS course owners. The teachers have the facility to bulk register their students in an LPAS course. This application also provides the facility to confirm/decline a student, add new VSS receiving or delivery center, and add new subject class group, class and lesson. It provides the facility to organize a lesson for a subject class group.</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 xml:space="preserve"> Role &amp; Contribution</w:t>
            </w:r>
          </w:p>
        </w:tc>
        <w:tc>
          <w:tcPr>
            <w:tcW w:w="7470" w:type="dxa"/>
            <w:gridSpan w:val="3"/>
            <w:shd w:val="clear" w:color="auto" w:fill="auto"/>
          </w:tcPr>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 xml:space="preserve">Worked as Sr. Developer </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Analysis of the system.</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Developing pages, user controls, reusable controls</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Development of web pages.</w:t>
            </w:r>
          </w:p>
          <w:p w:rsidR="00A81192" w:rsidRPr="00FD0F0A" w:rsidRDefault="00A81192" w:rsidP="00A81192">
            <w:pPr>
              <w:pStyle w:val="ListParagraph"/>
              <w:numPr>
                <w:ilvl w:val="0"/>
                <w:numId w:val="35"/>
              </w:numPr>
              <w:spacing w:after="0" w:line="240" w:lineRule="auto"/>
              <w:ind w:left="153"/>
            </w:pPr>
            <w:r w:rsidRPr="00892F49">
              <w:rPr>
                <w:rFonts w:ascii="Arial" w:eastAsia="Arial" w:hAnsi="Arial" w:cs="Arial"/>
                <w:sz w:val="20"/>
                <w:szCs w:val="20"/>
              </w:rPr>
              <w:t>Coding of presentation/business /data access layer/Stored procedure.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Worked on Waterfall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ASP .NET,</w:t>
            </w:r>
            <w:r>
              <w:rPr>
                <w:rFonts w:ascii="Arial" w:eastAsia="Arial" w:hAnsi="Arial" w:cs="Arial"/>
                <w:sz w:val="20"/>
                <w:szCs w:val="20"/>
              </w:rPr>
              <w:t xml:space="preserve"> HTML ,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w:t>
            </w:r>
            <w:r w:rsidRPr="00245D69">
              <w:rPr>
                <w:rFonts w:ascii="Arial" w:eastAsia="Arial" w:hAnsi="Arial" w:cs="Arial"/>
                <w:sz w:val="20"/>
                <w:szCs w:val="20"/>
              </w:rPr>
              <w:t xml:space="preserve"> Visual Studio </w:t>
            </w:r>
            <w:r>
              <w:rPr>
                <w:rFonts w:ascii="Arial" w:eastAsia="Arial" w:hAnsi="Arial" w:cs="Arial"/>
                <w:sz w:val="20"/>
                <w:szCs w:val="20"/>
              </w:rPr>
              <w:t xml:space="preserve">2003,  </w:t>
            </w:r>
            <w:r w:rsidRPr="00245D69">
              <w:rPr>
                <w:rFonts w:ascii="Arial" w:eastAsia="Arial" w:hAnsi="Arial" w:cs="Arial"/>
                <w:sz w:val="20"/>
                <w:szCs w:val="20"/>
              </w:rPr>
              <w:t>.NET</w:t>
            </w:r>
            <w:r>
              <w:rPr>
                <w:rFonts w:ascii="Arial" w:eastAsia="Arial" w:hAnsi="Arial" w:cs="Arial"/>
                <w:sz w:val="20"/>
                <w:szCs w:val="20"/>
              </w:rPr>
              <w:t xml:space="preserve"> 1.1</w:t>
            </w:r>
            <w:r w:rsidRPr="00245D69">
              <w:rPr>
                <w:rFonts w:ascii="Arial" w:eastAsia="Arial" w:hAnsi="Arial" w:cs="Arial"/>
                <w:sz w:val="20"/>
                <w:szCs w:val="20"/>
              </w:rPr>
              <w:t xml:space="preserve">, </w:t>
            </w:r>
            <w:r>
              <w:rPr>
                <w:rFonts w:ascii="Arial" w:eastAsia="Arial" w:hAnsi="Arial" w:cs="Arial"/>
                <w:sz w:val="20"/>
                <w:szCs w:val="20"/>
              </w:rPr>
              <w:t>VB.NET</w:t>
            </w:r>
            <w:r w:rsidRPr="00245D69">
              <w:rPr>
                <w:rFonts w:ascii="Arial" w:eastAsia="Arial" w:hAnsi="Arial" w:cs="Arial"/>
                <w:sz w:val="20"/>
                <w:szCs w:val="20"/>
              </w:rPr>
              <w:t>, ADO .NET, SQL Server 2000</w:t>
            </w:r>
            <w:r>
              <w:rPr>
                <w:rFonts w:ascii="Arial" w:eastAsia="Arial" w:hAnsi="Arial" w:cs="Arial"/>
                <w:sz w:val="20"/>
                <w:szCs w:val="20"/>
              </w:rPr>
              <w:t xml:space="preserve"> , DTS Package, EQ ( Education Queens land )  Framework</w:t>
            </w:r>
            <w:r w:rsidRPr="00245D69">
              <w:rPr>
                <w:rFonts w:ascii="Arial" w:eastAsia="Arial" w:hAnsi="Arial" w:cs="Arial"/>
                <w:sz w:val="20"/>
                <w:szCs w:val="20"/>
              </w:rPr>
              <w:t>.</w:t>
            </w:r>
            <w:r w:rsidRPr="00245D69">
              <w:br/>
            </w:r>
          </w:p>
        </w:tc>
      </w:tr>
    </w:tbl>
    <w:p w:rsidR="00A81192" w:rsidRDefault="00A81192" w:rsidP="00A81192"/>
    <w:p w:rsidR="00A81192" w:rsidRDefault="00A81192" w:rsidP="00A81192">
      <w:r w:rsidRPr="00245D69">
        <w:rPr>
          <w:rFonts w:ascii="Arial" w:eastAsia="Arial" w:hAnsi="Arial" w:cs="Arial"/>
          <w:b/>
          <w:bCs/>
          <w:color w:val="000000"/>
          <w:u w:val="single"/>
        </w:rPr>
        <w:t>Project 8</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pStyle w:val="ListParagraph"/>
              <w:spacing w:after="0" w:line="240" w:lineRule="auto"/>
              <w:ind w:left="0"/>
              <w:rPr>
                <w:b/>
                <w:bCs/>
              </w:rPr>
            </w:pPr>
            <w:r w:rsidRPr="00245D69">
              <w:rPr>
                <w:rFonts w:ascii="Arial" w:eastAsia="Arial" w:hAnsi="Arial" w:cs="Arial"/>
                <w:b/>
                <w:bCs/>
                <w:sz w:val="20"/>
                <w:szCs w:val="20"/>
              </w:rPr>
              <w:t>Teacher Relief Administration System (TRAS) / Education Queensland (EQ), Australia</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 xml:space="preserve">Aug 2004 </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 xml:space="preserve"> Nov 2004</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 xml:space="preserve"> Teacher Relief and Contract Employment Register (TRACER) system is developed for Education Queensland, Australia. It aims at providing relief teachers to schools, maintaining the relief teachers, schools and checking their availability. The system enables schools to run management reports online. It integrates with TSS. It captures permanent teachers’ absences and loads this information into the TSS system. The system also automatically uploads teacher upload, teacher BTR number and Supply Teacher registration detail from TSS. </w:t>
            </w:r>
          </w:p>
          <w:p w:rsidR="00A81192" w:rsidRPr="00245D69" w:rsidRDefault="00A81192" w:rsidP="00C40661">
            <w:r w:rsidRPr="00245D69">
              <w:rPr>
                <w:rFonts w:ascii="Arial" w:eastAsia="Arial" w:hAnsi="Arial" w:cs="Arial"/>
                <w:sz w:val="20"/>
                <w:szCs w:val="20"/>
              </w:rPr>
              <w:t>Capture of leave – When a booking is made, the system captures the reason for the permanent teachers’ leave of absence. Weekly data for sick leave and emergency leave are extracted from the bookings and automatically uploaded to TSS, and deducted from the staff member’s leave entitlement. The system provides an integrated email facility – the booking confirmation, updating and cancellation details are stored and sent by email to schools, giving a reduction in costs and time. The system also maintains the history details.</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 xml:space="preserve"> Role &amp; Contribution</w:t>
            </w:r>
          </w:p>
        </w:tc>
        <w:tc>
          <w:tcPr>
            <w:tcW w:w="7470" w:type="dxa"/>
            <w:gridSpan w:val="3"/>
            <w:shd w:val="clear" w:color="auto" w:fill="auto"/>
          </w:tcPr>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Worked as Developer</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Analysis of the system.</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Developing pages, user controls, reusable controls</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Development of web pages.</w:t>
            </w:r>
          </w:p>
          <w:p w:rsidR="00A81192" w:rsidRPr="004D6238" w:rsidRDefault="00A81192" w:rsidP="00A81192">
            <w:pPr>
              <w:pStyle w:val="ListParagraph"/>
              <w:numPr>
                <w:ilvl w:val="0"/>
                <w:numId w:val="35"/>
              </w:numPr>
              <w:spacing w:after="0" w:line="240" w:lineRule="auto"/>
              <w:ind w:left="153"/>
            </w:pPr>
            <w:r w:rsidRPr="00EC6828">
              <w:rPr>
                <w:rFonts w:ascii="Arial" w:eastAsia="Arial" w:hAnsi="Arial" w:cs="Arial"/>
                <w:sz w:val="20"/>
                <w:szCs w:val="20"/>
              </w:rPr>
              <w:t>Coding of presentation/business /data access layer/Stored procedure.</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Worked on Waterfall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ASP .NET,</w:t>
            </w:r>
            <w:r>
              <w:rPr>
                <w:rFonts w:ascii="Arial" w:eastAsia="Arial" w:hAnsi="Arial" w:cs="Arial"/>
                <w:sz w:val="20"/>
                <w:szCs w:val="20"/>
              </w:rPr>
              <w:t xml:space="preserve"> HTML, XML ,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w:t>
            </w:r>
            <w:r w:rsidRPr="00245D69">
              <w:rPr>
                <w:rFonts w:ascii="Arial" w:eastAsia="Arial" w:hAnsi="Arial" w:cs="Arial"/>
                <w:sz w:val="20"/>
                <w:szCs w:val="20"/>
              </w:rPr>
              <w:t xml:space="preserve"> Visual Studio</w:t>
            </w:r>
            <w:r>
              <w:rPr>
                <w:rFonts w:ascii="Arial" w:eastAsia="Arial" w:hAnsi="Arial" w:cs="Arial"/>
                <w:sz w:val="20"/>
                <w:szCs w:val="20"/>
              </w:rPr>
              <w:t xml:space="preserve"> 2003 , </w:t>
            </w:r>
            <w:r w:rsidRPr="00245D69">
              <w:rPr>
                <w:rFonts w:ascii="Arial" w:eastAsia="Arial" w:hAnsi="Arial" w:cs="Arial"/>
                <w:sz w:val="20"/>
                <w:szCs w:val="20"/>
              </w:rPr>
              <w:t xml:space="preserve"> .NET</w:t>
            </w:r>
            <w:r>
              <w:rPr>
                <w:rFonts w:ascii="Arial" w:eastAsia="Arial" w:hAnsi="Arial" w:cs="Arial"/>
                <w:sz w:val="20"/>
                <w:szCs w:val="20"/>
              </w:rPr>
              <w:t xml:space="preserve"> Framework 1.1</w:t>
            </w:r>
            <w:r w:rsidRPr="00245D69">
              <w:rPr>
                <w:rFonts w:ascii="Arial" w:eastAsia="Arial" w:hAnsi="Arial" w:cs="Arial"/>
                <w:sz w:val="20"/>
                <w:szCs w:val="20"/>
              </w:rPr>
              <w:t xml:space="preserve">, </w:t>
            </w:r>
            <w:r>
              <w:rPr>
                <w:rFonts w:ascii="Arial" w:eastAsia="Arial" w:hAnsi="Arial" w:cs="Arial"/>
                <w:sz w:val="20"/>
                <w:szCs w:val="20"/>
              </w:rPr>
              <w:t>VB.NET,  ADO .NET, SQL Server 2000, Water fall methodology.</w:t>
            </w:r>
            <w:r w:rsidRPr="00245D69">
              <w:br/>
            </w:r>
          </w:p>
        </w:tc>
      </w:tr>
    </w:tbl>
    <w:p w:rsidR="00A81192" w:rsidRDefault="00A81192" w:rsidP="00A81192"/>
    <w:p w:rsidR="00A81192" w:rsidRDefault="00A81192" w:rsidP="00A81192">
      <w:r w:rsidRPr="00245D69">
        <w:rPr>
          <w:rFonts w:ascii="Arial" w:eastAsia="Arial" w:hAnsi="Arial" w:cs="Arial"/>
          <w:b/>
          <w:bCs/>
          <w:color w:val="000000"/>
          <w:u w:val="single"/>
        </w:rPr>
        <w:t>Project 9</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pStyle w:val="ListParagraph"/>
              <w:spacing w:after="0" w:line="240" w:lineRule="auto"/>
              <w:ind w:left="0"/>
              <w:rPr>
                <w:b/>
                <w:bCs/>
              </w:rPr>
            </w:pPr>
            <w:r w:rsidRPr="00245D69">
              <w:rPr>
                <w:rFonts w:ascii="Arial" w:eastAsia="Arial" w:hAnsi="Arial" w:cs="Arial"/>
                <w:b/>
                <w:bCs/>
                <w:sz w:val="20"/>
                <w:szCs w:val="20"/>
              </w:rPr>
              <w:t>Learning Place Administration System (LPAS) / Education Queensland (EQ), Australia</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 xml:space="preserve">Feb 2004 </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Jul 2004</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 xml:space="preserve"> This system was developed for Education Queensland. It provides web solutions to learn the Place Administration System </w:t>
            </w:r>
            <w:proofErr w:type="gramStart"/>
            <w:r w:rsidRPr="00245D69">
              <w:rPr>
                <w:rFonts w:ascii="Arial" w:eastAsia="Arial" w:hAnsi="Arial" w:cs="Arial"/>
                <w:sz w:val="20"/>
                <w:szCs w:val="20"/>
              </w:rPr>
              <w:t>for various functionality like Course, Community, and Generic User</w:t>
            </w:r>
            <w:proofErr w:type="gramEnd"/>
            <w:r w:rsidRPr="00245D69">
              <w:rPr>
                <w:rFonts w:ascii="Arial" w:eastAsia="Arial" w:hAnsi="Arial" w:cs="Arial"/>
                <w:sz w:val="20"/>
                <w:szCs w:val="20"/>
              </w:rPr>
              <w:t>. Using this system the user (Course Owner, Administrator) can add, edit and view a course which is on different level having multiple occurrences and multiple groups. Based on this role, the student can also register himself/herself or can request for registration depending on his/her role. The user can add, edit and modify a community depend on the role. The system also provides the facility to the Admin to add, edit view a generic user.</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 xml:space="preserve"> </w:t>
            </w:r>
            <w:r>
              <w:rPr>
                <w:rFonts w:ascii="Arial" w:eastAsia="Arial" w:hAnsi="Arial" w:cs="Arial"/>
                <w:b/>
                <w:bCs/>
                <w:color w:val="000000"/>
              </w:rPr>
              <w:t xml:space="preserve">Roles </w:t>
            </w:r>
            <w:r w:rsidRPr="00245D69">
              <w:rPr>
                <w:rFonts w:ascii="Arial" w:eastAsia="Arial" w:hAnsi="Arial" w:cs="Arial"/>
                <w:b/>
                <w:bCs/>
                <w:color w:val="000000"/>
              </w:rPr>
              <w:t>&amp; Contribution</w:t>
            </w:r>
          </w:p>
        </w:tc>
        <w:tc>
          <w:tcPr>
            <w:tcW w:w="7470" w:type="dxa"/>
            <w:gridSpan w:val="3"/>
            <w:shd w:val="clear" w:color="auto" w:fill="auto"/>
          </w:tcPr>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Worked as Developer</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Requirement and change request analysis.</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Understanding of framework and functionality</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Development of screens in using EQ framework</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Coding of dataset /business /data access layer in EQ framework</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Technical code review</w:t>
            </w:r>
          </w:p>
          <w:p w:rsidR="00A81192" w:rsidRPr="004D6238" w:rsidRDefault="00A81192" w:rsidP="00A81192">
            <w:pPr>
              <w:pStyle w:val="ListParagraph"/>
              <w:numPr>
                <w:ilvl w:val="0"/>
                <w:numId w:val="35"/>
              </w:numPr>
              <w:spacing w:after="0" w:line="240" w:lineRule="auto"/>
              <w:ind w:left="153"/>
            </w:pPr>
            <w:r w:rsidRPr="0002340B">
              <w:rPr>
                <w:rFonts w:ascii="Arial" w:eastAsia="Arial" w:hAnsi="Arial" w:cs="Arial"/>
                <w:sz w:val="20"/>
                <w:szCs w:val="20"/>
              </w:rPr>
              <w:t>Unit testing and unit test script documentation</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Worked on Waterfall Methodology</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lastRenderedPageBreak/>
              <w:t>Tools &amp; Technologies</w:t>
            </w:r>
          </w:p>
        </w:tc>
        <w:tc>
          <w:tcPr>
            <w:tcW w:w="7470" w:type="dxa"/>
            <w:gridSpan w:val="3"/>
            <w:shd w:val="clear" w:color="auto" w:fill="auto"/>
          </w:tcPr>
          <w:p w:rsidR="00A81192" w:rsidRPr="00245D69" w:rsidRDefault="00A81192" w:rsidP="00C40661">
            <w:r>
              <w:rPr>
                <w:rFonts w:ascii="Arial" w:eastAsia="Arial" w:hAnsi="Arial" w:cs="Arial"/>
                <w:sz w:val="20"/>
                <w:szCs w:val="20"/>
              </w:rPr>
              <w:t xml:space="preserve">ASP .NET, HTML, </w:t>
            </w:r>
            <w:proofErr w:type="spellStart"/>
            <w:r>
              <w:rPr>
                <w:rFonts w:ascii="Arial" w:eastAsia="Arial" w:hAnsi="Arial" w:cs="Arial"/>
                <w:sz w:val="20"/>
                <w:szCs w:val="20"/>
              </w:rPr>
              <w:t>Javascript</w:t>
            </w:r>
            <w:proofErr w:type="spellEnd"/>
            <w:r>
              <w:rPr>
                <w:rFonts w:ascii="Arial" w:eastAsia="Arial" w:hAnsi="Arial" w:cs="Arial"/>
                <w:sz w:val="20"/>
                <w:szCs w:val="20"/>
              </w:rPr>
              <w:t xml:space="preserve">, Visual Studio </w:t>
            </w:r>
            <w:proofErr w:type="gramStart"/>
            <w:r>
              <w:rPr>
                <w:rFonts w:ascii="Arial" w:eastAsia="Arial" w:hAnsi="Arial" w:cs="Arial"/>
                <w:sz w:val="20"/>
                <w:szCs w:val="20"/>
              </w:rPr>
              <w:t>2003 ,</w:t>
            </w:r>
            <w:proofErr w:type="gramEnd"/>
            <w:r>
              <w:rPr>
                <w:rFonts w:ascii="Arial" w:eastAsia="Arial" w:hAnsi="Arial" w:cs="Arial"/>
                <w:sz w:val="20"/>
                <w:szCs w:val="20"/>
              </w:rPr>
              <w:t xml:space="preserve">  .NET 1.1, VB.NET , </w:t>
            </w:r>
            <w:r w:rsidRPr="00245D69">
              <w:rPr>
                <w:rFonts w:ascii="Arial" w:eastAsia="Arial" w:hAnsi="Arial" w:cs="Arial"/>
                <w:sz w:val="20"/>
                <w:szCs w:val="20"/>
              </w:rPr>
              <w:t>ADO .NET, SQL Server 2000.</w:t>
            </w:r>
            <w:r w:rsidRPr="00245D69">
              <w:br/>
            </w:r>
          </w:p>
        </w:tc>
      </w:tr>
    </w:tbl>
    <w:p w:rsidR="00A81192" w:rsidRDefault="00A81192" w:rsidP="00A81192">
      <w:r>
        <w:br/>
      </w:r>
      <w:r w:rsidRPr="00245D69">
        <w:rPr>
          <w:rFonts w:ascii="Arial" w:eastAsia="Arial" w:hAnsi="Arial" w:cs="Arial"/>
          <w:b/>
          <w:bCs/>
          <w:color w:val="000000"/>
          <w:u w:val="single"/>
        </w:rPr>
        <w:t>Project 10</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980"/>
        <w:gridCol w:w="5205"/>
        <w:gridCol w:w="1170"/>
        <w:gridCol w:w="1095"/>
      </w:tblGrid>
      <w:tr w:rsidR="00A81192" w:rsidRPr="00245D69" w:rsidTr="00C40661">
        <w:tc>
          <w:tcPr>
            <w:tcW w:w="1980" w:type="dxa"/>
            <w:tcBorders>
              <w:bottom w:val="single" w:sz="12" w:space="0" w:color="9CC2E5"/>
            </w:tcBorders>
            <w:shd w:val="clear" w:color="auto" w:fill="BFBFBF"/>
          </w:tcPr>
          <w:p w:rsidR="00A81192" w:rsidRPr="00245D69" w:rsidRDefault="00A81192" w:rsidP="00C40661">
            <w:pPr>
              <w:rPr>
                <w:b/>
                <w:bCs/>
              </w:rPr>
            </w:pPr>
            <w:r w:rsidRPr="00245D69">
              <w:rPr>
                <w:rFonts w:ascii="Arial" w:eastAsia="Arial" w:hAnsi="Arial" w:cs="Arial"/>
                <w:b/>
                <w:bCs/>
                <w:color w:val="000000"/>
              </w:rPr>
              <w:t>Project Name (Client Details)</w:t>
            </w:r>
          </w:p>
        </w:tc>
        <w:tc>
          <w:tcPr>
            <w:tcW w:w="7470" w:type="dxa"/>
            <w:gridSpan w:val="3"/>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 xml:space="preserve">AQUADUCT / AQUADUCT, USA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Start Date</w:t>
            </w:r>
          </w:p>
        </w:tc>
        <w:tc>
          <w:tcPr>
            <w:tcW w:w="5205" w:type="dxa"/>
            <w:shd w:val="clear" w:color="auto" w:fill="auto"/>
          </w:tcPr>
          <w:p w:rsidR="00A81192" w:rsidRPr="00245D69" w:rsidRDefault="00A81192" w:rsidP="00C40661">
            <w:r w:rsidRPr="00245D69">
              <w:rPr>
                <w:rFonts w:ascii="Arial" w:eastAsia="Arial" w:hAnsi="Arial" w:cs="Arial"/>
                <w:sz w:val="20"/>
                <w:szCs w:val="20"/>
              </w:rPr>
              <w:t xml:space="preserve">Nov 2003 </w:t>
            </w:r>
          </w:p>
        </w:tc>
        <w:tc>
          <w:tcPr>
            <w:tcW w:w="1170" w:type="dxa"/>
            <w:shd w:val="clear" w:color="auto" w:fill="BFBFBF"/>
          </w:tcPr>
          <w:p w:rsidR="00A81192" w:rsidRPr="00245D69" w:rsidRDefault="00A81192" w:rsidP="00C40661">
            <w:r w:rsidRPr="00245D69">
              <w:rPr>
                <w:rFonts w:ascii="Arial" w:eastAsia="Arial" w:hAnsi="Arial" w:cs="Arial"/>
                <w:b/>
                <w:bCs/>
                <w:color w:val="000000"/>
              </w:rPr>
              <w:t>End Date</w:t>
            </w:r>
          </w:p>
        </w:tc>
        <w:tc>
          <w:tcPr>
            <w:tcW w:w="1095" w:type="dxa"/>
            <w:shd w:val="clear" w:color="auto" w:fill="auto"/>
          </w:tcPr>
          <w:p w:rsidR="00A81192" w:rsidRPr="00245D69" w:rsidRDefault="00A81192" w:rsidP="00C40661">
            <w:r w:rsidRPr="00245D69">
              <w:rPr>
                <w:rFonts w:ascii="Arial" w:eastAsia="Arial" w:hAnsi="Arial" w:cs="Arial"/>
                <w:sz w:val="20"/>
                <w:szCs w:val="20"/>
              </w:rPr>
              <w:t>Jan 2004</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Description</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 xml:space="preserve"> This system was developed for </w:t>
            </w:r>
            <w:proofErr w:type="spellStart"/>
            <w:r w:rsidRPr="00245D69">
              <w:rPr>
                <w:rFonts w:ascii="Arial" w:eastAsia="Arial" w:hAnsi="Arial" w:cs="Arial"/>
                <w:sz w:val="20"/>
                <w:szCs w:val="20"/>
              </w:rPr>
              <w:t>Aquaduct</w:t>
            </w:r>
            <w:proofErr w:type="spellEnd"/>
            <w:r w:rsidRPr="00245D69">
              <w:rPr>
                <w:rFonts w:ascii="Arial" w:eastAsia="Arial" w:hAnsi="Arial" w:cs="Arial"/>
                <w:sz w:val="20"/>
                <w:szCs w:val="20"/>
              </w:rPr>
              <w:t xml:space="preserve"> US. It provides web based reporting tool which facilitates creation of a customized report and publishing to various users depending on their roles.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 xml:space="preserve"> &amp; Contribution</w:t>
            </w:r>
          </w:p>
        </w:tc>
        <w:tc>
          <w:tcPr>
            <w:tcW w:w="7470" w:type="dxa"/>
            <w:gridSpan w:val="3"/>
            <w:shd w:val="clear" w:color="auto" w:fill="auto"/>
          </w:tcPr>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Worked as Developer</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Understanding of functionality</w:t>
            </w:r>
          </w:p>
          <w:p w:rsidR="00A81192" w:rsidRPr="00245D69" w:rsidRDefault="00A81192" w:rsidP="00A81192">
            <w:pPr>
              <w:pStyle w:val="ListParagraph"/>
              <w:numPr>
                <w:ilvl w:val="0"/>
                <w:numId w:val="35"/>
              </w:numPr>
              <w:spacing w:after="0" w:line="240" w:lineRule="auto"/>
              <w:ind w:left="153"/>
            </w:pPr>
            <w:r w:rsidRPr="00245D69">
              <w:rPr>
                <w:rFonts w:ascii="Arial" w:eastAsia="Arial" w:hAnsi="Arial" w:cs="Arial"/>
                <w:sz w:val="20"/>
                <w:szCs w:val="20"/>
              </w:rPr>
              <w:t>Development of screens in using .NET Framework</w:t>
            </w:r>
          </w:p>
          <w:p w:rsidR="00A81192" w:rsidRPr="004D6238" w:rsidRDefault="00A81192" w:rsidP="00A81192">
            <w:pPr>
              <w:pStyle w:val="ListParagraph"/>
              <w:numPr>
                <w:ilvl w:val="0"/>
                <w:numId w:val="35"/>
              </w:numPr>
              <w:spacing w:after="0" w:line="240" w:lineRule="auto"/>
              <w:ind w:left="153"/>
            </w:pPr>
            <w:r w:rsidRPr="00174B2A">
              <w:rPr>
                <w:rFonts w:ascii="Arial" w:eastAsia="Arial" w:hAnsi="Arial" w:cs="Arial"/>
                <w:sz w:val="20"/>
                <w:szCs w:val="20"/>
              </w:rPr>
              <w:t>Coding of UI/business /data access layer.</w:t>
            </w:r>
          </w:p>
          <w:p w:rsidR="00A81192" w:rsidRPr="00245D69" w:rsidRDefault="00A81192" w:rsidP="00A81192">
            <w:pPr>
              <w:pStyle w:val="ListParagraph"/>
              <w:numPr>
                <w:ilvl w:val="0"/>
                <w:numId w:val="35"/>
              </w:numPr>
              <w:spacing w:after="0" w:line="240" w:lineRule="auto"/>
              <w:ind w:left="153"/>
            </w:pPr>
            <w:r>
              <w:rPr>
                <w:rFonts w:ascii="Arial" w:eastAsia="Arial" w:hAnsi="Arial" w:cs="Arial"/>
                <w:sz w:val="20"/>
                <w:szCs w:val="20"/>
              </w:rPr>
              <w:t xml:space="preserve">Worked on Waterfall Methodology </w:t>
            </w:r>
          </w:p>
        </w:tc>
      </w:tr>
      <w:tr w:rsidR="00A81192" w:rsidRPr="00245D69" w:rsidTr="00C40661">
        <w:tc>
          <w:tcPr>
            <w:tcW w:w="1980" w:type="dxa"/>
            <w:shd w:val="clear" w:color="auto" w:fill="BFBFBF"/>
          </w:tcPr>
          <w:p w:rsidR="00A81192" w:rsidRPr="00245D69" w:rsidRDefault="00A81192" w:rsidP="00C40661">
            <w:pPr>
              <w:rPr>
                <w:b/>
                <w:bCs/>
              </w:rPr>
            </w:pPr>
            <w:r w:rsidRPr="00245D69">
              <w:rPr>
                <w:rFonts w:ascii="Arial" w:eastAsia="Arial" w:hAnsi="Arial" w:cs="Arial"/>
                <w:b/>
                <w:bCs/>
                <w:color w:val="000000"/>
              </w:rPr>
              <w:t>Tools &amp; Technologies</w:t>
            </w:r>
          </w:p>
        </w:tc>
        <w:tc>
          <w:tcPr>
            <w:tcW w:w="7470" w:type="dxa"/>
            <w:gridSpan w:val="3"/>
            <w:shd w:val="clear" w:color="auto" w:fill="auto"/>
          </w:tcPr>
          <w:p w:rsidR="00A81192" w:rsidRPr="00245D69" w:rsidRDefault="00A81192" w:rsidP="00C40661">
            <w:r w:rsidRPr="00245D69">
              <w:rPr>
                <w:rFonts w:ascii="Arial" w:eastAsia="Arial" w:hAnsi="Arial" w:cs="Arial"/>
                <w:sz w:val="20"/>
                <w:szCs w:val="20"/>
              </w:rPr>
              <w:t>.NET, Visual Studio .NET, C#, ADO .NET, SQL Server 2000</w:t>
            </w:r>
            <w:r w:rsidRPr="00245D69">
              <w:br/>
            </w:r>
          </w:p>
        </w:tc>
      </w:tr>
    </w:tbl>
    <w:p w:rsidR="00A81192" w:rsidRDefault="00A81192" w:rsidP="00A81192">
      <w:r>
        <w:br/>
      </w:r>
      <w:r w:rsidRPr="00245D69">
        <w:rPr>
          <w:rFonts w:ascii="Arial" w:eastAsia="Arial" w:hAnsi="Arial" w:cs="Arial"/>
          <w:b/>
          <w:bCs/>
          <w:color w:val="000000"/>
          <w:u w:val="single"/>
        </w:rPr>
        <w:t>Previous Projects</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tblPr>
      <w:tblGrid>
        <w:gridCol w:w="1872"/>
        <w:gridCol w:w="1872"/>
        <w:gridCol w:w="1872"/>
        <w:gridCol w:w="1872"/>
        <w:gridCol w:w="1872"/>
      </w:tblGrid>
      <w:tr w:rsidR="00A81192" w:rsidRPr="00245D69" w:rsidTr="00C40661">
        <w:tc>
          <w:tcPr>
            <w:tcW w:w="1872"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Project</w:t>
            </w:r>
          </w:p>
        </w:tc>
        <w:tc>
          <w:tcPr>
            <w:tcW w:w="1872"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Client /Company</w:t>
            </w:r>
          </w:p>
        </w:tc>
        <w:tc>
          <w:tcPr>
            <w:tcW w:w="1872"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Duration</w:t>
            </w:r>
          </w:p>
        </w:tc>
        <w:tc>
          <w:tcPr>
            <w:tcW w:w="1872"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Technologies</w:t>
            </w:r>
          </w:p>
        </w:tc>
        <w:tc>
          <w:tcPr>
            <w:tcW w:w="1872" w:type="dxa"/>
            <w:tcBorders>
              <w:bottom w:val="single" w:sz="12" w:space="0" w:color="9CC2E5"/>
            </w:tcBorders>
            <w:shd w:val="clear" w:color="auto" w:fill="auto"/>
          </w:tcPr>
          <w:p w:rsidR="00A81192" w:rsidRPr="00245D69" w:rsidRDefault="00A81192" w:rsidP="00C40661">
            <w:pPr>
              <w:rPr>
                <w:b/>
                <w:bCs/>
              </w:rPr>
            </w:pPr>
            <w:r w:rsidRPr="00245D69">
              <w:rPr>
                <w:rFonts w:ascii="Arial" w:eastAsia="Arial" w:hAnsi="Arial" w:cs="Arial"/>
                <w:b/>
                <w:bCs/>
                <w:sz w:val="20"/>
                <w:szCs w:val="20"/>
              </w:rPr>
              <w:t>Role</w:t>
            </w:r>
          </w:p>
        </w:tc>
      </w:tr>
      <w:tr w:rsidR="00A81192" w:rsidRPr="00245D69" w:rsidTr="00C40661">
        <w:tc>
          <w:tcPr>
            <w:tcW w:w="1872" w:type="dxa"/>
            <w:shd w:val="clear" w:color="auto" w:fill="auto"/>
          </w:tcPr>
          <w:p w:rsidR="00A81192" w:rsidRPr="00245D69" w:rsidRDefault="00A81192" w:rsidP="00C40661">
            <w:pPr>
              <w:rPr>
                <w:b/>
                <w:bCs/>
              </w:rPr>
            </w:pPr>
            <w:r w:rsidRPr="00245D69">
              <w:rPr>
                <w:rFonts w:ascii="Arial" w:eastAsia="Arial" w:hAnsi="Arial" w:cs="Arial"/>
                <w:sz w:val="20"/>
                <w:szCs w:val="20"/>
              </w:rPr>
              <w:t xml:space="preserve">Transport Management Systems </w:t>
            </w:r>
          </w:p>
        </w:tc>
        <w:tc>
          <w:tcPr>
            <w:tcW w:w="1872" w:type="dxa"/>
            <w:shd w:val="clear" w:color="auto" w:fill="auto"/>
          </w:tcPr>
          <w:p w:rsidR="00A81192" w:rsidRPr="00245D69" w:rsidRDefault="00A81192" w:rsidP="00C40661">
            <w:r w:rsidRPr="00245D69">
              <w:rPr>
                <w:rFonts w:ascii="Arial" w:eastAsia="Arial" w:hAnsi="Arial" w:cs="Arial"/>
                <w:sz w:val="20"/>
                <w:szCs w:val="20"/>
              </w:rPr>
              <w:t xml:space="preserve">East West Transport Canada / CIL </w:t>
            </w:r>
            <w:proofErr w:type="spellStart"/>
            <w:r w:rsidRPr="00245D69">
              <w:rPr>
                <w:rFonts w:ascii="Arial" w:eastAsia="Arial" w:hAnsi="Arial" w:cs="Arial"/>
                <w:sz w:val="20"/>
                <w:szCs w:val="20"/>
              </w:rPr>
              <w:t>Pvt</w:t>
            </w:r>
            <w:proofErr w:type="spellEnd"/>
            <w:r w:rsidRPr="00245D69">
              <w:rPr>
                <w:rFonts w:ascii="Arial" w:eastAsia="Arial" w:hAnsi="Arial" w:cs="Arial"/>
                <w:sz w:val="20"/>
                <w:szCs w:val="20"/>
              </w:rPr>
              <w:t xml:space="preserve"> Ltd, Mumbai</w:t>
            </w:r>
          </w:p>
        </w:tc>
        <w:tc>
          <w:tcPr>
            <w:tcW w:w="1872" w:type="dxa"/>
            <w:shd w:val="clear" w:color="auto" w:fill="auto"/>
          </w:tcPr>
          <w:p w:rsidR="00A81192" w:rsidRPr="00245D69" w:rsidRDefault="00A81192" w:rsidP="00C40661">
            <w:r w:rsidRPr="00245D69">
              <w:rPr>
                <w:rFonts w:ascii="Arial" w:eastAsia="Arial" w:hAnsi="Arial" w:cs="Arial"/>
                <w:sz w:val="20"/>
                <w:szCs w:val="20"/>
              </w:rPr>
              <w:t>Aug-2003 -Nov 2003</w:t>
            </w:r>
          </w:p>
        </w:tc>
        <w:tc>
          <w:tcPr>
            <w:tcW w:w="1872" w:type="dxa"/>
            <w:shd w:val="clear" w:color="auto" w:fill="auto"/>
          </w:tcPr>
          <w:p w:rsidR="00A81192" w:rsidRPr="00245D69" w:rsidRDefault="00A81192" w:rsidP="00C40661">
            <w:r w:rsidRPr="00245D69">
              <w:rPr>
                <w:rFonts w:ascii="Arial" w:eastAsia="Arial" w:hAnsi="Arial" w:cs="Arial"/>
                <w:sz w:val="20"/>
                <w:szCs w:val="20"/>
              </w:rPr>
              <w:t>ASP .NET, Visual Studio .NET, HTML SQL Server</w:t>
            </w:r>
          </w:p>
        </w:tc>
        <w:tc>
          <w:tcPr>
            <w:tcW w:w="1872" w:type="dxa"/>
            <w:shd w:val="clear" w:color="auto" w:fill="auto"/>
          </w:tcPr>
          <w:p w:rsidR="00A81192" w:rsidRPr="00245D69" w:rsidRDefault="00A81192" w:rsidP="00C40661">
            <w:r w:rsidRPr="00245D69">
              <w:rPr>
                <w:rFonts w:ascii="Arial" w:eastAsia="Arial" w:hAnsi="Arial" w:cs="Arial"/>
                <w:sz w:val="20"/>
                <w:szCs w:val="20"/>
              </w:rPr>
              <w:t>Sr. Software Consultant</w:t>
            </w:r>
          </w:p>
        </w:tc>
      </w:tr>
      <w:tr w:rsidR="00A81192" w:rsidRPr="00245D69" w:rsidTr="00C40661">
        <w:tc>
          <w:tcPr>
            <w:tcW w:w="1872" w:type="dxa"/>
            <w:shd w:val="clear" w:color="auto" w:fill="auto"/>
          </w:tcPr>
          <w:p w:rsidR="00A81192" w:rsidRPr="00245D69" w:rsidRDefault="00A81192" w:rsidP="00C40661">
            <w:pPr>
              <w:rPr>
                <w:b/>
                <w:bCs/>
              </w:rPr>
            </w:pPr>
            <w:r w:rsidRPr="00245D69">
              <w:rPr>
                <w:rFonts w:ascii="Arial" w:eastAsia="Arial" w:hAnsi="Arial" w:cs="Arial"/>
                <w:sz w:val="20"/>
                <w:szCs w:val="20"/>
              </w:rPr>
              <w:t xml:space="preserve">Operator Direct, USA </w:t>
            </w:r>
          </w:p>
        </w:tc>
        <w:tc>
          <w:tcPr>
            <w:tcW w:w="1872" w:type="dxa"/>
            <w:shd w:val="clear" w:color="auto" w:fill="auto"/>
          </w:tcPr>
          <w:p w:rsidR="00A81192" w:rsidRPr="00245D69" w:rsidRDefault="00A81192" w:rsidP="00C40661">
            <w:r w:rsidRPr="00245D69">
              <w:rPr>
                <w:rFonts w:ascii="Arial" w:eastAsia="Arial" w:hAnsi="Arial" w:cs="Arial"/>
                <w:sz w:val="20"/>
                <w:szCs w:val="20"/>
              </w:rPr>
              <w:t xml:space="preserve">Operator Direct USA / </w:t>
            </w:r>
            <w:proofErr w:type="spellStart"/>
            <w:r w:rsidRPr="00245D69">
              <w:rPr>
                <w:rFonts w:ascii="Arial" w:eastAsia="Arial" w:hAnsi="Arial" w:cs="Arial"/>
                <w:i/>
                <w:iCs/>
                <w:sz w:val="20"/>
                <w:szCs w:val="20"/>
              </w:rPr>
              <w:t>InteleCorp</w:t>
            </w:r>
            <w:proofErr w:type="spellEnd"/>
            <w:r w:rsidRPr="00245D69">
              <w:rPr>
                <w:rFonts w:ascii="Arial" w:eastAsia="Arial" w:hAnsi="Arial" w:cs="Arial"/>
                <w:i/>
                <w:iCs/>
                <w:sz w:val="20"/>
                <w:szCs w:val="20"/>
              </w:rPr>
              <w:t xml:space="preserve"> Software (I) Pvt. Ltd</w:t>
            </w:r>
            <w:r w:rsidRPr="00245D69">
              <w:rPr>
                <w:rFonts w:ascii="Arial" w:eastAsia="Arial" w:hAnsi="Arial" w:cs="Arial"/>
                <w:sz w:val="20"/>
                <w:szCs w:val="20"/>
              </w:rPr>
              <w:t>, Mumbai</w:t>
            </w:r>
          </w:p>
        </w:tc>
        <w:tc>
          <w:tcPr>
            <w:tcW w:w="1872" w:type="dxa"/>
            <w:shd w:val="clear" w:color="auto" w:fill="auto"/>
          </w:tcPr>
          <w:p w:rsidR="00A81192" w:rsidRPr="00245D69" w:rsidRDefault="00A81192" w:rsidP="00C40661">
            <w:r w:rsidRPr="00245D69">
              <w:rPr>
                <w:rFonts w:ascii="Arial" w:eastAsia="Arial" w:hAnsi="Arial" w:cs="Arial"/>
                <w:sz w:val="20"/>
                <w:szCs w:val="20"/>
              </w:rPr>
              <w:t>July 2002 – July 2003</w:t>
            </w:r>
          </w:p>
        </w:tc>
        <w:tc>
          <w:tcPr>
            <w:tcW w:w="1872" w:type="dxa"/>
            <w:shd w:val="clear" w:color="auto" w:fill="auto"/>
          </w:tcPr>
          <w:p w:rsidR="00A81192" w:rsidRPr="00245D69" w:rsidRDefault="00A81192" w:rsidP="00C40661">
            <w:r w:rsidRPr="00245D69">
              <w:rPr>
                <w:rFonts w:ascii="Arial" w:eastAsia="Arial" w:hAnsi="Arial" w:cs="Arial"/>
                <w:sz w:val="20"/>
                <w:szCs w:val="20"/>
              </w:rPr>
              <w:t>ASP .NET, Visual Studio .NET, HTML SQL Server</w:t>
            </w:r>
          </w:p>
        </w:tc>
        <w:tc>
          <w:tcPr>
            <w:tcW w:w="1872" w:type="dxa"/>
            <w:shd w:val="clear" w:color="auto" w:fill="auto"/>
          </w:tcPr>
          <w:p w:rsidR="00A81192" w:rsidRPr="00245D69" w:rsidRDefault="00A81192" w:rsidP="00C40661">
            <w:r w:rsidRPr="00245D69">
              <w:rPr>
                <w:rFonts w:ascii="Arial" w:eastAsia="Arial" w:hAnsi="Arial" w:cs="Arial"/>
                <w:sz w:val="20"/>
                <w:szCs w:val="20"/>
              </w:rPr>
              <w:t>Software Programmer</w:t>
            </w:r>
          </w:p>
        </w:tc>
      </w:tr>
      <w:tr w:rsidR="00A81192" w:rsidRPr="00245D69" w:rsidTr="00C40661">
        <w:tc>
          <w:tcPr>
            <w:tcW w:w="1872" w:type="dxa"/>
            <w:shd w:val="clear" w:color="auto" w:fill="auto"/>
          </w:tcPr>
          <w:p w:rsidR="00A81192" w:rsidRPr="00245D69" w:rsidRDefault="00A81192" w:rsidP="00C40661">
            <w:pPr>
              <w:rPr>
                <w:b/>
                <w:bCs/>
              </w:rPr>
            </w:pPr>
            <w:r w:rsidRPr="00245D69">
              <w:rPr>
                <w:rFonts w:ascii="Arial" w:eastAsia="Arial" w:hAnsi="Arial" w:cs="Arial"/>
                <w:sz w:val="20"/>
                <w:szCs w:val="20"/>
              </w:rPr>
              <w:t>Browser Based ERP</w:t>
            </w:r>
          </w:p>
        </w:tc>
        <w:tc>
          <w:tcPr>
            <w:tcW w:w="1872" w:type="dxa"/>
            <w:shd w:val="clear" w:color="auto" w:fill="auto"/>
          </w:tcPr>
          <w:p w:rsidR="00A81192" w:rsidRPr="00245D69" w:rsidRDefault="00A81192" w:rsidP="00C40661">
            <w:proofErr w:type="spellStart"/>
            <w:r w:rsidRPr="00245D69">
              <w:rPr>
                <w:rFonts w:ascii="Arial" w:eastAsia="Arial" w:hAnsi="Arial" w:cs="Arial"/>
                <w:sz w:val="20"/>
                <w:szCs w:val="20"/>
              </w:rPr>
              <w:t>Uma</w:t>
            </w:r>
            <w:proofErr w:type="spellEnd"/>
            <w:r w:rsidRPr="00245D69">
              <w:rPr>
                <w:rFonts w:ascii="Arial" w:eastAsia="Arial" w:hAnsi="Arial" w:cs="Arial"/>
                <w:sz w:val="20"/>
                <w:szCs w:val="20"/>
              </w:rPr>
              <w:t xml:space="preserve"> Precision (P) Ltd. </w:t>
            </w:r>
            <w:proofErr w:type="spellStart"/>
            <w:r w:rsidRPr="00245D69">
              <w:rPr>
                <w:rFonts w:ascii="Arial" w:eastAsia="Arial" w:hAnsi="Arial" w:cs="Arial"/>
                <w:sz w:val="20"/>
                <w:szCs w:val="20"/>
              </w:rPr>
              <w:t>Pune</w:t>
            </w:r>
            <w:proofErr w:type="spellEnd"/>
            <w:r w:rsidRPr="00245D69">
              <w:rPr>
                <w:rFonts w:ascii="Arial" w:eastAsia="Arial" w:hAnsi="Arial" w:cs="Arial"/>
                <w:sz w:val="20"/>
                <w:szCs w:val="20"/>
              </w:rPr>
              <w:t xml:space="preserve">, India / Link system and Software Pvt. Ltd., </w:t>
            </w:r>
            <w:proofErr w:type="spellStart"/>
            <w:r w:rsidRPr="00245D69">
              <w:rPr>
                <w:rFonts w:ascii="Arial" w:eastAsia="Arial" w:hAnsi="Arial" w:cs="Arial"/>
                <w:sz w:val="20"/>
                <w:szCs w:val="20"/>
              </w:rPr>
              <w:t>Pune</w:t>
            </w:r>
            <w:proofErr w:type="spellEnd"/>
          </w:p>
        </w:tc>
        <w:tc>
          <w:tcPr>
            <w:tcW w:w="1872" w:type="dxa"/>
            <w:shd w:val="clear" w:color="auto" w:fill="auto"/>
          </w:tcPr>
          <w:p w:rsidR="00A81192" w:rsidRPr="00245D69" w:rsidRDefault="00A81192" w:rsidP="00C40661">
            <w:r w:rsidRPr="00245D69">
              <w:rPr>
                <w:rFonts w:ascii="Arial" w:eastAsia="Arial" w:hAnsi="Arial" w:cs="Arial"/>
                <w:sz w:val="20"/>
                <w:szCs w:val="20"/>
              </w:rPr>
              <w:t>Oct 2001 - June 2002</w:t>
            </w:r>
          </w:p>
        </w:tc>
        <w:tc>
          <w:tcPr>
            <w:tcW w:w="1872" w:type="dxa"/>
            <w:shd w:val="clear" w:color="auto" w:fill="auto"/>
          </w:tcPr>
          <w:p w:rsidR="00A81192" w:rsidRPr="00245D69" w:rsidRDefault="00A81192" w:rsidP="00C40661">
            <w:r w:rsidRPr="00245D69">
              <w:rPr>
                <w:rFonts w:ascii="Arial" w:eastAsia="Arial" w:hAnsi="Arial" w:cs="Arial"/>
                <w:sz w:val="20"/>
                <w:szCs w:val="20"/>
              </w:rPr>
              <w:t>ASP, Oracle8, HTML, Java Script, COM, Visual Basic 6.0</w:t>
            </w:r>
          </w:p>
        </w:tc>
        <w:tc>
          <w:tcPr>
            <w:tcW w:w="1872" w:type="dxa"/>
            <w:shd w:val="clear" w:color="auto" w:fill="auto"/>
          </w:tcPr>
          <w:p w:rsidR="00A81192" w:rsidRPr="00245D69" w:rsidRDefault="00A81192" w:rsidP="00C40661">
            <w:r w:rsidRPr="00245D69">
              <w:rPr>
                <w:rFonts w:ascii="Arial" w:eastAsia="Arial" w:hAnsi="Arial" w:cs="Arial"/>
                <w:sz w:val="20"/>
                <w:szCs w:val="20"/>
              </w:rPr>
              <w:t>Software Programmer</w:t>
            </w:r>
          </w:p>
        </w:tc>
      </w:tr>
      <w:tr w:rsidR="00A81192" w:rsidRPr="00245D69" w:rsidTr="00C40661">
        <w:tc>
          <w:tcPr>
            <w:tcW w:w="1872" w:type="dxa"/>
            <w:shd w:val="clear" w:color="auto" w:fill="auto"/>
          </w:tcPr>
          <w:p w:rsidR="00A81192" w:rsidRPr="00245D69" w:rsidRDefault="00A81192" w:rsidP="00C40661">
            <w:pPr>
              <w:rPr>
                <w:b/>
                <w:bCs/>
              </w:rPr>
            </w:pPr>
            <w:r w:rsidRPr="00245D69">
              <w:rPr>
                <w:rFonts w:ascii="Arial" w:eastAsia="Arial" w:hAnsi="Arial" w:cs="Arial"/>
                <w:sz w:val="20"/>
                <w:szCs w:val="20"/>
              </w:rPr>
              <w:t>Browser Based ERP for National Center for Radio Astrophysics</w:t>
            </w:r>
          </w:p>
        </w:tc>
        <w:tc>
          <w:tcPr>
            <w:tcW w:w="1872" w:type="dxa"/>
            <w:shd w:val="clear" w:color="auto" w:fill="auto"/>
          </w:tcPr>
          <w:p w:rsidR="00A81192" w:rsidRPr="00245D69" w:rsidRDefault="00A81192" w:rsidP="00C40661">
            <w:r w:rsidRPr="00245D69">
              <w:rPr>
                <w:rFonts w:ascii="Arial" w:eastAsia="Arial" w:hAnsi="Arial" w:cs="Arial"/>
                <w:sz w:val="20"/>
                <w:szCs w:val="20"/>
              </w:rPr>
              <w:t xml:space="preserve">National Center for Radio Astrophysics </w:t>
            </w:r>
            <w:proofErr w:type="spellStart"/>
            <w:r w:rsidRPr="00245D69">
              <w:rPr>
                <w:rFonts w:ascii="Arial" w:eastAsia="Arial" w:hAnsi="Arial" w:cs="Arial"/>
                <w:sz w:val="20"/>
                <w:szCs w:val="20"/>
              </w:rPr>
              <w:t>Pune</w:t>
            </w:r>
            <w:proofErr w:type="spellEnd"/>
            <w:r w:rsidRPr="00245D69">
              <w:rPr>
                <w:rFonts w:ascii="Arial" w:eastAsia="Arial" w:hAnsi="Arial" w:cs="Arial"/>
                <w:sz w:val="20"/>
                <w:szCs w:val="20"/>
              </w:rPr>
              <w:t xml:space="preserve">, India /Link system and Software Pvt. Ltd., </w:t>
            </w:r>
            <w:proofErr w:type="spellStart"/>
            <w:r w:rsidRPr="00245D69">
              <w:rPr>
                <w:rFonts w:ascii="Arial" w:eastAsia="Arial" w:hAnsi="Arial" w:cs="Arial"/>
                <w:sz w:val="20"/>
                <w:szCs w:val="20"/>
              </w:rPr>
              <w:t>Pune</w:t>
            </w:r>
            <w:proofErr w:type="spellEnd"/>
          </w:p>
        </w:tc>
        <w:tc>
          <w:tcPr>
            <w:tcW w:w="1872" w:type="dxa"/>
            <w:shd w:val="clear" w:color="auto" w:fill="auto"/>
          </w:tcPr>
          <w:p w:rsidR="00A81192" w:rsidRPr="00245D69" w:rsidRDefault="00A81192" w:rsidP="00C40661">
            <w:r w:rsidRPr="00245D69">
              <w:rPr>
                <w:rFonts w:ascii="Arial" w:eastAsia="Arial" w:hAnsi="Arial" w:cs="Arial"/>
                <w:sz w:val="20"/>
                <w:szCs w:val="20"/>
              </w:rPr>
              <w:t>July 2000 to Oct 2001</w:t>
            </w:r>
          </w:p>
        </w:tc>
        <w:tc>
          <w:tcPr>
            <w:tcW w:w="1872" w:type="dxa"/>
            <w:shd w:val="clear" w:color="auto" w:fill="auto"/>
          </w:tcPr>
          <w:p w:rsidR="00A81192" w:rsidRPr="00245D69" w:rsidRDefault="00A81192" w:rsidP="00C40661">
            <w:r w:rsidRPr="00245D69">
              <w:rPr>
                <w:rFonts w:ascii="Arial" w:eastAsia="Arial" w:hAnsi="Arial" w:cs="Arial"/>
                <w:sz w:val="20"/>
                <w:szCs w:val="20"/>
              </w:rPr>
              <w:t>ASP, Oracle8, HTML, Java Script, Visual Interdev</w:t>
            </w:r>
          </w:p>
        </w:tc>
        <w:tc>
          <w:tcPr>
            <w:tcW w:w="1872" w:type="dxa"/>
            <w:shd w:val="clear" w:color="auto" w:fill="auto"/>
          </w:tcPr>
          <w:p w:rsidR="00A81192" w:rsidRPr="00245D69" w:rsidRDefault="00A81192" w:rsidP="00C40661">
            <w:r w:rsidRPr="00245D69">
              <w:rPr>
                <w:rFonts w:ascii="Arial" w:eastAsia="Arial" w:hAnsi="Arial" w:cs="Arial"/>
                <w:sz w:val="20"/>
                <w:szCs w:val="20"/>
              </w:rPr>
              <w:t>Software Programmer</w:t>
            </w:r>
          </w:p>
        </w:tc>
      </w:tr>
      <w:tr w:rsidR="00A81192" w:rsidRPr="00245D69" w:rsidTr="00C40661">
        <w:tc>
          <w:tcPr>
            <w:tcW w:w="1872" w:type="dxa"/>
            <w:shd w:val="clear" w:color="auto" w:fill="auto"/>
          </w:tcPr>
          <w:p w:rsidR="00A81192" w:rsidRPr="00245D69" w:rsidRDefault="00A81192" w:rsidP="00C40661">
            <w:pPr>
              <w:rPr>
                <w:b/>
                <w:bCs/>
              </w:rPr>
            </w:pPr>
            <w:r w:rsidRPr="00245D69">
              <w:rPr>
                <w:rFonts w:ascii="Arial" w:eastAsia="Arial" w:hAnsi="Arial" w:cs="Arial"/>
                <w:sz w:val="20"/>
                <w:szCs w:val="20"/>
              </w:rPr>
              <w:t xml:space="preserve">Ocean Freight Management System </w:t>
            </w:r>
          </w:p>
        </w:tc>
        <w:tc>
          <w:tcPr>
            <w:tcW w:w="1872" w:type="dxa"/>
            <w:shd w:val="clear" w:color="auto" w:fill="auto"/>
          </w:tcPr>
          <w:p w:rsidR="00A81192" w:rsidRPr="00245D69" w:rsidRDefault="00A81192" w:rsidP="00C40661">
            <w:r w:rsidRPr="00245D69">
              <w:rPr>
                <w:rFonts w:ascii="Arial" w:eastAsia="Arial" w:hAnsi="Arial" w:cs="Arial"/>
                <w:sz w:val="20"/>
                <w:szCs w:val="20"/>
              </w:rPr>
              <w:t>Oriental (P) Ltd. Mumbai</w:t>
            </w:r>
          </w:p>
          <w:p w:rsidR="00A81192" w:rsidRPr="00245D69" w:rsidRDefault="00A81192" w:rsidP="00C40661">
            <w:r w:rsidRPr="00245D69">
              <w:rPr>
                <w:rFonts w:ascii="Arial" w:eastAsia="Arial" w:hAnsi="Arial" w:cs="Arial"/>
                <w:sz w:val="20"/>
                <w:szCs w:val="20"/>
              </w:rPr>
              <w:t xml:space="preserve">/ Link system and Software Pvt. Ltd., </w:t>
            </w:r>
            <w:proofErr w:type="spellStart"/>
            <w:r w:rsidRPr="00245D69">
              <w:rPr>
                <w:rFonts w:ascii="Arial" w:eastAsia="Arial" w:hAnsi="Arial" w:cs="Arial"/>
                <w:sz w:val="20"/>
                <w:szCs w:val="20"/>
              </w:rPr>
              <w:t>Pune</w:t>
            </w:r>
            <w:proofErr w:type="spellEnd"/>
          </w:p>
        </w:tc>
        <w:tc>
          <w:tcPr>
            <w:tcW w:w="1872" w:type="dxa"/>
            <w:shd w:val="clear" w:color="auto" w:fill="auto"/>
          </w:tcPr>
          <w:p w:rsidR="00A81192" w:rsidRPr="00245D69" w:rsidRDefault="00A81192" w:rsidP="00C40661">
            <w:r w:rsidRPr="00245D69">
              <w:rPr>
                <w:rFonts w:ascii="Arial" w:eastAsia="Arial" w:hAnsi="Arial" w:cs="Arial"/>
                <w:sz w:val="20"/>
                <w:szCs w:val="20"/>
              </w:rPr>
              <w:t>March 2000 – July 2000</w:t>
            </w:r>
          </w:p>
        </w:tc>
        <w:tc>
          <w:tcPr>
            <w:tcW w:w="1872" w:type="dxa"/>
            <w:shd w:val="clear" w:color="auto" w:fill="auto"/>
          </w:tcPr>
          <w:p w:rsidR="00A81192" w:rsidRPr="00245D69" w:rsidRDefault="00A81192" w:rsidP="00C40661">
            <w:r w:rsidRPr="00245D69">
              <w:rPr>
                <w:rFonts w:ascii="Arial" w:eastAsia="Arial" w:hAnsi="Arial" w:cs="Arial"/>
                <w:sz w:val="20"/>
                <w:szCs w:val="20"/>
              </w:rPr>
              <w:t>Visual Basic 6.0, Oracle 8</w:t>
            </w:r>
          </w:p>
        </w:tc>
        <w:tc>
          <w:tcPr>
            <w:tcW w:w="1872" w:type="dxa"/>
            <w:shd w:val="clear" w:color="auto" w:fill="auto"/>
          </w:tcPr>
          <w:p w:rsidR="00A81192" w:rsidRPr="00245D69" w:rsidRDefault="00A81192" w:rsidP="00C40661">
            <w:r w:rsidRPr="00245D69">
              <w:rPr>
                <w:rFonts w:ascii="Arial" w:eastAsia="Arial" w:hAnsi="Arial" w:cs="Arial"/>
                <w:sz w:val="20"/>
                <w:szCs w:val="20"/>
              </w:rPr>
              <w:t>Software Programmer</w:t>
            </w:r>
          </w:p>
        </w:tc>
      </w:tr>
    </w:tbl>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CA1" w:rsidRDefault="002D1CA1" w:rsidP="001918DB">
      <w:r>
        <w:separator/>
      </w:r>
    </w:p>
  </w:endnote>
  <w:endnote w:type="continuationSeparator" w:id="0">
    <w:p w:rsidR="002D1CA1" w:rsidRDefault="002D1CA1"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965161">
    <w:pPr>
      <w:pStyle w:val="Footer"/>
    </w:pPr>
    <w:r w:rsidRPr="00965161">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CA1" w:rsidRDefault="002D1CA1" w:rsidP="001918DB">
      <w:r>
        <w:separator/>
      </w:r>
    </w:p>
  </w:footnote>
  <w:footnote w:type="continuationSeparator" w:id="0">
    <w:p w:rsidR="002D1CA1" w:rsidRDefault="002D1CA1"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A81192" w:rsidRDefault="00A81192">
    <w:pPr>
      <w:pStyle w:val="Header"/>
      <w:rPr>
        <w:b/>
      </w:rPr>
    </w:pPr>
    <w:r w:rsidRPr="00A81192">
      <w:rPr>
        <w:b/>
      </w:rPr>
      <w:t>Sunil Kumar Patidar</w:t>
    </w:r>
    <w:r w:rsidR="00965161" w:rsidRPr="00A81192">
      <w:rPr>
        <w:b/>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lang w:val="en-IN" w:eastAsia="en-IN"/>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965161" w:rsidRPr="00A81192">
      <w:rPr>
        <w:b/>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lang w:val="en-IN" w:eastAsia="en-IN"/>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4D4CE6"/>
    <w:multiLevelType w:val="hybridMultilevel"/>
    <w:tmpl w:val="D05627A2"/>
    <w:lvl w:ilvl="0" w:tplc="F50A19A8">
      <w:start w:val="1"/>
      <w:numFmt w:val="bullet"/>
      <w:lvlText w:val=""/>
      <w:lvlJc w:val="left"/>
      <w:pPr>
        <w:ind w:left="360" w:hanging="360"/>
      </w:pPr>
      <w:rPr>
        <w:rFonts w:ascii="Symbol" w:hAnsi="Symbol" w:hint="default"/>
      </w:rPr>
    </w:lvl>
    <w:lvl w:ilvl="1" w:tplc="8AAC930A">
      <w:start w:val="1"/>
      <w:numFmt w:val="bullet"/>
      <w:lvlText w:val="o"/>
      <w:lvlJc w:val="left"/>
      <w:pPr>
        <w:ind w:left="1080" w:hanging="360"/>
      </w:pPr>
      <w:rPr>
        <w:rFonts w:ascii="Courier New" w:hAnsi="Courier New" w:hint="default"/>
      </w:rPr>
    </w:lvl>
    <w:lvl w:ilvl="2" w:tplc="7944CC94">
      <w:start w:val="1"/>
      <w:numFmt w:val="bullet"/>
      <w:lvlText w:val=""/>
      <w:lvlJc w:val="left"/>
      <w:pPr>
        <w:ind w:left="1800" w:hanging="360"/>
      </w:pPr>
      <w:rPr>
        <w:rFonts w:ascii="Wingdings" w:hAnsi="Wingdings" w:hint="default"/>
      </w:rPr>
    </w:lvl>
    <w:lvl w:ilvl="3" w:tplc="D71E3266">
      <w:start w:val="1"/>
      <w:numFmt w:val="bullet"/>
      <w:lvlText w:val=""/>
      <w:lvlJc w:val="left"/>
      <w:pPr>
        <w:ind w:left="2520" w:hanging="360"/>
      </w:pPr>
      <w:rPr>
        <w:rFonts w:ascii="Symbol" w:hAnsi="Symbol" w:hint="default"/>
      </w:rPr>
    </w:lvl>
    <w:lvl w:ilvl="4" w:tplc="F49C9176">
      <w:start w:val="1"/>
      <w:numFmt w:val="bullet"/>
      <w:lvlText w:val="o"/>
      <w:lvlJc w:val="left"/>
      <w:pPr>
        <w:ind w:left="3240" w:hanging="360"/>
      </w:pPr>
      <w:rPr>
        <w:rFonts w:ascii="Courier New" w:hAnsi="Courier New" w:hint="default"/>
      </w:rPr>
    </w:lvl>
    <w:lvl w:ilvl="5" w:tplc="DEAC31F4">
      <w:start w:val="1"/>
      <w:numFmt w:val="bullet"/>
      <w:lvlText w:val=""/>
      <w:lvlJc w:val="left"/>
      <w:pPr>
        <w:ind w:left="3960" w:hanging="360"/>
      </w:pPr>
      <w:rPr>
        <w:rFonts w:ascii="Wingdings" w:hAnsi="Wingdings" w:hint="default"/>
      </w:rPr>
    </w:lvl>
    <w:lvl w:ilvl="6" w:tplc="E57EA1D0">
      <w:start w:val="1"/>
      <w:numFmt w:val="bullet"/>
      <w:lvlText w:val=""/>
      <w:lvlJc w:val="left"/>
      <w:pPr>
        <w:ind w:left="4680" w:hanging="360"/>
      </w:pPr>
      <w:rPr>
        <w:rFonts w:ascii="Symbol" w:hAnsi="Symbol" w:hint="default"/>
      </w:rPr>
    </w:lvl>
    <w:lvl w:ilvl="7" w:tplc="1BD28784">
      <w:start w:val="1"/>
      <w:numFmt w:val="bullet"/>
      <w:lvlText w:val="o"/>
      <w:lvlJc w:val="left"/>
      <w:pPr>
        <w:ind w:left="5400" w:hanging="360"/>
      </w:pPr>
      <w:rPr>
        <w:rFonts w:ascii="Courier New" w:hAnsi="Courier New" w:hint="default"/>
      </w:rPr>
    </w:lvl>
    <w:lvl w:ilvl="8" w:tplc="45F2AFB0">
      <w:start w:val="1"/>
      <w:numFmt w:val="bullet"/>
      <w:lvlText w:val=""/>
      <w:lvlJc w:val="left"/>
      <w:pPr>
        <w:ind w:left="612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B1D411C"/>
    <w:multiLevelType w:val="hybridMultilevel"/>
    <w:tmpl w:val="0478B35E"/>
    <w:lvl w:ilvl="0" w:tplc="04090001">
      <w:start w:val="1"/>
      <w:numFmt w:val="bullet"/>
      <w:lvlText w:val=""/>
      <w:lvlJc w:val="left"/>
      <w:pPr>
        <w:ind w:left="360" w:hanging="360"/>
      </w:pPr>
      <w:rPr>
        <w:rFonts w:ascii="Symbol" w:hAnsi="Symbol" w:hint="default"/>
      </w:rPr>
    </w:lvl>
    <w:lvl w:ilvl="1" w:tplc="90AEF422">
      <w:start w:val="1"/>
      <w:numFmt w:val="bullet"/>
      <w:lvlText w:val="o"/>
      <w:lvlJc w:val="left"/>
      <w:pPr>
        <w:ind w:left="1080" w:hanging="360"/>
      </w:pPr>
      <w:rPr>
        <w:rFonts w:ascii="Courier New" w:hAnsi="Courier New" w:hint="default"/>
      </w:rPr>
    </w:lvl>
    <w:lvl w:ilvl="2" w:tplc="41B65D0E">
      <w:start w:val="1"/>
      <w:numFmt w:val="bullet"/>
      <w:lvlText w:val=""/>
      <w:lvlJc w:val="left"/>
      <w:pPr>
        <w:ind w:left="1800" w:hanging="360"/>
      </w:pPr>
      <w:rPr>
        <w:rFonts w:ascii="Wingdings" w:hAnsi="Wingdings" w:hint="default"/>
      </w:rPr>
    </w:lvl>
    <w:lvl w:ilvl="3" w:tplc="7742ADD2">
      <w:start w:val="1"/>
      <w:numFmt w:val="bullet"/>
      <w:lvlText w:val=""/>
      <w:lvlJc w:val="left"/>
      <w:pPr>
        <w:ind w:left="2520" w:hanging="360"/>
      </w:pPr>
      <w:rPr>
        <w:rFonts w:ascii="Symbol" w:hAnsi="Symbol" w:hint="default"/>
      </w:rPr>
    </w:lvl>
    <w:lvl w:ilvl="4" w:tplc="DC1E0A90">
      <w:start w:val="1"/>
      <w:numFmt w:val="bullet"/>
      <w:lvlText w:val="o"/>
      <w:lvlJc w:val="left"/>
      <w:pPr>
        <w:ind w:left="3240" w:hanging="360"/>
      </w:pPr>
      <w:rPr>
        <w:rFonts w:ascii="Courier New" w:hAnsi="Courier New" w:hint="default"/>
      </w:rPr>
    </w:lvl>
    <w:lvl w:ilvl="5" w:tplc="A1A6CE3C">
      <w:start w:val="1"/>
      <w:numFmt w:val="bullet"/>
      <w:lvlText w:val=""/>
      <w:lvlJc w:val="left"/>
      <w:pPr>
        <w:ind w:left="3960" w:hanging="360"/>
      </w:pPr>
      <w:rPr>
        <w:rFonts w:ascii="Wingdings" w:hAnsi="Wingdings" w:hint="default"/>
      </w:rPr>
    </w:lvl>
    <w:lvl w:ilvl="6" w:tplc="4BAC62FA">
      <w:start w:val="1"/>
      <w:numFmt w:val="bullet"/>
      <w:lvlText w:val=""/>
      <w:lvlJc w:val="left"/>
      <w:pPr>
        <w:ind w:left="4680" w:hanging="360"/>
      </w:pPr>
      <w:rPr>
        <w:rFonts w:ascii="Symbol" w:hAnsi="Symbol" w:hint="default"/>
      </w:rPr>
    </w:lvl>
    <w:lvl w:ilvl="7" w:tplc="85FEC572">
      <w:start w:val="1"/>
      <w:numFmt w:val="bullet"/>
      <w:lvlText w:val="o"/>
      <w:lvlJc w:val="left"/>
      <w:pPr>
        <w:ind w:left="5400" w:hanging="360"/>
      </w:pPr>
      <w:rPr>
        <w:rFonts w:ascii="Courier New" w:hAnsi="Courier New" w:hint="default"/>
      </w:rPr>
    </w:lvl>
    <w:lvl w:ilvl="8" w:tplc="5880BCD2">
      <w:start w:val="1"/>
      <w:numFmt w:val="bullet"/>
      <w:lvlText w:val=""/>
      <w:lvlJc w:val="left"/>
      <w:pPr>
        <w:ind w:left="612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83D8E"/>
    <w:multiLevelType w:val="hybridMultilevel"/>
    <w:tmpl w:val="6174077C"/>
    <w:lvl w:ilvl="0" w:tplc="6BCA80DA">
      <w:start w:val="1"/>
      <w:numFmt w:val="bullet"/>
      <w:lvlText w:val=""/>
      <w:lvlJc w:val="left"/>
      <w:pPr>
        <w:ind w:left="720" w:hanging="360"/>
      </w:pPr>
      <w:rPr>
        <w:rFonts w:ascii="Symbol" w:hAnsi="Symbol" w:hint="default"/>
      </w:rPr>
    </w:lvl>
    <w:lvl w:ilvl="1" w:tplc="90AEF422">
      <w:start w:val="1"/>
      <w:numFmt w:val="bullet"/>
      <w:lvlText w:val="o"/>
      <w:lvlJc w:val="left"/>
      <w:pPr>
        <w:ind w:left="1440" w:hanging="360"/>
      </w:pPr>
      <w:rPr>
        <w:rFonts w:ascii="Courier New" w:hAnsi="Courier New" w:hint="default"/>
      </w:rPr>
    </w:lvl>
    <w:lvl w:ilvl="2" w:tplc="41B65D0E">
      <w:start w:val="1"/>
      <w:numFmt w:val="bullet"/>
      <w:lvlText w:val=""/>
      <w:lvlJc w:val="left"/>
      <w:pPr>
        <w:ind w:left="2160" w:hanging="360"/>
      </w:pPr>
      <w:rPr>
        <w:rFonts w:ascii="Wingdings" w:hAnsi="Wingdings" w:hint="default"/>
      </w:rPr>
    </w:lvl>
    <w:lvl w:ilvl="3" w:tplc="7742ADD2">
      <w:start w:val="1"/>
      <w:numFmt w:val="bullet"/>
      <w:lvlText w:val=""/>
      <w:lvlJc w:val="left"/>
      <w:pPr>
        <w:ind w:left="2880" w:hanging="360"/>
      </w:pPr>
      <w:rPr>
        <w:rFonts w:ascii="Symbol" w:hAnsi="Symbol" w:hint="default"/>
      </w:rPr>
    </w:lvl>
    <w:lvl w:ilvl="4" w:tplc="DC1E0A90">
      <w:start w:val="1"/>
      <w:numFmt w:val="bullet"/>
      <w:lvlText w:val="o"/>
      <w:lvlJc w:val="left"/>
      <w:pPr>
        <w:ind w:left="3600" w:hanging="360"/>
      </w:pPr>
      <w:rPr>
        <w:rFonts w:ascii="Courier New" w:hAnsi="Courier New" w:hint="default"/>
      </w:rPr>
    </w:lvl>
    <w:lvl w:ilvl="5" w:tplc="A1A6CE3C">
      <w:start w:val="1"/>
      <w:numFmt w:val="bullet"/>
      <w:lvlText w:val=""/>
      <w:lvlJc w:val="left"/>
      <w:pPr>
        <w:ind w:left="4320" w:hanging="360"/>
      </w:pPr>
      <w:rPr>
        <w:rFonts w:ascii="Wingdings" w:hAnsi="Wingdings" w:hint="default"/>
      </w:rPr>
    </w:lvl>
    <w:lvl w:ilvl="6" w:tplc="4BAC62FA">
      <w:start w:val="1"/>
      <w:numFmt w:val="bullet"/>
      <w:lvlText w:val=""/>
      <w:lvlJc w:val="left"/>
      <w:pPr>
        <w:ind w:left="5040" w:hanging="360"/>
      </w:pPr>
      <w:rPr>
        <w:rFonts w:ascii="Symbol" w:hAnsi="Symbol" w:hint="default"/>
      </w:rPr>
    </w:lvl>
    <w:lvl w:ilvl="7" w:tplc="85FEC572">
      <w:start w:val="1"/>
      <w:numFmt w:val="bullet"/>
      <w:lvlText w:val="o"/>
      <w:lvlJc w:val="left"/>
      <w:pPr>
        <w:ind w:left="5760" w:hanging="360"/>
      </w:pPr>
      <w:rPr>
        <w:rFonts w:ascii="Courier New" w:hAnsi="Courier New" w:hint="default"/>
      </w:rPr>
    </w:lvl>
    <w:lvl w:ilvl="8" w:tplc="5880BCD2">
      <w:start w:val="1"/>
      <w:numFmt w:val="bullet"/>
      <w:lvlText w:val=""/>
      <w:lvlJc w:val="left"/>
      <w:pPr>
        <w:ind w:left="6480" w:hanging="360"/>
      </w:pPr>
      <w:rPr>
        <w:rFonts w:ascii="Wingdings" w:hAnsi="Wingdings" w:hint="default"/>
      </w:rPr>
    </w:lvl>
  </w:abstractNum>
  <w:abstractNum w:abstractNumId="13">
    <w:nsid w:val="3A9471AC"/>
    <w:multiLevelType w:val="hybridMultilevel"/>
    <w:tmpl w:val="4300AB80"/>
    <w:lvl w:ilvl="0" w:tplc="C636C33E">
      <w:start w:val="1"/>
      <w:numFmt w:val="bullet"/>
      <w:lvlText w:val=""/>
      <w:lvlJc w:val="left"/>
      <w:pPr>
        <w:ind w:left="360" w:hanging="360"/>
      </w:pPr>
      <w:rPr>
        <w:rFonts w:ascii="Symbol" w:hAnsi="Symbol" w:hint="default"/>
      </w:rPr>
    </w:lvl>
    <w:lvl w:ilvl="1" w:tplc="9910A7D2">
      <w:start w:val="1"/>
      <w:numFmt w:val="bullet"/>
      <w:lvlText w:val="o"/>
      <w:lvlJc w:val="left"/>
      <w:pPr>
        <w:ind w:left="1080" w:hanging="360"/>
      </w:pPr>
      <w:rPr>
        <w:rFonts w:ascii="Courier New" w:hAnsi="Courier New" w:hint="default"/>
      </w:rPr>
    </w:lvl>
    <w:lvl w:ilvl="2" w:tplc="9C9A6572">
      <w:start w:val="1"/>
      <w:numFmt w:val="bullet"/>
      <w:lvlText w:val=""/>
      <w:lvlJc w:val="left"/>
      <w:pPr>
        <w:ind w:left="1800" w:hanging="360"/>
      </w:pPr>
      <w:rPr>
        <w:rFonts w:ascii="Wingdings" w:hAnsi="Wingdings" w:hint="default"/>
      </w:rPr>
    </w:lvl>
    <w:lvl w:ilvl="3" w:tplc="48C88AEC">
      <w:start w:val="1"/>
      <w:numFmt w:val="bullet"/>
      <w:lvlText w:val=""/>
      <w:lvlJc w:val="left"/>
      <w:pPr>
        <w:ind w:left="2520" w:hanging="360"/>
      </w:pPr>
      <w:rPr>
        <w:rFonts w:ascii="Symbol" w:hAnsi="Symbol" w:hint="default"/>
      </w:rPr>
    </w:lvl>
    <w:lvl w:ilvl="4" w:tplc="E78C90DC">
      <w:start w:val="1"/>
      <w:numFmt w:val="bullet"/>
      <w:lvlText w:val="o"/>
      <w:lvlJc w:val="left"/>
      <w:pPr>
        <w:ind w:left="3240" w:hanging="360"/>
      </w:pPr>
      <w:rPr>
        <w:rFonts w:ascii="Courier New" w:hAnsi="Courier New" w:hint="default"/>
      </w:rPr>
    </w:lvl>
    <w:lvl w:ilvl="5" w:tplc="AC0CB8C0">
      <w:start w:val="1"/>
      <w:numFmt w:val="bullet"/>
      <w:lvlText w:val=""/>
      <w:lvlJc w:val="left"/>
      <w:pPr>
        <w:ind w:left="3960" w:hanging="360"/>
      </w:pPr>
      <w:rPr>
        <w:rFonts w:ascii="Wingdings" w:hAnsi="Wingdings" w:hint="default"/>
      </w:rPr>
    </w:lvl>
    <w:lvl w:ilvl="6" w:tplc="30EC167C">
      <w:start w:val="1"/>
      <w:numFmt w:val="bullet"/>
      <w:lvlText w:val=""/>
      <w:lvlJc w:val="left"/>
      <w:pPr>
        <w:ind w:left="4680" w:hanging="360"/>
      </w:pPr>
      <w:rPr>
        <w:rFonts w:ascii="Symbol" w:hAnsi="Symbol" w:hint="default"/>
      </w:rPr>
    </w:lvl>
    <w:lvl w:ilvl="7" w:tplc="0F0C85EC">
      <w:start w:val="1"/>
      <w:numFmt w:val="bullet"/>
      <w:lvlText w:val="o"/>
      <w:lvlJc w:val="left"/>
      <w:pPr>
        <w:ind w:left="5400" w:hanging="360"/>
      </w:pPr>
      <w:rPr>
        <w:rFonts w:ascii="Courier New" w:hAnsi="Courier New" w:hint="default"/>
      </w:rPr>
    </w:lvl>
    <w:lvl w:ilvl="8" w:tplc="3280E092">
      <w:start w:val="1"/>
      <w:numFmt w:val="bullet"/>
      <w:lvlText w:val=""/>
      <w:lvlJc w:val="left"/>
      <w:pPr>
        <w:ind w:left="612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29800E1"/>
    <w:multiLevelType w:val="hybridMultilevel"/>
    <w:tmpl w:val="CBBA3C5A"/>
    <w:lvl w:ilvl="0" w:tplc="CB26240A">
      <w:start w:val="1"/>
      <w:numFmt w:val="bullet"/>
      <w:lvlText w:val=""/>
      <w:lvlJc w:val="left"/>
      <w:pPr>
        <w:ind w:left="360" w:hanging="360"/>
      </w:pPr>
      <w:rPr>
        <w:rFonts w:ascii="Symbol" w:hAnsi="Symbol" w:hint="default"/>
      </w:rPr>
    </w:lvl>
    <w:lvl w:ilvl="1" w:tplc="18087434">
      <w:start w:val="1"/>
      <w:numFmt w:val="bullet"/>
      <w:lvlText w:val="o"/>
      <w:lvlJc w:val="left"/>
      <w:pPr>
        <w:ind w:left="1080" w:hanging="360"/>
      </w:pPr>
      <w:rPr>
        <w:rFonts w:ascii="Courier New" w:hAnsi="Courier New" w:hint="default"/>
      </w:rPr>
    </w:lvl>
    <w:lvl w:ilvl="2" w:tplc="6D32A2C2">
      <w:start w:val="1"/>
      <w:numFmt w:val="bullet"/>
      <w:lvlText w:val=""/>
      <w:lvlJc w:val="left"/>
      <w:pPr>
        <w:ind w:left="1800" w:hanging="360"/>
      </w:pPr>
      <w:rPr>
        <w:rFonts w:ascii="Wingdings" w:hAnsi="Wingdings" w:hint="default"/>
      </w:rPr>
    </w:lvl>
    <w:lvl w:ilvl="3" w:tplc="68D88046">
      <w:start w:val="1"/>
      <w:numFmt w:val="bullet"/>
      <w:lvlText w:val=""/>
      <w:lvlJc w:val="left"/>
      <w:pPr>
        <w:ind w:left="2520" w:hanging="360"/>
      </w:pPr>
      <w:rPr>
        <w:rFonts w:ascii="Symbol" w:hAnsi="Symbol" w:hint="default"/>
      </w:rPr>
    </w:lvl>
    <w:lvl w:ilvl="4" w:tplc="736A3614">
      <w:start w:val="1"/>
      <w:numFmt w:val="bullet"/>
      <w:lvlText w:val="o"/>
      <w:lvlJc w:val="left"/>
      <w:pPr>
        <w:ind w:left="3240" w:hanging="360"/>
      </w:pPr>
      <w:rPr>
        <w:rFonts w:ascii="Courier New" w:hAnsi="Courier New" w:hint="default"/>
      </w:rPr>
    </w:lvl>
    <w:lvl w:ilvl="5" w:tplc="FFC60EF2">
      <w:start w:val="1"/>
      <w:numFmt w:val="bullet"/>
      <w:lvlText w:val=""/>
      <w:lvlJc w:val="left"/>
      <w:pPr>
        <w:ind w:left="3960" w:hanging="360"/>
      </w:pPr>
      <w:rPr>
        <w:rFonts w:ascii="Wingdings" w:hAnsi="Wingdings" w:hint="default"/>
      </w:rPr>
    </w:lvl>
    <w:lvl w:ilvl="6" w:tplc="9600EC58">
      <w:start w:val="1"/>
      <w:numFmt w:val="bullet"/>
      <w:lvlText w:val=""/>
      <w:lvlJc w:val="left"/>
      <w:pPr>
        <w:ind w:left="4680" w:hanging="360"/>
      </w:pPr>
      <w:rPr>
        <w:rFonts w:ascii="Symbol" w:hAnsi="Symbol" w:hint="default"/>
      </w:rPr>
    </w:lvl>
    <w:lvl w:ilvl="7" w:tplc="6DA6F068">
      <w:start w:val="1"/>
      <w:numFmt w:val="bullet"/>
      <w:lvlText w:val="o"/>
      <w:lvlJc w:val="left"/>
      <w:pPr>
        <w:ind w:left="5400" w:hanging="360"/>
      </w:pPr>
      <w:rPr>
        <w:rFonts w:ascii="Courier New" w:hAnsi="Courier New" w:hint="default"/>
      </w:rPr>
    </w:lvl>
    <w:lvl w:ilvl="8" w:tplc="6526E2D6">
      <w:start w:val="1"/>
      <w:numFmt w:val="bullet"/>
      <w:lvlText w:val=""/>
      <w:lvlJc w:val="left"/>
      <w:pPr>
        <w:ind w:left="6120" w:hanging="360"/>
      </w:pPr>
      <w:rPr>
        <w:rFonts w:ascii="Wingdings" w:hAnsi="Wingdings" w:hint="default"/>
      </w:rPr>
    </w:lvl>
  </w:abstractNum>
  <w:abstractNum w:abstractNumId="17">
    <w:nsid w:val="44BE699A"/>
    <w:multiLevelType w:val="hybridMultilevel"/>
    <w:tmpl w:val="EF2ADDFA"/>
    <w:lvl w:ilvl="0" w:tplc="5B8C7352">
      <w:start w:val="1"/>
      <w:numFmt w:val="bullet"/>
      <w:lvlText w:val=""/>
      <w:lvlJc w:val="left"/>
      <w:pPr>
        <w:ind w:left="720" w:hanging="360"/>
      </w:pPr>
      <w:rPr>
        <w:rFonts w:ascii="Symbol" w:hAnsi="Symbol" w:hint="default"/>
      </w:rPr>
    </w:lvl>
    <w:lvl w:ilvl="1" w:tplc="90964E36">
      <w:start w:val="1"/>
      <w:numFmt w:val="bullet"/>
      <w:lvlText w:val="o"/>
      <w:lvlJc w:val="left"/>
      <w:pPr>
        <w:ind w:left="1440" w:hanging="360"/>
      </w:pPr>
      <w:rPr>
        <w:rFonts w:ascii="Courier New" w:hAnsi="Courier New" w:hint="default"/>
      </w:rPr>
    </w:lvl>
    <w:lvl w:ilvl="2" w:tplc="EAE635C2">
      <w:start w:val="1"/>
      <w:numFmt w:val="bullet"/>
      <w:lvlText w:val=""/>
      <w:lvlJc w:val="left"/>
      <w:pPr>
        <w:ind w:left="2160" w:hanging="360"/>
      </w:pPr>
      <w:rPr>
        <w:rFonts w:ascii="Wingdings" w:hAnsi="Wingdings" w:hint="default"/>
      </w:rPr>
    </w:lvl>
    <w:lvl w:ilvl="3" w:tplc="E3EEAD8E">
      <w:start w:val="1"/>
      <w:numFmt w:val="bullet"/>
      <w:lvlText w:val=""/>
      <w:lvlJc w:val="left"/>
      <w:pPr>
        <w:ind w:left="2880" w:hanging="360"/>
      </w:pPr>
      <w:rPr>
        <w:rFonts w:ascii="Symbol" w:hAnsi="Symbol" w:hint="default"/>
      </w:rPr>
    </w:lvl>
    <w:lvl w:ilvl="4" w:tplc="B9D80154">
      <w:start w:val="1"/>
      <w:numFmt w:val="bullet"/>
      <w:lvlText w:val="o"/>
      <w:lvlJc w:val="left"/>
      <w:pPr>
        <w:ind w:left="3600" w:hanging="360"/>
      </w:pPr>
      <w:rPr>
        <w:rFonts w:ascii="Courier New" w:hAnsi="Courier New" w:hint="default"/>
      </w:rPr>
    </w:lvl>
    <w:lvl w:ilvl="5" w:tplc="51F8EBFE">
      <w:start w:val="1"/>
      <w:numFmt w:val="bullet"/>
      <w:lvlText w:val=""/>
      <w:lvlJc w:val="left"/>
      <w:pPr>
        <w:ind w:left="4320" w:hanging="360"/>
      </w:pPr>
      <w:rPr>
        <w:rFonts w:ascii="Wingdings" w:hAnsi="Wingdings" w:hint="default"/>
      </w:rPr>
    </w:lvl>
    <w:lvl w:ilvl="6" w:tplc="111A5AA4">
      <w:start w:val="1"/>
      <w:numFmt w:val="bullet"/>
      <w:lvlText w:val=""/>
      <w:lvlJc w:val="left"/>
      <w:pPr>
        <w:ind w:left="5040" w:hanging="360"/>
      </w:pPr>
      <w:rPr>
        <w:rFonts w:ascii="Symbol" w:hAnsi="Symbol" w:hint="default"/>
      </w:rPr>
    </w:lvl>
    <w:lvl w:ilvl="7" w:tplc="B6B24448">
      <w:start w:val="1"/>
      <w:numFmt w:val="bullet"/>
      <w:lvlText w:val="o"/>
      <w:lvlJc w:val="left"/>
      <w:pPr>
        <w:ind w:left="5760" w:hanging="360"/>
      </w:pPr>
      <w:rPr>
        <w:rFonts w:ascii="Courier New" w:hAnsi="Courier New" w:hint="default"/>
      </w:rPr>
    </w:lvl>
    <w:lvl w:ilvl="8" w:tplc="DE7A8CDE">
      <w:start w:val="1"/>
      <w:numFmt w:val="bullet"/>
      <w:lvlText w:val=""/>
      <w:lvlJc w:val="left"/>
      <w:pPr>
        <w:ind w:left="648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E7BD3"/>
    <w:multiLevelType w:val="hybridMultilevel"/>
    <w:tmpl w:val="5286712E"/>
    <w:lvl w:ilvl="0" w:tplc="621C5EB2">
      <w:start w:val="1"/>
      <w:numFmt w:val="bullet"/>
      <w:lvlText w:val=""/>
      <w:lvlJc w:val="left"/>
      <w:pPr>
        <w:ind w:left="360" w:hanging="360"/>
      </w:pPr>
      <w:rPr>
        <w:rFonts w:ascii="Symbol" w:hAnsi="Symbol" w:hint="default"/>
      </w:rPr>
    </w:lvl>
    <w:lvl w:ilvl="1" w:tplc="57E8F9B6">
      <w:start w:val="1"/>
      <w:numFmt w:val="bullet"/>
      <w:lvlText w:val="o"/>
      <w:lvlJc w:val="left"/>
      <w:pPr>
        <w:ind w:left="1080" w:hanging="360"/>
      </w:pPr>
      <w:rPr>
        <w:rFonts w:ascii="Courier New" w:hAnsi="Courier New" w:hint="default"/>
      </w:rPr>
    </w:lvl>
    <w:lvl w:ilvl="2" w:tplc="6FAA658E">
      <w:start w:val="1"/>
      <w:numFmt w:val="bullet"/>
      <w:lvlText w:val=""/>
      <w:lvlJc w:val="left"/>
      <w:pPr>
        <w:ind w:left="1800" w:hanging="360"/>
      </w:pPr>
      <w:rPr>
        <w:rFonts w:ascii="Wingdings" w:hAnsi="Wingdings" w:hint="default"/>
      </w:rPr>
    </w:lvl>
    <w:lvl w:ilvl="3" w:tplc="579C66F8">
      <w:start w:val="1"/>
      <w:numFmt w:val="bullet"/>
      <w:lvlText w:val=""/>
      <w:lvlJc w:val="left"/>
      <w:pPr>
        <w:ind w:left="2520" w:hanging="360"/>
      </w:pPr>
      <w:rPr>
        <w:rFonts w:ascii="Symbol" w:hAnsi="Symbol" w:hint="default"/>
      </w:rPr>
    </w:lvl>
    <w:lvl w:ilvl="4" w:tplc="A9DAA3CA">
      <w:start w:val="1"/>
      <w:numFmt w:val="bullet"/>
      <w:lvlText w:val="o"/>
      <w:lvlJc w:val="left"/>
      <w:pPr>
        <w:ind w:left="3240" w:hanging="360"/>
      </w:pPr>
      <w:rPr>
        <w:rFonts w:ascii="Courier New" w:hAnsi="Courier New" w:hint="default"/>
      </w:rPr>
    </w:lvl>
    <w:lvl w:ilvl="5" w:tplc="E6FCF690">
      <w:start w:val="1"/>
      <w:numFmt w:val="bullet"/>
      <w:lvlText w:val=""/>
      <w:lvlJc w:val="left"/>
      <w:pPr>
        <w:ind w:left="3960" w:hanging="360"/>
      </w:pPr>
      <w:rPr>
        <w:rFonts w:ascii="Wingdings" w:hAnsi="Wingdings" w:hint="default"/>
      </w:rPr>
    </w:lvl>
    <w:lvl w:ilvl="6" w:tplc="794A6F1C">
      <w:start w:val="1"/>
      <w:numFmt w:val="bullet"/>
      <w:lvlText w:val=""/>
      <w:lvlJc w:val="left"/>
      <w:pPr>
        <w:ind w:left="4680" w:hanging="360"/>
      </w:pPr>
      <w:rPr>
        <w:rFonts w:ascii="Symbol" w:hAnsi="Symbol" w:hint="default"/>
      </w:rPr>
    </w:lvl>
    <w:lvl w:ilvl="7" w:tplc="226AA7D2">
      <w:start w:val="1"/>
      <w:numFmt w:val="bullet"/>
      <w:lvlText w:val="o"/>
      <w:lvlJc w:val="left"/>
      <w:pPr>
        <w:ind w:left="5400" w:hanging="360"/>
      </w:pPr>
      <w:rPr>
        <w:rFonts w:ascii="Courier New" w:hAnsi="Courier New" w:hint="default"/>
      </w:rPr>
    </w:lvl>
    <w:lvl w:ilvl="8" w:tplc="B57E3B98">
      <w:start w:val="1"/>
      <w:numFmt w:val="bullet"/>
      <w:lvlText w:val=""/>
      <w:lvlJc w:val="left"/>
      <w:pPr>
        <w:ind w:left="6120" w:hanging="360"/>
      </w:pPr>
      <w:rPr>
        <w:rFonts w:ascii="Wingdings" w:hAnsi="Wingdings" w:hint="default"/>
      </w:r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33F5497"/>
    <w:multiLevelType w:val="hybridMultilevel"/>
    <w:tmpl w:val="DCD685F8"/>
    <w:lvl w:ilvl="0" w:tplc="FB28B326">
      <w:start w:val="1"/>
      <w:numFmt w:val="bullet"/>
      <w:lvlText w:val=""/>
      <w:lvlJc w:val="left"/>
      <w:pPr>
        <w:ind w:left="360" w:hanging="360"/>
      </w:pPr>
      <w:rPr>
        <w:rFonts w:ascii="Symbol" w:hAnsi="Symbol" w:hint="default"/>
      </w:rPr>
    </w:lvl>
    <w:lvl w:ilvl="1" w:tplc="417C8AA8">
      <w:start w:val="1"/>
      <w:numFmt w:val="bullet"/>
      <w:lvlText w:val="o"/>
      <w:lvlJc w:val="left"/>
      <w:pPr>
        <w:ind w:left="1080" w:hanging="360"/>
      </w:pPr>
      <w:rPr>
        <w:rFonts w:ascii="Courier New" w:hAnsi="Courier New" w:hint="default"/>
      </w:rPr>
    </w:lvl>
    <w:lvl w:ilvl="2" w:tplc="D6E83908">
      <w:start w:val="1"/>
      <w:numFmt w:val="bullet"/>
      <w:lvlText w:val=""/>
      <w:lvlJc w:val="left"/>
      <w:pPr>
        <w:ind w:left="1800" w:hanging="360"/>
      </w:pPr>
      <w:rPr>
        <w:rFonts w:ascii="Wingdings" w:hAnsi="Wingdings" w:hint="default"/>
      </w:rPr>
    </w:lvl>
    <w:lvl w:ilvl="3" w:tplc="42820788">
      <w:start w:val="1"/>
      <w:numFmt w:val="bullet"/>
      <w:lvlText w:val=""/>
      <w:lvlJc w:val="left"/>
      <w:pPr>
        <w:ind w:left="2520" w:hanging="360"/>
      </w:pPr>
      <w:rPr>
        <w:rFonts w:ascii="Symbol" w:hAnsi="Symbol" w:hint="default"/>
      </w:rPr>
    </w:lvl>
    <w:lvl w:ilvl="4" w:tplc="30FA2D76">
      <w:start w:val="1"/>
      <w:numFmt w:val="bullet"/>
      <w:lvlText w:val="o"/>
      <w:lvlJc w:val="left"/>
      <w:pPr>
        <w:ind w:left="3240" w:hanging="360"/>
      </w:pPr>
      <w:rPr>
        <w:rFonts w:ascii="Courier New" w:hAnsi="Courier New" w:hint="default"/>
      </w:rPr>
    </w:lvl>
    <w:lvl w:ilvl="5" w:tplc="86A60B0C">
      <w:start w:val="1"/>
      <w:numFmt w:val="bullet"/>
      <w:lvlText w:val=""/>
      <w:lvlJc w:val="left"/>
      <w:pPr>
        <w:ind w:left="3960" w:hanging="360"/>
      </w:pPr>
      <w:rPr>
        <w:rFonts w:ascii="Wingdings" w:hAnsi="Wingdings" w:hint="default"/>
      </w:rPr>
    </w:lvl>
    <w:lvl w:ilvl="6" w:tplc="08504BCE">
      <w:start w:val="1"/>
      <w:numFmt w:val="bullet"/>
      <w:lvlText w:val=""/>
      <w:lvlJc w:val="left"/>
      <w:pPr>
        <w:ind w:left="4680" w:hanging="360"/>
      </w:pPr>
      <w:rPr>
        <w:rFonts w:ascii="Symbol" w:hAnsi="Symbol" w:hint="default"/>
      </w:rPr>
    </w:lvl>
    <w:lvl w:ilvl="7" w:tplc="7FB8354A">
      <w:start w:val="1"/>
      <w:numFmt w:val="bullet"/>
      <w:lvlText w:val="o"/>
      <w:lvlJc w:val="left"/>
      <w:pPr>
        <w:ind w:left="5400" w:hanging="360"/>
      </w:pPr>
      <w:rPr>
        <w:rFonts w:ascii="Courier New" w:hAnsi="Courier New" w:hint="default"/>
      </w:rPr>
    </w:lvl>
    <w:lvl w:ilvl="8" w:tplc="D98EBD9C">
      <w:start w:val="1"/>
      <w:numFmt w:val="bullet"/>
      <w:lvlText w:val=""/>
      <w:lvlJc w:val="left"/>
      <w:pPr>
        <w:ind w:left="612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027CB2"/>
    <w:multiLevelType w:val="hybridMultilevel"/>
    <w:tmpl w:val="2E9ECC06"/>
    <w:lvl w:ilvl="0" w:tplc="A01E3610">
      <w:start w:val="1"/>
      <w:numFmt w:val="bullet"/>
      <w:lvlText w:val=""/>
      <w:lvlJc w:val="left"/>
      <w:pPr>
        <w:ind w:left="360" w:hanging="360"/>
      </w:pPr>
      <w:rPr>
        <w:rFonts w:ascii="Symbol" w:hAnsi="Symbol" w:hint="default"/>
      </w:rPr>
    </w:lvl>
    <w:lvl w:ilvl="1" w:tplc="7B2A86FA">
      <w:start w:val="1"/>
      <w:numFmt w:val="bullet"/>
      <w:lvlText w:val="o"/>
      <w:lvlJc w:val="left"/>
      <w:pPr>
        <w:ind w:left="1080" w:hanging="360"/>
      </w:pPr>
      <w:rPr>
        <w:rFonts w:ascii="Courier New" w:hAnsi="Courier New" w:hint="default"/>
      </w:rPr>
    </w:lvl>
    <w:lvl w:ilvl="2" w:tplc="D004C88C">
      <w:start w:val="1"/>
      <w:numFmt w:val="bullet"/>
      <w:lvlText w:val=""/>
      <w:lvlJc w:val="left"/>
      <w:pPr>
        <w:ind w:left="1800" w:hanging="360"/>
      </w:pPr>
      <w:rPr>
        <w:rFonts w:ascii="Wingdings" w:hAnsi="Wingdings" w:hint="default"/>
      </w:rPr>
    </w:lvl>
    <w:lvl w:ilvl="3" w:tplc="31D03F02">
      <w:start w:val="1"/>
      <w:numFmt w:val="bullet"/>
      <w:lvlText w:val=""/>
      <w:lvlJc w:val="left"/>
      <w:pPr>
        <w:ind w:left="2520" w:hanging="360"/>
      </w:pPr>
      <w:rPr>
        <w:rFonts w:ascii="Symbol" w:hAnsi="Symbol" w:hint="default"/>
      </w:rPr>
    </w:lvl>
    <w:lvl w:ilvl="4" w:tplc="82A0C4F6">
      <w:start w:val="1"/>
      <w:numFmt w:val="bullet"/>
      <w:lvlText w:val="o"/>
      <w:lvlJc w:val="left"/>
      <w:pPr>
        <w:ind w:left="3240" w:hanging="360"/>
      </w:pPr>
      <w:rPr>
        <w:rFonts w:ascii="Courier New" w:hAnsi="Courier New" w:hint="default"/>
      </w:rPr>
    </w:lvl>
    <w:lvl w:ilvl="5" w:tplc="A1D4F46E">
      <w:start w:val="1"/>
      <w:numFmt w:val="bullet"/>
      <w:lvlText w:val=""/>
      <w:lvlJc w:val="left"/>
      <w:pPr>
        <w:ind w:left="3960" w:hanging="360"/>
      </w:pPr>
      <w:rPr>
        <w:rFonts w:ascii="Wingdings" w:hAnsi="Wingdings" w:hint="default"/>
      </w:rPr>
    </w:lvl>
    <w:lvl w:ilvl="6" w:tplc="BC0ED718">
      <w:start w:val="1"/>
      <w:numFmt w:val="bullet"/>
      <w:lvlText w:val=""/>
      <w:lvlJc w:val="left"/>
      <w:pPr>
        <w:ind w:left="4680" w:hanging="360"/>
      </w:pPr>
      <w:rPr>
        <w:rFonts w:ascii="Symbol" w:hAnsi="Symbol" w:hint="default"/>
      </w:rPr>
    </w:lvl>
    <w:lvl w:ilvl="7" w:tplc="5E928E06">
      <w:start w:val="1"/>
      <w:numFmt w:val="bullet"/>
      <w:lvlText w:val="o"/>
      <w:lvlJc w:val="left"/>
      <w:pPr>
        <w:ind w:left="5400" w:hanging="360"/>
      </w:pPr>
      <w:rPr>
        <w:rFonts w:ascii="Courier New" w:hAnsi="Courier New" w:hint="default"/>
      </w:rPr>
    </w:lvl>
    <w:lvl w:ilvl="8" w:tplc="0A1C4FE6">
      <w:start w:val="1"/>
      <w:numFmt w:val="bullet"/>
      <w:lvlText w:val=""/>
      <w:lvlJc w:val="left"/>
      <w:pPr>
        <w:ind w:left="6120" w:hanging="360"/>
      </w:pPr>
      <w:rPr>
        <w:rFonts w:ascii="Wingdings" w:hAnsi="Wingdings" w:hint="default"/>
      </w:rPr>
    </w:lvl>
  </w:abstractNum>
  <w:abstractNum w:abstractNumId="31">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7AD62EAF"/>
    <w:multiLevelType w:val="hybridMultilevel"/>
    <w:tmpl w:val="6112488A"/>
    <w:lvl w:ilvl="0" w:tplc="491634F6">
      <w:start w:val="1"/>
      <w:numFmt w:val="bullet"/>
      <w:lvlText w:val=""/>
      <w:lvlJc w:val="left"/>
      <w:pPr>
        <w:ind w:left="360" w:hanging="360"/>
      </w:pPr>
      <w:rPr>
        <w:rFonts w:ascii="Symbol" w:hAnsi="Symbol" w:hint="default"/>
      </w:rPr>
    </w:lvl>
    <w:lvl w:ilvl="1" w:tplc="0EC0568E">
      <w:start w:val="1"/>
      <w:numFmt w:val="bullet"/>
      <w:lvlText w:val="o"/>
      <w:lvlJc w:val="left"/>
      <w:pPr>
        <w:ind w:left="1080" w:hanging="360"/>
      </w:pPr>
      <w:rPr>
        <w:rFonts w:ascii="Courier New" w:hAnsi="Courier New" w:hint="default"/>
      </w:rPr>
    </w:lvl>
    <w:lvl w:ilvl="2" w:tplc="FCFC01A0">
      <w:start w:val="1"/>
      <w:numFmt w:val="bullet"/>
      <w:lvlText w:val=""/>
      <w:lvlJc w:val="left"/>
      <w:pPr>
        <w:ind w:left="1800" w:hanging="360"/>
      </w:pPr>
      <w:rPr>
        <w:rFonts w:ascii="Wingdings" w:hAnsi="Wingdings" w:hint="default"/>
      </w:rPr>
    </w:lvl>
    <w:lvl w:ilvl="3" w:tplc="D67C10FE">
      <w:start w:val="1"/>
      <w:numFmt w:val="bullet"/>
      <w:lvlText w:val=""/>
      <w:lvlJc w:val="left"/>
      <w:pPr>
        <w:ind w:left="2520" w:hanging="360"/>
      </w:pPr>
      <w:rPr>
        <w:rFonts w:ascii="Symbol" w:hAnsi="Symbol" w:hint="default"/>
      </w:rPr>
    </w:lvl>
    <w:lvl w:ilvl="4" w:tplc="34FAB65A">
      <w:start w:val="1"/>
      <w:numFmt w:val="bullet"/>
      <w:lvlText w:val="o"/>
      <w:lvlJc w:val="left"/>
      <w:pPr>
        <w:ind w:left="3240" w:hanging="360"/>
      </w:pPr>
      <w:rPr>
        <w:rFonts w:ascii="Courier New" w:hAnsi="Courier New" w:hint="default"/>
      </w:rPr>
    </w:lvl>
    <w:lvl w:ilvl="5" w:tplc="212259CE">
      <w:start w:val="1"/>
      <w:numFmt w:val="bullet"/>
      <w:lvlText w:val=""/>
      <w:lvlJc w:val="left"/>
      <w:pPr>
        <w:ind w:left="3960" w:hanging="360"/>
      </w:pPr>
      <w:rPr>
        <w:rFonts w:ascii="Wingdings" w:hAnsi="Wingdings" w:hint="default"/>
      </w:rPr>
    </w:lvl>
    <w:lvl w:ilvl="6" w:tplc="9A460534">
      <w:start w:val="1"/>
      <w:numFmt w:val="bullet"/>
      <w:lvlText w:val=""/>
      <w:lvlJc w:val="left"/>
      <w:pPr>
        <w:ind w:left="4680" w:hanging="360"/>
      </w:pPr>
      <w:rPr>
        <w:rFonts w:ascii="Symbol" w:hAnsi="Symbol" w:hint="default"/>
      </w:rPr>
    </w:lvl>
    <w:lvl w:ilvl="7" w:tplc="E3724D1A">
      <w:start w:val="1"/>
      <w:numFmt w:val="bullet"/>
      <w:lvlText w:val="o"/>
      <w:lvlJc w:val="left"/>
      <w:pPr>
        <w:ind w:left="5400" w:hanging="360"/>
      </w:pPr>
      <w:rPr>
        <w:rFonts w:ascii="Courier New" w:hAnsi="Courier New" w:hint="default"/>
      </w:rPr>
    </w:lvl>
    <w:lvl w:ilvl="8" w:tplc="576C31A4">
      <w:start w:val="1"/>
      <w:numFmt w:val="bullet"/>
      <w:lvlText w:val=""/>
      <w:lvlJc w:val="left"/>
      <w:pPr>
        <w:ind w:left="6120" w:hanging="360"/>
      </w:pPr>
      <w:rPr>
        <w:rFonts w:ascii="Wingdings" w:hAnsi="Wingdings" w:hint="default"/>
      </w:rPr>
    </w:lvl>
  </w:abstractNum>
  <w:abstractNum w:abstractNumId="3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6"/>
  </w:num>
  <w:num w:numId="4">
    <w:abstractNumId w:val="18"/>
  </w:num>
  <w:num w:numId="5">
    <w:abstractNumId w:val="14"/>
  </w:num>
  <w:num w:numId="6">
    <w:abstractNumId w:val="25"/>
  </w:num>
  <w:num w:numId="7">
    <w:abstractNumId w:val="2"/>
  </w:num>
  <w:num w:numId="8">
    <w:abstractNumId w:val="3"/>
  </w:num>
  <w:num w:numId="9">
    <w:abstractNumId w:val="31"/>
  </w:num>
  <w:num w:numId="10">
    <w:abstractNumId w:val="10"/>
  </w:num>
  <w:num w:numId="11">
    <w:abstractNumId w:val="27"/>
  </w:num>
  <w:num w:numId="12">
    <w:abstractNumId w:val="29"/>
  </w:num>
  <w:num w:numId="13">
    <w:abstractNumId w:val="20"/>
  </w:num>
  <w:num w:numId="14">
    <w:abstractNumId w:val="0"/>
  </w:num>
  <w:num w:numId="15">
    <w:abstractNumId w:val="34"/>
  </w:num>
  <w:num w:numId="16">
    <w:abstractNumId w:val="5"/>
  </w:num>
  <w:num w:numId="17">
    <w:abstractNumId w:val="23"/>
  </w:num>
  <w:num w:numId="18">
    <w:abstractNumId w:val="15"/>
  </w:num>
  <w:num w:numId="19">
    <w:abstractNumId w:val="32"/>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
  </w:num>
  <w:num w:numId="24">
    <w:abstractNumId w:val="19"/>
  </w:num>
  <w:num w:numId="25">
    <w:abstractNumId w:val="21"/>
  </w:num>
  <w:num w:numId="26">
    <w:abstractNumId w:val="11"/>
  </w:num>
  <w:num w:numId="27">
    <w:abstractNumId w:val="12"/>
  </w:num>
  <w:num w:numId="28">
    <w:abstractNumId w:val="13"/>
  </w:num>
  <w:num w:numId="29">
    <w:abstractNumId w:val="33"/>
  </w:num>
  <w:num w:numId="30">
    <w:abstractNumId w:val="4"/>
  </w:num>
  <w:num w:numId="31">
    <w:abstractNumId w:val="22"/>
  </w:num>
  <w:num w:numId="32">
    <w:abstractNumId w:val="24"/>
  </w:num>
  <w:num w:numId="33">
    <w:abstractNumId w:val="16"/>
  </w:num>
  <w:num w:numId="34">
    <w:abstractNumId w:val="30"/>
  </w:num>
  <w:num w:numId="35">
    <w:abstractNumId w:val="17"/>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2D1CA1"/>
    <w:rsid w:val="00360289"/>
    <w:rsid w:val="00362455"/>
    <w:rsid w:val="0038557F"/>
    <w:rsid w:val="00505F87"/>
    <w:rsid w:val="00530ECF"/>
    <w:rsid w:val="005C1F56"/>
    <w:rsid w:val="005D5273"/>
    <w:rsid w:val="005E152E"/>
    <w:rsid w:val="00682EDC"/>
    <w:rsid w:val="00693349"/>
    <w:rsid w:val="00852CB5"/>
    <w:rsid w:val="008D087A"/>
    <w:rsid w:val="00946919"/>
    <w:rsid w:val="00965161"/>
    <w:rsid w:val="00A54E19"/>
    <w:rsid w:val="00A81192"/>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A81192"/>
    <w:pPr>
      <w:spacing w:after="160" w:line="259"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2014-03-12T16:57:00Z</dcterms:created>
  <dcterms:modified xsi:type="dcterms:W3CDTF">2014-03-12T16:57:00Z</dcterms:modified>
</cp:coreProperties>
</file>