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tbl>
      <w:tblPr/>
      <w:tblGrid>
        <w:gridCol w:w="6498"/>
        <w:gridCol w:w="4185"/>
      </w:tblGrid>
      <w:tr>
        <w:trPr>
          <w:trHeight w:val="1" w:hRule="atLeast"/>
          <w:jc w:val="left"/>
        </w:trPr>
        <w:tc>
          <w:tcPr>
            <w:tcW w:w="6498" w:type="dxa"/>
            <w:tcBorders>
              <w:top w:val="single" w:color="4f81bd" w:sz="8"/>
              <w:left w:val="single" w:color="4f81bd" w:sz="8"/>
              <w:bottom w:val="single" w:color="4f81bd" w:sz="8"/>
              <w:right w:val="single" w:color="4f81bd" w:sz="8"/>
            </w:tcBorders>
            <w:shd w:color="auto" w:fill="808080"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36"/>
                <w:shd w:fill="auto" w:val="clear"/>
              </w:rPr>
              <w:t xml:space="preserve">Tarkesh Parikh </w:t>
            </w:r>
            <w:r>
              <w:rPr>
                <w:rFonts w:ascii="Calibri" w:hAnsi="Calibri" w:cs="Calibri" w:eastAsia="Calibri"/>
                <w:color w:val="auto"/>
                <w:spacing w:val="0"/>
                <w:position w:val="0"/>
                <w:sz w:val="21"/>
                <w:shd w:fill="auto" w:val="clear"/>
              </w:rPr>
              <w:t xml:space="preserve"> (Technical Lead)</w:t>
            </w:r>
          </w:p>
          <w:p>
            <w:pPr>
              <w:spacing w:before="0" w:after="6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MTech – IT (Running), BE-IT, PGDAC-CDAC</w:t>
            </w:r>
          </w:p>
        </w:tc>
        <w:tc>
          <w:tcPr>
            <w:tcW w:w="4185" w:type="dxa"/>
            <w:tcBorders>
              <w:top w:val="single" w:color="4f81bd" w:sz="8"/>
              <w:left w:val="single" w:color="4f81bd" w:sz="8"/>
              <w:bottom w:val="single" w:color="4f81bd" w:sz="8"/>
              <w:right w:val="single" w:color="4f81bd" w:sz="8"/>
            </w:tcBorders>
            <w:shd w:color="auto" w:fill="808080"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Mobile:   +1-980-265-3377</w:t>
            </w:r>
          </w:p>
          <w:p>
            <w:pPr>
              <w:spacing w:before="0" w:after="6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Email:      tarkeshkumarp@gmail.com</w:t>
            </w:r>
          </w:p>
        </w:tc>
      </w:tr>
    </w:tbl>
    <w:p>
      <w:pPr>
        <w:spacing w:before="0" w:after="0" w:line="240"/>
        <w:ind w:right="0" w:left="0" w:firstLine="0"/>
        <w:jc w:val="both"/>
        <w:rPr>
          <w:rFonts w:ascii="Calibri" w:hAnsi="Calibri" w:cs="Calibri" w:eastAsia="Calibri"/>
          <w:color w:val="auto"/>
          <w:spacing w:val="0"/>
          <w:position w:val="0"/>
          <w:sz w:val="20"/>
          <w:shd w:fill="auto" w:val="clear"/>
        </w:rPr>
      </w:pPr>
    </w:p>
    <w:tbl>
      <w:tblPr/>
      <w:tblGrid>
        <w:gridCol w:w="10683"/>
      </w:tblGrid>
      <w:tr>
        <w:trPr>
          <w:trHeight w:val="1" w:hRule="atLeast"/>
          <w:jc w:val="left"/>
        </w:trPr>
        <w:tc>
          <w:tcPr>
            <w:tcW w:w="10683" w:type="dxa"/>
            <w:tcBorders>
              <w:top w:val="single" w:color="000000" w:sz="0"/>
              <w:left w:val="single" w:color="000000" w:sz="0"/>
              <w:bottom w:val="single" w:color="000000" w:sz="0"/>
              <w:right w:val="single" w:color="000000" w:sz="0"/>
            </w:tcBorders>
            <w:shd w:color="auto" w:fill="808080" w:val="clear"/>
            <w:tcMar>
              <w:left w:w="108" w:type="dxa"/>
              <w:right w:w="108" w:type="dxa"/>
            </w:tcMar>
            <w:vAlign w:val="top"/>
          </w:tcPr>
          <w:p>
            <w:pPr>
              <w:spacing w:before="60" w:after="6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26"/>
                <w:shd w:fill="auto" w:val="clear"/>
              </w:rPr>
              <w:t xml:space="preserve">PROFESSIONAL SUMMARY</w:t>
            </w:r>
          </w:p>
        </w:tc>
      </w:tr>
      <w:tr>
        <w:trPr>
          <w:trHeight w:val="1" w:hRule="atLeast"/>
          <w:jc w:val="left"/>
        </w:trPr>
        <w:tc>
          <w:tcPr>
            <w:tcW w:w="106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9"/>
              </w:numPr>
              <w:tabs>
                <w:tab w:val="left" w:pos="363" w:leader="none"/>
              </w:tabs>
              <w:spacing w:before="60" w:after="60" w:line="240"/>
              <w:ind w:right="0" w:left="36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Around </w:t>
            </w:r>
            <w:r>
              <w:rPr>
                <w:rFonts w:ascii="Calibri" w:hAnsi="Calibri" w:cs="Calibri" w:eastAsia="Calibri"/>
                <w:b/>
                <w:color w:val="auto"/>
                <w:spacing w:val="0"/>
                <w:position w:val="0"/>
                <w:sz w:val="21"/>
                <w:shd w:fill="auto" w:val="clear"/>
              </w:rPr>
              <w:t xml:space="preserve">10 </w:t>
            </w:r>
            <w:r>
              <w:rPr>
                <w:rFonts w:ascii="Calibri" w:hAnsi="Calibri" w:cs="Calibri" w:eastAsia="Calibri"/>
                <w:color w:val="auto"/>
                <w:spacing w:val="0"/>
                <w:position w:val="0"/>
                <w:sz w:val="21"/>
                <w:shd w:fill="auto" w:val="clear"/>
              </w:rPr>
              <w:t xml:space="preserve">years of IT experience in </w:t>
            </w:r>
            <w:r>
              <w:rPr>
                <w:rFonts w:ascii="Calibri" w:hAnsi="Calibri" w:cs="Calibri" w:eastAsia="Calibri"/>
                <w:b/>
                <w:color w:val="auto"/>
                <w:spacing w:val="0"/>
                <w:position w:val="0"/>
                <w:sz w:val="21"/>
                <w:shd w:fill="auto" w:val="clear"/>
              </w:rPr>
              <w:t xml:space="preserve">Automation Framework Development, Automation </w:t>
            </w:r>
            <w:r>
              <w:rPr>
                <w:rFonts w:ascii="Calibri" w:hAnsi="Calibri" w:cs="Calibri" w:eastAsia="Calibri"/>
                <w:color w:val="auto"/>
                <w:spacing w:val="0"/>
                <w:position w:val="0"/>
                <w:sz w:val="21"/>
                <w:shd w:fill="auto" w:val="clear"/>
              </w:rPr>
              <w:t xml:space="preserve">and </w:t>
            </w:r>
            <w:r>
              <w:rPr>
                <w:rFonts w:ascii="Calibri" w:hAnsi="Calibri" w:cs="Calibri" w:eastAsia="Calibri"/>
                <w:b/>
                <w:color w:val="auto"/>
                <w:spacing w:val="0"/>
                <w:position w:val="0"/>
                <w:sz w:val="21"/>
                <w:shd w:fill="auto" w:val="clear"/>
              </w:rPr>
              <w:t xml:space="preserve">Manual </w:t>
            </w:r>
            <w:r>
              <w:rPr>
                <w:rFonts w:ascii="Calibri" w:hAnsi="Calibri" w:cs="Calibri" w:eastAsia="Calibri"/>
                <w:color w:val="auto"/>
                <w:spacing w:val="0"/>
                <w:position w:val="0"/>
                <w:sz w:val="21"/>
                <w:shd w:fill="auto" w:val="clear"/>
              </w:rPr>
              <w:t xml:space="preserve">testing </w:t>
            </w:r>
          </w:p>
          <w:p>
            <w:pPr>
              <w:numPr>
                <w:ilvl w:val="0"/>
                <w:numId w:val="9"/>
              </w:numPr>
              <w:tabs>
                <w:tab w:val="left" w:pos="363" w:leader="none"/>
              </w:tabs>
              <w:spacing w:before="60" w:after="60" w:line="240"/>
              <w:ind w:right="0" w:left="360" w:hanging="36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ISTQB</w:t>
            </w:r>
            <w:r>
              <w:rPr>
                <w:rFonts w:ascii="Calibri" w:hAnsi="Calibri" w:cs="Calibri" w:eastAsia="Calibri"/>
                <w:color w:val="auto"/>
                <w:spacing w:val="0"/>
                <w:position w:val="0"/>
                <w:sz w:val="21"/>
                <w:shd w:fill="auto" w:val="clear"/>
              </w:rPr>
              <w:t xml:space="preserve"> (International Software Testing Qualification Board) Certified Tester</w:t>
            </w:r>
          </w:p>
          <w:p>
            <w:pPr>
              <w:numPr>
                <w:ilvl w:val="0"/>
                <w:numId w:val="9"/>
              </w:numPr>
              <w:tabs>
                <w:tab w:val="left" w:pos="363" w:leader="none"/>
              </w:tabs>
              <w:spacing w:before="60" w:after="60" w:line="240"/>
              <w:ind w:right="0" w:left="36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Involved and actively participated in automation framework implementation (FAAST, SprintTest, BTF, SuperDriver)</w:t>
            </w:r>
          </w:p>
          <w:p>
            <w:pPr>
              <w:numPr>
                <w:ilvl w:val="0"/>
                <w:numId w:val="9"/>
              </w:numPr>
              <w:tabs>
                <w:tab w:val="left" w:pos="363" w:leader="none"/>
              </w:tabs>
              <w:spacing w:before="60" w:after="60" w:line="240"/>
              <w:ind w:right="0" w:left="36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Expertise with all stage of </w:t>
            </w:r>
            <w:r>
              <w:rPr>
                <w:rFonts w:ascii="Calibri" w:hAnsi="Calibri" w:cs="Calibri" w:eastAsia="Calibri"/>
                <w:b/>
                <w:color w:val="auto"/>
                <w:spacing w:val="0"/>
                <w:position w:val="0"/>
                <w:sz w:val="21"/>
                <w:shd w:fill="auto" w:val="clear"/>
              </w:rPr>
              <w:t xml:space="preserve">SDLC</w:t>
            </w:r>
            <w:r>
              <w:rPr>
                <w:rFonts w:ascii="Calibri" w:hAnsi="Calibri" w:cs="Calibri" w:eastAsia="Calibri"/>
                <w:color w:val="auto"/>
                <w:spacing w:val="0"/>
                <w:position w:val="0"/>
                <w:sz w:val="21"/>
                <w:shd w:fill="auto" w:val="clear"/>
              </w:rPr>
              <w:t xml:space="preserve">, </w:t>
            </w:r>
            <w:r>
              <w:rPr>
                <w:rFonts w:ascii="Calibri" w:hAnsi="Calibri" w:cs="Calibri" w:eastAsia="Calibri"/>
                <w:b/>
                <w:color w:val="auto"/>
                <w:spacing w:val="0"/>
                <w:position w:val="0"/>
                <w:sz w:val="21"/>
                <w:shd w:fill="auto" w:val="clear"/>
              </w:rPr>
              <w:t xml:space="preserve">STLC, Agile, BDD</w:t>
            </w:r>
            <w:r>
              <w:rPr>
                <w:rFonts w:ascii="Calibri" w:hAnsi="Calibri" w:cs="Calibri" w:eastAsia="Calibri"/>
                <w:color w:val="auto"/>
                <w:spacing w:val="0"/>
                <w:position w:val="0"/>
                <w:sz w:val="21"/>
                <w:shd w:fill="auto" w:val="clear"/>
              </w:rPr>
              <w:t xml:space="preserve"> processes and </w:t>
            </w:r>
            <w:r>
              <w:rPr>
                <w:rFonts w:ascii="Calibri" w:hAnsi="Calibri" w:cs="Calibri" w:eastAsia="Calibri"/>
                <w:b/>
                <w:color w:val="auto"/>
                <w:spacing w:val="0"/>
                <w:position w:val="0"/>
                <w:sz w:val="21"/>
                <w:shd w:fill="auto" w:val="clear"/>
              </w:rPr>
              <w:t xml:space="preserve">ATLC with Framework creation</w:t>
            </w:r>
          </w:p>
          <w:p>
            <w:pPr>
              <w:numPr>
                <w:ilvl w:val="0"/>
                <w:numId w:val="9"/>
              </w:numPr>
              <w:tabs>
                <w:tab w:val="left" w:pos="363" w:leader="none"/>
              </w:tabs>
              <w:spacing w:before="60" w:after="60" w:line="240"/>
              <w:ind w:right="0" w:left="36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Experience in Testing </w:t>
            </w:r>
            <w:r>
              <w:rPr>
                <w:rFonts w:ascii="Calibri" w:hAnsi="Calibri" w:cs="Calibri" w:eastAsia="Calibri"/>
                <w:b/>
                <w:color w:val="auto"/>
                <w:spacing w:val="0"/>
                <w:position w:val="0"/>
                <w:sz w:val="21"/>
                <w:shd w:fill="auto" w:val="clear"/>
              </w:rPr>
              <w:t xml:space="preserve">database projects (data migration, data quality)</w:t>
            </w:r>
          </w:p>
          <w:p>
            <w:pPr>
              <w:numPr>
                <w:ilvl w:val="0"/>
                <w:numId w:val="9"/>
              </w:numPr>
              <w:tabs>
                <w:tab w:val="left" w:pos="363" w:leader="none"/>
              </w:tabs>
              <w:spacing w:before="60" w:after="60" w:line="240"/>
              <w:ind w:right="0" w:left="36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Hands on Experience with tools </w:t>
            </w:r>
            <w:r>
              <w:rPr>
                <w:rFonts w:ascii="Calibri" w:hAnsi="Calibri" w:cs="Calibri" w:eastAsia="Calibri"/>
                <w:b/>
                <w:color w:val="auto"/>
                <w:spacing w:val="0"/>
                <w:position w:val="0"/>
                <w:sz w:val="21"/>
                <w:shd w:fill="auto" w:val="clear"/>
              </w:rPr>
              <w:t xml:space="preserve">QC/ALM, QTP/UFT, Selenium WebDriver, MTM, TFS, VSS, CVS, SVN</w:t>
            </w:r>
          </w:p>
          <w:p>
            <w:pPr>
              <w:numPr>
                <w:ilvl w:val="0"/>
                <w:numId w:val="9"/>
              </w:numPr>
              <w:tabs>
                <w:tab w:val="left" w:pos="363" w:leader="none"/>
              </w:tabs>
              <w:spacing w:before="60" w:after="60" w:line="240"/>
              <w:ind w:right="0" w:left="36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Good Interpersonal skills, commitment, result oriented, smart way of working with a quest and zeal to learn new technologies and undertake challenging tasks, Ability to work under tight deadlines</w:t>
            </w:r>
          </w:p>
          <w:p>
            <w:pPr>
              <w:numPr>
                <w:ilvl w:val="0"/>
                <w:numId w:val="9"/>
              </w:numPr>
              <w:tabs>
                <w:tab w:val="left" w:pos="363" w:leader="none"/>
              </w:tabs>
              <w:spacing w:before="60" w:after="60" w:line="240"/>
              <w:ind w:right="0" w:left="36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Good communication skills, Good Team Spirit, technical background with excellent problem solving skills</w:t>
            </w:r>
          </w:p>
          <w:p>
            <w:pPr>
              <w:numPr>
                <w:ilvl w:val="0"/>
                <w:numId w:val="9"/>
              </w:numPr>
              <w:tabs>
                <w:tab w:val="left" w:pos="363" w:leader="none"/>
              </w:tabs>
              <w:spacing w:before="60" w:after="60" w:line="240"/>
              <w:ind w:right="0" w:left="360" w:hanging="36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Traveled abroad (London-UK) 3 times</w:t>
            </w:r>
            <w:r>
              <w:rPr>
                <w:rFonts w:ascii="Calibri" w:hAnsi="Calibri" w:cs="Calibri" w:eastAsia="Calibri"/>
                <w:color w:val="auto"/>
                <w:spacing w:val="0"/>
                <w:position w:val="0"/>
                <w:sz w:val="21"/>
                <w:shd w:fill="auto" w:val="clear"/>
              </w:rPr>
              <w:t xml:space="preserve"> for  presentation and long term project assignments</w:t>
            </w:r>
          </w:p>
          <w:p>
            <w:pPr>
              <w:numPr>
                <w:ilvl w:val="0"/>
                <w:numId w:val="9"/>
              </w:numPr>
              <w:tabs>
                <w:tab w:val="left" w:pos="363" w:leader="none"/>
              </w:tabs>
              <w:spacing w:before="60" w:after="60" w:line="240"/>
              <w:ind w:right="0" w:left="360" w:hanging="36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u w:val="single"/>
                <w:shd w:fill="auto" w:val="clear"/>
              </w:rPr>
              <w:t xml:space="preserve">Awards:</w:t>
            </w:r>
            <w:r>
              <w:rPr>
                <w:rFonts w:ascii="Calibri" w:hAnsi="Calibri" w:cs="Calibri" w:eastAsia="Calibri"/>
                <w:color w:val="auto"/>
                <w:spacing w:val="0"/>
                <w:position w:val="0"/>
                <w:sz w:val="21"/>
                <w:shd w:fill="auto" w:val="clear"/>
              </w:rPr>
              <w:t xml:space="preserve"> 3 POB, 3 Achiever of Quarter, 3 Dream team, 1 Small step innovation which is selected in top 10 innovations, 1 Client side (MTC – Managed Test Center) award</w:t>
            </w:r>
          </w:p>
        </w:tc>
      </w:tr>
    </w:tbl>
    <w:p>
      <w:pPr>
        <w:spacing w:before="0" w:after="0" w:line="240"/>
        <w:ind w:right="0" w:left="0" w:firstLine="0"/>
        <w:jc w:val="both"/>
        <w:rPr>
          <w:rFonts w:ascii="Calibri" w:hAnsi="Calibri" w:cs="Calibri" w:eastAsia="Calibri"/>
          <w:color w:val="auto"/>
          <w:spacing w:val="0"/>
          <w:position w:val="0"/>
          <w:sz w:val="20"/>
          <w:shd w:fill="auto" w:val="clear"/>
        </w:rPr>
      </w:pPr>
    </w:p>
    <w:tbl>
      <w:tblPr/>
      <w:tblGrid>
        <w:gridCol w:w="1974"/>
        <w:gridCol w:w="8661"/>
      </w:tblGrid>
      <w:tr>
        <w:trPr>
          <w:trHeight w:val="367" w:hRule="auto"/>
          <w:jc w:val="center"/>
        </w:trPr>
        <w:tc>
          <w:tcPr>
            <w:tcW w:w="10635" w:type="dxa"/>
            <w:gridSpan w:val="2"/>
            <w:tcBorders>
              <w:top w:val="single" w:color="000000" w:sz="0"/>
              <w:left w:val="single" w:color="000000" w:sz="0"/>
              <w:bottom w:val="single" w:color="000000" w:sz="0"/>
              <w:right w:val="single" w:color="000000" w:sz="0"/>
            </w:tcBorders>
            <w:shd w:color="auto" w:fill="808080" w:val="clear"/>
            <w:tcMar>
              <w:left w:w="108" w:type="dxa"/>
              <w:right w:w="108" w:type="dxa"/>
            </w:tcMar>
            <w:vAlign w:val="center"/>
          </w:tcPr>
          <w:p>
            <w:pPr>
              <w:spacing w:before="60" w:after="6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26"/>
                <w:shd w:fill="auto" w:val="clear"/>
              </w:rPr>
              <w:t xml:space="preserve">SKILL SET</w:t>
            </w:r>
          </w:p>
        </w:tc>
      </w:tr>
      <w:tr>
        <w:trPr>
          <w:trHeight w:val="403" w:hRule="auto"/>
          <w:jc w:val="center"/>
        </w:trPr>
        <w:tc>
          <w:tcPr>
            <w:tcW w:w="197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Current Role</w:t>
            </w:r>
          </w:p>
        </w:tc>
        <w:tc>
          <w:tcPr>
            <w:tcW w:w="866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Automation Lead</w:t>
            </w:r>
          </w:p>
        </w:tc>
      </w:tr>
      <w:tr>
        <w:trPr>
          <w:trHeight w:val="1654" w:hRule="auto"/>
          <w:jc w:val="center"/>
        </w:trPr>
        <w:tc>
          <w:tcPr>
            <w:tcW w:w="197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Job Functions</w:t>
            </w:r>
          </w:p>
        </w:tc>
        <w:tc>
          <w:tcPr>
            <w:tcW w:w="866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numPr>
                <w:ilvl w:val="0"/>
                <w:numId w:val="20"/>
              </w:numPr>
              <w:spacing w:before="0" w:after="0" w:line="240"/>
              <w:ind w:right="0" w:left="432"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Involved in </w:t>
            </w:r>
            <w:r>
              <w:rPr>
                <w:rFonts w:ascii="Calibri" w:hAnsi="Calibri" w:cs="Calibri" w:eastAsia="Calibri"/>
                <w:b/>
                <w:color w:val="auto"/>
                <w:spacing w:val="0"/>
                <w:position w:val="0"/>
                <w:sz w:val="21"/>
                <w:shd w:fill="auto" w:val="clear"/>
              </w:rPr>
              <w:t xml:space="preserve">RFP</w:t>
            </w:r>
            <w:r>
              <w:rPr>
                <w:rFonts w:ascii="Calibri" w:hAnsi="Calibri" w:cs="Calibri" w:eastAsia="Calibri"/>
                <w:color w:val="auto"/>
                <w:spacing w:val="0"/>
                <w:position w:val="0"/>
                <w:sz w:val="21"/>
                <w:shd w:fill="auto" w:val="clear"/>
              </w:rPr>
              <w:t xml:space="preserve"> and </w:t>
            </w:r>
            <w:r>
              <w:rPr>
                <w:rFonts w:ascii="Calibri" w:hAnsi="Calibri" w:cs="Calibri" w:eastAsia="Calibri"/>
                <w:b/>
                <w:color w:val="auto"/>
                <w:spacing w:val="0"/>
                <w:position w:val="0"/>
                <w:sz w:val="21"/>
                <w:shd w:fill="auto" w:val="clear"/>
              </w:rPr>
              <w:t xml:space="preserve">RFI</w:t>
            </w:r>
            <w:r>
              <w:rPr>
                <w:rFonts w:ascii="Calibri" w:hAnsi="Calibri" w:cs="Calibri" w:eastAsia="Calibri"/>
                <w:color w:val="auto"/>
                <w:spacing w:val="0"/>
                <w:position w:val="0"/>
                <w:sz w:val="21"/>
                <w:shd w:fill="auto" w:val="clear"/>
              </w:rPr>
              <w:t xml:space="preserve"> phases, </w:t>
            </w:r>
            <w:r>
              <w:rPr>
                <w:rFonts w:ascii="Calibri" w:hAnsi="Calibri" w:cs="Calibri" w:eastAsia="Calibri"/>
                <w:b/>
                <w:color w:val="auto"/>
                <w:spacing w:val="0"/>
                <w:position w:val="0"/>
                <w:sz w:val="21"/>
                <w:shd w:fill="auto" w:val="clear"/>
              </w:rPr>
              <w:t xml:space="preserve">POC</w:t>
            </w:r>
            <w:r>
              <w:rPr>
                <w:rFonts w:ascii="Calibri" w:hAnsi="Calibri" w:cs="Calibri" w:eastAsia="Calibri"/>
                <w:color w:val="auto"/>
                <w:spacing w:val="0"/>
                <w:position w:val="0"/>
                <w:sz w:val="21"/>
                <w:shd w:fill="auto" w:val="clear"/>
              </w:rPr>
              <w:t xml:space="preserve">, </w:t>
            </w:r>
            <w:r>
              <w:rPr>
                <w:rFonts w:ascii="Calibri" w:hAnsi="Calibri" w:cs="Calibri" w:eastAsia="Calibri"/>
                <w:b/>
                <w:color w:val="auto"/>
                <w:spacing w:val="0"/>
                <w:position w:val="0"/>
                <w:sz w:val="21"/>
                <w:shd w:fill="auto" w:val="clear"/>
              </w:rPr>
              <w:t xml:space="preserve">Estimation</w:t>
            </w:r>
            <w:r>
              <w:rPr>
                <w:rFonts w:ascii="Calibri" w:hAnsi="Calibri" w:cs="Calibri" w:eastAsia="Calibri"/>
                <w:color w:val="auto"/>
                <w:spacing w:val="0"/>
                <w:position w:val="0"/>
                <w:sz w:val="21"/>
                <w:shd w:fill="auto" w:val="clear"/>
              </w:rPr>
              <w:t xml:space="preserve"> and </w:t>
            </w:r>
            <w:r>
              <w:rPr>
                <w:rFonts w:ascii="Calibri" w:hAnsi="Calibri" w:cs="Calibri" w:eastAsia="Calibri"/>
                <w:b/>
                <w:color w:val="auto"/>
                <w:spacing w:val="0"/>
                <w:position w:val="0"/>
                <w:sz w:val="21"/>
                <w:shd w:fill="auto" w:val="clear"/>
              </w:rPr>
              <w:t xml:space="preserve">Budgeting</w:t>
            </w:r>
          </w:p>
          <w:p>
            <w:pPr>
              <w:numPr>
                <w:ilvl w:val="0"/>
                <w:numId w:val="20"/>
              </w:numPr>
              <w:spacing w:before="0" w:after="0" w:line="240"/>
              <w:ind w:right="0" w:left="432"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Building up Automation test strategy and plan documents</w:t>
            </w:r>
          </w:p>
          <w:p>
            <w:pPr>
              <w:numPr>
                <w:ilvl w:val="0"/>
                <w:numId w:val="20"/>
              </w:numPr>
              <w:spacing w:before="0" w:after="0" w:line="240"/>
              <w:ind w:right="0" w:left="432"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Identification of risks, their impacts and mitigation plan </w:t>
            </w:r>
          </w:p>
          <w:p>
            <w:pPr>
              <w:numPr>
                <w:ilvl w:val="0"/>
                <w:numId w:val="20"/>
              </w:numPr>
              <w:spacing w:before="0" w:after="0" w:line="240"/>
              <w:ind w:right="0" w:left="432" w:hanging="360"/>
              <w:jc w:val="both"/>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Automation framework creation</w:t>
            </w:r>
          </w:p>
          <w:p>
            <w:pPr>
              <w:numPr>
                <w:ilvl w:val="0"/>
                <w:numId w:val="20"/>
              </w:numPr>
              <w:spacing w:before="0" w:after="0" w:line="240"/>
              <w:ind w:right="0" w:left="432"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Estimating automation efforts and also following Automation Testing Life Cycle </w:t>
            </w:r>
            <w:r>
              <w:rPr>
                <w:rFonts w:ascii="Calibri" w:hAnsi="Calibri" w:cs="Calibri" w:eastAsia="Calibri"/>
                <w:i/>
                <w:color w:val="auto"/>
                <w:spacing w:val="0"/>
                <w:position w:val="0"/>
                <w:sz w:val="21"/>
                <w:shd w:fill="auto" w:val="clear"/>
              </w:rPr>
              <w:t xml:space="preserve">(Requirement understanding, script creation/review/rework, execution, defect process)</w:t>
            </w:r>
          </w:p>
          <w:p>
            <w:pPr>
              <w:numPr>
                <w:ilvl w:val="0"/>
                <w:numId w:val="20"/>
              </w:numPr>
              <w:spacing w:before="0" w:after="0" w:line="240"/>
              <w:ind w:right="0" w:left="432" w:hanging="36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Team management</w:t>
            </w:r>
            <w:r>
              <w:rPr>
                <w:rFonts w:ascii="Calibri" w:hAnsi="Calibri" w:cs="Calibri" w:eastAsia="Calibri"/>
                <w:color w:val="auto"/>
                <w:spacing w:val="0"/>
                <w:position w:val="0"/>
                <w:sz w:val="21"/>
                <w:shd w:fill="auto" w:val="clear"/>
              </w:rPr>
              <w:t xml:space="preserve"> by delegating tasks to team and tracking the same</w:t>
            </w:r>
          </w:p>
          <w:p>
            <w:pPr>
              <w:numPr>
                <w:ilvl w:val="0"/>
                <w:numId w:val="20"/>
              </w:numPr>
              <w:spacing w:before="0" w:after="0" w:line="240"/>
              <w:ind w:right="0" w:left="432"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Coordination with Clients as well as Offshore/Onshore teams</w:t>
            </w:r>
          </w:p>
          <w:p>
            <w:pPr>
              <w:numPr>
                <w:ilvl w:val="0"/>
                <w:numId w:val="20"/>
              </w:numPr>
              <w:spacing w:before="0" w:after="0" w:line="240"/>
              <w:ind w:right="0" w:left="432"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Conducting status call and Triage with the Client and delivering project status </w:t>
            </w:r>
          </w:p>
          <w:p>
            <w:pPr>
              <w:numPr>
                <w:ilvl w:val="0"/>
                <w:numId w:val="20"/>
              </w:numPr>
              <w:spacing w:before="0" w:after="0" w:line="240"/>
              <w:ind w:right="0" w:left="432"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Performing tasks/activities related to different phases of STLC</w:t>
            </w:r>
          </w:p>
          <w:p>
            <w:pPr>
              <w:numPr>
                <w:ilvl w:val="0"/>
                <w:numId w:val="20"/>
              </w:numPr>
              <w:spacing w:before="0" w:after="0" w:line="240"/>
              <w:ind w:right="0" w:left="432"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Preparation of process documents and circulation of the same across key people</w:t>
            </w:r>
          </w:p>
          <w:p>
            <w:pPr>
              <w:spacing w:before="0" w:after="0" w:line="240"/>
              <w:ind w:right="0" w:left="72" w:firstLine="0"/>
              <w:jc w:val="both"/>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Extra Activities</w:t>
            </w:r>
          </w:p>
          <w:p>
            <w:pPr>
              <w:numPr>
                <w:ilvl w:val="0"/>
                <w:numId w:val="22"/>
              </w:numPr>
              <w:spacing w:before="0" w:after="0" w:line="240"/>
              <w:ind w:right="0" w:left="432"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Implementation of value innovation utilities to improve productivity</w:t>
            </w:r>
          </w:p>
          <w:p>
            <w:pPr>
              <w:numPr>
                <w:ilvl w:val="0"/>
                <w:numId w:val="22"/>
              </w:numPr>
              <w:spacing w:before="0" w:after="0" w:line="240"/>
              <w:ind w:right="0" w:left="432"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Conducting Interviews</w:t>
            </w:r>
          </w:p>
          <w:p>
            <w:pPr>
              <w:numPr>
                <w:ilvl w:val="0"/>
                <w:numId w:val="22"/>
              </w:numPr>
              <w:spacing w:before="0" w:after="0" w:line="240"/>
              <w:ind w:right="0" w:left="432" w:hanging="36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Training &amp; Presentations</w:t>
            </w:r>
          </w:p>
        </w:tc>
      </w:tr>
      <w:tr>
        <w:trPr>
          <w:trHeight w:val="437" w:hRule="auto"/>
          <w:jc w:val="center"/>
        </w:trPr>
        <w:tc>
          <w:tcPr>
            <w:tcW w:w="197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Domains</w:t>
            </w:r>
          </w:p>
        </w:tc>
        <w:tc>
          <w:tcPr>
            <w:tcW w:w="866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Banking, Insurance, HealthCare, Logistic, Finance</w:t>
            </w:r>
          </w:p>
        </w:tc>
      </w:tr>
      <w:tr>
        <w:trPr>
          <w:trHeight w:val="1033" w:hRule="auto"/>
          <w:jc w:val="center"/>
        </w:trPr>
        <w:tc>
          <w:tcPr>
            <w:tcW w:w="197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Tools</w:t>
            </w:r>
          </w:p>
        </w:tc>
        <w:tc>
          <w:tcPr>
            <w:tcW w:w="866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HP QC (Quality Center), HP QTP/ UFT, Selenium WebDriver with Java, SOAP UI, TFS, MS Coded UI (Beginner), MTM, SpecFlow, TestComplete (knowledgeable) </w:t>
            </w:r>
          </w:p>
          <w:p>
            <w:pPr>
              <w:spacing w:before="0" w:after="0" w:line="240"/>
              <w:ind w:right="0" w:left="0" w:firstLine="0"/>
              <w:jc w:val="both"/>
              <w:rPr>
                <w:rFonts w:ascii="Calibri" w:hAnsi="Calibri" w:cs="Calibri" w:eastAsia="Calibri"/>
                <w:color w:val="auto"/>
                <w:spacing w:val="0"/>
                <w:position w:val="0"/>
                <w:sz w:val="14"/>
                <w:shd w:fill="auto" w:val="clear"/>
              </w:rPr>
            </w:pP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FAAST, BTF, SprintTest (Automation Framework Definition Tool), SuperDriver Framework</w:t>
            </w:r>
          </w:p>
        </w:tc>
      </w:tr>
      <w:tr>
        <w:trPr>
          <w:trHeight w:val="385" w:hRule="auto"/>
          <w:jc w:val="center"/>
        </w:trPr>
        <w:tc>
          <w:tcPr>
            <w:tcW w:w="197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Configuration Tools</w:t>
            </w:r>
          </w:p>
        </w:tc>
        <w:tc>
          <w:tcPr>
            <w:tcW w:w="866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VSS, CVS, SVN and TFS</w:t>
            </w:r>
          </w:p>
        </w:tc>
      </w:tr>
      <w:tr>
        <w:trPr>
          <w:trHeight w:val="389" w:hRule="auto"/>
          <w:jc w:val="center"/>
        </w:trPr>
        <w:tc>
          <w:tcPr>
            <w:tcW w:w="197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Databases</w:t>
            </w:r>
          </w:p>
        </w:tc>
        <w:tc>
          <w:tcPr>
            <w:tcW w:w="866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MS SQL Server &amp; MS-Access</w:t>
            </w:r>
          </w:p>
        </w:tc>
      </w:tr>
      <w:tr>
        <w:trPr>
          <w:trHeight w:val="682" w:hRule="auto"/>
          <w:jc w:val="center"/>
        </w:trPr>
        <w:tc>
          <w:tcPr>
            <w:tcW w:w="197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Others</w:t>
            </w:r>
          </w:p>
        </w:tc>
        <w:tc>
          <w:tcPr>
            <w:tcW w:w="866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VMware Workstation, Dam Ware, VPN (Virtual Private Network) &amp; Remote Desktop</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MS Visio, Microsoft Project Plan, Excel VBA Macros</w:t>
            </w:r>
          </w:p>
        </w:tc>
      </w:tr>
    </w:tbl>
    <w:p>
      <w:pPr>
        <w:spacing w:before="0" w:after="0" w:line="240"/>
        <w:ind w:right="0" w:left="0" w:firstLine="0"/>
        <w:jc w:val="both"/>
        <w:rPr>
          <w:rFonts w:ascii="Calibri" w:hAnsi="Calibri" w:cs="Calibri" w:eastAsia="Calibri"/>
          <w:color w:val="auto"/>
          <w:spacing w:val="0"/>
          <w:position w:val="0"/>
          <w:sz w:val="20"/>
          <w:shd w:fill="auto" w:val="clear"/>
        </w:rPr>
      </w:pPr>
    </w:p>
    <w:tbl>
      <w:tblPr/>
      <w:tblGrid>
        <w:gridCol w:w="3888"/>
        <w:gridCol w:w="3780"/>
        <w:gridCol w:w="3015"/>
      </w:tblGrid>
      <w:tr>
        <w:trPr>
          <w:trHeight w:val="1" w:hRule="atLeast"/>
          <w:jc w:val="left"/>
        </w:trPr>
        <w:tc>
          <w:tcPr>
            <w:tcW w:w="10683" w:type="dxa"/>
            <w:gridSpan w:val="3"/>
            <w:tcBorders>
              <w:top w:val="single" w:color="000000" w:sz="0"/>
              <w:left w:val="single" w:color="000000" w:sz="0"/>
              <w:bottom w:val="single" w:color="000000" w:sz="0"/>
              <w:right w:val="single" w:color="000000" w:sz="0"/>
            </w:tcBorders>
            <w:shd w:color="auto" w:fill="7f7f7f" w:val="clear"/>
            <w:tcMar>
              <w:left w:w="108" w:type="dxa"/>
              <w:right w:w="108" w:type="dxa"/>
            </w:tcMar>
            <w:vAlign w:val="top"/>
          </w:tcPr>
          <w:p>
            <w:pPr>
              <w:spacing w:before="60" w:after="6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26"/>
                <w:shd w:fill="auto" w:val="clear"/>
              </w:rPr>
              <w:t xml:space="preserve">WORK EXPERIENCE</w:t>
            </w:r>
          </w:p>
        </w:tc>
      </w:tr>
      <w:tr>
        <w:trPr>
          <w:trHeight w:val="1" w:hRule="atLeast"/>
          <w:jc w:val="left"/>
        </w:trPr>
        <w:tc>
          <w:tcPr>
            <w:tcW w:w="3888" w:type="dxa"/>
            <w:tcBorders>
              <w:top w:val="single" w:color="000000" w:sz="0"/>
              <w:left w:val="single" w:color="000000" w:sz="0"/>
              <w:bottom w:val="single" w:color="000000" w:sz="0"/>
              <w:right w:val="single" w:color="000000" w:sz="0"/>
            </w:tcBorders>
            <w:shd w:color="auto" w:fill="f2f2f2"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Employer</w:t>
            </w:r>
          </w:p>
        </w:tc>
        <w:tc>
          <w:tcPr>
            <w:tcW w:w="3780" w:type="dxa"/>
            <w:tcBorders>
              <w:top w:val="single" w:color="000000" w:sz="0"/>
              <w:left w:val="single" w:color="000000" w:sz="0"/>
              <w:bottom w:val="single" w:color="000000" w:sz="0"/>
              <w:right w:val="single" w:color="000000" w:sz="0"/>
            </w:tcBorders>
            <w:shd w:color="auto" w:fill="f2f2f2"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Duration</w:t>
            </w:r>
          </w:p>
        </w:tc>
        <w:tc>
          <w:tcPr>
            <w:tcW w:w="3015" w:type="dxa"/>
            <w:tcBorders>
              <w:top w:val="single" w:color="000000" w:sz="0"/>
              <w:left w:val="single" w:color="000000" w:sz="0"/>
              <w:bottom w:val="single" w:color="000000" w:sz="0"/>
              <w:right w:val="single" w:color="000000" w:sz="0"/>
            </w:tcBorders>
            <w:shd w:color="auto" w:fill="f2f2f2"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Designation</w:t>
            </w:r>
          </w:p>
        </w:tc>
      </w:tr>
      <w:tr>
        <w:trPr>
          <w:trHeight w:val="1" w:hRule="atLeast"/>
          <w:jc w:val="left"/>
        </w:trPr>
        <w:tc>
          <w:tcPr>
            <w:tcW w:w="38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iGate Global Solution</w:t>
            </w:r>
          </w:p>
        </w:tc>
        <w:tc>
          <w:tcPr>
            <w:tcW w:w="37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Jan 2008 – Till Date</w:t>
            </w:r>
          </w:p>
        </w:tc>
        <w:tc>
          <w:tcPr>
            <w:tcW w:w="301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Technical Lead – V&amp;V</w:t>
            </w:r>
          </w:p>
        </w:tc>
      </w:tr>
      <w:tr>
        <w:trPr>
          <w:trHeight w:val="1" w:hRule="atLeast"/>
          <w:jc w:val="left"/>
        </w:trPr>
        <w:tc>
          <w:tcPr>
            <w:tcW w:w="38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Cybage Software Pvt. Ltd.</w:t>
            </w:r>
          </w:p>
        </w:tc>
        <w:tc>
          <w:tcPr>
            <w:tcW w:w="37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Sep 2005 – Dec 2007   (28 Months)</w:t>
            </w:r>
          </w:p>
        </w:tc>
        <w:tc>
          <w:tcPr>
            <w:tcW w:w="301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QA Engineer</w:t>
            </w:r>
          </w:p>
        </w:tc>
      </w:tr>
      <w:tr>
        <w:trPr>
          <w:trHeight w:val="1" w:hRule="atLeast"/>
          <w:jc w:val="left"/>
        </w:trPr>
        <w:tc>
          <w:tcPr>
            <w:tcW w:w="38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Chirag InfoTech P Ltd.</w:t>
            </w:r>
          </w:p>
        </w:tc>
        <w:tc>
          <w:tcPr>
            <w:tcW w:w="37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Aug 2003 – Jan 2005   (18 Months)</w:t>
            </w:r>
          </w:p>
        </w:tc>
        <w:tc>
          <w:tcPr>
            <w:tcW w:w="301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Software Engineer</w:t>
            </w:r>
          </w:p>
        </w:tc>
      </w:tr>
    </w:tbl>
    <w:p>
      <w:pPr>
        <w:spacing w:before="0" w:after="0" w:line="240"/>
        <w:ind w:right="0" w:left="0" w:firstLine="0"/>
        <w:jc w:val="both"/>
        <w:rPr>
          <w:rFonts w:ascii="Calibri" w:hAnsi="Calibri" w:cs="Calibri" w:eastAsia="Calibri"/>
          <w:color w:val="auto"/>
          <w:spacing w:val="0"/>
          <w:position w:val="0"/>
          <w:sz w:val="21"/>
          <w:shd w:fill="auto" w:val="clear"/>
        </w:rPr>
      </w:pPr>
    </w:p>
    <w:tbl>
      <w:tblPr/>
      <w:tblGrid>
        <w:gridCol w:w="10683"/>
      </w:tblGrid>
      <w:tr>
        <w:trPr>
          <w:trHeight w:val="1" w:hRule="atLeast"/>
          <w:jc w:val="left"/>
        </w:trPr>
        <w:tc>
          <w:tcPr>
            <w:tcW w:w="10683" w:type="dxa"/>
            <w:tcBorders>
              <w:top w:val="single" w:color="000000" w:sz="0"/>
              <w:left w:val="single" w:color="000000" w:sz="0"/>
              <w:bottom w:val="single" w:color="000000" w:sz="0"/>
              <w:right w:val="single" w:color="000000" w:sz="0"/>
            </w:tcBorders>
            <w:shd w:color="auto" w:fill="7f7f7f" w:val="clear"/>
            <w:tcMar>
              <w:left w:w="108" w:type="dxa"/>
              <w:right w:w="108" w:type="dxa"/>
            </w:tcMar>
            <w:vAlign w:val="top"/>
          </w:tcPr>
          <w:p>
            <w:pPr>
              <w:spacing w:before="60" w:after="6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26"/>
                <w:shd w:fill="auto" w:val="clear"/>
              </w:rPr>
              <w:t xml:space="preserve">EDUCATION</w:t>
            </w:r>
          </w:p>
        </w:tc>
      </w:tr>
      <w:tr>
        <w:trPr>
          <w:trHeight w:val="1" w:hRule="atLeast"/>
          <w:jc w:val="left"/>
        </w:trPr>
        <w:tc>
          <w:tcPr>
            <w:tcW w:w="106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58"/>
              </w:numPr>
              <w:spacing w:before="60" w:after="6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M.Tech in Information Technology From Swami Vivekananda University – MP (India)  - Running  </w:t>
            </w:r>
          </w:p>
          <w:p>
            <w:pPr>
              <w:numPr>
                <w:ilvl w:val="0"/>
                <w:numId w:val="58"/>
              </w:numPr>
              <w:spacing w:before="60" w:after="6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PGDAC (Post graduate diploma in advanced computing)  from C-DAC with 70% (Grade – A) in Aug 2005</w:t>
            </w:r>
          </w:p>
          <w:p>
            <w:pPr>
              <w:numPr>
                <w:ilvl w:val="0"/>
                <w:numId w:val="58"/>
              </w:numPr>
              <w:spacing w:before="60" w:after="6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B.E. I.T. (Information Technology) from Gujarat University with 64% (First class) in June 2003</w:t>
            </w:r>
          </w:p>
          <w:p>
            <w:pPr>
              <w:numPr>
                <w:ilvl w:val="0"/>
                <w:numId w:val="58"/>
              </w:numPr>
              <w:spacing w:before="60" w:after="6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12</w:t>
            </w:r>
            <w:r>
              <w:rPr>
                <w:rFonts w:ascii="Calibri" w:hAnsi="Calibri" w:cs="Calibri" w:eastAsia="Calibri"/>
                <w:color w:val="auto"/>
                <w:spacing w:val="0"/>
                <w:position w:val="0"/>
                <w:sz w:val="21"/>
                <w:shd w:fill="auto" w:val="clear"/>
                <w:vertAlign w:val="superscript"/>
              </w:rPr>
              <w:t xml:space="preserve">th</w:t>
            </w:r>
            <w:r>
              <w:rPr>
                <w:rFonts w:ascii="Calibri" w:hAnsi="Calibri" w:cs="Calibri" w:eastAsia="Calibri"/>
                <w:color w:val="auto"/>
                <w:spacing w:val="0"/>
                <w:position w:val="0"/>
                <w:sz w:val="21"/>
                <w:shd w:fill="auto" w:val="clear"/>
              </w:rPr>
              <w:t xml:space="preserve"> (H.S.C.) from GSEB board with DIST in Mar 1999</w:t>
            </w:r>
          </w:p>
          <w:p>
            <w:pPr>
              <w:numPr>
                <w:ilvl w:val="0"/>
                <w:numId w:val="58"/>
              </w:numPr>
              <w:spacing w:before="60" w:after="60" w:line="240"/>
              <w:ind w:right="0" w:left="720" w:hanging="36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10</w:t>
            </w:r>
            <w:r>
              <w:rPr>
                <w:rFonts w:ascii="Calibri" w:hAnsi="Calibri" w:cs="Calibri" w:eastAsia="Calibri"/>
                <w:color w:val="auto"/>
                <w:spacing w:val="0"/>
                <w:position w:val="0"/>
                <w:sz w:val="21"/>
                <w:shd w:fill="auto" w:val="clear"/>
                <w:vertAlign w:val="superscript"/>
              </w:rPr>
              <w:t xml:space="preserve">th</w:t>
            </w:r>
            <w:r>
              <w:rPr>
                <w:rFonts w:ascii="Calibri" w:hAnsi="Calibri" w:cs="Calibri" w:eastAsia="Calibri"/>
                <w:color w:val="auto"/>
                <w:spacing w:val="0"/>
                <w:position w:val="0"/>
                <w:sz w:val="21"/>
                <w:shd w:fill="auto" w:val="clear"/>
              </w:rPr>
              <w:t xml:space="preserve"> (S.S.C.) from GSEB board with DIST in Mar 1997</w:t>
            </w:r>
          </w:p>
        </w:tc>
      </w:tr>
    </w:tbl>
    <w:p>
      <w:pPr>
        <w:spacing w:before="0" w:after="0" w:line="240"/>
        <w:ind w:right="0" w:left="0" w:firstLine="0"/>
        <w:jc w:val="both"/>
        <w:rPr>
          <w:rFonts w:ascii="Calibri" w:hAnsi="Calibri" w:cs="Calibri" w:eastAsia="Calibri"/>
          <w:color w:val="auto"/>
          <w:spacing w:val="0"/>
          <w:position w:val="0"/>
          <w:sz w:val="22"/>
          <w:shd w:fill="auto" w:val="clear"/>
        </w:rPr>
      </w:pPr>
    </w:p>
    <w:tbl>
      <w:tblPr/>
      <w:tblGrid>
        <w:gridCol w:w="10683"/>
      </w:tblGrid>
      <w:tr>
        <w:trPr>
          <w:trHeight w:val="1" w:hRule="atLeast"/>
          <w:jc w:val="left"/>
        </w:trPr>
        <w:tc>
          <w:tcPr>
            <w:tcW w:w="10683" w:type="dxa"/>
            <w:tcBorders>
              <w:top w:val="single" w:color="000000" w:sz="0"/>
              <w:left w:val="single" w:color="000000" w:sz="0"/>
              <w:bottom w:val="single" w:color="000000" w:sz="0"/>
              <w:right w:val="single" w:color="000000" w:sz="0"/>
            </w:tcBorders>
            <w:shd w:color="auto" w:fill="7f7f7f" w:val="clear"/>
            <w:tcMar>
              <w:left w:w="108" w:type="dxa"/>
              <w:right w:w="108" w:type="dxa"/>
            </w:tcMar>
            <w:vAlign w:val="top"/>
          </w:tcPr>
          <w:p>
            <w:pPr>
              <w:spacing w:before="60" w:after="6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26"/>
                <w:shd w:fill="auto" w:val="clear"/>
              </w:rPr>
              <w:t xml:space="preserve">AWARDS, INNOVATION &amp; ACHIEVEMENTS</w:t>
            </w:r>
          </w:p>
        </w:tc>
      </w:tr>
      <w:tr>
        <w:trPr>
          <w:trHeight w:val="1" w:hRule="atLeast"/>
          <w:jc w:val="left"/>
        </w:trPr>
        <w:tc>
          <w:tcPr>
            <w:tcW w:w="106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ISTQB</w:t>
            </w:r>
            <w:r>
              <w:rPr>
                <w:rFonts w:ascii="Calibri" w:hAnsi="Calibri" w:cs="Calibri" w:eastAsia="Calibri"/>
                <w:color w:val="auto"/>
                <w:spacing w:val="0"/>
                <w:position w:val="0"/>
                <w:sz w:val="21"/>
                <w:shd w:fill="auto" w:val="clear"/>
              </w:rPr>
              <w:t xml:space="preserve"> (International Software Testing Qualification Board) Certified Tester</w:t>
            </w:r>
          </w:p>
          <w:p>
            <w:pPr>
              <w:spacing w:before="0" w:after="0" w:line="240"/>
              <w:ind w:right="0" w:left="0" w:firstLine="0"/>
              <w:jc w:val="both"/>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u w:val="single"/>
                <w:shd w:fill="auto" w:val="clear"/>
              </w:rPr>
              <w:t xml:space="preserve">Cybage</w:t>
            </w:r>
            <w:r>
              <w:rPr>
                <w:rFonts w:ascii="Calibri" w:hAnsi="Calibri" w:cs="Calibri" w:eastAsia="Calibri"/>
                <w:b/>
                <w:color w:val="auto"/>
                <w:spacing w:val="0"/>
                <w:position w:val="0"/>
                <w:sz w:val="21"/>
                <w:shd w:fill="auto" w:val="clear"/>
              </w:rPr>
              <w:t xml:space="preserve">:</w:t>
            </w:r>
          </w:p>
          <w:p>
            <w:pPr>
              <w:numPr>
                <w:ilvl w:val="0"/>
                <w:numId w:val="66"/>
              </w:numPr>
              <w:tabs>
                <w:tab w:val="left" w:pos="1120" w:leader="none"/>
                <w:tab w:val="left" w:pos="700" w:leader="none"/>
              </w:tabs>
              <w:spacing w:before="0" w:after="0" w:line="240"/>
              <w:ind w:right="0" w:left="700" w:hanging="30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SME for Inventory module as well as Data migration &amp; Data Quality checking processes of SIF Visual Elk and Panorama reports.</w:t>
            </w:r>
          </w:p>
          <w:p>
            <w:pPr>
              <w:spacing w:before="0" w:after="0" w:line="240"/>
              <w:ind w:right="0" w:left="0" w:firstLine="0"/>
              <w:jc w:val="both"/>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u w:val="single"/>
                <w:shd w:fill="auto" w:val="clear"/>
              </w:rPr>
              <w:t xml:space="preserve">Patni/ iGATE</w:t>
            </w:r>
            <w:r>
              <w:rPr>
                <w:rFonts w:ascii="Calibri" w:hAnsi="Calibri" w:cs="Calibri" w:eastAsia="Calibri"/>
                <w:b/>
                <w:color w:val="auto"/>
                <w:spacing w:val="0"/>
                <w:position w:val="0"/>
                <w:sz w:val="21"/>
                <w:shd w:fill="auto" w:val="clear"/>
              </w:rPr>
              <w:t xml:space="preserve">:</w:t>
            </w:r>
          </w:p>
          <w:p>
            <w:pPr>
              <w:keepNext w:val="true"/>
              <w:numPr>
                <w:ilvl w:val="0"/>
                <w:numId w:val="68"/>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There were total 8 sprints for MenuWeb and 11 sprints for MyBupa. Automation was behind by 3 sprints and then Customer (project manager of Providers Online) explicitly asked for me to keep all automation activities on track. I joined team when Sprint 5 was on the mid-way for both these projects and implemented proper structure, standards of communication and scripting. We managed to be on the same track with development from start of Sprint 7.</w:t>
            </w:r>
          </w:p>
          <w:p>
            <w:pPr>
              <w:numPr>
                <w:ilvl w:val="0"/>
                <w:numId w:val="68"/>
              </w:numPr>
              <w:tabs>
                <w:tab w:val="left" w:pos="1120" w:leader="none"/>
                <w:tab w:val="left" w:pos="700" w:leader="none"/>
              </w:tabs>
              <w:spacing w:before="0" w:after="0" w:line="240"/>
              <w:ind w:right="0" w:left="700" w:hanging="300"/>
              <w:jc w:val="both"/>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Awards:    </w:t>
            </w:r>
            <w:r>
              <w:rPr>
                <w:rFonts w:ascii="Calibri" w:hAnsi="Calibri" w:cs="Calibri" w:eastAsia="Calibri"/>
                <w:color w:val="auto"/>
                <w:spacing w:val="0"/>
                <w:position w:val="0"/>
                <w:sz w:val="21"/>
                <w:shd w:fill="auto" w:val="clear"/>
              </w:rPr>
              <w:t xml:space="preserve">3 POB (Pat-On-Back), 3 VCA (Valuable Contribution)/Achiever of Quarter, 3 Dream Team, </w:t>
            </w:r>
          </w:p>
          <w:p>
            <w:pPr>
              <w:spacing w:before="0" w:after="0" w:line="240"/>
              <w:ind w:right="0" w:left="70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1 small step innovation award, 1 MTC Award</w:t>
            </w:r>
          </w:p>
          <w:p>
            <w:pPr>
              <w:numPr>
                <w:ilvl w:val="0"/>
                <w:numId w:val="71"/>
              </w:numPr>
              <w:tabs>
                <w:tab w:val="left" w:pos="1120" w:leader="none"/>
                <w:tab w:val="left" w:pos="700" w:leader="none"/>
              </w:tabs>
              <w:spacing w:before="0" w:after="0" w:line="240"/>
              <w:ind w:right="0" w:left="700" w:hanging="300"/>
              <w:jc w:val="both"/>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SME for SWAN, SWIFT </w:t>
            </w:r>
            <w:r>
              <w:rPr>
                <w:rFonts w:ascii="Calibri" w:hAnsi="Calibri" w:cs="Calibri" w:eastAsia="Calibri"/>
                <w:color w:val="auto"/>
                <w:spacing w:val="0"/>
                <w:position w:val="0"/>
                <w:sz w:val="21"/>
                <w:shd w:fill="auto" w:val="clear"/>
              </w:rPr>
              <w:t xml:space="preserve">and</w:t>
            </w:r>
            <w:r>
              <w:rPr>
                <w:rFonts w:ascii="Calibri" w:hAnsi="Calibri" w:cs="Calibri" w:eastAsia="Calibri"/>
                <w:b/>
                <w:color w:val="auto"/>
                <w:spacing w:val="0"/>
                <w:position w:val="0"/>
                <w:sz w:val="21"/>
                <w:shd w:fill="auto" w:val="clear"/>
              </w:rPr>
              <w:t xml:space="preserve"> PoL applications</w:t>
            </w:r>
          </w:p>
          <w:p>
            <w:pPr>
              <w:numPr>
                <w:ilvl w:val="0"/>
                <w:numId w:val="71"/>
              </w:numPr>
              <w:tabs>
                <w:tab w:val="left" w:pos="1120" w:leader="none"/>
                <w:tab w:val="left" w:pos="700" w:leader="none"/>
              </w:tabs>
              <w:spacing w:before="0" w:after="0" w:line="240"/>
              <w:ind w:right="0" w:left="700" w:hanging="30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As a single resource, Handled Bupa’s biggest insurance application SWAN. Invested effort in R&amp;D for SWAN functionalities and by this way enhanced customer confidence which dragged almost 6 new SWAN related projects.</w:t>
            </w:r>
          </w:p>
          <w:p>
            <w:pPr>
              <w:numPr>
                <w:ilvl w:val="0"/>
                <w:numId w:val="71"/>
              </w:numPr>
              <w:tabs>
                <w:tab w:val="left" w:pos="1120" w:leader="none"/>
                <w:tab w:val="left" w:pos="700" w:leader="none"/>
              </w:tabs>
              <w:spacing w:before="0" w:after="0" w:line="240"/>
              <w:ind w:right="0" w:left="700" w:hanging="30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Played OSC role at </w:t>
            </w:r>
            <w:r>
              <w:rPr>
                <w:rFonts w:ascii="Calibri" w:hAnsi="Calibri" w:cs="Calibri" w:eastAsia="Calibri"/>
                <w:b/>
                <w:color w:val="auto"/>
                <w:spacing w:val="0"/>
                <w:position w:val="0"/>
                <w:sz w:val="21"/>
                <w:shd w:fill="auto" w:val="clear"/>
              </w:rPr>
              <w:t xml:space="preserve">London – UK</w:t>
            </w:r>
            <w:r>
              <w:rPr>
                <w:rFonts w:ascii="Calibri" w:hAnsi="Calibri" w:cs="Calibri" w:eastAsia="Calibri"/>
                <w:color w:val="auto"/>
                <w:spacing w:val="0"/>
                <w:position w:val="0"/>
                <w:sz w:val="21"/>
                <w:shd w:fill="auto" w:val="clear"/>
              </w:rPr>
              <w:t xml:space="preserve"> to understand Agile Project, set-up initial Project phases, resolve requirement queries/doubts, build-up processes and standards.</w:t>
            </w:r>
          </w:p>
          <w:p>
            <w:pPr>
              <w:numPr>
                <w:ilvl w:val="0"/>
                <w:numId w:val="71"/>
              </w:numPr>
              <w:tabs>
                <w:tab w:val="left" w:pos="1120" w:leader="none"/>
                <w:tab w:val="left" w:pos="700" w:leader="none"/>
              </w:tabs>
              <w:spacing w:before="0" w:after="0" w:line="240"/>
              <w:ind w:right="0" w:left="700" w:hanging="30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Participated in Project planning meeting at Onshore (</w:t>
            </w:r>
            <w:r>
              <w:rPr>
                <w:rFonts w:ascii="Calibri" w:hAnsi="Calibri" w:cs="Calibri" w:eastAsia="Calibri"/>
                <w:b/>
                <w:color w:val="auto"/>
                <w:spacing w:val="0"/>
                <w:position w:val="0"/>
                <w:sz w:val="21"/>
                <w:shd w:fill="auto" w:val="clear"/>
              </w:rPr>
              <w:t xml:space="preserve">Brighton – UK</w:t>
            </w:r>
            <w:r>
              <w:rPr>
                <w:rFonts w:ascii="Calibri" w:hAnsi="Calibri" w:cs="Calibri" w:eastAsia="Calibri"/>
                <w:color w:val="auto"/>
                <w:spacing w:val="0"/>
                <w:position w:val="0"/>
                <w:sz w:val="21"/>
                <w:shd w:fill="auto" w:val="clear"/>
              </w:rPr>
              <w:t xml:space="preserve">).</w:t>
            </w:r>
          </w:p>
          <w:p>
            <w:pPr>
              <w:numPr>
                <w:ilvl w:val="0"/>
                <w:numId w:val="71"/>
              </w:numPr>
              <w:tabs>
                <w:tab w:val="left" w:pos="1120" w:leader="none"/>
                <w:tab w:val="left" w:pos="700" w:leader="none"/>
              </w:tabs>
              <w:spacing w:before="0" w:after="0" w:line="240"/>
              <w:ind w:right="0" w:left="700" w:hanging="30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Managed team of 4 offshore resources from Onshore (</w:t>
            </w:r>
            <w:r>
              <w:rPr>
                <w:rFonts w:ascii="Calibri" w:hAnsi="Calibri" w:cs="Calibri" w:eastAsia="Calibri"/>
                <w:b/>
                <w:color w:val="auto"/>
                <w:spacing w:val="0"/>
                <w:position w:val="0"/>
                <w:sz w:val="21"/>
                <w:shd w:fill="auto" w:val="clear"/>
              </w:rPr>
              <w:t xml:space="preserve">London – UK</w:t>
            </w:r>
            <w:r>
              <w:rPr>
                <w:rFonts w:ascii="Calibri" w:hAnsi="Calibri" w:cs="Calibri" w:eastAsia="Calibri"/>
                <w:color w:val="auto"/>
                <w:spacing w:val="0"/>
                <w:position w:val="0"/>
                <w:sz w:val="21"/>
                <w:shd w:fill="auto" w:val="clear"/>
              </w:rPr>
              <w:t xml:space="preserve">) to perform end-to-end automation project activities for Agile Project (Providers Online)</w:t>
            </w:r>
          </w:p>
          <w:p>
            <w:pPr>
              <w:numPr>
                <w:ilvl w:val="0"/>
                <w:numId w:val="71"/>
              </w:numPr>
              <w:tabs>
                <w:tab w:val="left" w:pos="1120" w:leader="none"/>
                <w:tab w:val="left" w:pos="700" w:leader="none"/>
              </w:tabs>
              <w:spacing w:before="0" w:after="0" w:line="240"/>
              <w:ind w:right="0" w:left="700" w:hanging="30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Managed team of 5 offshore automation resources from onshore (</w:t>
            </w:r>
            <w:r>
              <w:rPr>
                <w:rFonts w:ascii="Calibri" w:hAnsi="Calibri" w:cs="Calibri" w:eastAsia="Calibri"/>
                <w:b/>
                <w:color w:val="auto"/>
                <w:spacing w:val="0"/>
                <w:position w:val="0"/>
                <w:sz w:val="21"/>
                <w:shd w:fill="auto" w:val="clear"/>
              </w:rPr>
              <w:t xml:space="preserve">London – UK</w:t>
            </w:r>
            <w:r>
              <w:rPr>
                <w:rFonts w:ascii="Calibri" w:hAnsi="Calibri" w:cs="Calibri" w:eastAsia="Calibri"/>
                <w:color w:val="auto"/>
                <w:spacing w:val="0"/>
                <w:position w:val="0"/>
                <w:sz w:val="21"/>
                <w:shd w:fill="auto" w:val="clear"/>
              </w:rPr>
              <w:t xml:space="preserve">) for MenuWeb project</w:t>
            </w:r>
          </w:p>
        </w:tc>
      </w:tr>
    </w:tbl>
    <w:p>
      <w:pPr>
        <w:spacing w:before="0" w:after="200" w:line="276"/>
        <w:ind w:right="0" w:left="0" w:firstLine="0"/>
        <w:jc w:val="both"/>
        <w:rPr>
          <w:rFonts w:ascii="Calibri" w:hAnsi="Calibri" w:cs="Calibri" w:eastAsia="Calibri"/>
          <w:color w:val="auto"/>
          <w:spacing w:val="0"/>
          <w:position w:val="0"/>
          <w:sz w:val="21"/>
          <w:shd w:fill="auto" w:val="clear"/>
        </w:rPr>
      </w:pPr>
    </w:p>
    <w:tbl>
      <w:tblPr/>
      <w:tblGrid>
        <w:gridCol w:w="2178"/>
        <w:gridCol w:w="450"/>
        <w:gridCol w:w="4410"/>
        <w:gridCol w:w="1170"/>
        <w:gridCol w:w="2475"/>
      </w:tblGrid>
      <w:tr>
        <w:trPr>
          <w:trHeight w:val="1" w:hRule="atLeast"/>
          <w:jc w:val="left"/>
        </w:trPr>
        <w:tc>
          <w:tcPr>
            <w:tcW w:w="10683" w:type="dxa"/>
            <w:gridSpan w:val="5"/>
            <w:tcBorders>
              <w:top w:val="single" w:color="000000" w:sz="0"/>
              <w:left w:val="single" w:color="000000" w:sz="0"/>
              <w:bottom w:val="single" w:color="000000" w:sz="4"/>
              <w:right w:val="single" w:color="000000" w:sz="0"/>
            </w:tcBorders>
            <w:shd w:color="auto" w:fill="7f7f7f" w:val="clear"/>
            <w:tcMar>
              <w:left w:w="108" w:type="dxa"/>
              <w:right w:w="108" w:type="dxa"/>
            </w:tcMar>
            <w:vAlign w:val="top"/>
          </w:tcPr>
          <w:p>
            <w:pPr>
              <w:spacing w:before="60" w:after="6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26"/>
                <w:shd w:fill="auto" w:val="clear"/>
              </w:rPr>
              <w:t xml:space="preserve">PROJECTS EXECUTED</w:t>
            </w:r>
          </w:p>
        </w:tc>
      </w:tr>
      <w:tr>
        <w:trPr>
          <w:trHeight w:val="1" w:hRule="atLeast"/>
          <w:jc w:val="left"/>
        </w:trPr>
        <w:tc>
          <w:tcPr>
            <w:tcW w:w="7038" w:type="dxa"/>
            <w:gridSpan w:val="3"/>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LPL Financial - TCOE</w:t>
            </w:r>
          </w:p>
        </w:tc>
        <w:tc>
          <w:tcPr>
            <w:tcW w:w="3645" w:type="dxa"/>
            <w:gridSpan w:val="2"/>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Nov 2013 - Till Date</w:t>
            </w:r>
          </w:p>
        </w:tc>
      </w:tr>
      <w:tr>
        <w:trPr>
          <w:trHeight w:val="1" w:hRule="atLeast"/>
          <w:jc w:val="left"/>
        </w:trPr>
        <w:tc>
          <w:tcPr>
            <w:tcW w:w="2628" w:type="dxa"/>
            <w:gridSpan w:val="2"/>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Languages &amp; Technologies:</w:t>
            </w:r>
          </w:p>
        </w:tc>
        <w:tc>
          <w:tcPr>
            <w:tcW w:w="4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.Net Technologies, QTP, Selenium, QC</w:t>
            </w:r>
          </w:p>
        </w:tc>
        <w:tc>
          <w:tcPr>
            <w:tcW w:w="117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Location:</w:t>
            </w:r>
          </w:p>
        </w:tc>
        <w:tc>
          <w:tcPr>
            <w:tcW w:w="247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Charlotte – NC (USA)</w:t>
            </w:r>
          </w:p>
        </w:tc>
      </w:tr>
      <w:tr>
        <w:trPr>
          <w:trHeight w:val="1" w:hRule="atLeast"/>
          <w:jc w:val="left"/>
        </w:trPr>
        <w:tc>
          <w:tcPr>
            <w:tcW w:w="2628" w:type="dxa"/>
            <w:gridSpan w:val="2"/>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Role Performed:</w:t>
            </w:r>
          </w:p>
        </w:tc>
        <w:tc>
          <w:tcPr>
            <w:tcW w:w="4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Automation Lead</w:t>
            </w:r>
          </w:p>
        </w:tc>
        <w:tc>
          <w:tcPr>
            <w:tcW w:w="117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Team Size:</w:t>
            </w:r>
          </w:p>
        </w:tc>
        <w:tc>
          <w:tcPr>
            <w:tcW w:w="247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6</w:t>
            </w:r>
          </w:p>
        </w:tc>
      </w:tr>
      <w:tr>
        <w:trPr>
          <w:trHeight w:val="1" w:hRule="atLeast"/>
          <w:jc w:val="left"/>
        </w:trPr>
        <w:tc>
          <w:tcPr>
            <w:tcW w:w="10683" w:type="dxa"/>
            <w:gridSpan w:val="5"/>
            <w:tcBorders>
              <w:top w:val="single" w:color="000000" w:sz="4"/>
              <w:left w:val="single" w:color="000000" w:sz="0"/>
              <w:bottom w:val="single" w:color="000000" w:sz="4"/>
              <w:right w:val="single" w:color="000000" w:sz="0"/>
            </w:tcBorders>
            <w:shd w:color="auto" w:fill="ffffff" w:val="clear"/>
            <w:tcMar>
              <w:left w:w="108" w:type="dxa"/>
              <w:right w:w="108" w:type="dxa"/>
            </w:tcMar>
            <w:vAlign w:val="center"/>
          </w:tcPr>
          <w:p>
            <w:pPr>
              <w:tabs>
                <w:tab w:val="left" w:pos="3180" w:leader="none"/>
              </w:tabs>
              <w:spacing w:before="0" w:after="0" w:line="240"/>
              <w:ind w:right="0" w:left="0" w:firstLine="0"/>
              <w:jc w:val="both"/>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Description:</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LPL Financial is the largest organization of independent financial advisors in the United States. As a part of TCOE, iGATE is hired to improve the LPL processes and work standards, streamlines project process and UAT activities. In addition to that, Improve the overall automation approach followed and take it to the industry standard level.</w:t>
            </w:r>
          </w:p>
          <w:p>
            <w:pPr>
              <w:spacing w:before="0" w:after="0" w:line="240"/>
              <w:ind w:right="0" w:left="360" w:firstLine="0"/>
              <w:jc w:val="both"/>
              <w:rPr>
                <w:rFonts w:ascii="Calibri" w:hAnsi="Calibri" w:cs="Calibri" w:eastAsia="Calibri"/>
                <w:color w:val="auto"/>
                <w:spacing w:val="0"/>
                <w:position w:val="0"/>
                <w:sz w:val="14"/>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Module:                               Trading, Fixed Income (Bid Wanted, Buy)</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Projects/ Applications:      BranchNet, TMC, Folio</w:t>
            </w:r>
          </w:p>
          <w:p>
            <w:pPr>
              <w:spacing w:before="0" w:after="0" w:line="240"/>
              <w:ind w:right="0" w:left="0" w:firstLine="0"/>
              <w:jc w:val="both"/>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Contribution:</w:t>
            </w:r>
          </w:p>
          <w:p>
            <w:pPr>
              <w:keepNext w:val="true"/>
              <w:numPr>
                <w:ilvl w:val="0"/>
                <w:numId w:val="89"/>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Understood the overall LPL existing automation approach and created presentation highlighting what all improvements are required into automation area and how we can achieve it</w:t>
            </w:r>
          </w:p>
          <w:p>
            <w:pPr>
              <w:keepNext w:val="true"/>
              <w:numPr>
                <w:ilvl w:val="0"/>
                <w:numId w:val="89"/>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Feasibility study of existing manual test cases/ BRD &amp; DSD for automation</w:t>
            </w:r>
          </w:p>
          <w:p>
            <w:pPr>
              <w:keepNext w:val="true"/>
              <w:numPr>
                <w:ilvl w:val="0"/>
                <w:numId w:val="89"/>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Estimating automation efforts; Automation test plan and strategy document creation</w:t>
            </w:r>
          </w:p>
          <w:p>
            <w:pPr>
              <w:keepNext w:val="true"/>
              <w:numPr>
                <w:ilvl w:val="0"/>
                <w:numId w:val="89"/>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Framework Stabilization; Relevant functions creation for the framework</w:t>
            </w:r>
          </w:p>
          <w:p>
            <w:pPr>
              <w:keepNext w:val="true"/>
              <w:numPr>
                <w:ilvl w:val="0"/>
                <w:numId w:val="89"/>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Following ATLC (Scripts Creation, Review and Rework, Execution &amp; Defect Management)</w:t>
            </w:r>
          </w:p>
          <w:p>
            <w:pPr>
              <w:keepNext w:val="true"/>
              <w:numPr>
                <w:ilvl w:val="0"/>
                <w:numId w:val="89"/>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Leading and mentoring team in their automation activities and providing resolution of their queries</w:t>
            </w:r>
          </w:p>
          <w:p>
            <w:pPr>
              <w:keepNext w:val="true"/>
              <w:numPr>
                <w:ilvl w:val="0"/>
                <w:numId w:val="89"/>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Communication, Co-ordination with Client and offshore teams</w:t>
            </w:r>
          </w:p>
          <w:p>
            <w:pPr>
              <w:keepNext w:val="true"/>
              <w:numPr>
                <w:ilvl w:val="0"/>
                <w:numId w:val="89"/>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Managing the testing teams by delegate tasks to team and tracking the same</w:t>
            </w:r>
          </w:p>
          <w:p>
            <w:pPr>
              <w:keepNext w:val="true"/>
              <w:numPr>
                <w:ilvl w:val="0"/>
                <w:numId w:val="89"/>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Supporting Release related testing activities</w:t>
            </w:r>
          </w:p>
          <w:p>
            <w:pPr>
              <w:keepNext w:val="true"/>
              <w:numPr>
                <w:ilvl w:val="0"/>
                <w:numId w:val="89"/>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Circulating different reports to provide update on overall project activities</w:t>
            </w:r>
          </w:p>
          <w:p>
            <w:pPr>
              <w:spacing w:before="0" w:after="0" w:line="240"/>
              <w:ind w:right="0" w:left="0" w:firstLine="0"/>
              <w:jc w:val="both"/>
              <w:rPr>
                <w:rFonts w:ascii="Calibri" w:hAnsi="Calibri" w:cs="Calibri" w:eastAsia="Calibri"/>
                <w:color w:val="auto"/>
                <w:spacing w:val="0"/>
                <w:position w:val="0"/>
                <w:shd w:fill="auto" w:val="clear"/>
              </w:rPr>
            </w:pPr>
          </w:p>
        </w:tc>
      </w:tr>
      <w:tr>
        <w:trPr>
          <w:trHeight w:val="1" w:hRule="atLeast"/>
          <w:jc w:val="left"/>
        </w:trPr>
        <w:tc>
          <w:tcPr>
            <w:tcW w:w="7038" w:type="dxa"/>
            <w:gridSpan w:val="3"/>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Automation COE</w:t>
            </w:r>
          </w:p>
        </w:tc>
        <w:tc>
          <w:tcPr>
            <w:tcW w:w="3645" w:type="dxa"/>
            <w:gridSpan w:val="2"/>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Jan 2013 – Oct 2013</w:t>
            </w:r>
          </w:p>
        </w:tc>
      </w:tr>
      <w:tr>
        <w:trPr>
          <w:trHeight w:val="1" w:hRule="atLeast"/>
          <w:jc w:val="left"/>
        </w:trPr>
        <w:tc>
          <w:tcPr>
            <w:tcW w:w="2628" w:type="dxa"/>
            <w:gridSpan w:val="2"/>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Languages &amp; Technologies:</w:t>
            </w:r>
          </w:p>
        </w:tc>
        <w:tc>
          <w:tcPr>
            <w:tcW w:w="4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QTP, Selenium with Java, CodedUI, SpecFlow, TestComplete, SAP, Mainframe etc.</w:t>
            </w:r>
          </w:p>
        </w:tc>
        <w:tc>
          <w:tcPr>
            <w:tcW w:w="117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Location:</w:t>
            </w:r>
          </w:p>
        </w:tc>
        <w:tc>
          <w:tcPr>
            <w:tcW w:w="247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Gandhinagar - India</w:t>
            </w:r>
          </w:p>
        </w:tc>
      </w:tr>
      <w:tr>
        <w:trPr>
          <w:trHeight w:val="1" w:hRule="atLeast"/>
          <w:jc w:val="left"/>
        </w:trPr>
        <w:tc>
          <w:tcPr>
            <w:tcW w:w="2628" w:type="dxa"/>
            <w:gridSpan w:val="2"/>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Role Performed:</w:t>
            </w:r>
          </w:p>
        </w:tc>
        <w:tc>
          <w:tcPr>
            <w:tcW w:w="4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Automation Lead</w:t>
            </w:r>
          </w:p>
        </w:tc>
        <w:tc>
          <w:tcPr>
            <w:tcW w:w="117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Team Size:</w:t>
            </w:r>
          </w:p>
        </w:tc>
        <w:tc>
          <w:tcPr>
            <w:tcW w:w="247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15</w:t>
            </w:r>
          </w:p>
        </w:tc>
      </w:tr>
      <w:tr>
        <w:trPr>
          <w:trHeight w:val="1" w:hRule="atLeast"/>
          <w:jc w:val="left"/>
        </w:trPr>
        <w:tc>
          <w:tcPr>
            <w:tcW w:w="10683" w:type="dxa"/>
            <w:gridSpan w:val="5"/>
            <w:tcBorders>
              <w:top w:val="single" w:color="000000" w:sz="4"/>
              <w:left w:val="single" w:color="000000" w:sz="0"/>
              <w:bottom w:val="single" w:color="000000" w:sz="0"/>
              <w:right w:val="single" w:color="000000" w:sz="0"/>
            </w:tcBorders>
            <w:shd w:color="auto" w:fill="ffffff" w:val="clear"/>
            <w:tcMar>
              <w:left w:w="108" w:type="dxa"/>
              <w:right w:w="108" w:type="dxa"/>
            </w:tcMar>
            <w:vAlign w:val="center"/>
          </w:tcPr>
          <w:p>
            <w:pPr>
              <w:tabs>
                <w:tab w:val="left" w:pos="3180" w:leader="none"/>
              </w:tabs>
              <w:spacing w:before="0" w:after="0" w:line="240"/>
              <w:ind w:right="0" w:left="0" w:firstLine="0"/>
              <w:jc w:val="both"/>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Description:</w:t>
            </w:r>
          </w:p>
          <w:p>
            <w:pPr>
              <w:tabs>
                <w:tab w:val="left" w:pos="3180" w:leader="none"/>
              </w:tabs>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Automation COE is the only group GATE which is dedicated towards various activities mainly </w:t>
            </w:r>
          </w:p>
          <w:p>
            <w:pPr>
              <w:numPr>
                <w:ilvl w:val="0"/>
                <w:numId w:val="103"/>
              </w:numPr>
              <w:tabs>
                <w:tab w:val="left" w:pos="3180" w:leader="none"/>
              </w:tabs>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To attract and bring new customers and projects by demonstrating iGATE capabilities</w:t>
            </w:r>
          </w:p>
          <w:p>
            <w:pPr>
              <w:numPr>
                <w:ilvl w:val="0"/>
                <w:numId w:val="103"/>
              </w:numPr>
              <w:tabs>
                <w:tab w:val="left" w:pos="3180" w:leader="none"/>
              </w:tabs>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To identify solutions and ways how iGATE can provide best services to their customers</w:t>
            </w:r>
          </w:p>
          <w:p>
            <w:pPr>
              <w:numPr>
                <w:ilvl w:val="0"/>
                <w:numId w:val="103"/>
              </w:numPr>
              <w:tabs>
                <w:tab w:val="left" w:pos="3180" w:leader="none"/>
              </w:tabs>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To reduce overall customer burden and project cost</w:t>
            </w:r>
          </w:p>
          <w:p>
            <w:pPr>
              <w:tabs>
                <w:tab w:val="left" w:pos="3180" w:leader="none"/>
              </w:tabs>
              <w:spacing w:before="0" w:after="0" w:line="240"/>
              <w:ind w:right="0" w:left="360" w:firstLine="0"/>
              <w:jc w:val="both"/>
              <w:rPr>
                <w:rFonts w:ascii="Calibri" w:hAnsi="Calibri" w:cs="Calibri" w:eastAsia="Calibri"/>
                <w:color w:val="auto"/>
                <w:spacing w:val="0"/>
                <w:position w:val="0"/>
                <w:sz w:val="14"/>
                <w:shd w:fill="auto" w:val="clear"/>
              </w:rPr>
            </w:pPr>
          </w:p>
          <w:p>
            <w:pPr>
              <w:tabs>
                <w:tab w:val="left" w:pos="3180" w:leader="none"/>
              </w:tabs>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Key responsibilities of Automation COE:</w:t>
            </w:r>
          </w:p>
          <w:p>
            <w:pPr>
              <w:keepNext w:val="true"/>
              <w:numPr>
                <w:ilvl w:val="0"/>
                <w:numId w:val="105"/>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Understand new customers/Clients needs and participate in RFP, RFI phases</w:t>
            </w:r>
          </w:p>
          <w:p>
            <w:pPr>
              <w:keepNext w:val="true"/>
              <w:numPr>
                <w:ilvl w:val="0"/>
                <w:numId w:val="105"/>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Acquire new tools &amp; technologies and perform POC (proof of concepts) according to customer need</w:t>
            </w:r>
          </w:p>
          <w:p>
            <w:pPr>
              <w:keepNext w:val="true"/>
              <w:numPr>
                <w:ilvl w:val="0"/>
                <w:numId w:val="105"/>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Suggest solution approaches according to customer software platforms</w:t>
            </w:r>
          </w:p>
          <w:p>
            <w:pPr>
              <w:keepNext w:val="true"/>
              <w:numPr>
                <w:ilvl w:val="0"/>
                <w:numId w:val="105"/>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Implementation of solution frameworks and tools</w:t>
            </w:r>
          </w:p>
          <w:p>
            <w:pPr>
              <w:keepNext w:val="true"/>
              <w:numPr>
                <w:ilvl w:val="0"/>
                <w:numId w:val="105"/>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Impart training to iGATE resources on new tools and technologies</w:t>
            </w:r>
          </w:p>
          <w:p>
            <w:pPr>
              <w:keepNext w:val="true"/>
              <w:numPr>
                <w:ilvl w:val="0"/>
                <w:numId w:val="105"/>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Management of in-house tools (FAAST, SprintTest, SuperDriver) development, enhancements &amp; maintenance </w:t>
            </w:r>
          </w:p>
          <w:p>
            <w:pPr>
              <w:tabs>
                <w:tab w:val="left" w:pos="3180" w:leader="none"/>
              </w:tabs>
              <w:spacing w:before="0" w:after="0" w:line="240"/>
              <w:ind w:right="0" w:left="0" w:firstLine="0"/>
              <w:jc w:val="both"/>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Innovations:</w:t>
            </w:r>
          </w:p>
          <w:p>
            <w:pPr>
              <w:keepNext w:val="true"/>
              <w:numPr>
                <w:ilvl w:val="0"/>
                <w:numId w:val="107"/>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Created framework and wrapper to perform unit level code testing using BDD</w:t>
            </w:r>
          </w:p>
          <w:p>
            <w:pPr>
              <w:keepNext w:val="true"/>
              <w:numPr>
                <w:ilvl w:val="0"/>
                <w:numId w:val="107"/>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Created VBS &amp; VBA based framework for Web Services (WSDL web services, WCF web services)</w:t>
            </w:r>
          </w:p>
          <w:p>
            <w:pPr>
              <w:keepNext w:val="true"/>
              <w:numPr>
                <w:ilvl w:val="0"/>
                <w:numId w:val="107"/>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Designed framework supporting heterogeneous tools and technologies</w:t>
            </w:r>
          </w:p>
          <w:p>
            <w:pPr>
              <w:keepNext w:val="true"/>
              <w:numPr>
                <w:ilvl w:val="0"/>
                <w:numId w:val="107"/>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Created framework for SAP and Mainframe applications</w:t>
            </w:r>
          </w:p>
          <w:p>
            <w:pPr>
              <w:spacing w:before="0" w:after="0" w:line="240"/>
              <w:ind w:right="0" w:left="0" w:firstLine="0"/>
              <w:jc w:val="both"/>
              <w:rPr>
                <w:rFonts w:ascii="Calibri" w:hAnsi="Calibri" w:cs="Calibri" w:eastAsia="Calibri"/>
                <w:color w:val="auto"/>
                <w:spacing w:val="0"/>
                <w:position w:val="0"/>
                <w:shd w:fill="auto" w:val="clear"/>
              </w:rPr>
            </w:pPr>
          </w:p>
        </w:tc>
      </w:tr>
      <w:tr>
        <w:trPr>
          <w:trHeight w:val="1" w:hRule="atLeast"/>
          <w:jc w:val="left"/>
        </w:trPr>
        <w:tc>
          <w:tcPr>
            <w:tcW w:w="7038" w:type="dxa"/>
            <w:gridSpan w:val="3"/>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P3MF Phase 2 (Asian Development Bank)</w:t>
            </w:r>
          </w:p>
        </w:tc>
        <w:tc>
          <w:tcPr>
            <w:tcW w:w="3645" w:type="dxa"/>
            <w:gridSpan w:val="2"/>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Jun 2012 – Dec 2012</w:t>
            </w:r>
          </w:p>
        </w:tc>
      </w:tr>
      <w:tr>
        <w:trPr>
          <w:trHeight w:val="1" w:hRule="atLeast"/>
          <w:jc w:val="left"/>
        </w:trPr>
        <w:tc>
          <w:tcPr>
            <w:tcW w:w="2628" w:type="dxa"/>
            <w:gridSpan w:val="2"/>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Languages &amp; Technologies:</w:t>
            </w:r>
          </w:p>
        </w:tc>
        <w:tc>
          <w:tcPr>
            <w:tcW w:w="4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Oracle Applications, Selenium with java, JIRA</w:t>
            </w:r>
          </w:p>
        </w:tc>
        <w:tc>
          <w:tcPr>
            <w:tcW w:w="117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Location:</w:t>
            </w:r>
          </w:p>
        </w:tc>
        <w:tc>
          <w:tcPr>
            <w:tcW w:w="247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Gandhinagar - India</w:t>
            </w:r>
          </w:p>
        </w:tc>
      </w:tr>
      <w:tr>
        <w:trPr>
          <w:trHeight w:val="1" w:hRule="atLeast"/>
          <w:jc w:val="left"/>
        </w:trPr>
        <w:tc>
          <w:tcPr>
            <w:tcW w:w="2628" w:type="dxa"/>
            <w:gridSpan w:val="2"/>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Role Performed:</w:t>
            </w:r>
          </w:p>
        </w:tc>
        <w:tc>
          <w:tcPr>
            <w:tcW w:w="4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Project Lead</w:t>
            </w:r>
          </w:p>
        </w:tc>
        <w:tc>
          <w:tcPr>
            <w:tcW w:w="117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Team Size:</w:t>
            </w:r>
          </w:p>
        </w:tc>
        <w:tc>
          <w:tcPr>
            <w:tcW w:w="247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20</w:t>
            </w:r>
          </w:p>
        </w:tc>
      </w:tr>
      <w:tr>
        <w:trPr>
          <w:trHeight w:val="1" w:hRule="atLeast"/>
          <w:jc w:val="left"/>
        </w:trPr>
        <w:tc>
          <w:tcPr>
            <w:tcW w:w="10683" w:type="dxa"/>
            <w:gridSpan w:val="5"/>
            <w:tcBorders>
              <w:top w:val="single" w:color="000000" w:sz="0"/>
              <w:left w:val="single" w:color="000000" w:sz="0"/>
              <w:bottom w:val="single" w:color="000000" w:sz="0"/>
              <w:right w:val="single" w:color="000000" w:sz="0"/>
            </w:tcBorders>
            <w:shd w:color="auto" w:fill="ffffff" w:val="clear"/>
            <w:tcMar>
              <w:left w:w="108" w:type="dxa"/>
              <w:right w:w="108" w:type="dxa"/>
            </w:tcMar>
            <w:vAlign w:val="center"/>
          </w:tcPr>
          <w:p>
            <w:pPr>
              <w:spacing w:before="0" w:after="0" w:line="240"/>
              <w:ind w:right="0" w:left="0" w:firstLine="0"/>
              <w:jc w:val="both"/>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Description:</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Asian Development Bank (ADB) is an international development finance institution, dedicated to reducing poverty in Asia and the Pacific region. ADB's main partners are Governments, the private sector, nongovernment organizations, development agencies, community-based organizations, and foundations.</w:t>
            </w:r>
          </w:p>
          <w:p>
            <w:pPr>
              <w:spacing w:before="0" w:after="0" w:line="240"/>
              <w:ind w:right="0" w:left="360" w:firstLine="0"/>
              <w:jc w:val="both"/>
              <w:rPr>
                <w:rFonts w:ascii="Calibri" w:hAnsi="Calibri" w:cs="Calibri" w:eastAsia="Calibri"/>
                <w:color w:val="auto"/>
                <w:spacing w:val="0"/>
                <w:position w:val="0"/>
                <w:sz w:val="14"/>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Projects/ Applications:      CMS, eOPS and PRS, P3MF</w:t>
            </w:r>
          </w:p>
          <w:p>
            <w:pPr>
              <w:spacing w:before="0" w:after="0" w:line="240"/>
              <w:ind w:right="0" w:left="0" w:firstLine="0"/>
              <w:jc w:val="both"/>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Contribution:</w:t>
            </w:r>
          </w:p>
          <w:p>
            <w:pPr>
              <w:keepNext w:val="true"/>
              <w:numPr>
                <w:ilvl w:val="0"/>
                <w:numId w:val="122"/>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Feasibility study of existing manual test cases to identify automation candidates</w:t>
            </w:r>
          </w:p>
          <w:p>
            <w:pPr>
              <w:keepNext w:val="true"/>
              <w:numPr>
                <w:ilvl w:val="0"/>
                <w:numId w:val="122"/>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Automation Test Script Creation using Selenium through Automation Framework</w:t>
            </w:r>
          </w:p>
          <w:p>
            <w:pPr>
              <w:keepNext w:val="true"/>
              <w:numPr>
                <w:ilvl w:val="0"/>
                <w:numId w:val="122"/>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Created standard automation approach and guidelines that need to be followed in projects</w:t>
            </w:r>
          </w:p>
          <w:p>
            <w:pPr>
              <w:keepNext w:val="true"/>
              <w:numPr>
                <w:ilvl w:val="0"/>
                <w:numId w:val="122"/>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Framework Stabilization; Keyword Creation for the framework using JAVA as backend </w:t>
            </w:r>
          </w:p>
          <w:p>
            <w:pPr>
              <w:keepNext w:val="true"/>
              <w:numPr>
                <w:ilvl w:val="0"/>
                <w:numId w:val="122"/>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Test Scripts Execution &amp; Defect Management</w:t>
            </w:r>
          </w:p>
          <w:p>
            <w:pPr>
              <w:keepNext w:val="true"/>
              <w:numPr>
                <w:ilvl w:val="0"/>
                <w:numId w:val="122"/>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Leading and mentoring team in their automation activities and providing resolution of their queries</w:t>
            </w:r>
          </w:p>
          <w:p>
            <w:pPr>
              <w:keepNext w:val="true"/>
              <w:numPr>
                <w:ilvl w:val="0"/>
                <w:numId w:val="122"/>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Communication, Co-ordination with OSC and Customer end POC (Point of Contact)</w:t>
            </w:r>
          </w:p>
          <w:p>
            <w:pPr>
              <w:keepNext w:val="true"/>
              <w:numPr>
                <w:ilvl w:val="0"/>
                <w:numId w:val="122"/>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Managing the testing teams by delegate tasks to team and tracking the same</w:t>
            </w:r>
          </w:p>
          <w:p>
            <w:pPr>
              <w:keepNext w:val="true"/>
              <w:numPr>
                <w:ilvl w:val="0"/>
                <w:numId w:val="122"/>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Preparation of process documents (DSR, WSR, MSR, HSR &amp; TCR) to update the Client on overall project activities</w:t>
            </w:r>
          </w:p>
          <w:p>
            <w:pPr>
              <w:keepNext w:val="true"/>
              <w:numPr>
                <w:ilvl w:val="0"/>
                <w:numId w:val="122"/>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Created Utility to perform “BATCH Execution” at schedule time over night without manual intervention</w:t>
            </w:r>
          </w:p>
          <w:p>
            <w:pPr>
              <w:keepNext w:val="true"/>
              <w:numPr>
                <w:ilvl w:val="0"/>
                <w:numId w:val="122"/>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Created Utility to find defect Age and generated different aging graphs</w:t>
            </w:r>
          </w:p>
          <w:p>
            <w:pPr>
              <w:spacing w:before="0" w:after="0" w:line="240"/>
              <w:ind w:right="0" w:left="0" w:firstLine="0"/>
              <w:jc w:val="both"/>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Achievements:</w:t>
            </w:r>
          </w:p>
          <w:p>
            <w:pPr>
              <w:keepNext w:val="true"/>
              <w:numPr>
                <w:ilvl w:val="0"/>
                <w:numId w:val="124"/>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‘Batch Execution’ utility created was selected in Top 10 innovations</w:t>
            </w:r>
          </w:p>
          <w:p>
            <w:pPr>
              <w:spacing w:before="0" w:after="0" w:line="240"/>
              <w:ind w:right="0" w:left="0" w:firstLine="0"/>
              <w:jc w:val="both"/>
              <w:rPr>
                <w:rFonts w:ascii="Calibri" w:hAnsi="Calibri" w:cs="Calibri" w:eastAsia="Calibri"/>
                <w:color w:val="auto"/>
                <w:spacing w:val="0"/>
                <w:position w:val="0"/>
                <w:shd w:fill="auto" w:val="clear"/>
              </w:rPr>
            </w:pPr>
          </w:p>
        </w:tc>
      </w:tr>
      <w:tr>
        <w:trPr>
          <w:trHeight w:val="1" w:hRule="atLeast"/>
          <w:jc w:val="left"/>
        </w:trPr>
        <w:tc>
          <w:tcPr>
            <w:tcW w:w="7038" w:type="dxa"/>
            <w:gridSpan w:val="3"/>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Bupa (British United Provident Association)</w:t>
            </w:r>
          </w:p>
        </w:tc>
        <w:tc>
          <w:tcPr>
            <w:tcW w:w="3645" w:type="dxa"/>
            <w:gridSpan w:val="2"/>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Jan 2008 – Jun 2012</w:t>
            </w:r>
          </w:p>
        </w:tc>
      </w:tr>
      <w:tr>
        <w:trPr>
          <w:trHeight w:val="1" w:hRule="atLeast"/>
          <w:jc w:val="left"/>
        </w:trPr>
        <w:tc>
          <w:tcPr>
            <w:tcW w:w="2628" w:type="dxa"/>
            <w:gridSpan w:val="2"/>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Languages &amp; Technologies:</w:t>
            </w:r>
          </w:p>
        </w:tc>
        <w:tc>
          <w:tcPr>
            <w:tcW w:w="4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Web, Windows, QTP, QC, TFS, FAAST, BTF, Agile</w:t>
            </w:r>
          </w:p>
        </w:tc>
        <w:tc>
          <w:tcPr>
            <w:tcW w:w="117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Location:</w:t>
            </w:r>
          </w:p>
        </w:tc>
        <w:tc>
          <w:tcPr>
            <w:tcW w:w="247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UK, India</w:t>
            </w:r>
          </w:p>
        </w:tc>
      </w:tr>
      <w:tr>
        <w:trPr>
          <w:trHeight w:val="1" w:hRule="atLeast"/>
          <w:jc w:val="left"/>
        </w:trPr>
        <w:tc>
          <w:tcPr>
            <w:tcW w:w="2628" w:type="dxa"/>
            <w:gridSpan w:val="2"/>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Role Performed:</w:t>
            </w:r>
          </w:p>
        </w:tc>
        <w:tc>
          <w:tcPr>
            <w:tcW w:w="4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Automation Lead, OSC, Automation Tester</w:t>
            </w:r>
          </w:p>
        </w:tc>
        <w:tc>
          <w:tcPr>
            <w:tcW w:w="117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Team Size:</w:t>
            </w:r>
          </w:p>
        </w:tc>
        <w:tc>
          <w:tcPr>
            <w:tcW w:w="247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 ---</w:t>
            </w:r>
          </w:p>
        </w:tc>
      </w:tr>
      <w:tr>
        <w:trPr>
          <w:trHeight w:val="1" w:hRule="atLeast"/>
          <w:jc w:val="left"/>
        </w:trPr>
        <w:tc>
          <w:tcPr>
            <w:tcW w:w="10683"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Description:</w:t>
            </w:r>
          </w:p>
          <w:p>
            <w:pPr>
              <w:spacing w:before="0" w:after="0" w:line="240"/>
              <w:ind w:right="0" w:left="3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Bupa – British United Provident Association was established in 1947 when the National Health Service was introduced in U.K. Bupa primarily provides Health Care and health related services it has over 40,000 employees in U.K. alone and have a presence in 190 countries. Bupa possesses 40% market share of the private medical insurance market.</w:t>
            </w:r>
          </w:p>
          <w:p>
            <w:pPr>
              <w:spacing w:before="0" w:after="0" w:line="240"/>
              <w:ind w:right="0" w:left="360" w:firstLine="0"/>
              <w:jc w:val="both"/>
              <w:rPr>
                <w:rFonts w:ascii="Calibri" w:hAnsi="Calibri" w:cs="Calibri" w:eastAsia="Calibri"/>
                <w:color w:val="auto"/>
                <w:spacing w:val="0"/>
                <w:position w:val="0"/>
                <w:sz w:val="22"/>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 have worked in most of Bupa projects and details are as below:</w:t>
            </w:r>
          </w:p>
          <w:p>
            <w:pPr>
              <w:spacing w:before="0" w:after="0" w:line="240"/>
              <w:ind w:right="0" w:left="360" w:firstLine="0"/>
              <w:jc w:val="both"/>
              <w:rPr>
                <w:rFonts w:ascii="Calibri" w:hAnsi="Calibri" w:cs="Calibri" w:eastAsia="Calibri"/>
                <w:color w:val="auto"/>
                <w:spacing w:val="0"/>
                <w:position w:val="0"/>
                <w:sz w:val="21"/>
                <w:shd w:fill="auto" w:val="clear"/>
              </w:rPr>
            </w:pPr>
          </w:p>
          <w:tbl>
            <w:tblPr>
              <w:tblInd w:w="360" w:type="dxa"/>
            </w:tblPr>
            <w:tblGrid>
              <w:gridCol w:w="2515"/>
              <w:gridCol w:w="2340"/>
              <w:gridCol w:w="2070"/>
              <w:gridCol w:w="2070"/>
              <w:gridCol w:w="1102"/>
            </w:tblGrid>
            <w:tr>
              <w:trPr>
                <w:trHeight w:val="1" w:hRule="atLeast"/>
                <w:jc w:val="left"/>
              </w:trPr>
              <w:tc>
                <w:tcPr>
                  <w:tcW w:w="251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40" w:after="4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Project Name</w:t>
                  </w:r>
                </w:p>
              </w:tc>
              <w:tc>
                <w:tcPr>
                  <w:tcW w:w="234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40" w:after="4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Role</w:t>
                  </w:r>
                </w:p>
              </w:tc>
              <w:tc>
                <w:tcPr>
                  <w:tcW w:w="207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40" w:after="4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Location</w:t>
                  </w:r>
                </w:p>
              </w:tc>
              <w:tc>
                <w:tcPr>
                  <w:tcW w:w="207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40" w:after="4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Duration</w:t>
                  </w:r>
                </w:p>
              </w:tc>
              <w:tc>
                <w:tcPr>
                  <w:tcW w:w="110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40" w:after="4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Team Size</w:t>
                  </w:r>
                </w:p>
              </w:tc>
            </w:tr>
            <w:tr>
              <w:trPr>
                <w:trHeight w:val="1" w:hRule="atLeast"/>
                <w:jc w:val="left"/>
              </w:trPr>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40" w:after="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MenuWeb and MyBupa</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40" w:after="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OSC, Automation Lead</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40" w:after="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London – UK, Gandhinagar – India</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Jun 2011 – Jun 2012</w:t>
                  </w:r>
                </w:p>
              </w:tc>
              <w:tc>
                <w:tcPr>
                  <w:tcW w:w="1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40" w:after="4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10</w:t>
                  </w:r>
                </w:p>
              </w:tc>
            </w:tr>
            <w:tr>
              <w:trPr>
                <w:trHeight w:val="1" w:hRule="atLeast"/>
                <w:jc w:val="left"/>
              </w:trPr>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40" w:after="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SWIFT Smoke Automation</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40" w:after="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Automation Lead</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40" w:after="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Gandhinagar – India</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Dec 2010 – Jun 2011</w:t>
                  </w:r>
                </w:p>
              </w:tc>
              <w:tc>
                <w:tcPr>
                  <w:tcW w:w="1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40" w:after="4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5</w:t>
                  </w:r>
                </w:p>
              </w:tc>
            </w:tr>
            <w:tr>
              <w:trPr>
                <w:trHeight w:val="1" w:hRule="atLeast"/>
                <w:jc w:val="left"/>
              </w:trPr>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40" w:after="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PoL (Providers Online)</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40" w:after="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OSC, Automation Lead</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40" w:after="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London – UK</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Mar 2010 – Dec 2010</w:t>
                  </w:r>
                </w:p>
              </w:tc>
              <w:tc>
                <w:tcPr>
                  <w:tcW w:w="1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40" w:after="4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6</w:t>
                  </w:r>
                </w:p>
              </w:tc>
            </w:tr>
            <w:tr>
              <w:trPr>
                <w:trHeight w:val="1" w:hRule="atLeast"/>
                <w:jc w:val="left"/>
              </w:trPr>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40" w:after="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PKB(Providers KnowledgeBase)</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40" w:after="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OSC, Automation Lead</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40" w:after="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London – UK, Gandhinagar – India</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Sep 2009 – Feb 2010</w:t>
                  </w:r>
                </w:p>
              </w:tc>
              <w:tc>
                <w:tcPr>
                  <w:tcW w:w="1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40" w:after="4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5</w:t>
                  </w:r>
                </w:p>
              </w:tc>
            </w:tr>
            <w:tr>
              <w:trPr>
                <w:trHeight w:val="1" w:hRule="atLeast"/>
                <w:jc w:val="left"/>
              </w:trPr>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40" w:after="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BWA Regression Testing</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40" w:after="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Automation Lead</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40" w:after="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Gandhinagar – India</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Nov 2009 – Feb 2010</w:t>
                  </w:r>
                </w:p>
              </w:tc>
              <w:tc>
                <w:tcPr>
                  <w:tcW w:w="1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40" w:after="4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14</w:t>
                  </w:r>
                </w:p>
              </w:tc>
            </w:tr>
            <w:tr>
              <w:trPr>
                <w:trHeight w:val="1" w:hRule="atLeast"/>
                <w:jc w:val="left"/>
              </w:trPr>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40" w:after="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SWAN, MERMAID, SASI</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40" w:after="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Automation Lead</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40" w:after="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Gandhinagar – India</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Mar 2008 – Sep 2009</w:t>
                  </w:r>
                </w:p>
              </w:tc>
              <w:tc>
                <w:tcPr>
                  <w:tcW w:w="1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40" w:after="4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8</w:t>
                  </w:r>
                </w:p>
              </w:tc>
            </w:tr>
            <w:tr>
              <w:trPr>
                <w:trHeight w:val="1" w:hRule="atLeast"/>
                <w:jc w:val="left"/>
              </w:trPr>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40" w:after="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SWAN Netman Releases</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40" w:after="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Automation Tester</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40" w:after="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Gandhinagar – India</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Mar 2008 – Sep 2009</w:t>
                  </w:r>
                </w:p>
              </w:tc>
              <w:tc>
                <w:tcPr>
                  <w:tcW w:w="1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40" w:after="4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w:t>
                  </w:r>
                </w:p>
              </w:tc>
            </w:tr>
          </w:tbl>
          <w:p>
            <w:pPr>
              <w:spacing w:before="0" w:after="0" w:line="240"/>
              <w:ind w:right="0" w:left="0" w:firstLine="0"/>
              <w:jc w:val="both"/>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Contribution:</w:t>
            </w:r>
          </w:p>
          <w:p>
            <w:pPr>
              <w:keepNext w:val="true"/>
              <w:numPr>
                <w:ilvl w:val="0"/>
                <w:numId w:val="164"/>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Created QTP-BTF automation framework and required libraries and components</w:t>
            </w:r>
          </w:p>
          <w:p>
            <w:pPr>
              <w:keepNext w:val="true"/>
              <w:numPr>
                <w:ilvl w:val="0"/>
                <w:numId w:val="164"/>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Attended Different Agile meetings (Sprint planning, Stand-up, Scrum, Retrospective and Show-and-Tell)</w:t>
            </w:r>
          </w:p>
          <w:p>
            <w:pPr>
              <w:keepNext w:val="true"/>
              <w:numPr>
                <w:ilvl w:val="0"/>
                <w:numId w:val="164"/>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Demonstrated the Agile project automation approach to PM, SM, Dev team, UI Developers and Testers</w:t>
            </w:r>
          </w:p>
          <w:p>
            <w:pPr>
              <w:keepNext w:val="true"/>
              <w:numPr>
                <w:ilvl w:val="0"/>
                <w:numId w:val="164"/>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Identified scenarios feasible for automation, their priority and delivery phase</w:t>
            </w:r>
          </w:p>
          <w:p>
            <w:pPr>
              <w:keepNext w:val="true"/>
              <w:numPr>
                <w:ilvl w:val="0"/>
                <w:numId w:val="164"/>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Discussed story points with BA and updated TFS accordingly</w:t>
            </w:r>
          </w:p>
          <w:p>
            <w:pPr>
              <w:keepNext w:val="true"/>
              <w:numPr>
                <w:ilvl w:val="0"/>
                <w:numId w:val="164"/>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QTP Automation script creation, review, rework &amp; execution, Followed Defect life cycle</w:t>
            </w:r>
          </w:p>
          <w:p>
            <w:pPr>
              <w:keepNext w:val="true"/>
              <w:numPr>
                <w:ilvl w:val="0"/>
                <w:numId w:val="164"/>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Lead and mentored teams in their automation activities and provided resolution of their queries</w:t>
            </w:r>
          </w:p>
          <w:p>
            <w:pPr>
              <w:keepNext w:val="true"/>
              <w:numPr>
                <w:ilvl w:val="0"/>
                <w:numId w:val="164"/>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Imparted training to new team members on Domain and Application(s)</w:t>
            </w:r>
          </w:p>
          <w:p>
            <w:pPr>
              <w:keepNext w:val="true"/>
              <w:numPr>
                <w:ilvl w:val="0"/>
                <w:numId w:val="164"/>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Managed teams by delegating the tasks to them and tracking the same</w:t>
            </w:r>
          </w:p>
          <w:p>
            <w:pPr>
              <w:keepNext w:val="true"/>
              <w:numPr>
                <w:ilvl w:val="0"/>
                <w:numId w:val="164"/>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Ensured that Project is on-track, team is not facing issue and resolved team queries on-time</w:t>
            </w:r>
          </w:p>
          <w:p>
            <w:pPr>
              <w:keepNext w:val="true"/>
              <w:numPr>
                <w:ilvl w:val="0"/>
                <w:numId w:val="164"/>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Implemented process to get sign-off on automation by giving successful demo of automated scripts</w:t>
            </w:r>
          </w:p>
          <w:p>
            <w:pPr>
              <w:keepNext w:val="true"/>
              <w:numPr>
                <w:ilvl w:val="0"/>
                <w:numId w:val="164"/>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Communication, Co-ordination with Scrum Master, Developers and Test Managers</w:t>
            </w:r>
          </w:p>
          <w:p>
            <w:pPr>
              <w:keepNext w:val="true"/>
              <w:numPr>
                <w:ilvl w:val="0"/>
                <w:numId w:val="164"/>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Created project specific process documents and circulated to team and other project stake holders</w:t>
            </w:r>
          </w:p>
          <w:p>
            <w:pPr>
              <w:spacing w:before="0" w:after="0" w:line="240"/>
              <w:ind w:right="0" w:left="0" w:firstLine="0"/>
              <w:jc w:val="both"/>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Extra Activities Performed:</w:t>
            </w:r>
          </w:p>
          <w:p>
            <w:pPr>
              <w:keepNext w:val="true"/>
              <w:numPr>
                <w:ilvl w:val="0"/>
                <w:numId w:val="166"/>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Supported ‘Automation COE’ team for enhancing FAAST Automation framework</w:t>
            </w:r>
          </w:p>
          <w:p>
            <w:pPr>
              <w:keepNext w:val="true"/>
              <w:numPr>
                <w:ilvl w:val="0"/>
                <w:numId w:val="166"/>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Involved in Estimation, POC</w:t>
            </w:r>
          </w:p>
          <w:p>
            <w:pPr>
              <w:keepNext w:val="true"/>
              <w:numPr>
                <w:ilvl w:val="0"/>
                <w:numId w:val="166"/>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Imparted training to new team members on Technology tools</w:t>
            </w:r>
          </w:p>
          <w:p>
            <w:pPr>
              <w:keepNext w:val="true"/>
              <w:numPr>
                <w:ilvl w:val="0"/>
                <w:numId w:val="166"/>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Provided automation inputs to prepare RFP for ‘PoL’, ‘PKB’, ‘SWIFT Smoke Automation’, ‘SWAN Refresh’ and ‘Bupa MTC’ projects</w:t>
            </w:r>
          </w:p>
          <w:p>
            <w:pPr>
              <w:keepNext w:val="true"/>
              <w:numPr>
                <w:ilvl w:val="0"/>
                <w:numId w:val="166"/>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Created SOP (Standard Operating Practice) document on automation approach, strategies, naming standards and other guidelines need to be followed through-out the project</w:t>
            </w:r>
          </w:p>
          <w:p>
            <w:pPr>
              <w:keepNext w:val="true"/>
              <w:numPr>
                <w:ilvl w:val="0"/>
                <w:numId w:val="166"/>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Created Utility to perform automatic execution of Automation Test Set (QC-QTP) at scheduled data/time</w:t>
            </w:r>
          </w:p>
          <w:p>
            <w:pPr>
              <w:spacing w:before="0" w:after="0" w:line="240"/>
              <w:ind w:right="0" w:left="0" w:firstLine="0"/>
              <w:jc w:val="both"/>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Achievements:</w:t>
            </w:r>
          </w:p>
          <w:p>
            <w:pPr>
              <w:keepNext w:val="true"/>
              <w:numPr>
                <w:ilvl w:val="0"/>
                <w:numId w:val="168"/>
              </w:numPr>
              <w:tabs>
                <w:tab w:val="left" w:pos="700" w:leader="none"/>
              </w:tabs>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At initial stage of Bupa account, I was selected for 1 month in-person training with Client to gather &amp; understand project &amp; business requirements</w:t>
            </w:r>
          </w:p>
          <w:p>
            <w:pPr>
              <w:keepNext w:val="true"/>
              <w:numPr>
                <w:ilvl w:val="0"/>
                <w:numId w:val="168"/>
              </w:numPr>
              <w:tabs>
                <w:tab w:val="left" w:pos="700" w:leader="none"/>
              </w:tabs>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Provided 6 SIPs which saved around more than 300 PDs work</w:t>
            </w:r>
          </w:p>
          <w:p>
            <w:pPr>
              <w:keepNext w:val="true"/>
              <w:numPr>
                <w:ilvl w:val="0"/>
                <w:numId w:val="168"/>
              </w:numPr>
              <w:tabs>
                <w:tab w:val="left" w:pos="700" w:leader="none"/>
              </w:tabs>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Head of Bupa Testing department sent appreciation email on budget saving [ROI] happened due to automation</w:t>
            </w:r>
          </w:p>
          <w:p>
            <w:pPr>
              <w:keepNext w:val="true"/>
              <w:numPr>
                <w:ilvl w:val="0"/>
                <w:numId w:val="168"/>
              </w:numPr>
              <w:tabs>
                <w:tab w:val="left" w:pos="700" w:leader="none"/>
              </w:tabs>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Client awarded my work and dedication by honoring MTC Award</w:t>
            </w:r>
          </w:p>
          <w:p>
            <w:pPr>
              <w:keepNext w:val="true"/>
              <w:numPr>
                <w:ilvl w:val="0"/>
                <w:numId w:val="168"/>
              </w:numPr>
              <w:tabs>
                <w:tab w:val="left" w:pos="700" w:leader="none"/>
              </w:tabs>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Client appreciated the innovating idea implemented by capturing application response time using QTP scripts. Captured application response time was used by Performance team to do cross verification with their statistics. Because of this approach, we found the loop hole in performance and later found the root cause.</w:t>
            </w:r>
          </w:p>
          <w:p>
            <w:pPr>
              <w:keepNext w:val="true"/>
              <w:numPr>
                <w:ilvl w:val="0"/>
                <w:numId w:val="168"/>
              </w:numPr>
              <w:tabs>
                <w:tab w:val="left" w:pos="700" w:leader="none"/>
              </w:tabs>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u w:val="single"/>
                <w:shd w:fill="auto" w:val="clear"/>
              </w:rPr>
              <w:t xml:space="preserve">MenuWeb &amp; MyBupa:</w:t>
            </w:r>
            <w:r>
              <w:rPr>
                <w:rFonts w:ascii="Calibri" w:hAnsi="Calibri" w:cs="Calibri" w:eastAsia="Calibri"/>
                <w:color w:val="auto"/>
                <w:spacing w:val="0"/>
                <w:position w:val="0"/>
                <w:sz w:val="21"/>
                <w:shd w:fill="auto" w:val="clear"/>
              </w:rPr>
              <w:t xml:space="preserve">   There were total 8 sprints for MenuWeb and 11 sprints for MyBupa. Automation was behind by 3 sprints and then Customer (project manager of Providers Online) explicitly asked for me. I joined when Sprint 5 was on the mid-way for both these projects and implemented proper structure, standards of communication and scripting. We managed to be on the same track with development from start of Sprint 7.</w:t>
            </w:r>
          </w:p>
          <w:p>
            <w:pPr>
              <w:keepNext w:val="true"/>
              <w:numPr>
                <w:ilvl w:val="0"/>
                <w:numId w:val="168"/>
              </w:numPr>
              <w:tabs>
                <w:tab w:val="left" w:pos="700" w:leader="none"/>
              </w:tabs>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u w:val="single"/>
                <w:shd w:fill="auto" w:val="clear"/>
              </w:rPr>
              <w:t xml:space="preserve">Providres Online</w:t>
            </w:r>
            <w:r>
              <w:rPr>
                <w:rFonts w:ascii="Calibri" w:hAnsi="Calibri" w:cs="Calibri" w:eastAsia="Calibri"/>
                <w:color w:val="auto"/>
                <w:spacing w:val="0"/>
                <w:position w:val="0"/>
                <w:sz w:val="21"/>
                <w:shd w:fill="auto" w:val="clear"/>
              </w:rPr>
              <w:t xml:space="preserve">:</w:t>
            </w:r>
          </w:p>
          <w:p>
            <w:pPr>
              <w:keepNext w:val="true"/>
              <w:numPr>
                <w:ilvl w:val="0"/>
                <w:numId w:val="168"/>
              </w:numPr>
              <w:tabs>
                <w:tab w:val="left" w:pos="700" w:leader="none"/>
              </w:tabs>
              <w:spacing w:before="0" w:after="0" w:line="240"/>
              <w:ind w:right="0" w:left="108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Received appreciation for support provided to Performance team by creating more than 13,000 Users and 4000 Pre-Auths</w:t>
            </w:r>
          </w:p>
          <w:p>
            <w:pPr>
              <w:keepNext w:val="true"/>
              <w:numPr>
                <w:ilvl w:val="0"/>
                <w:numId w:val="168"/>
              </w:numPr>
              <w:tabs>
                <w:tab w:val="left" w:pos="700" w:leader="none"/>
              </w:tabs>
              <w:spacing w:before="0" w:after="0" w:line="240"/>
              <w:ind w:right="0" w:left="108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Received appreciation for support provided to Manual and UAT testers by automating calculation of ‘Scheduled Payment Date’ using VBA Macro</w:t>
            </w:r>
          </w:p>
          <w:p>
            <w:pPr>
              <w:keepNext w:val="true"/>
              <w:numPr>
                <w:ilvl w:val="0"/>
                <w:numId w:val="168"/>
              </w:numPr>
              <w:tabs>
                <w:tab w:val="left" w:pos="700" w:leader="none"/>
              </w:tabs>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Provided 6 SIPs which saved around more than 300 PDs work</w:t>
            </w: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7038" w:type="dxa"/>
            <w:gridSpan w:val="3"/>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TDMS (Titan Dispatch Management System)</w:t>
            </w:r>
          </w:p>
        </w:tc>
        <w:tc>
          <w:tcPr>
            <w:tcW w:w="3645" w:type="dxa"/>
            <w:gridSpan w:val="2"/>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Jun 2007 – Dec 2007</w:t>
            </w:r>
          </w:p>
        </w:tc>
      </w:tr>
      <w:tr>
        <w:trPr>
          <w:trHeight w:val="1" w:hRule="atLeast"/>
          <w:jc w:val="left"/>
        </w:trPr>
        <w:tc>
          <w:tcPr>
            <w:tcW w:w="2628" w:type="dxa"/>
            <w:gridSpan w:val="2"/>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Languages &amp; Technologies:</w:t>
            </w:r>
          </w:p>
        </w:tc>
        <w:tc>
          <w:tcPr>
            <w:tcW w:w="4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Web, Windows, SQL Server</w:t>
            </w:r>
          </w:p>
        </w:tc>
        <w:tc>
          <w:tcPr>
            <w:tcW w:w="117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Location:</w:t>
            </w:r>
          </w:p>
        </w:tc>
        <w:tc>
          <w:tcPr>
            <w:tcW w:w="247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Gandhinagar, India</w:t>
            </w:r>
          </w:p>
        </w:tc>
      </w:tr>
      <w:tr>
        <w:trPr>
          <w:trHeight w:val="1" w:hRule="atLeast"/>
          <w:jc w:val="left"/>
        </w:trPr>
        <w:tc>
          <w:tcPr>
            <w:tcW w:w="2628" w:type="dxa"/>
            <w:gridSpan w:val="2"/>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Role Performed:</w:t>
            </w:r>
          </w:p>
        </w:tc>
        <w:tc>
          <w:tcPr>
            <w:tcW w:w="4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Manual Tester</w:t>
            </w:r>
          </w:p>
        </w:tc>
        <w:tc>
          <w:tcPr>
            <w:tcW w:w="117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Team Size:</w:t>
            </w:r>
          </w:p>
        </w:tc>
        <w:tc>
          <w:tcPr>
            <w:tcW w:w="247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 6</w:t>
            </w:r>
          </w:p>
        </w:tc>
      </w:tr>
      <w:tr>
        <w:trPr>
          <w:trHeight w:val="368" w:hRule="auto"/>
          <w:jc w:val="left"/>
        </w:trPr>
        <w:tc>
          <w:tcPr>
            <w:tcW w:w="10683"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Description:</w:t>
            </w:r>
          </w:p>
          <w:p>
            <w:pPr>
              <w:keepNext w:val="true"/>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TDMS manages the information related to drivers, common carriers, tanks, trailers, substances and loads that need to be delivered in specific shift.  The older application was in .ASP &amp; SQL 2000 and the new one TDMS application with other enhancement features is in ASP.Net and SQL 2005. </w:t>
            </w:r>
          </w:p>
          <w:p>
            <w:pPr>
              <w:spacing w:before="0" w:after="0" w:line="240"/>
              <w:ind w:right="0" w:left="0" w:firstLine="0"/>
              <w:jc w:val="both"/>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Contribution:</w:t>
            </w:r>
          </w:p>
          <w:p>
            <w:pPr>
              <w:keepNext w:val="true"/>
              <w:numPr>
                <w:ilvl w:val="0"/>
                <w:numId w:val="185"/>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Understood Domain, its Business Rules &amp; Terminologies and Gathered Requirements</w:t>
            </w:r>
          </w:p>
          <w:p>
            <w:pPr>
              <w:keepNext w:val="true"/>
              <w:numPr>
                <w:ilvl w:val="0"/>
                <w:numId w:val="185"/>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Understood suggested enhancements, specified their complexity and prepared addendum FRS</w:t>
            </w:r>
          </w:p>
          <w:p>
            <w:pPr>
              <w:keepNext w:val="true"/>
              <w:numPr>
                <w:ilvl w:val="0"/>
                <w:numId w:val="185"/>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Prepared Software Test Plan &amp; Test Strategy documents</w:t>
            </w:r>
          </w:p>
          <w:p>
            <w:pPr>
              <w:keepNext w:val="true"/>
              <w:numPr>
                <w:ilvl w:val="0"/>
                <w:numId w:val="185"/>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Set-up Testing environment, Performed STLC (TC Creation, Execution, Diff. Testing types, Bug life cycle) </w:t>
            </w:r>
          </w:p>
          <w:p>
            <w:pPr>
              <w:keepNext w:val="true"/>
              <w:numPr>
                <w:ilvl w:val="0"/>
                <w:numId w:val="185"/>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Prepared relevant Process documents, checklists and status reports relevant to project</w:t>
            </w:r>
          </w:p>
          <w:p>
            <w:pPr>
              <w:spacing w:before="0" w:after="0" w:line="240"/>
              <w:ind w:right="0" w:left="0" w:firstLine="0"/>
              <w:jc w:val="both"/>
              <w:rPr>
                <w:rFonts w:ascii="Calibri" w:hAnsi="Calibri" w:cs="Calibri" w:eastAsia="Calibri"/>
                <w:color w:val="auto"/>
                <w:spacing w:val="0"/>
                <w:position w:val="0"/>
                <w:shd w:fill="auto" w:val="clear"/>
              </w:rPr>
            </w:pPr>
          </w:p>
        </w:tc>
      </w:tr>
      <w:tr>
        <w:trPr>
          <w:trHeight w:val="1" w:hRule="atLeast"/>
          <w:jc w:val="left"/>
        </w:trPr>
        <w:tc>
          <w:tcPr>
            <w:tcW w:w="7038" w:type="dxa"/>
            <w:gridSpan w:val="3"/>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SIF – US &amp; UK</w:t>
            </w:r>
          </w:p>
        </w:tc>
        <w:tc>
          <w:tcPr>
            <w:tcW w:w="3645" w:type="dxa"/>
            <w:gridSpan w:val="2"/>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Sep 2005 – Jun 2007</w:t>
            </w:r>
          </w:p>
        </w:tc>
      </w:tr>
      <w:tr>
        <w:trPr>
          <w:trHeight w:val="1" w:hRule="atLeast"/>
          <w:jc w:val="left"/>
        </w:trPr>
        <w:tc>
          <w:tcPr>
            <w:tcW w:w="2628" w:type="dxa"/>
            <w:gridSpan w:val="2"/>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Languages &amp; Technologies:</w:t>
            </w:r>
          </w:p>
        </w:tc>
        <w:tc>
          <w:tcPr>
            <w:tcW w:w="4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Windows, SQL Server, Client Oriented language</w:t>
            </w:r>
          </w:p>
        </w:tc>
        <w:tc>
          <w:tcPr>
            <w:tcW w:w="117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Location:</w:t>
            </w:r>
          </w:p>
        </w:tc>
        <w:tc>
          <w:tcPr>
            <w:tcW w:w="247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Pune, India</w:t>
            </w:r>
          </w:p>
        </w:tc>
      </w:tr>
      <w:tr>
        <w:trPr>
          <w:trHeight w:val="1" w:hRule="atLeast"/>
          <w:jc w:val="left"/>
        </w:trPr>
        <w:tc>
          <w:tcPr>
            <w:tcW w:w="2628" w:type="dxa"/>
            <w:gridSpan w:val="2"/>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Role Performed:</w:t>
            </w:r>
          </w:p>
        </w:tc>
        <w:tc>
          <w:tcPr>
            <w:tcW w:w="4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Manual Tester, CC, QL</w:t>
            </w:r>
          </w:p>
        </w:tc>
        <w:tc>
          <w:tcPr>
            <w:tcW w:w="117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Team Size:</w:t>
            </w:r>
          </w:p>
        </w:tc>
        <w:tc>
          <w:tcPr>
            <w:tcW w:w="247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 14</w:t>
            </w:r>
          </w:p>
        </w:tc>
      </w:tr>
      <w:tr>
        <w:trPr>
          <w:trHeight w:val="368" w:hRule="auto"/>
          <w:jc w:val="left"/>
        </w:trPr>
        <w:tc>
          <w:tcPr>
            <w:tcW w:w="10683"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Description:</w:t>
            </w:r>
          </w:p>
          <w:p>
            <w:pPr>
              <w:keepNext w:val="true"/>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SIF provides enterprise-wide CRM functionality to Life Sciences companies. SIF is the combination of components such as CRM, Analytics, Quick Reports, Report Manager, Workflow process, Interface process, VPN Synchronization</w:t>
            </w:r>
          </w:p>
          <w:p>
            <w:pPr>
              <w:spacing w:before="0" w:after="0" w:line="240"/>
              <w:ind w:right="0" w:left="360" w:firstLine="0"/>
              <w:jc w:val="left"/>
              <w:rPr>
                <w:rFonts w:ascii="Calibri" w:hAnsi="Calibri" w:cs="Calibri" w:eastAsia="Calibri"/>
                <w:color w:val="auto"/>
                <w:spacing w:val="0"/>
                <w:position w:val="0"/>
                <w:sz w:val="14"/>
                <w:shd w:fill="auto" w:val="clear"/>
              </w:rPr>
            </w:pPr>
          </w:p>
          <w:p>
            <w:pPr>
              <w:spacing w:before="0" w:after="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1"/>
                <w:shd w:fill="auto" w:val="clear"/>
              </w:rPr>
              <w:t xml:space="preserve">Projects/ Applications:      Roche, Enzon, Axcan, GALEN</w:t>
            </w:r>
          </w:p>
          <w:p>
            <w:pPr>
              <w:spacing w:before="0" w:after="0" w:line="240"/>
              <w:ind w:right="0" w:left="0" w:firstLine="0"/>
              <w:jc w:val="both"/>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Contribution:</w:t>
            </w:r>
          </w:p>
          <w:p>
            <w:pPr>
              <w:keepNext w:val="true"/>
              <w:numPr>
                <w:ilvl w:val="0"/>
                <w:numId w:val="201"/>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Understood Requirements, prepared QTS and did communication with client to get resolution</w:t>
            </w:r>
          </w:p>
          <w:p>
            <w:pPr>
              <w:keepNext w:val="true"/>
              <w:numPr>
                <w:ilvl w:val="0"/>
                <w:numId w:val="201"/>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Performed Testing activities on PDA (Test Environment preparation, TC Creation, Execution, Bug Life Cycle)</w:t>
            </w:r>
          </w:p>
          <w:p>
            <w:pPr>
              <w:keepNext w:val="true"/>
              <w:numPr>
                <w:ilvl w:val="0"/>
                <w:numId w:val="201"/>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Performed testing surrounding areas related to CRM, Analytics, Workflow, Interface, Data Migration, Data Quality</w:t>
            </w:r>
          </w:p>
          <w:p>
            <w:pPr>
              <w:keepNext w:val="true"/>
              <w:numPr>
                <w:ilvl w:val="0"/>
                <w:numId w:val="201"/>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Performed different types of testing including COMPATIBILITY Testing on PDA and Data migration testing</w:t>
            </w:r>
          </w:p>
          <w:p>
            <w:pPr>
              <w:keepNext w:val="true"/>
              <w:numPr>
                <w:ilvl w:val="0"/>
                <w:numId w:val="201"/>
              </w:numPr>
              <w:spacing w:before="0" w:after="0" w:line="240"/>
              <w:ind w:right="0" w:left="70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Prepared different project specific Process documents such as MOM, DSR, WSR, WQSR, TSR, HSR, MSR</w:t>
            </w:r>
          </w:p>
          <w:p>
            <w:pPr>
              <w:spacing w:before="0" w:after="0" w:line="240"/>
              <w:ind w:right="0" w:left="0" w:firstLine="0"/>
              <w:jc w:val="both"/>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Achievement:</w:t>
            </w:r>
          </w:p>
          <w:p>
            <w:pPr>
              <w:numPr>
                <w:ilvl w:val="0"/>
                <w:numId w:val="203"/>
              </w:numPr>
              <w:tabs>
                <w:tab w:val="left" w:pos="720" w:leader="none"/>
              </w:tabs>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Created batch file to schedule automatic launch of VMWare build, synchronization of local build with remote build to get latest update. It was appreciated by Offshore manager and Client QA Director during his team visit</w:t>
            </w: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7038" w:type="dxa"/>
            <w:gridSpan w:val="3"/>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Reporting Consolidation, NEXUS</w:t>
            </w:r>
          </w:p>
        </w:tc>
        <w:tc>
          <w:tcPr>
            <w:tcW w:w="3645" w:type="dxa"/>
            <w:gridSpan w:val="2"/>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Aug 2003 – Jan 2005</w:t>
            </w:r>
          </w:p>
        </w:tc>
      </w:tr>
      <w:tr>
        <w:trPr>
          <w:trHeight w:val="1" w:hRule="atLeast"/>
          <w:jc w:val="left"/>
        </w:trPr>
        <w:tc>
          <w:tcPr>
            <w:tcW w:w="2628" w:type="dxa"/>
            <w:gridSpan w:val="2"/>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Languages &amp; Technologies:</w:t>
            </w:r>
          </w:p>
        </w:tc>
        <w:tc>
          <w:tcPr>
            <w:tcW w:w="4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Web, SQL Server, XML</w:t>
            </w:r>
          </w:p>
        </w:tc>
        <w:tc>
          <w:tcPr>
            <w:tcW w:w="117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Location:</w:t>
            </w:r>
          </w:p>
        </w:tc>
        <w:tc>
          <w:tcPr>
            <w:tcW w:w="247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Ahmedabad, India</w:t>
            </w:r>
          </w:p>
        </w:tc>
      </w:tr>
      <w:tr>
        <w:trPr>
          <w:trHeight w:val="1" w:hRule="atLeast"/>
          <w:jc w:val="left"/>
        </w:trPr>
        <w:tc>
          <w:tcPr>
            <w:tcW w:w="2628" w:type="dxa"/>
            <w:gridSpan w:val="2"/>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Role Performed:</w:t>
            </w:r>
          </w:p>
        </w:tc>
        <w:tc>
          <w:tcPr>
            <w:tcW w:w="4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Manual Tester</w:t>
            </w:r>
          </w:p>
        </w:tc>
        <w:tc>
          <w:tcPr>
            <w:tcW w:w="117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Team Size:</w:t>
            </w:r>
          </w:p>
        </w:tc>
        <w:tc>
          <w:tcPr>
            <w:tcW w:w="247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3180" w:leader="none"/>
              </w:tabs>
              <w:spacing w:before="30" w:after="3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 5</w:t>
            </w:r>
          </w:p>
        </w:tc>
      </w:tr>
      <w:tr>
        <w:trPr>
          <w:trHeight w:val="368" w:hRule="auto"/>
          <w:jc w:val="left"/>
        </w:trPr>
        <w:tc>
          <w:tcPr>
            <w:tcW w:w="10683" w:type="dxa"/>
            <w:gridSpan w:val="5"/>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Description:</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u w:val="single"/>
                <w:shd w:fill="auto" w:val="clear"/>
              </w:rPr>
              <w:t xml:space="preserve">Reporting Consolidation</w:t>
            </w:r>
            <w:r>
              <w:rPr>
                <w:rFonts w:ascii="Calibri" w:hAnsi="Calibri" w:cs="Calibri" w:eastAsia="Calibri"/>
                <w:color w:val="auto"/>
                <w:spacing w:val="0"/>
                <w:position w:val="0"/>
                <w:sz w:val="21"/>
                <w:shd w:fill="auto" w:val="clear"/>
              </w:rPr>
              <w:t xml:space="preserve">:      This </w:t>
            </w:r>
            <w:r>
              <w:rPr>
                <w:rFonts w:ascii="Calibri" w:hAnsi="Calibri" w:cs="Calibri" w:eastAsia="Calibri"/>
                <w:color w:val="000000"/>
                <w:spacing w:val="0"/>
                <w:position w:val="0"/>
                <w:sz w:val="21"/>
                <w:shd w:fill="auto" w:val="clear"/>
              </w:rPr>
              <w:t xml:space="preserve">system fetches data from different databases and stores them in common data definition. </w:t>
            </w:r>
            <w:r>
              <w:rPr>
                <w:rFonts w:ascii="Calibri" w:hAnsi="Calibri" w:cs="Calibri" w:eastAsia="Calibri"/>
                <w:color w:val="auto"/>
                <w:spacing w:val="0"/>
                <w:position w:val="0"/>
                <w:sz w:val="21"/>
                <w:shd w:fill="auto" w:val="clear"/>
              </w:rPr>
              <w:t xml:space="preserve">Reporting service component will use this data from common data definition to generate various reports.</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u w:val="single"/>
                <w:shd w:fill="auto" w:val="clear"/>
              </w:rPr>
              <w:t xml:space="preserve">NEXUS</w:t>
            </w:r>
            <w:r>
              <w:rPr>
                <w:rFonts w:ascii="Calibri" w:hAnsi="Calibri" w:cs="Calibri" w:eastAsia="Calibri"/>
                <w:color w:val="auto"/>
                <w:spacing w:val="0"/>
                <w:position w:val="0"/>
                <w:sz w:val="21"/>
                <w:shd w:fill="auto" w:val="clear"/>
              </w:rPr>
              <w:t xml:space="preserve">:      The project aims towards automation of the routine workflow processes (such as Leave Applications, Expenses, Income Tax &amp; Medical Bills, Library Mgmt.  etc.) within the organizations to achieve a </w:t>
            </w:r>
            <w:r>
              <w:rPr>
                <w:rFonts w:ascii="Calibri" w:hAnsi="Calibri" w:cs="Calibri" w:eastAsia="Calibri"/>
                <w:b/>
                <w:color w:val="auto"/>
                <w:spacing w:val="0"/>
                <w:position w:val="0"/>
                <w:sz w:val="21"/>
                <w:shd w:fill="auto" w:val="clear"/>
              </w:rPr>
              <w:t xml:space="preserve">"paperless office".</w:t>
            </w:r>
          </w:p>
          <w:p>
            <w:pPr>
              <w:spacing w:before="0" w:after="0" w:line="240"/>
              <w:ind w:right="0" w:left="0" w:firstLine="0"/>
              <w:jc w:val="both"/>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Contribution:</w:t>
            </w:r>
          </w:p>
          <w:p>
            <w:pPr>
              <w:keepNext w:val="true"/>
              <w:numPr>
                <w:ilvl w:val="0"/>
                <w:numId w:val="218"/>
              </w:numPr>
              <w:tabs>
                <w:tab w:val="left" w:pos="720" w:leader="none"/>
              </w:tabs>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Requirement Understanding, Test case preparation, review &amp; revision and execution</w:t>
            </w:r>
          </w:p>
          <w:p>
            <w:pPr>
              <w:keepNext w:val="true"/>
              <w:numPr>
                <w:ilvl w:val="0"/>
                <w:numId w:val="218"/>
              </w:numPr>
              <w:tabs>
                <w:tab w:val="left" w:pos="720" w:leader="none"/>
              </w:tabs>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Performed different types of testing and followed Bug life cycle</w:t>
            </w:r>
          </w:p>
          <w:p>
            <w:pPr>
              <w:keepNext w:val="true"/>
              <w:numPr>
                <w:ilvl w:val="0"/>
                <w:numId w:val="218"/>
              </w:numPr>
              <w:tabs>
                <w:tab w:val="left" w:pos="720" w:leader="none"/>
              </w:tabs>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Prepared Test Summary Report [TSR] after completion of each round of testing</w:t>
            </w:r>
          </w:p>
          <w:p>
            <w:pPr>
              <w:keepNext w:val="true"/>
              <w:numPr>
                <w:ilvl w:val="0"/>
                <w:numId w:val="218"/>
              </w:numPr>
              <w:tabs>
                <w:tab w:val="left" w:pos="720" w:leader="none"/>
              </w:tabs>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Communicated with the client both through mails and calls</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spacing w:val="0"/>
                <w:position w:val="0"/>
                <w:shd w:fill="auto" w:val="clear"/>
              </w:rPr>
            </w:pPr>
          </w:p>
        </w:tc>
      </w:tr>
      <w:tr>
        <w:trPr>
          <w:trHeight w:val="1" w:hRule="atLeast"/>
          <w:jc w:val="left"/>
        </w:trPr>
        <w:tc>
          <w:tcPr>
            <w:tcW w:w="10683" w:type="dxa"/>
            <w:gridSpan w:val="5"/>
            <w:tcBorders>
              <w:top w:val="single" w:color="000000" w:sz="4"/>
              <w:left w:val="single" w:color="000000" w:sz="4"/>
              <w:bottom w:val="single" w:color="000000" w:sz="4"/>
              <w:right w:val="single" w:color="000000" w:sz="4"/>
            </w:tcBorders>
            <w:shd w:color="auto" w:fill="7f7f7f" w:val="clear"/>
            <w:tcMar>
              <w:left w:w="108" w:type="dxa"/>
              <w:right w:w="108" w:type="dxa"/>
            </w:tcMar>
            <w:vAlign w:val="top"/>
          </w:tcPr>
          <w:p>
            <w:pPr>
              <w:spacing w:before="60" w:after="6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26"/>
                <w:shd w:fill="auto" w:val="clear"/>
              </w:rPr>
              <w:t xml:space="preserve">PERSONAL DETAILS</w:t>
            </w:r>
          </w:p>
        </w:tc>
      </w:tr>
      <w:tr>
        <w:trPr>
          <w:trHeight w:val="1" w:hRule="atLeast"/>
          <w:jc w:val="left"/>
        </w:trPr>
        <w:tc>
          <w:tcPr>
            <w:tcW w:w="21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Name:</w:t>
            </w:r>
          </w:p>
        </w:tc>
        <w:tc>
          <w:tcPr>
            <w:tcW w:w="8505"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Tarkeshkumar S. Parikh</w:t>
            </w:r>
          </w:p>
        </w:tc>
      </w:tr>
      <w:tr>
        <w:trPr>
          <w:trHeight w:val="1" w:hRule="atLeast"/>
          <w:jc w:val="left"/>
        </w:trPr>
        <w:tc>
          <w:tcPr>
            <w:tcW w:w="21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Address:</w:t>
            </w:r>
          </w:p>
        </w:tc>
        <w:tc>
          <w:tcPr>
            <w:tcW w:w="8505"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1035 Yorkmont Ridge Ln, Apt# 834, Charlotte – NC, 28217, USA.</w:t>
            </w:r>
          </w:p>
        </w:tc>
      </w:tr>
      <w:tr>
        <w:trPr>
          <w:trHeight w:val="1" w:hRule="atLeast"/>
          <w:jc w:val="left"/>
        </w:trPr>
        <w:tc>
          <w:tcPr>
            <w:tcW w:w="21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Date of Birth:</w:t>
            </w:r>
          </w:p>
        </w:tc>
        <w:tc>
          <w:tcPr>
            <w:tcW w:w="8505"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28-Jul-1982</w:t>
            </w:r>
          </w:p>
        </w:tc>
      </w:tr>
      <w:tr>
        <w:trPr>
          <w:trHeight w:val="1" w:hRule="atLeast"/>
          <w:jc w:val="left"/>
        </w:trPr>
        <w:tc>
          <w:tcPr>
            <w:tcW w:w="21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Visa Details:</w:t>
            </w:r>
          </w:p>
        </w:tc>
        <w:tc>
          <w:tcPr>
            <w:tcW w:w="8505"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H1B (Expiry Date: Mar 2016)</w:t>
            </w:r>
          </w:p>
        </w:tc>
      </w:tr>
      <w:tr>
        <w:trPr>
          <w:trHeight w:val="1" w:hRule="atLeast"/>
          <w:jc w:val="left"/>
        </w:trPr>
        <w:tc>
          <w:tcPr>
            <w:tcW w:w="21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Marital Status:</w:t>
            </w:r>
          </w:p>
        </w:tc>
        <w:tc>
          <w:tcPr>
            <w:tcW w:w="8505"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Married</w:t>
            </w:r>
          </w:p>
        </w:tc>
      </w:tr>
      <w:tr>
        <w:trPr>
          <w:trHeight w:val="1" w:hRule="atLeast"/>
          <w:jc w:val="left"/>
        </w:trPr>
        <w:tc>
          <w:tcPr>
            <w:tcW w:w="21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Contact Details:</w:t>
            </w:r>
          </w:p>
        </w:tc>
        <w:tc>
          <w:tcPr>
            <w:tcW w:w="8505"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auto"/>
                <w:spacing w:val="0"/>
                <w:position w:val="0"/>
                <w:sz w:val="21"/>
                <w:shd w:fill="auto" w:val="clear"/>
              </w:rPr>
              <w:t xml:space="preserve">+1-980-265-3377, </w:t>
            </w:r>
            <w:hyperlink xmlns:r="http://schemas.openxmlformats.org/officeDocument/2006/relationships" r:id="docRId0">
              <w:r>
                <w:rPr>
                  <w:rFonts w:ascii="Calibri" w:hAnsi="Calibri" w:cs="Calibri" w:eastAsia="Calibri"/>
                  <w:color w:val="0000FF"/>
                  <w:spacing w:val="0"/>
                  <w:position w:val="0"/>
                  <w:sz w:val="21"/>
                  <w:u w:val="single"/>
                  <w:shd w:fill="auto" w:val="clear"/>
                </w:rPr>
                <w:t xml:space="preserve">tarkeshkumarp@gmail.com</w:t>
              </w:r>
            </w:hyperlink>
          </w:p>
        </w:tc>
      </w:tr>
      <w:tr>
        <w:trPr>
          <w:trHeight w:val="1" w:hRule="atLeast"/>
          <w:jc w:val="left"/>
        </w:trPr>
        <w:tc>
          <w:tcPr>
            <w:tcW w:w="21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Languages Known:</w:t>
            </w:r>
          </w:p>
        </w:tc>
        <w:tc>
          <w:tcPr>
            <w:tcW w:w="8505"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English, Hindi, Gujarati</w:t>
            </w:r>
          </w:p>
        </w:tc>
      </w:tr>
    </w:tbl>
    <w:p>
      <w:pPr>
        <w:spacing w:before="0" w:after="200" w:line="276"/>
        <w:ind w:right="0" w:left="0" w:firstLine="0"/>
        <w:jc w:val="both"/>
        <w:rPr>
          <w:rFonts w:ascii="Calibri" w:hAnsi="Calibri" w:cs="Calibri" w:eastAsia="Calibri"/>
          <w:color w:val="auto"/>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9">
    <w:abstractNumId w:val="114"/>
  </w:num>
  <w:num w:numId="20">
    <w:abstractNumId w:val="108"/>
  </w:num>
  <w:num w:numId="22">
    <w:abstractNumId w:val="102"/>
  </w:num>
  <w:num w:numId="58">
    <w:abstractNumId w:val="96"/>
  </w:num>
  <w:num w:numId="66">
    <w:abstractNumId w:val="90"/>
  </w:num>
  <w:num w:numId="68">
    <w:abstractNumId w:val="84"/>
  </w:num>
  <w:num w:numId="71">
    <w:abstractNumId w:val="78"/>
  </w:num>
  <w:num w:numId="89">
    <w:abstractNumId w:val="72"/>
  </w:num>
  <w:num w:numId="103">
    <w:abstractNumId w:val="66"/>
  </w:num>
  <w:num w:numId="105">
    <w:abstractNumId w:val="60"/>
  </w:num>
  <w:num w:numId="107">
    <w:abstractNumId w:val="54"/>
  </w:num>
  <w:num w:numId="122">
    <w:abstractNumId w:val="48"/>
  </w:num>
  <w:num w:numId="124">
    <w:abstractNumId w:val="42"/>
  </w:num>
  <w:num w:numId="164">
    <w:abstractNumId w:val="36"/>
  </w:num>
  <w:num w:numId="166">
    <w:abstractNumId w:val="30"/>
  </w:num>
  <w:num w:numId="168">
    <w:abstractNumId w:val="24"/>
  </w:num>
  <w:num w:numId="185">
    <w:abstractNumId w:val="18"/>
  </w:num>
  <w:num w:numId="201">
    <w:abstractNumId w:val="12"/>
  </w:num>
  <w:num w:numId="203">
    <w:abstractNumId w:val="6"/>
  </w:num>
  <w:num w:numId="218">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mailto:tarkeshkumarp@gmail.com"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