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4D" w:rsidRDefault="00D017DD">
      <w:pPr>
        <w:pStyle w:val="Title"/>
      </w:pPr>
      <w:r>
        <w:t>‍‍</w:t>
      </w:r>
      <w:sdt>
        <w:sdtPr>
          <w:alias w:val="Your Name"/>
          <w:tag w:val=""/>
          <w:id w:val="1246310863"/>
          <w:placeholder>
            <w:docPart w:val="8609687820A445D89B9BC81671ABCBC7"/>
          </w:placeholder>
          <w:dataBinding w:prefixMappings="xmlns:ns0='http://purl.org/dc/elements/1.1/' xmlns:ns1='http://schemas.openxmlformats.org/package/2006/metadata/core-properties' " w:xpath="/ns1:coreProperties[1]/ns0:creator[1]" w:storeItemID="{6C3C8BC8-F283-45AE-878A-BAB7291924A1}"/>
          <w:text/>
        </w:sdtPr>
        <w:sdtEndPr/>
        <w:sdtContent>
          <w:r w:rsidR="00BB2227">
            <w:t xml:space="preserve">Tin </w:t>
          </w:r>
          <w:proofErr w:type="spellStart"/>
          <w:r w:rsidR="00BB2227">
            <w:t>Zar</w:t>
          </w:r>
          <w:proofErr w:type="spellEnd"/>
        </w:sdtContent>
      </w:sdt>
    </w:p>
    <w:p w:rsidR="004D214D" w:rsidRDefault="002C7F62">
      <w:sdt>
        <w:sdtPr>
          <w:alias w:val="Address"/>
          <w:tag w:val=""/>
          <w:id w:val="-593780209"/>
          <w:placeholder>
            <w:docPart w:val="E9F374B186544FEAA1F70438A07BA1FA"/>
          </w:placeholder>
          <w:dataBinding w:prefixMappings="xmlns:ns0='http://schemas.microsoft.com/office/2006/coverPageProps' " w:xpath="/ns0:CoverPageProperties[1]/ns0:CompanyAddress[1]" w:storeItemID="{55AF091B-3C7A-41E3-B477-F2FDAA23CFDA}"/>
          <w:text/>
        </w:sdtPr>
        <w:sdtEndPr/>
        <w:sdtContent>
          <w:r w:rsidR="00BB2227">
            <w:t>415 Reflections Circle, San Ramon, CA 94583</w:t>
          </w:r>
        </w:sdtContent>
      </w:sdt>
      <w:r w:rsidR="00D017DD">
        <w:t> | </w:t>
      </w:r>
      <w:sdt>
        <w:sdtPr>
          <w:alias w:val="Telephone"/>
          <w:tag w:val=""/>
          <w:id w:val="-1416317146"/>
          <w:placeholder>
            <w:docPart w:val="A5922B5DA3C84FA5B1A654596134BB6A"/>
          </w:placeholder>
          <w:dataBinding w:prefixMappings="xmlns:ns0='http://schemas.microsoft.com/office/2006/coverPageProps' " w:xpath="/ns0:CoverPageProperties[1]/ns0:CompanyPhone[1]" w:storeItemID="{55AF091B-3C7A-41E3-B477-F2FDAA23CFDA}"/>
          <w:text/>
        </w:sdtPr>
        <w:sdtEndPr/>
        <w:sdtContent>
          <w:r w:rsidR="00BB2227">
            <w:t>9253245940</w:t>
          </w:r>
        </w:sdtContent>
      </w:sdt>
      <w:r w:rsidR="00D017DD">
        <w:t> | </w:t>
      </w:r>
      <w:sdt>
        <w:sdtPr>
          <w:alias w:val="Email"/>
          <w:tag w:val=""/>
          <w:id w:val="-391963670"/>
          <w:placeholder>
            <w:docPart w:val="9939730AAF524C08A17D037AAE46C9DF"/>
          </w:placeholder>
          <w:dataBinding w:prefixMappings="xmlns:ns0='http://schemas.microsoft.com/office/2006/coverPageProps' " w:xpath="/ns0:CoverPageProperties[1]/ns0:CompanyEmail[1]" w:storeItemID="{55AF091B-3C7A-41E3-B477-F2FDAA23CFDA}"/>
          <w:text/>
        </w:sdtPr>
        <w:sdtEndPr/>
        <w:sdtContent>
          <w:r w:rsidR="00BB2227">
            <w:t>tinzar012015@gmail.com</w:t>
          </w:r>
        </w:sdtContent>
      </w:sdt>
    </w:p>
    <w:p w:rsidR="006560C6" w:rsidRDefault="00BB2227" w:rsidP="006560C6">
      <w:pPr>
        <w:pStyle w:val="SectionHeading"/>
        <w:spacing w:before="720"/>
      </w:pPr>
      <w:r>
        <w:t>Professional Summary</w:t>
      </w:r>
    </w:p>
    <w:p w:rsidR="00E60468" w:rsidRPr="002F3283" w:rsidRDefault="006D214D" w:rsidP="00E60468">
      <w:pPr>
        <w:pStyle w:val="Subsection"/>
        <w:rPr>
          <w:rStyle w:val="apple-style-span"/>
          <w:rFonts w:ascii="Times New Roman" w:eastAsia="Times New Roman" w:hAnsi="Times New Roman" w:cs="Times New Roman"/>
          <w:color w:val="000000" w:themeColor="text1"/>
        </w:rPr>
      </w:pPr>
      <w:r>
        <w:rPr>
          <w:rStyle w:val="apple-style-span"/>
          <w:rFonts w:ascii="Times New Roman" w:eastAsia="Times New Roman" w:hAnsi="Times New Roman" w:cs="Times New Roman"/>
          <w:color w:val="000000" w:themeColor="text1"/>
        </w:rPr>
        <w:t>10+</w:t>
      </w:r>
      <w:r w:rsidR="00E60468" w:rsidRPr="002F3283">
        <w:rPr>
          <w:rStyle w:val="apple-style-span"/>
          <w:rFonts w:ascii="Times New Roman" w:eastAsia="Times New Roman" w:hAnsi="Times New Roman" w:cs="Times New Roman"/>
          <w:color w:val="000000" w:themeColor="text1"/>
        </w:rPr>
        <w:t xml:space="preserve"> years of work experience in IT Industry in Analysis, Design, Development and Maintenance of vari</w:t>
      </w:r>
      <w:r w:rsidR="00E60468">
        <w:rPr>
          <w:rStyle w:val="apple-style-span"/>
          <w:rFonts w:ascii="Times New Roman" w:eastAsia="Times New Roman" w:hAnsi="Times New Roman" w:cs="Times New Roman"/>
          <w:color w:val="000000" w:themeColor="text1"/>
        </w:rPr>
        <w:t xml:space="preserve">ous software applications </w:t>
      </w:r>
      <w:r w:rsidR="00994516">
        <w:rPr>
          <w:rStyle w:val="apple-style-span"/>
          <w:rFonts w:ascii="Times New Roman" w:eastAsia="Times New Roman" w:hAnsi="Times New Roman" w:cs="Times New Roman"/>
          <w:color w:val="000000" w:themeColor="text1"/>
        </w:rPr>
        <w:t>and</w:t>
      </w:r>
      <w:r w:rsidR="00E60468" w:rsidRPr="002F3283">
        <w:rPr>
          <w:rStyle w:val="apple-style-span"/>
          <w:rFonts w:ascii="Times New Roman" w:eastAsia="Times New Roman" w:hAnsi="Times New Roman" w:cs="Times New Roman"/>
          <w:color w:val="000000" w:themeColor="text1"/>
        </w:rPr>
        <w:t xml:space="preserve"> Data Warehousing</w:t>
      </w:r>
      <w:r w:rsidR="00E60468">
        <w:rPr>
          <w:rStyle w:val="apple-style-span"/>
          <w:rFonts w:ascii="Times New Roman" w:eastAsia="Times New Roman" w:hAnsi="Times New Roman" w:cs="Times New Roman"/>
          <w:color w:val="000000" w:themeColor="text1"/>
        </w:rPr>
        <w:t xml:space="preserve"> </w:t>
      </w:r>
      <w:r w:rsidR="00E60468" w:rsidRPr="002F3283">
        <w:rPr>
          <w:rStyle w:val="apple-style-span"/>
          <w:rFonts w:ascii="Times New Roman" w:eastAsia="Times New Roman" w:hAnsi="Times New Roman" w:cs="Times New Roman"/>
          <w:color w:val="000000" w:themeColor="text1"/>
        </w:rPr>
        <w:t>using Informatica PowerCenter</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 xml:space="preserve">Proficient in </w:t>
      </w:r>
      <w:r w:rsidRPr="006560C6">
        <w:rPr>
          <w:rFonts w:ascii="Verdana" w:eastAsia="Times New Roman" w:hAnsi="Verdana" w:cs="Times New Roman"/>
          <w:b/>
          <w:bCs/>
          <w:color w:val="333333"/>
          <w:szCs w:val="18"/>
          <w:bdr w:val="none" w:sz="0" w:space="0" w:color="auto" w:frame="1"/>
          <w:lang w:eastAsia="en-US"/>
        </w:rPr>
        <w:t>Relational Database Management Systems (RDBMS)</w:t>
      </w:r>
      <w:r w:rsidRPr="006560C6">
        <w:rPr>
          <w:rFonts w:ascii="Verdana" w:eastAsia="Times New Roman" w:hAnsi="Verdana" w:cs="Times New Roman"/>
          <w:color w:val="333333"/>
          <w:szCs w:val="18"/>
          <w:lang w:eastAsia="en-US"/>
        </w:rPr>
        <w:t>.</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 xml:space="preserve">Expertise in </w:t>
      </w:r>
      <w:r w:rsidRPr="006560C6">
        <w:rPr>
          <w:rFonts w:ascii="Verdana" w:eastAsia="Times New Roman" w:hAnsi="Verdana" w:cs="Times New Roman"/>
          <w:b/>
          <w:bCs/>
          <w:color w:val="333333"/>
          <w:szCs w:val="18"/>
          <w:bdr w:val="none" w:sz="0" w:space="0" w:color="auto" w:frame="1"/>
          <w:lang w:eastAsia="en-US"/>
        </w:rPr>
        <w:t xml:space="preserve">Transact-SQL </w:t>
      </w:r>
      <w:r w:rsidRPr="006560C6">
        <w:rPr>
          <w:rFonts w:ascii="Verdana" w:eastAsia="Times New Roman" w:hAnsi="Verdana" w:cs="Times New Roman"/>
          <w:color w:val="333333"/>
          <w:szCs w:val="18"/>
          <w:lang w:eastAsia="en-US"/>
        </w:rPr>
        <w:t>and in Design and Normalization of the database tables.</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Experience in implementing business logic using</w:t>
      </w:r>
      <w:r w:rsidR="006C02A3">
        <w:rPr>
          <w:rFonts w:ascii="Verdana" w:eastAsia="Times New Roman" w:hAnsi="Verdana" w:cs="Times New Roman"/>
          <w:color w:val="333333"/>
          <w:szCs w:val="18"/>
          <w:lang w:eastAsia="en-US"/>
        </w:rPr>
        <w:t xml:space="preserve"> </w:t>
      </w:r>
      <w:r w:rsidRPr="006560C6">
        <w:rPr>
          <w:rFonts w:ascii="Verdana" w:eastAsia="Times New Roman" w:hAnsi="Verdana" w:cs="Times New Roman"/>
          <w:b/>
          <w:bCs/>
          <w:color w:val="333333"/>
          <w:szCs w:val="18"/>
          <w:bdr w:val="none" w:sz="0" w:space="0" w:color="auto" w:frame="1"/>
          <w:lang w:eastAsia="en-US"/>
        </w:rPr>
        <w:t>Triggers, Indexes, Views and Stored procedures.</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Extensive Knowledge of advance query concepts (e.g. group by, having clause, union so on).</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Experience with tools like</w:t>
      </w:r>
      <w:r w:rsidRPr="006560C6">
        <w:rPr>
          <w:rFonts w:ascii="Verdana" w:eastAsia="Times New Roman" w:hAnsi="Verdana" w:cs="Times New Roman"/>
          <w:b/>
          <w:bCs/>
          <w:color w:val="333333"/>
          <w:szCs w:val="18"/>
          <w:bdr w:val="none" w:sz="0" w:space="0" w:color="auto" w:frame="1"/>
          <w:lang w:eastAsia="en-US"/>
        </w:rPr>
        <w:t> SQL Server management studio and SQL Server 2005/2008 integration (SSIS) and reporting services</w:t>
      </w:r>
      <w:r w:rsidRPr="006560C6">
        <w:rPr>
          <w:rFonts w:ascii="Verdana" w:eastAsia="Times New Roman" w:hAnsi="Verdana" w:cs="Times New Roman"/>
          <w:color w:val="333333"/>
          <w:szCs w:val="18"/>
          <w:lang w:eastAsia="en-US"/>
        </w:rPr>
        <w:t>(</w:t>
      </w:r>
      <w:r w:rsidRPr="006560C6">
        <w:rPr>
          <w:rFonts w:ascii="Verdana" w:eastAsia="Times New Roman" w:hAnsi="Verdana" w:cs="Times New Roman"/>
          <w:b/>
          <w:bCs/>
          <w:color w:val="333333"/>
          <w:szCs w:val="18"/>
          <w:bdr w:val="none" w:sz="0" w:space="0" w:color="auto" w:frame="1"/>
          <w:lang w:eastAsia="en-US"/>
        </w:rPr>
        <w:t>SSRS</w:t>
      </w:r>
      <w:r w:rsidRPr="006560C6">
        <w:rPr>
          <w:rFonts w:ascii="Verdana" w:eastAsia="Times New Roman" w:hAnsi="Verdana" w:cs="Times New Roman"/>
          <w:color w:val="333333"/>
          <w:szCs w:val="18"/>
          <w:lang w:eastAsia="en-US"/>
        </w:rPr>
        <w:t>).</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Proficient in</w:t>
      </w:r>
      <w:r w:rsidR="006C02A3">
        <w:rPr>
          <w:rFonts w:ascii="Verdana" w:eastAsia="Times New Roman" w:hAnsi="Verdana" w:cs="Times New Roman"/>
          <w:color w:val="333333"/>
          <w:szCs w:val="18"/>
          <w:lang w:eastAsia="en-US"/>
        </w:rPr>
        <w:t xml:space="preserve"> </w:t>
      </w:r>
      <w:r w:rsidRPr="006560C6">
        <w:rPr>
          <w:rFonts w:ascii="Verdana" w:eastAsia="Times New Roman" w:hAnsi="Verdana" w:cs="Times New Roman"/>
          <w:b/>
          <w:bCs/>
          <w:color w:val="333333"/>
          <w:szCs w:val="18"/>
          <w:bdr w:val="none" w:sz="0" w:space="0" w:color="auto" w:frame="1"/>
          <w:lang w:eastAsia="en-US"/>
        </w:rPr>
        <w:t>Tuning T-SQL queries</w:t>
      </w:r>
      <w:r w:rsidR="006C02A3">
        <w:rPr>
          <w:rFonts w:ascii="Verdana" w:eastAsia="Times New Roman" w:hAnsi="Verdana" w:cs="Times New Roman"/>
          <w:b/>
          <w:bCs/>
          <w:color w:val="333333"/>
          <w:szCs w:val="18"/>
          <w:bdr w:val="none" w:sz="0" w:space="0" w:color="auto" w:frame="1"/>
          <w:lang w:eastAsia="en-US"/>
        </w:rPr>
        <w:t xml:space="preserve"> </w:t>
      </w:r>
      <w:r w:rsidRPr="006560C6">
        <w:rPr>
          <w:rFonts w:ascii="Verdana" w:eastAsia="Times New Roman" w:hAnsi="Verdana" w:cs="Times New Roman"/>
          <w:color w:val="333333"/>
          <w:szCs w:val="18"/>
          <w:lang w:eastAsia="en-US"/>
        </w:rPr>
        <w:t>to improve the database performance and availability.</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Experienced hands in</w:t>
      </w:r>
      <w:r w:rsidR="006C02A3">
        <w:rPr>
          <w:rFonts w:ascii="Verdana" w:eastAsia="Times New Roman" w:hAnsi="Verdana" w:cs="Times New Roman"/>
          <w:color w:val="333333"/>
          <w:szCs w:val="18"/>
          <w:lang w:eastAsia="en-US"/>
        </w:rPr>
        <w:t xml:space="preserve"> </w:t>
      </w:r>
      <w:r w:rsidRPr="006560C6">
        <w:rPr>
          <w:rFonts w:ascii="Verdana" w:eastAsia="Times New Roman" w:hAnsi="Verdana" w:cs="Times New Roman"/>
          <w:b/>
          <w:bCs/>
          <w:color w:val="333333"/>
          <w:szCs w:val="18"/>
          <w:bdr w:val="none" w:sz="0" w:space="0" w:color="auto" w:frame="1"/>
          <w:lang w:eastAsia="en-US"/>
        </w:rPr>
        <w:t>Query tuning and performance tuning</w:t>
      </w:r>
      <w:r w:rsidRPr="006560C6">
        <w:rPr>
          <w:rFonts w:ascii="Verdana" w:eastAsia="Times New Roman" w:hAnsi="Verdana" w:cs="Times New Roman"/>
          <w:color w:val="333333"/>
          <w:szCs w:val="18"/>
          <w:lang w:eastAsia="en-US"/>
        </w:rPr>
        <w:t>.</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Experience in monitoring</w:t>
      </w:r>
      <w:r w:rsidR="006C02A3">
        <w:rPr>
          <w:rFonts w:ascii="Verdana" w:eastAsia="Times New Roman" w:hAnsi="Verdana" w:cs="Times New Roman"/>
          <w:color w:val="333333"/>
          <w:szCs w:val="18"/>
          <w:lang w:eastAsia="en-US"/>
        </w:rPr>
        <w:t xml:space="preserve"> </w:t>
      </w:r>
      <w:r w:rsidRPr="006560C6">
        <w:rPr>
          <w:rFonts w:ascii="Verdana" w:eastAsia="Times New Roman" w:hAnsi="Verdana" w:cs="Times New Roman"/>
          <w:b/>
          <w:bCs/>
          <w:color w:val="333333"/>
          <w:szCs w:val="18"/>
          <w:bdr w:val="none" w:sz="0" w:space="0" w:color="auto" w:frame="1"/>
          <w:lang w:eastAsia="en-US"/>
        </w:rPr>
        <w:t>SQL Server Performance using SQL Profiler, Index Tuning Wizard and Windows Performance Monitor.</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Experience in Creating and Updating Clustered and Non-Clustered Indexes to keep up the SQL Server Performance.</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Good knowledge in Normalizing and De-normalizing the tables and maintaining Referential Integrity by using Triggers and Primary and Foreign Keys.</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Expertise in</w:t>
      </w:r>
      <w:r w:rsidR="006C02A3">
        <w:rPr>
          <w:rFonts w:ascii="Verdana" w:eastAsia="Times New Roman" w:hAnsi="Verdana" w:cs="Times New Roman"/>
          <w:color w:val="333333"/>
          <w:szCs w:val="18"/>
          <w:lang w:eastAsia="en-US"/>
        </w:rPr>
        <w:t xml:space="preserve"> </w:t>
      </w:r>
      <w:r w:rsidRPr="006560C6">
        <w:rPr>
          <w:rFonts w:ascii="Verdana" w:eastAsia="Times New Roman" w:hAnsi="Verdana" w:cs="Times New Roman"/>
          <w:b/>
          <w:bCs/>
          <w:color w:val="333333"/>
          <w:szCs w:val="18"/>
          <w:bdr w:val="none" w:sz="0" w:space="0" w:color="auto" w:frame="1"/>
          <w:lang w:eastAsia="en-US"/>
        </w:rPr>
        <w:t>creating Packages using SQL Server Integration Services (SSIS).</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Transformation of data from one server to other servers using tools like bulk copy program (BCP), data transformation services, data conversions from legacy systems to</w:t>
      </w:r>
      <w:r w:rsidR="006C02A3">
        <w:rPr>
          <w:rFonts w:ascii="Verdana" w:eastAsia="Times New Roman" w:hAnsi="Verdana" w:cs="Times New Roman"/>
          <w:color w:val="333333"/>
          <w:szCs w:val="18"/>
          <w:lang w:eastAsia="en-US"/>
        </w:rPr>
        <w:t xml:space="preserve"> </w:t>
      </w:r>
      <w:r w:rsidRPr="006560C6">
        <w:rPr>
          <w:rFonts w:ascii="Verdana" w:eastAsia="Times New Roman" w:hAnsi="Verdana" w:cs="Times New Roman"/>
          <w:color w:val="333333"/>
          <w:szCs w:val="18"/>
          <w:lang w:eastAsia="en-US"/>
        </w:rPr>
        <w:t>SQL server.</w:t>
      </w:r>
    </w:p>
    <w:p w:rsidR="006560C6" w:rsidRPr="006560C6" w:rsidRDefault="006560C6" w:rsidP="006560C6">
      <w:pPr>
        <w:numPr>
          <w:ilvl w:val="0"/>
          <w:numId w:val="5"/>
        </w:numPr>
        <w:shd w:val="clear" w:color="auto" w:fill="FFFFFF"/>
        <w:spacing w:after="0" w:line="320" w:lineRule="atLeast"/>
        <w:ind w:left="120"/>
        <w:rPr>
          <w:rFonts w:ascii="Verdana" w:eastAsia="Times New Roman" w:hAnsi="Verdana" w:cs="Times New Roman"/>
          <w:color w:val="333333"/>
          <w:szCs w:val="18"/>
          <w:lang w:eastAsia="en-US"/>
        </w:rPr>
      </w:pPr>
      <w:r w:rsidRPr="006560C6">
        <w:rPr>
          <w:rFonts w:ascii="Verdana" w:eastAsia="Times New Roman" w:hAnsi="Verdana" w:cs="Times New Roman"/>
          <w:color w:val="333333"/>
          <w:szCs w:val="18"/>
          <w:lang w:eastAsia="en-US"/>
        </w:rPr>
        <w:t>Excellent analytical, communication and interpersonal skills. Proficient in technical writing and presentations and a good team player.</w:t>
      </w:r>
    </w:p>
    <w:p w:rsidR="004D214D" w:rsidRDefault="004D214D" w:rsidP="006560C6">
      <w:pPr>
        <w:pStyle w:val="ListBullet"/>
        <w:numPr>
          <w:ilvl w:val="0"/>
          <w:numId w:val="0"/>
        </w:numPr>
        <w:ind w:left="144"/>
      </w:pPr>
    </w:p>
    <w:p w:rsidR="004D214D" w:rsidRDefault="00D017DD">
      <w:pPr>
        <w:pStyle w:val="SectionHeading"/>
      </w:pPr>
      <w:r>
        <w:t>Education</w:t>
      </w:r>
    </w:p>
    <w:p w:rsidR="006560C6" w:rsidRDefault="006560C6" w:rsidP="006560C6">
      <w:pPr>
        <w:pStyle w:val="Subsection"/>
        <w:spacing w:before="100"/>
      </w:pPr>
      <w:r>
        <w:t>microsoft certified developer (2005)</w:t>
      </w:r>
    </w:p>
    <w:p w:rsidR="006560C6" w:rsidRDefault="006560C6" w:rsidP="006560C6">
      <w:pPr>
        <w:pStyle w:val="Subsection"/>
        <w:spacing w:before="100"/>
      </w:pPr>
      <w:r>
        <w:t>microsoft certifid professional (2005)</w:t>
      </w:r>
    </w:p>
    <w:p w:rsidR="004D214D" w:rsidRDefault="006560C6" w:rsidP="006560C6">
      <w:pPr>
        <w:pStyle w:val="Subsection"/>
        <w:spacing w:before="100"/>
      </w:pPr>
      <w:r>
        <w:t>Bachelor of arts (English) (2004)</w:t>
      </w:r>
    </w:p>
    <w:p w:rsidR="006560C6" w:rsidRPr="006560C6" w:rsidRDefault="006560C6" w:rsidP="006560C6">
      <w:pPr>
        <w:pStyle w:val="SectionHeading"/>
      </w:pPr>
      <w:r>
        <w:t xml:space="preserve">Technical Skills </w:t>
      </w:r>
    </w:p>
    <w:p w:rsidR="006560C6" w:rsidRDefault="006560C6" w:rsidP="006560C6">
      <w:pPr>
        <w:rPr>
          <w:b/>
          <w:bCs/>
          <w:sz w:val="20"/>
          <w:bdr w:val="none" w:sz="0" w:space="0" w:color="auto" w:frame="1"/>
          <w:lang w:eastAsia="en-US"/>
        </w:rPr>
      </w:pPr>
      <w:r w:rsidRPr="006560C6">
        <w:rPr>
          <w:b/>
          <w:bCs/>
          <w:sz w:val="20"/>
          <w:bdr w:val="none" w:sz="0" w:space="0" w:color="auto" w:frame="1"/>
          <w:lang w:eastAsia="en-US"/>
        </w:rPr>
        <w:t>SQL Server Tools: </w:t>
      </w:r>
      <w:r w:rsidRPr="006560C6">
        <w:rPr>
          <w:sz w:val="20"/>
          <w:lang w:eastAsia="en-US"/>
        </w:rPr>
        <w:t>Enterprise Manager, Profiler, Query Analyzer, SSRS,</w:t>
      </w:r>
      <w:r>
        <w:rPr>
          <w:sz w:val="20"/>
          <w:lang w:eastAsia="en-US"/>
        </w:rPr>
        <w:t xml:space="preserve"> </w:t>
      </w:r>
      <w:r w:rsidRPr="006560C6">
        <w:rPr>
          <w:sz w:val="20"/>
          <w:lang w:eastAsia="en-US"/>
        </w:rPr>
        <w:t>SSIS</w:t>
      </w:r>
      <w:r w:rsidRPr="006560C6">
        <w:rPr>
          <w:b/>
          <w:bCs/>
          <w:sz w:val="20"/>
          <w:bdr w:val="none" w:sz="0" w:space="0" w:color="auto" w:frame="1"/>
          <w:lang w:eastAsia="en-US"/>
        </w:rPr>
        <w:t xml:space="preserve"> </w:t>
      </w:r>
    </w:p>
    <w:p w:rsidR="006560C6" w:rsidRDefault="006560C6" w:rsidP="006560C6">
      <w:pPr>
        <w:rPr>
          <w:sz w:val="20"/>
          <w:lang w:eastAsia="en-US"/>
        </w:rPr>
      </w:pPr>
      <w:r w:rsidRPr="006560C6">
        <w:rPr>
          <w:b/>
          <w:bCs/>
          <w:sz w:val="20"/>
          <w:bdr w:val="none" w:sz="0" w:space="0" w:color="auto" w:frame="1"/>
          <w:lang w:eastAsia="en-US"/>
        </w:rPr>
        <w:t>RDBMS:</w:t>
      </w:r>
      <w:r w:rsidR="00CA0403" w:rsidRPr="00CA0403">
        <w:rPr>
          <w:rFonts w:ascii="Times New Roman" w:eastAsia="Times New Roman" w:hAnsi="Times New Roman" w:cs="Times New Roman"/>
          <w:bCs/>
          <w:color w:val="000000" w:themeColor="text1"/>
        </w:rPr>
        <w:t xml:space="preserve"> </w:t>
      </w:r>
      <w:r w:rsidR="00CA0403" w:rsidRPr="00CA0403">
        <w:rPr>
          <w:rFonts w:eastAsia="Times New Roman" w:cs="Times New Roman"/>
          <w:bCs/>
          <w:color w:val="000000" w:themeColor="text1"/>
          <w:sz w:val="20"/>
        </w:rPr>
        <w:t>Oracle 8i/9i/10g/11g</w:t>
      </w:r>
    </w:p>
    <w:p w:rsidR="006560C6" w:rsidRDefault="006560C6" w:rsidP="006560C6">
      <w:pPr>
        <w:rPr>
          <w:sz w:val="20"/>
          <w:lang w:eastAsia="en-US"/>
        </w:rPr>
      </w:pPr>
      <w:r w:rsidRPr="006560C6">
        <w:rPr>
          <w:b/>
          <w:bCs/>
          <w:sz w:val="20"/>
          <w:bdr w:val="none" w:sz="0" w:space="0" w:color="auto" w:frame="1"/>
          <w:lang w:eastAsia="en-US"/>
        </w:rPr>
        <w:lastRenderedPageBreak/>
        <w:t>Programming Languages:</w:t>
      </w:r>
      <w:r>
        <w:rPr>
          <w:b/>
          <w:bCs/>
          <w:sz w:val="20"/>
          <w:bdr w:val="none" w:sz="0" w:space="0" w:color="auto" w:frame="1"/>
          <w:lang w:eastAsia="en-US"/>
        </w:rPr>
        <w:t xml:space="preserve"> </w:t>
      </w:r>
      <w:r>
        <w:rPr>
          <w:sz w:val="20"/>
          <w:lang w:eastAsia="en-US"/>
        </w:rPr>
        <w:t>C# .NET, SQL, T-SQL</w:t>
      </w:r>
      <w:r w:rsidRPr="006560C6">
        <w:rPr>
          <w:sz w:val="20"/>
          <w:lang w:eastAsia="en-US"/>
        </w:rPr>
        <w:t> </w:t>
      </w:r>
    </w:p>
    <w:p w:rsidR="006560C6" w:rsidRDefault="006560C6" w:rsidP="006560C6">
      <w:pPr>
        <w:rPr>
          <w:sz w:val="20"/>
          <w:lang w:eastAsia="en-US"/>
        </w:rPr>
      </w:pPr>
      <w:r w:rsidRPr="006560C6">
        <w:rPr>
          <w:b/>
          <w:bCs/>
          <w:sz w:val="20"/>
          <w:bdr w:val="none" w:sz="0" w:space="0" w:color="auto" w:frame="1"/>
          <w:lang w:eastAsia="en-US"/>
        </w:rPr>
        <w:t>Internet Technologies:</w:t>
      </w:r>
      <w:r>
        <w:rPr>
          <w:b/>
          <w:bCs/>
          <w:sz w:val="20"/>
          <w:bdr w:val="none" w:sz="0" w:space="0" w:color="auto" w:frame="1"/>
          <w:lang w:eastAsia="en-US"/>
        </w:rPr>
        <w:t xml:space="preserve"> </w:t>
      </w:r>
      <w:r w:rsidRPr="006560C6">
        <w:rPr>
          <w:sz w:val="20"/>
          <w:lang w:eastAsia="en-US"/>
        </w:rPr>
        <w:t>XML. HTML </w:t>
      </w:r>
    </w:p>
    <w:p w:rsidR="006560C6" w:rsidRDefault="006560C6" w:rsidP="006560C6">
      <w:pPr>
        <w:rPr>
          <w:sz w:val="20"/>
          <w:lang w:eastAsia="en-US"/>
        </w:rPr>
      </w:pPr>
      <w:r w:rsidRPr="006560C6">
        <w:rPr>
          <w:b/>
          <w:bCs/>
          <w:sz w:val="20"/>
          <w:bdr w:val="none" w:sz="0" w:space="0" w:color="auto" w:frame="1"/>
          <w:lang w:eastAsia="en-US"/>
        </w:rPr>
        <w:t>Reporting Tools:</w:t>
      </w:r>
      <w:r>
        <w:rPr>
          <w:b/>
          <w:bCs/>
          <w:sz w:val="20"/>
          <w:bdr w:val="none" w:sz="0" w:space="0" w:color="auto" w:frame="1"/>
          <w:lang w:eastAsia="en-US"/>
        </w:rPr>
        <w:t xml:space="preserve"> </w:t>
      </w:r>
      <w:r w:rsidRPr="006560C6">
        <w:rPr>
          <w:sz w:val="20"/>
          <w:lang w:eastAsia="en-US"/>
        </w:rPr>
        <w:t>Crystal Reports 10, 11, SSRS</w:t>
      </w:r>
    </w:p>
    <w:p w:rsidR="00084603" w:rsidRDefault="00E60468" w:rsidP="00084603">
      <w:pPr>
        <w:spacing w:after="0" w:line="269" w:lineRule="auto"/>
        <w:ind w:left="2160" w:hanging="2160"/>
        <w:rPr>
          <w:rFonts w:eastAsia="Times New Roman" w:cs="Times New Roman"/>
          <w:bCs/>
          <w:color w:val="000000" w:themeColor="text1"/>
          <w:sz w:val="20"/>
        </w:rPr>
      </w:pPr>
      <w:r w:rsidRPr="00E60468">
        <w:rPr>
          <w:rFonts w:eastAsia="Times New Roman" w:cs="Times New Roman"/>
          <w:b/>
          <w:bCs/>
          <w:color w:val="000000" w:themeColor="text1"/>
          <w:sz w:val="20"/>
        </w:rPr>
        <w:t>ETL Tools</w:t>
      </w:r>
      <w:r w:rsidRPr="00E60468">
        <w:rPr>
          <w:rFonts w:eastAsia="Times New Roman" w:cs="Times New Roman"/>
          <w:bCs/>
          <w:color w:val="000000" w:themeColor="text1"/>
          <w:sz w:val="20"/>
        </w:rPr>
        <w:t xml:space="preserve">: </w:t>
      </w:r>
      <w:proofErr w:type="spellStart"/>
      <w:r w:rsidR="00CA0403" w:rsidRPr="00CA0403">
        <w:rPr>
          <w:rFonts w:eastAsia="Times New Roman" w:cs="Times New Roman"/>
          <w:bCs/>
          <w:color w:val="000000" w:themeColor="text1"/>
          <w:sz w:val="20"/>
        </w:rPr>
        <w:t>InformaticaPower</w:t>
      </w:r>
      <w:proofErr w:type="spellEnd"/>
      <w:r w:rsidR="00CA0403" w:rsidRPr="00CA0403">
        <w:rPr>
          <w:rFonts w:eastAsia="Times New Roman" w:cs="Times New Roman"/>
          <w:bCs/>
          <w:color w:val="000000" w:themeColor="text1"/>
          <w:sz w:val="20"/>
        </w:rPr>
        <w:t xml:space="preserve"> Exchange 9.1, </w:t>
      </w:r>
      <w:proofErr w:type="spellStart"/>
      <w:r w:rsidR="00CA0403" w:rsidRPr="00CA0403">
        <w:rPr>
          <w:rFonts w:eastAsia="Times New Roman" w:cs="Times New Roman"/>
          <w:bCs/>
          <w:color w:val="000000" w:themeColor="text1"/>
          <w:sz w:val="20"/>
        </w:rPr>
        <w:t>Informatica</w:t>
      </w:r>
      <w:proofErr w:type="spellEnd"/>
      <w:r w:rsidR="00CA0403" w:rsidRPr="00CA0403">
        <w:rPr>
          <w:rFonts w:eastAsia="Times New Roman" w:cs="Times New Roman"/>
          <w:bCs/>
          <w:color w:val="000000" w:themeColor="text1"/>
          <w:sz w:val="20"/>
        </w:rPr>
        <w:t xml:space="preserve"> Power Center 8.1/8.</w:t>
      </w:r>
      <w:r w:rsidR="00084603">
        <w:rPr>
          <w:rFonts w:eastAsia="Times New Roman" w:cs="Times New Roman"/>
          <w:bCs/>
          <w:color w:val="000000" w:themeColor="text1"/>
          <w:sz w:val="20"/>
        </w:rPr>
        <w:t>0/8.6/9.</w:t>
      </w:r>
      <w:proofErr w:type="gramStart"/>
      <w:r w:rsidR="00084603">
        <w:rPr>
          <w:rFonts w:eastAsia="Times New Roman" w:cs="Times New Roman"/>
          <w:bCs/>
          <w:color w:val="000000" w:themeColor="text1"/>
          <w:sz w:val="20"/>
        </w:rPr>
        <w:t>0,Informatica</w:t>
      </w:r>
      <w:proofErr w:type="gramEnd"/>
      <w:r w:rsidR="00084603">
        <w:rPr>
          <w:rFonts w:eastAsia="Times New Roman" w:cs="Times New Roman"/>
          <w:bCs/>
          <w:color w:val="000000" w:themeColor="text1"/>
          <w:sz w:val="20"/>
        </w:rPr>
        <w:t xml:space="preserve"> Designer,</w:t>
      </w:r>
    </w:p>
    <w:p w:rsidR="00CA0403" w:rsidRPr="00CA0403" w:rsidRDefault="00084603" w:rsidP="00084603">
      <w:pPr>
        <w:spacing w:after="0" w:line="269" w:lineRule="auto"/>
        <w:ind w:left="2160" w:hanging="2160"/>
        <w:rPr>
          <w:rFonts w:eastAsia="Times New Roman" w:cs="Times New Roman"/>
          <w:bCs/>
          <w:color w:val="000000" w:themeColor="text1"/>
          <w:sz w:val="20"/>
        </w:rPr>
      </w:pPr>
      <w:r>
        <w:rPr>
          <w:rFonts w:eastAsia="Times New Roman" w:cs="Times New Roman"/>
          <w:b/>
          <w:bCs/>
          <w:color w:val="000000" w:themeColor="text1"/>
          <w:sz w:val="20"/>
        </w:rPr>
        <w:t xml:space="preserve">                       </w:t>
      </w:r>
      <w:r w:rsidR="00CA0403" w:rsidRPr="00CA0403">
        <w:rPr>
          <w:rFonts w:eastAsia="Times New Roman" w:cs="Times New Roman"/>
          <w:bCs/>
          <w:color w:val="000000" w:themeColor="text1"/>
          <w:sz w:val="20"/>
        </w:rPr>
        <w:t>Workflow Manager, Work Flow monitor</w:t>
      </w:r>
    </w:p>
    <w:p w:rsidR="006560C6" w:rsidRPr="006560C6" w:rsidRDefault="006560C6" w:rsidP="006560C6"/>
    <w:p w:rsidR="006560C6" w:rsidRDefault="006560C6" w:rsidP="006560C6">
      <w:pPr>
        <w:pStyle w:val="SectionHeading"/>
      </w:pPr>
      <w:r>
        <w:t>Experience</w:t>
      </w:r>
    </w:p>
    <w:p w:rsidR="00880E3E" w:rsidRPr="0065337E" w:rsidRDefault="0065337E" w:rsidP="00880E3E">
      <w:pPr>
        <w:contextualSpacing/>
        <w:jc w:val="both"/>
        <w:rPr>
          <w:rFonts w:cs="Times New Roman"/>
          <w:b/>
          <w:color w:val="000000" w:themeColor="text1"/>
          <w:sz w:val="20"/>
          <w:u w:val="single"/>
        </w:rPr>
      </w:pPr>
      <w:r w:rsidRPr="005E5522">
        <w:rPr>
          <w:rFonts w:cs="Times New Roman"/>
          <w:b/>
          <w:i/>
          <w:color w:val="000000" w:themeColor="text1"/>
          <w:sz w:val="20"/>
          <w:u w:val="single"/>
        </w:rPr>
        <w:t>Sr. ETL Developer</w:t>
      </w:r>
      <w:r w:rsidRPr="0065337E">
        <w:rPr>
          <w:rFonts w:cs="Times New Roman"/>
          <w:b/>
          <w:color w:val="000000" w:themeColor="text1"/>
          <w:sz w:val="20"/>
          <w:u w:val="single"/>
        </w:rPr>
        <w:t xml:space="preserve"> | VED Software Services USA</w:t>
      </w:r>
      <w:r w:rsidR="00880E3E" w:rsidRPr="0065337E">
        <w:rPr>
          <w:rFonts w:cs="Times New Roman"/>
          <w:b/>
          <w:color w:val="000000" w:themeColor="text1"/>
          <w:sz w:val="20"/>
          <w:u w:val="single"/>
        </w:rPr>
        <w:tab/>
      </w:r>
      <w:r w:rsidR="00880E3E" w:rsidRPr="0065337E">
        <w:rPr>
          <w:rFonts w:cs="Times New Roman"/>
          <w:b/>
          <w:color w:val="000000" w:themeColor="text1"/>
          <w:sz w:val="20"/>
          <w:u w:val="single"/>
        </w:rPr>
        <w:tab/>
      </w:r>
      <w:r w:rsidR="00880E3E" w:rsidRPr="0065337E">
        <w:rPr>
          <w:rFonts w:cs="Times New Roman"/>
          <w:b/>
          <w:color w:val="000000" w:themeColor="text1"/>
          <w:sz w:val="20"/>
          <w:u w:val="single"/>
        </w:rPr>
        <w:tab/>
      </w:r>
      <w:r w:rsidR="00880E3E" w:rsidRPr="0065337E">
        <w:rPr>
          <w:rFonts w:cs="Times New Roman"/>
          <w:b/>
          <w:color w:val="000000" w:themeColor="text1"/>
          <w:sz w:val="20"/>
          <w:u w:val="single"/>
        </w:rPr>
        <w:tab/>
      </w:r>
      <w:r w:rsidR="00880E3E" w:rsidRPr="0065337E">
        <w:rPr>
          <w:rFonts w:cs="Times New Roman"/>
          <w:b/>
          <w:color w:val="000000" w:themeColor="text1"/>
          <w:sz w:val="20"/>
          <w:u w:val="single"/>
        </w:rPr>
        <w:tab/>
      </w:r>
      <w:r w:rsidR="00880E3E" w:rsidRPr="0065337E">
        <w:rPr>
          <w:rFonts w:cs="Times New Roman"/>
          <w:b/>
          <w:color w:val="000000" w:themeColor="text1"/>
          <w:sz w:val="20"/>
          <w:u w:val="single"/>
          <w:shd w:val="clear" w:color="auto" w:fill="FFFFFF"/>
        </w:rPr>
        <w:t>July 201</w:t>
      </w:r>
      <w:r w:rsidRPr="0065337E">
        <w:rPr>
          <w:rFonts w:cs="Times New Roman"/>
          <w:b/>
          <w:color w:val="000000" w:themeColor="text1"/>
          <w:sz w:val="20"/>
          <w:u w:val="single"/>
          <w:shd w:val="clear" w:color="auto" w:fill="FFFFFF"/>
        </w:rPr>
        <w:t>5</w:t>
      </w:r>
      <w:r w:rsidR="00880E3E" w:rsidRPr="0065337E">
        <w:rPr>
          <w:rFonts w:cs="Times New Roman"/>
          <w:b/>
          <w:color w:val="000000" w:themeColor="text1"/>
          <w:sz w:val="20"/>
          <w:u w:val="single"/>
          <w:shd w:val="clear" w:color="auto" w:fill="FFFFFF"/>
        </w:rPr>
        <w:t xml:space="preserve"> – </w:t>
      </w:r>
      <w:r w:rsidRPr="0065337E">
        <w:rPr>
          <w:rFonts w:cs="Times New Roman"/>
          <w:b/>
          <w:color w:val="000000" w:themeColor="text1"/>
          <w:sz w:val="20"/>
          <w:u w:val="single"/>
          <w:shd w:val="clear" w:color="auto" w:fill="FFFFFF"/>
        </w:rPr>
        <w:t>Present</w:t>
      </w:r>
    </w:p>
    <w:p w:rsidR="00880E3E" w:rsidRPr="007F1D05" w:rsidRDefault="00880E3E" w:rsidP="0065337E">
      <w:pPr>
        <w:contextualSpacing/>
        <w:jc w:val="both"/>
        <w:rPr>
          <w:rFonts w:cs="Times New Roman"/>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1D05">
        <w:rPr>
          <w:rFonts w:cs="Times New Roman"/>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Royalty Integration- CFIL Project</w:t>
      </w:r>
    </w:p>
    <w:p w:rsidR="00880E3E" w:rsidRPr="00880E3E" w:rsidRDefault="00880E3E" w:rsidP="00880E3E">
      <w:pPr>
        <w:pStyle w:val="BodyText"/>
        <w:autoSpaceDE w:val="0"/>
        <w:autoSpaceDN w:val="0"/>
        <w:rPr>
          <w:rFonts w:ascii="Verdana" w:hAnsi="Verdana" w:cs="Times New Roman"/>
          <w:color w:val="000000" w:themeColor="text1"/>
          <w:sz w:val="18"/>
          <w:szCs w:val="18"/>
          <w:shd w:val="clear" w:color="auto" w:fill="FFFFFF"/>
        </w:rPr>
      </w:pPr>
      <w:r w:rsidRPr="00880E3E">
        <w:rPr>
          <w:rFonts w:ascii="Verdana" w:hAnsi="Verdana" w:cs="Times New Roman"/>
          <w:color w:val="000000" w:themeColor="text1"/>
          <w:sz w:val="18"/>
          <w:szCs w:val="18"/>
          <w:shd w:val="clear" w:color="auto" w:fill="FFFFFF"/>
        </w:rPr>
        <w:t>The current Microsoft Access database that was developed by Royalty Accounting in 2008 is not adequate to handle the current transactional activity ($500M payments to 279 vendors in FY10-11). Royalty accounting currently has four users with full access to the database and they all share a single database password in violation of Cisco’s password policy. The other IT risks and findings associated with the database include lack of user access controls, lack of audit trail for changes made to data contained within the database, lack of data security which aligns with IT requirements and lack of system documentation.</w:t>
      </w:r>
    </w:p>
    <w:p w:rsidR="00880E3E" w:rsidRPr="002F3283" w:rsidRDefault="00880E3E" w:rsidP="00880E3E">
      <w:pPr>
        <w:pStyle w:val="BodyText"/>
        <w:autoSpaceDE w:val="0"/>
        <w:autoSpaceDN w:val="0"/>
        <w:rPr>
          <w:rFonts w:ascii="Times New Roman" w:hAnsi="Times New Roman" w:cs="Times New Roman"/>
          <w:color w:val="000000" w:themeColor="text1"/>
          <w:sz w:val="22"/>
          <w:szCs w:val="22"/>
          <w:shd w:val="clear" w:color="auto" w:fill="FFFFFF"/>
        </w:rPr>
      </w:pPr>
    </w:p>
    <w:p w:rsidR="00880E3E" w:rsidRPr="00880E3E" w:rsidRDefault="00880E3E" w:rsidP="00880E3E">
      <w:pPr>
        <w:jc w:val="both"/>
        <w:rPr>
          <w:rFonts w:ascii="Verdana" w:hAnsi="Verdana" w:cs="Times New Roman"/>
          <w:color w:val="000000" w:themeColor="text1"/>
          <w:szCs w:val="18"/>
        </w:rPr>
      </w:pPr>
      <w:r w:rsidRPr="00880E3E">
        <w:rPr>
          <w:rFonts w:ascii="Verdana" w:hAnsi="Verdana" w:cs="Times New Roman"/>
          <w:b/>
          <w:bCs/>
          <w:color w:val="000000" w:themeColor="text1"/>
          <w:szCs w:val="18"/>
        </w:rPr>
        <w:t>Roles and Responsibilities</w:t>
      </w:r>
      <w:r w:rsidRPr="00880E3E">
        <w:rPr>
          <w:rFonts w:ascii="Verdana" w:hAnsi="Verdana" w:cs="Times New Roman"/>
          <w:color w:val="000000" w:themeColor="text1"/>
          <w:szCs w:val="18"/>
        </w:rPr>
        <w:t>:</w:t>
      </w:r>
    </w:p>
    <w:p w:rsidR="00880E3E" w:rsidRPr="00880E3E" w:rsidRDefault="00880E3E" w:rsidP="00880E3E">
      <w:pPr>
        <w:pStyle w:val="ListParagraph"/>
        <w:numPr>
          <w:ilvl w:val="0"/>
          <w:numId w:val="10"/>
        </w:numPr>
        <w:spacing w:after="0"/>
        <w:rPr>
          <w:rFonts w:ascii="Verdana" w:hAnsi="Verdana" w:cs="Times New Roman"/>
          <w:color w:val="000000" w:themeColor="text1"/>
          <w:sz w:val="18"/>
          <w:szCs w:val="18"/>
          <w:shd w:val="clear" w:color="auto" w:fill="FFFFFF"/>
        </w:rPr>
      </w:pPr>
      <w:r w:rsidRPr="00880E3E">
        <w:rPr>
          <w:rFonts w:ascii="Verdana" w:hAnsi="Verdana" w:cs="Times New Roman"/>
          <w:color w:val="000000" w:themeColor="text1"/>
          <w:sz w:val="18"/>
          <w:szCs w:val="18"/>
          <w:shd w:val="clear" w:color="auto" w:fill="FFFFFF"/>
        </w:rPr>
        <w:t xml:space="preserve">Designed </w:t>
      </w:r>
      <w:r w:rsidRPr="00880E3E">
        <w:rPr>
          <w:rFonts w:ascii="Verdana" w:hAnsi="Verdana" w:cs="Times New Roman"/>
          <w:b/>
          <w:color w:val="000000" w:themeColor="text1"/>
          <w:sz w:val="18"/>
          <w:szCs w:val="18"/>
          <w:shd w:val="clear" w:color="auto" w:fill="FFFFFF"/>
        </w:rPr>
        <w:t>ETL</w:t>
      </w:r>
      <w:r w:rsidRPr="00880E3E">
        <w:rPr>
          <w:rFonts w:ascii="Verdana" w:hAnsi="Verdana" w:cs="Times New Roman"/>
          <w:color w:val="000000" w:themeColor="text1"/>
          <w:sz w:val="18"/>
          <w:szCs w:val="18"/>
          <w:shd w:val="clear" w:color="auto" w:fill="FFFFFF"/>
        </w:rPr>
        <w:t xml:space="preserve"> process using </w:t>
      </w:r>
      <w:proofErr w:type="spellStart"/>
      <w:r w:rsidRPr="00880E3E">
        <w:rPr>
          <w:rFonts w:ascii="Verdana" w:hAnsi="Verdana" w:cs="Times New Roman"/>
          <w:color w:val="000000" w:themeColor="text1"/>
          <w:sz w:val="18"/>
          <w:szCs w:val="18"/>
          <w:shd w:val="clear" w:color="auto" w:fill="FFFFFF"/>
        </w:rPr>
        <w:t>Informatica</w:t>
      </w:r>
      <w:proofErr w:type="spellEnd"/>
      <w:r w:rsidRPr="00880E3E">
        <w:rPr>
          <w:rFonts w:ascii="Verdana" w:hAnsi="Verdana" w:cs="Times New Roman"/>
          <w:color w:val="000000" w:themeColor="text1"/>
          <w:sz w:val="18"/>
          <w:szCs w:val="18"/>
          <w:shd w:val="clear" w:color="auto" w:fill="FFFFFF"/>
        </w:rPr>
        <w:t xml:space="preserve"> Tool to load from Sources to Targets through data Transformations</w:t>
      </w:r>
    </w:p>
    <w:p w:rsidR="00880E3E" w:rsidRPr="00880E3E" w:rsidRDefault="00880E3E" w:rsidP="00880E3E">
      <w:pPr>
        <w:pStyle w:val="ListParagraph"/>
        <w:numPr>
          <w:ilvl w:val="0"/>
          <w:numId w:val="10"/>
        </w:numPr>
        <w:spacing w:after="0"/>
        <w:rPr>
          <w:rFonts w:ascii="Verdana" w:eastAsia="Times New Roman" w:hAnsi="Verdana" w:cs="Times New Roman"/>
          <w:color w:val="000000" w:themeColor="text1"/>
          <w:sz w:val="18"/>
          <w:szCs w:val="18"/>
        </w:rPr>
      </w:pPr>
      <w:r w:rsidRPr="00880E3E">
        <w:rPr>
          <w:rFonts w:ascii="Verdana" w:eastAsia="Times New Roman" w:hAnsi="Verdana" w:cs="Times New Roman"/>
          <w:color w:val="000000" w:themeColor="text1"/>
          <w:sz w:val="18"/>
          <w:szCs w:val="18"/>
        </w:rPr>
        <w:t xml:space="preserve">Designed and developed various </w:t>
      </w:r>
      <w:r w:rsidRPr="00880E3E">
        <w:rPr>
          <w:rFonts w:ascii="Verdana" w:eastAsia="Times New Roman" w:hAnsi="Verdana" w:cs="Times New Roman"/>
          <w:b/>
          <w:color w:val="000000" w:themeColor="text1"/>
          <w:sz w:val="18"/>
          <w:szCs w:val="18"/>
        </w:rPr>
        <w:t>Mappings</w:t>
      </w:r>
      <w:r w:rsidRPr="00880E3E">
        <w:rPr>
          <w:rFonts w:ascii="Verdana" w:eastAsia="Times New Roman" w:hAnsi="Verdana" w:cs="Times New Roman"/>
          <w:color w:val="000000" w:themeColor="text1"/>
          <w:sz w:val="18"/>
          <w:szCs w:val="18"/>
        </w:rPr>
        <w:t xml:space="preserve"> using reusable </w:t>
      </w:r>
      <w:proofErr w:type="spellStart"/>
      <w:r w:rsidRPr="00880E3E">
        <w:rPr>
          <w:rFonts w:ascii="Verdana" w:eastAsia="Times New Roman" w:hAnsi="Verdana" w:cs="Times New Roman"/>
          <w:b/>
          <w:color w:val="000000" w:themeColor="text1"/>
          <w:sz w:val="18"/>
          <w:szCs w:val="18"/>
        </w:rPr>
        <w:t>Transformations</w:t>
      </w:r>
      <w:r w:rsidRPr="00880E3E">
        <w:rPr>
          <w:rFonts w:ascii="Verdana" w:hAnsi="Verdana" w:cs="Times New Roman"/>
          <w:color w:val="000000" w:themeColor="text1"/>
          <w:sz w:val="18"/>
          <w:szCs w:val="18"/>
          <w:shd w:val="clear" w:color="auto" w:fill="FFFFFF"/>
        </w:rPr>
        <w:t>according</w:t>
      </w:r>
      <w:proofErr w:type="spellEnd"/>
      <w:r w:rsidRPr="00880E3E">
        <w:rPr>
          <w:rFonts w:ascii="Verdana" w:hAnsi="Verdana" w:cs="Times New Roman"/>
          <w:color w:val="000000" w:themeColor="text1"/>
          <w:sz w:val="18"/>
          <w:szCs w:val="18"/>
          <w:shd w:val="clear" w:color="auto" w:fill="FFFFFF"/>
        </w:rPr>
        <w:t xml:space="preserve"> to the business needs</w:t>
      </w:r>
    </w:p>
    <w:p w:rsidR="00880E3E" w:rsidRPr="00880E3E" w:rsidRDefault="00880E3E" w:rsidP="00880E3E">
      <w:pPr>
        <w:pStyle w:val="ListParagraph"/>
        <w:numPr>
          <w:ilvl w:val="0"/>
          <w:numId w:val="10"/>
        </w:numPr>
        <w:spacing w:after="0"/>
        <w:rPr>
          <w:rFonts w:ascii="Verdana" w:eastAsia="Times New Roman" w:hAnsi="Verdana" w:cs="Times New Roman"/>
          <w:b/>
          <w:color w:val="000000" w:themeColor="text1"/>
          <w:sz w:val="18"/>
          <w:szCs w:val="18"/>
        </w:rPr>
      </w:pPr>
      <w:r w:rsidRPr="00880E3E">
        <w:rPr>
          <w:rFonts w:ascii="Verdana" w:eastAsia="Times New Roman" w:hAnsi="Verdana" w:cs="Times New Roman"/>
          <w:color w:val="000000" w:themeColor="text1"/>
          <w:sz w:val="18"/>
          <w:szCs w:val="18"/>
        </w:rPr>
        <w:t xml:space="preserve">Implemented various </w:t>
      </w:r>
      <w:r w:rsidRPr="00880E3E">
        <w:rPr>
          <w:rFonts w:ascii="Verdana" w:eastAsia="Times New Roman" w:hAnsi="Verdana" w:cs="Times New Roman"/>
          <w:b/>
          <w:color w:val="000000" w:themeColor="text1"/>
          <w:sz w:val="18"/>
          <w:szCs w:val="18"/>
        </w:rPr>
        <w:t xml:space="preserve">Data Transformations </w:t>
      </w:r>
      <w:r w:rsidRPr="00880E3E">
        <w:rPr>
          <w:rFonts w:ascii="Verdana" w:eastAsia="Times New Roman" w:hAnsi="Verdana" w:cs="Times New Roman"/>
          <w:color w:val="000000" w:themeColor="text1"/>
          <w:sz w:val="18"/>
          <w:szCs w:val="18"/>
        </w:rPr>
        <w:t xml:space="preserve">using </w:t>
      </w:r>
      <w:r w:rsidRPr="00880E3E">
        <w:rPr>
          <w:rFonts w:ascii="Verdana" w:eastAsia="Times New Roman" w:hAnsi="Verdana" w:cs="Times New Roman"/>
          <w:b/>
          <w:color w:val="000000" w:themeColor="text1"/>
          <w:sz w:val="18"/>
          <w:szCs w:val="18"/>
        </w:rPr>
        <w:t>Slowly Changing Dimensions</w:t>
      </w:r>
    </w:p>
    <w:p w:rsidR="00880E3E" w:rsidRPr="00880E3E" w:rsidRDefault="00880E3E" w:rsidP="00880E3E">
      <w:pPr>
        <w:pStyle w:val="ListParagraph"/>
        <w:numPr>
          <w:ilvl w:val="0"/>
          <w:numId w:val="10"/>
        </w:numPr>
        <w:spacing w:after="0"/>
        <w:rPr>
          <w:rFonts w:ascii="Verdana" w:eastAsia="Times New Roman" w:hAnsi="Verdana" w:cs="Times New Roman"/>
          <w:b/>
          <w:color w:val="000000" w:themeColor="text1"/>
          <w:sz w:val="18"/>
          <w:szCs w:val="18"/>
        </w:rPr>
      </w:pPr>
      <w:r w:rsidRPr="00880E3E">
        <w:rPr>
          <w:rFonts w:ascii="Verdana" w:eastAsia="Times New Roman" w:hAnsi="Verdana" w:cs="Times New Roman"/>
          <w:color w:val="000000" w:themeColor="text1"/>
          <w:sz w:val="18"/>
          <w:szCs w:val="18"/>
        </w:rPr>
        <w:t xml:space="preserve">Used </w:t>
      </w:r>
      <w:r w:rsidRPr="00880E3E">
        <w:rPr>
          <w:rFonts w:ascii="Verdana" w:eastAsia="Times New Roman" w:hAnsi="Verdana" w:cs="Times New Roman"/>
          <w:b/>
          <w:color w:val="000000" w:themeColor="text1"/>
          <w:sz w:val="18"/>
          <w:szCs w:val="18"/>
        </w:rPr>
        <w:t>TOAD for SQL</w:t>
      </w:r>
    </w:p>
    <w:p w:rsidR="00880E3E" w:rsidRPr="00880E3E" w:rsidRDefault="00880E3E" w:rsidP="00880E3E">
      <w:pPr>
        <w:pStyle w:val="ListParagraph"/>
        <w:numPr>
          <w:ilvl w:val="0"/>
          <w:numId w:val="10"/>
        </w:numPr>
        <w:spacing w:after="0"/>
        <w:jc w:val="both"/>
        <w:rPr>
          <w:rFonts w:ascii="Verdana" w:eastAsia="Times New Roman" w:hAnsi="Verdana" w:cs="Times New Roman"/>
          <w:color w:val="000000" w:themeColor="text1"/>
          <w:sz w:val="18"/>
          <w:szCs w:val="18"/>
        </w:rPr>
      </w:pPr>
      <w:r w:rsidRPr="00880E3E">
        <w:rPr>
          <w:rFonts w:ascii="Verdana" w:hAnsi="Verdana" w:cs="Times New Roman"/>
          <w:color w:val="000000" w:themeColor="text1"/>
          <w:sz w:val="18"/>
          <w:szCs w:val="18"/>
          <w:shd w:val="clear" w:color="auto" w:fill="FFFFFF"/>
        </w:rPr>
        <w:t>Creating validation and loading the rejected records into the relevant tables and send to the users for re-submitting.</w:t>
      </w:r>
    </w:p>
    <w:p w:rsidR="00880E3E" w:rsidRPr="00880E3E" w:rsidRDefault="00880E3E" w:rsidP="00880E3E">
      <w:pPr>
        <w:pStyle w:val="ListParagraph"/>
        <w:numPr>
          <w:ilvl w:val="0"/>
          <w:numId w:val="10"/>
        </w:numPr>
        <w:spacing w:after="0"/>
        <w:jc w:val="both"/>
        <w:rPr>
          <w:rFonts w:ascii="Verdana" w:eastAsia="Times New Roman" w:hAnsi="Verdana" w:cs="Times New Roman"/>
          <w:color w:val="000000" w:themeColor="text1"/>
          <w:sz w:val="18"/>
          <w:szCs w:val="18"/>
        </w:rPr>
      </w:pPr>
      <w:r w:rsidRPr="00880E3E">
        <w:rPr>
          <w:rFonts w:ascii="Verdana" w:eastAsia="Times New Roman" w:hAnsi="Verdana" w:cs="Times New Roman"/>
          <w:color w:val="000000" w:themeColor="text1"/>
          <w:sz w:val="18"/>
          <w:szCs w:val="18"/>
        </w:rPr>
        <w:t>Involved in design of all the tables and respective column involved.</w:t>
      </w:r>
    </w:p>
    <w:p w:rsidR="00880E3E" w:rsidRPr="00880E3E" w:rsidRDefault="00880E3E" w:rsidP="00880E3E">
      <w:pPr>
        <w:pStyle w:val="ListParagraph"/>
        <w:numPr>
          <w:ilvl w:val="0"/>
          <w:numId w:val="10"/>
        </w:numPr>
        <w:spacing w:after="0"/>
        <w:jc w:val="both"/>
        <w:rPr>
          <w:rFonts w:ascii="Verdana" w:eastAsia="Times New Roman" w:hAnsi="Verdana" w:cs="Times New Roman"/>
          <w:color w:val="000000" w:themeColor="text1"/>
          <w:sz w:val="18"/>
          <w:szCs w:val="18"/>
        </w:rPr>
      </w:pPr>
      <w:r w:rsidRPr="00880E3E">
        <w:rPr>
          <w:rFonts w:ascii="Verdana" w:eastAsia="Times New Roman" w:hAnsi="Verdana" w:cs="Times New Roman"/>
          <w:color w:val="000000" w:themeColor="text1"/>
          <w:sz w:val="18"/>
          <w:szCs w:val="18"/>
        </w:rPr>
        <w:t>Developed stored procedures for validation of files upload by user with Java front end</w:t>
      </w:r>
    </w:p>
    <w:p w:rsidR="00880E3E" w:rsidRPr="00880E3E" w:rsidRDefault="00880E3E" w:rsidP="00880E3E">
      <w:pPr>
        <w:pStyle w:val="ListParagraph"/>
        <w:numPr>
          <w:ilvl w:val="0"/>
          <w:numId w:val="10"/>
        </w:numPr>
        <w:spacing w:after="0"/>
        <w:jc w:val="both"/>
        <w:rPr>
          <w:rFonts w:ascii="Verdana" w:eastAsia="Times New Roman" w:hAnsi="Verdana" w:cs="Times New Roman"/>
          <w:color w:val="000000" w:themeColor="text1"/>
          <w:sz w:val="18"/>
          <w:szCs w:val="18"/>
        </w:rPr>
      </w:pPr>
      <w:r w:rsidRPr="00880E3E">
        <w:rPr>
          <w:rFonts w:ascii="Verdana" w:eastAsia="Times New Roman" w:hAnsi="Verdana" w:cs="Times New Roman"/>
          <w:color w:val="000000" w:themeColor="text1"/>
          <w:sz w:val="18"/>
          <w:szCs w:val="18"/>
        </w:rPr>
        <w:t xml:space="preserve">Schedule the job through </w:t>
      </w:r>
      <w:proofErr w:type="spellStart"/>
      <w:r w:rsidRPr="00880E3E">
        <w:rPr>
          <w:rFonts w:ascii="Verdana" w:eastAsia="Times New Roman" w:hAnsi="Verdana" w:cs="Times New Roman"/>
          <w:b/>
          <w:color w:val="000000" w:themeColor="text1"/>
          <w:sz w:val="18"/>
          <w:szCs w:val="18"/>
        </w:rPr>
        <w:t>Automic</w:t>
      </w:r>
      <w:proofErr w:type="spellEnd"/>
      <w:r w:rsidRPr="00880E3E">
        <w:rPr>
          <w:rFonts w:ascii="Verdana" w:eastAsia="Times New Roman" w:hAnsi="Verdana" w:cs="Times New Roman"/>
          <w:b/>
          <w:color w:val="000000" w:themeColor="text1"/>
          <w:sz w:val="18"/>
          <w:szCs w:val="18"/>
        </w:rPr>
        <w:t xml:space="preserve"> $Universe third party tool</w:t>
      </w:r>
    </w:p>
    <w:p w:rsidR="00880E3E" w:rsidRPr="00880E3E" w:rsidRDefault="00880E3E" w:rsidP="00880E3E">
      <w:pPr>
        <w:pStyle w:val="ListParagraph"/>
        <w:numPr>
          <w:ilvl w:val="0"/>
          <w:numId w:val="10"/>
        </w:numPr>
        <w:spacing w:after="0"/>
        <w:rPr>
          <w:rFonts w:ascii="Verdana" w:eastAsia="Times New Roman" w:hAnsi="Verdana" w:cs="Times New Roman"/>
          <w:color w:val="000000" w:themeColor="text1"/>
          <w:sz w:val="18"/>
          <w:szCs w:val="18"/>
        </w:rPr>
      </w:pPr>
      <w:r w:rsidRPr="00880E3E">
        <w:rPr>
          <w:rFonts w:ascii="Verdana" w:eastAsia="Times New Roman" w:hAnsi="Verdana" w:cs="Times New Roman"/>
          <w:color w:val="000000" w:themeColor="text1"/>
          <w:sz w:val="18"/>
          <w:szCs w:val="18"/>
        </w:rPr>
        <w:t>Implemented Slowly Changing Dimensions (Type 2: versions) to update the dimensional schema.</w:t>
      </w:r>
    </w:p>
    <w:p w:rsidR="00880E3E" w:rsidRPr="00880E3E" w:rsidRDefault="00880E3E" w:rsidP="00880E3E">
      <w:pPr>
        <w:pStyle w:val="ListParagraph"/>
        <w:numPr>
          <w:ilvl w:val="0"/>
          <w:numId w:val="10"/>
        </w:numPr>
        <w:jc w:val="both"/>
        <w:rPr>
          <w:rFonts w:ascii="Verdana" w:eastAsia="Times New Roman" w:hAnsi="Verdana" w:cs="Times New Roman"/>
          <w:color w:val="000000" w:themeColor="text1"/>
          <w:sz w:val="18"/>
          <w:szCs w:val="18"/>
        </w:rPr>
      </w:pPr>
      <w:r w:rsidRPr="00880E3E">
        <w:rPr>
          <w:rFonts w:ascii="Verdana" w:eastAsia="Times New Roman" w:hAnsi="Verdana" w:cs="Times New Roman"/>
          <w:color w:val="000000" w:themeColor="text1"/>
          <w:sz w:val="18"/>
          <w:szCs w:val="18"/>
        </w:rPr>
        <w:t>Monitored workflows and collected performance data to maximize the session performance.</w:t>
      </w:r>
    </w:p>
    <w:p w:rsidR="00880E3E" w:rsidRPr="00880E3E" w:rsidRDefault="00880E3E" w:rsidP="00880E3E">
      <w:pPr>
        <w:pStyle w:val="ListParagraph"/>
        <w:numPr>
          <w:ilvl w:val="0"/>
          <w:numId w:val="10"/>
        </w:numPr>
        <w:spacing w:after="0"/>
        <w:jc w:val="both"/>
        <w:rPr>
          <w:rFonts w:ascii="Verdana" w:eastAsia="Times New Roman" w:hAnsi="Verdana" w:cs="Times New Roman"/>
          <w:color w:val="000000" w:themeColor="text1"/>
          <w:sz w:val="18"/>
          <w:szCs w:val="18"/>
        </w:rPr>
      </w:pPr>
      <w:r w:rsidRPr="00880E3E">
        <w:rPr>
          <w:rFonts w:ascii="Verdana" w:eastAsia="Times New Roman" w:hAnsi="Verdana" w:cs="Times New Roman"/>
          <w:color w:val="000000" w:themeColor="text1"/>
          <w:sz w:val="18"/>
          <w:szCs w:val="18"/>
        </w:rPr>
        <w:t xml:space="preserve">Acted as point of contact for all </w:t>
      </w:r>
      <w:proofErr w:type="spellStart"/>
      <w:r w:rsidRPr="00880E3E">
        <w:rPr>
          <w:rFonts w:ascii="Verdana" w:eastAsia="Times New Roman" w:hAnsi="Verdana" w:cs="Times New Roman"/>
          <w:b/>
          <w:color w:val="000000" w:themeColor="text1"/>
          <w:sz w:val="18"/>
          <w:szCs w:val="18"/>
        </w:rPr>
        <w:t>Informatica</w:t>
      </w:r>
      <w:proofErr w:type="spellEnd"/>
      <w:r w:rsidRPr="00880E3E">
        <w:rPr>
          <w:rFonts w:ascii="Verdana" w:eastAsia="Times New Roman" w:hAnsi="Verdana" w:cs="Times New Roman"/>
          <w:color w:val="000000" w:themeColor="text1"/>
          <w:sz w:val="18"/>
          <w:szCs w:val="18"/>
        </w:rPr>
        <w:t xml:space="preserve">, </w:t>
      </w:r>
      <w:r w:rsidRPr="00880E3E">
        <w:rPr>
          <w:rFonts w:ascii="Verdana" w:eastAsia="Times New Roman" w:hAnsi="Verdana" w:cs="Times New Roman"/>
          <w:b/>
          <w:color w:val="000000" w:themeColor="text1"/>
          <w:sz w:val="18"/>
          <w:szCs w:val="18"/>
        </w:rPr>
        <w:t>Oracle PL/SQL</w:t>
      </w:r>
      <w:r w:rsidRPr="00880E3E">
        <w:rPr>
          <w:rFonts w:ascii="Verdana" w:eastAsia="Times New Roman" w:hAnsi="Verdana" w:cs="Times New Roman"/>
          <w:color w:val="000000" w:themeColor="text1"/>
          <w:sz w:val="18"/>
          <w:szCs w:val="18"/>
        </w:rPr>
        <w:t xml:space="preserve"> issues. </w:t>
      </w:r>
    </w:p>
    <w:p w:rsidR="00880E3E" w:rsidRDefault="00880E3E" w:rsidP="00880E3E">
      <w:pPr>
        <w:spacing w:after="0"/>
        <w:jc w:val="both"/>
        <w:rPr>
          <w:rFonts w:ascii="Times New Roman" w:eastAsia="Times New Roman" w:hAnsi="Times New Roman" w:cs="Times New Roman"/>
          <w:b/>
          <w:color w:val="000000" w:themeColor="text1"/>
        </w:rPr>
      </w:pPr>
    </w:p>
    <w:p w:rsidR="00880E3E" w:rsidRPr="00880E3E" w:rsidRDefault="00880E3E" w:rsidP="00880E3E">
      <w:pPr>
        <w:spacing w:after="0"/>
        <w:jc w:val="both"/>
        <w:rPr>
          <w:rFonts w:ascii="Verdana" w:eastAsia="Times New Roman" w:hAnsi="Verdana" w:cs="Times New Roman"/>
          <w:b/>
          <w:color w:val="000000" w:themeColor="text1"/>
        </w:rPr>
      </w:pPr>
      <w:r w:rsidRPr="00880E3E">
        <w:rPr>
          <w:rFonts w:ascii="Verdana" w:eastAsia="Times New Roman" w:hAnsi="Verdana" w:cs="Times New Roman"/>
          <w:b/>
          <w:color w:val="000000" w:themeColor="text1"/>
        </w:rPr>
        <w:t xml:space="preserve">Environment: </w:t>
      </w:r>
      <w:proofErr w:type="spellStart"/>
      <w:r w:rsidRPr="002F52AE">
        <w:rPr>
          <w:rFonts w:ascii="Verdana" w:eastAsia="Times New Roman" w:hAnsi="Verdana" w:cs="Times New Roman"/>
          <w:color w:val="000000" w:themeColor="text1"/>
        </w:rPr>
        <w:t>Informatica</w:t>
      </w:r>
      <w:proofErr w:type="spellEnd"/>
      <w:r w:rsidRPr="002F52AE">
        <w:rPr>
          <w:rFonts w:ascii="Verdana" w:eastAsia="Times New Roman" w:hAnsi="Verdana" w:cs="Times New Roman"/>
          <w:color w:val="000000" w:themeColor="text1"/>
        </w:rPr>
        <w:t xml:space="preserve"> Power center 9.1, Oracle 11g, SQL, PL/SQL, UNIX, </w:t>
      </w:r>
      <w:proofErr w:type="spellStart"/>
      <w:r w:rsidRPr="002F52AE">
        <w:rPr>
          <w:rFonts w:ascii="Verdana" w:eastAsia="Times New Roman" w:hAnsi="Verdana" w:cs="Times New Roman"/>
          <w:color w:val="000000" w:themeColor="text1"/>
        </w:rPr>
        <w:t>Automic</w:t>
      </w:r>
      <w:proofErr w:type="spellEnd"/>
      <w:r w:rsidRPr="002F52AE">
        <w:rPr>
          <w:rFonts w:ascii="Verdana" w:eastAsia="Times New Roman" w:hAnsi="Verdana" w:cs="Times New Roman"/>
          <w:color w:val="000000" w:themeColor="text1"/>
        </w:rPr>
        <w:t xml:space="preserve"> $Universe, Shell Scripting.</w:t>
      </w:r>
    </w:p>
    <w:p w:rsidR="00880E3E" w:rsidRPr="00880E3E" w:rsidRDefault="00880E3E" w:rsidP="00880E3E"/>
    <w:p w:rsidR="004D214D" w:rsidRDefault="0065337E" w:rsidP="005E5522">
      <w:pPr>
        <w:spacing w:after="0"/>
        <w:rPr>
          <w:b/>
          <w:sz w:val="20"/>
          <w:u w:val="single"/>
        </w:rPr>
      </w:pPr>
      <w:r w:rsidRPr="005E5522">
        <w:rPr>
          <w:rFonts w:cs="Times New Roman"/>
          <w:b/>
          <w:i/>
          <w:color w:val="000000" w:themeColor="text1"/>
          <w:sz w:val="20"/>
          <w:u w:val="single"/>
        </w:rPr>
        <w:t>Sr. ETL Developer</w:t>
      </w:r>
      <w:r w:rsidRPr="0065337E">
        <w:rPr>
          <w:rFonts w:cs="Times New Roman"/>
          <w:b/>
          <w:color w:val="000000" w:themeColor="text1"/>
          <w:sz w:val="20"/>
          <w:u w:val="single"/>
        </w:rPr>
        <w:t xml:space="preserve"> </w:t>
      </w:r>
      <w:r w:rsidR="00D017DD" w:rsidRPr="0065337E">
        <w:rPr>
          <w:b/>
          <w:sz w:val="20"/>
          <w:u w:val="single"/>
        </w:rPr>
        <w:t>| </w:t>
      </w:r>
      <w:r w:rsidR="0060473A">
        <w:rPr>
          <w:rFonts w:cs="Times New Roman"/>
          <w:b/>
          <w:color w:val="000000" w:themeColor="text1"/>
          <w:sz w:val="20"/>
          <w:u w:val="single"/>
        </w:rPr>
        <w:t>NCS_________________________________</w:t>
      </w:r>
      <w:r w:rsidR="00F96263" w:rsidRPr="0065337E">
        <w:rPr>
          <w:b/>
          <w:sz w:val="20"/>
          <w:u w:val="single"/>
        </w:rPr>
        <w:t> </w:t>
      </w:r>
      <w:r w:rsidRPr="0065337E">
        <w:rPr>
          <w:b/>
          <w:sz w:val="20"/>
          <w:u w:val="single"/>
        </w:rPr>
        <w:t xml:space="preserve">      </w:t>
      </w:r>
      <w:r w:rsidR="0066716A" w:rsidRPr="0065337E">
        <w:rPr>
          <w:b/>
          <w:sz w:val="20"/>
          <w:u w:val="single"/>
        </w:rPr>
        <w:t xml:space="preserve">                          </w:t>
      </w:r>
      <w:r>
        <w:rPr>
          <w:b/>
          <w:sz w:val="20"/>
          <w:u w:val="single"/>
        </w:rPr>
        <w:t xml:space="preserve">                      </w:t>
      </w:r>
      <w:r w:rsidR="00586AD0" w:rsidRPr="0065337E">
        <w:rPr>
          <w:b/>
          <w:sz w:val="20"/>
          <w:u w:val="single"/>
        </w:rPr>
        <w:t xml:space="preserve">OCT </w:t>
      </w:r>
      <w:r w:rsidR="00C51EE9" w:rsidRPr="0065337E">
        <w:rPr>
          <w:b/>
          <w:sz w:val="20"/>
          <w:u w:val="single"/>
        </w:rPr>
        <w:t>2010</w:t>
      </w:r>
      <w:r w:rsidR="006560C6" w:rsidRPr="0065337E">
        <w:rPr>
          <w:b/>
          <w:sz w:val="20"/>
          <w:u w:val="single"/>
        </w:rPr>
        <w:t xml:space="preserve"> </w:t>
      </w:r>
      <w:r w:rsidR="006E1B6E" w:rsidRPr="0065337E">
        <w:rPr>
          <w:b/>
          <w:sz w:val="20"/>
          <w:u w:val="single"/>
        </w:rPr>
        <w:t>–</w:t>
      </w:r>
      <w:r w:rsidR="00C0758B" w:rsidRPr="0065337E">
        <w:rPr>
          <w:b/>
          <w:sz w:val="20"/>
          <w:u w:val="single"/>
        </w:rPr>
        <w:t xml:space="preserve"> </w:t>
      </w:r>
      <w:r w:rsidR="006560C6" w:rsidRPr="0065337E">
        <w:rPr>
          <w:b/>
          <w:sz w:val="20"/>
          <w:u w:val="single"/>
        </w:rPr>
        <w:t xml:space="preserve"> </w:t>
      </w:r>
      <w:r>
        <w:rPr>
          <w:b/>
          <w:sz w:val="20"/>
          <w:u w:val="single"/>
        </w:rPr>
        <w:t>MAR</w:t>
      </w:r>
      <w:r w:rsidR="00586AD0" w:rsidRPr="0065337E">
        <w:rPr>
          <w:b/>
          <w:sz w:val="20"/>
          <w:u w:val="single"/>
        </w:rPr>
        <w:t xml:space="preserve"> </w:t>
      </w:r>
      <w:r w:rsidR="006560C6" w:rsidRPr="0065337E">
        <w:rPr>
          <w:b/>
          <w:sz w:val="20"/>
          <w:u w:val="single"/>
        </w:rPr>
        <w:t>201</w:t>
      </w:r>
      <w:r w:rsidR="00C51EE9" w:rsidRPr="0065337E">
        <w:rPr>
          <w:b/>
          <w:sz w:val="20"/>
          <w:u w:val="single"/>
        </w:rPr>
        <w:t>5</w:t>
      </w:r>
    </w:p>
    <w:p w:rsidR="005E5522" w:rsidRPr="007F1D05" w:rsidRDefault="005E5522" w:rsidP="005E5522">
      <w:pPr>
        <w:spacing w:after="0"/>
        <w:contextualSpacing/>
        <w:jc w:val="both"/>
        <w:rPr>
          <w:rFonts w:cs="Times New Roman"/>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1D05">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Inland Revenue Integrated Networks</w:t>
      </w:r>
    </w:p>
    <w:p w:rsidR="005E5522" w:rsidRPr="0065337E" w:rsidRDefault="005E5522" w:rsidP="0065337E">
      <w:pPr>
        <w:rPr>
          <w:b/>
          <w:sz w:val="20"/>
          <w:u w:val="single"/>
        </w:rPr>
      </w:pPr>
    </w:p>
    <w:p w:rsidR="007009FC" w:rsidRDefault="007009FC">
      <w:pPr>
        <w:pStyle w:val="Subsection"/>
        <w:spacing w:before="100"/>
      </w:pPr>
      <w:r>
        <w:t>Description:</w:t>
      </w:r>
    </w:p>
    <w:p w:rsidR="007009FC" w:rsidRPr="007009FC" w:rsidRDefault="007009FC" w:rsidP="007009FC">
      <w:pPr>
        <w:rPr>
          <w:rFonts w:ascii="Verdana" w:hAnsi="Verdana"/>
        </w:rPr>
      </w:pPr>
      <w:r w:rsidRPr="007009FC">
        <w:rPr>
          <w:rFonts w:ascii="Verdana" w:hAnsi="Verdana"/>
        </w:rPr>
        <w:t>IRIN (Inland Revenue Integrated Networks) is fully integrated Taxation Administration System. Enhancement modules in existing IRIN systems (i.e. batches, web</w:t>
      </w:r>
      <w:r>
        <w:rPr>
          <w:rFonts w:ascii="Verdana" w:hAnsi="Verdana"/>
        </w:rPr>
        <w:t>, ETL</w:t>
      </w:r>
      <w:r w:rsidRPr="007009FC">
        <w:rPr>
          <w:rFonts w:ascii="Verdana" w:hAnsi="Verdana"/>
        </w:rPr>
        <w:t>) to ensure smooth running of Client’s Business processes. IRAS is responsible for collecting income tax, property tax, goods &amp; services tax, betting taxes, casino tax and stamp duties.</w:t>
      </w:r>
    </w:p>
    <w:p w:rsidR="006E1B6E" w:rsidRPr="006E1B6E" w:rsidRDefault="00586AD0" w:rsidP="006E1B6E">
      <w:pPr>
        <w:shd w:val="clear" w:color="auto" w:fill="FFFFFF"/>
        <w:spacing w:after="0" w:line="320" w:lineRule="atLeast"/>
        <w:jc w:val="both"/>
        <w:rPr>
          <w:rFonts w:ascii="Verdana" w:eastAsia="Times New Roman" w:hAnsi="Verdana" w:cs="Times New Roman"/>
          <w:color w:val="333333"/>
          <w:szCs w:val="18"/>
          <w:lang w:eastAsia="en-US"/>
        </w:rPr>
      </w:pPr>
      <w:r>
        <w:rPr>
          <w:rFonts w:ascii="Verdana" w:eastAsia="Times New Roman" w:hAnsi="Verdana" w:cs="Times New Roman"/>
          <w:b/>
          <w:bCs/>
          <w:color w:val="333333"/>
          <w:szCs w:val="18"/>
          <w:bdr w:val="none" w:sz="0" w:space="0" w:color="auto" w:frame="1"/>
          <w:lang w:eastAsia="en-US"/>
        </w:rPr>
        <w:lastRenderedPageBreak/>
        <w:t xml:space="preserve">Roles and </w:t>
      </w:r>
      <w:r w:rsidR="006E1B6E" w:rsidRPr="006E1B6E">
        <w:rPr>
          <w:rFonts w:ascii="Verdana" w:eastAsia="Times New Roman" w:hAnsi="Verdana" w:cs="Times New Roman"/>
          <w:b/>
          <w:bCs/>
          <w:color w:val="333333"/>
          <w:szCs w:val="18"/>
          <w:bdr w:val="none" w:sz="0" w:space="0" w:color="auto" w:frame="1"/>
          <w:lang w:eastAsia="en-US"/>
        </w:rPr>
        <w:t>Responsibilities:</w:t>
      </w:r>
    </w:p>
    <w:p w:rsidR="006E1B6E" w:rsidRPr="006E1B6E" w:rsidRDefault="006E1B6E" w:rsidP="006E1B6E">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Interacted with Team and Analysis, Design and Develop database using ER Diagram, Normalization and relational database concept.</w:t>
      </w:r>
    </w:p>
    <w:p w:rsidR="006E1B6E" w:rsidRPr="006E1B6E" w:rsidRDefault="006E1B6E" w:rsidP="006E1B6E">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Involved in Design, Development and testing of the system</w:t>
      </w:r>
    </w:p>
    <w:p w:rsidR="006E1B6E" w:rsidRPr="006E1B6E" w:rsidRDefault="006E1B6E" w:rsidP="006E1B6E">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Developed </w:t>
      </w:r>
      <w:r w:rsidRPr="006E1B6E">
        <w:rPr>
          <w:rFonts w:ascii="Verdana" w:eastAsia="Times New Roman" w:hAnsi="Verdana" w:cs="Times New Roman"/>
          <w:b/>
          <w:bCs/>
          <w:color w:val="333333"/>
          <w:szCs w:val="18"/>
          <w:bdr w:val="none" w:sz="0" w:space="0" w:color="auto" w:frame="1"/>
          <w:lang w:eastAsia="en-US"/>
        </w:rPr>
        <w:t>SQL Server Stored Procedures, Tuned SQL Queries</w:t>
      </w:r>
      <w:r>
        <w:rPr>
          <w:rFonts w:ascii="Verdana" w:eastAsia="Times New Roman" w:hAnsi="Verdana" w:cs="Times New Roman"/>
          <w:b/>
          <w:bCs/>
          <w:color w:val="333333"/>
          <w:szCs w:val="18"/>
          <w:bdr w:val="none" w:sz="0" w:space="0" w:color="auto" w:frame="1"/>
          <w:lang w:eastAsia="en-US"/>
        </w:rPr>
        <w:t xml:space="preserve"> (</w:t>
      </w:r>
      <w:r w:rsidRPr="006E1B6E">
        <w:rPr>
          <w:rFonts w:ascii="Verdana" w:eastAsia="Times New Roman" w:hAnsi="Verdana" w:cs="Times New Roman"/>
          <w:b/>
          <w:bCs/>
          <w:color w:val="333333"/>
          <w:szCs w:val="18"/>
          <w:bdr w:val="none" w:sz="0" w:space="0" w:color="auto" w:frame="1"/>
          <w:lang w:eastAsia="en-US"/>
        </w:rPr>
        <w:t>using Indexes and Execution Plan</w:t>
      </w:r>
      <w:r w:rsidRPr="006E1B6E">
        <w:rPr>
          <w:rFonts w:ascii="Verdana" w:eastAsia="Times New Roman" w:hAnsi="Verdana" w:cs="Times New Roman"/>
          <w:color w:val="333333"/>
          <w:szCs w:val="18"/>
          <w:lang w:eastAsia="en-US"/>
        </w:rPr>
        <w:t>)</w:t>
      </w:r>
    </w:p>
    <w:p w:rsidR="00252804" w:rsidRDefault="006E1B6E" w:rsidP="00252804">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Developed </w:t>
      </w:r>
      <w:r w:rsidRPr="006E1B6E">
        <w:rPr>
          <w:rFonts w:ascii="Verdana" w:eastAsia="Times New Roman" w:hAnsi="Verdana" w:cs="Times New Roman"/>
          <w:b/>
          <w:bCs/>
          <w:color w:val="333333"/>
          <w:szCs w:val="18"/>
          <w:bdr w:val="none" w:sz="0" w:space="0" w:color="auto" w:frame="1"/>
          <w:lang w:eastAsia="en-US"/>
        </w:rPr>
        <w:t>User Defined Functions and created Views</w:t>
      </w:r>
    </w:p>
    <w:p w:rsidR="00252804" w:rsidRDefault="00252804" w:rsidP="00252804">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252804">
        <w:rPr>
          <w:rFonts w:ascii="Verdana" w:hAnsi="Verdana" w:cs="Times New Roman"/>
          <w:color w:val="000000" w:themeColor="text1"/>
          <w:sz w:val="20"/>
          <w:shd w:val="clear" w:color="auto" w:fill="FFFFFF"/>
        </w:rPr>
        <w:t xml:space="preserve">Designed </w:t>
      </w:r>
      <w:r w:rsidRPr="00252804">
        <w:rPr>
          <w:rFonts w:ascii="Verdana" w:hAnsi="Verdana" w:cs="Times New Roman"/>
          <w:b/>
          <w:color w:val="000000" w:themeColor="text1"/>
          <w:sz w:val="20"/>
          <w:shd w:val="clear" w:color="auto" w:fill="FFFFFF"/>
        </w:rPr>
        <w:t>ETL</w:t>
      </w:r>
      <w:r w:rsidRPr="00252804">
        <w:rPr>
          <w:rFonts w:ascii="Verdana" w:hAnsi="Verdana" w:cs="Times New Roman"/>
          <w:color w:val="000000" w:themeColor="text1"/>
          <w:sz w:val="20"/>
          <w:shd w:val="clear" w:color="auto" w:fill="FFFFFF"/>
        </w:rPr>
        <w:t xml:space="preserve"> process using </w:t>
      </w:r>
      <w:proofErr w:type="spellStart"/>
      <w:r w:rsidRPr="00252804">
        <w:rPr>
          <w:rFonts w:ascii="Verdana" w:hAnsi="Verdana" w:cs="Times New Roman"/>
          <w:color w:val="000000" w:themeColor="text1"/>
          <w:sz w:val="20"/>
          <w:shd w:val="clear" w:color="auto" w:fill="FFFFFF"/>
        </w:rPr>
        <w:t>Informatica</w:t>
      </w:r>
      <w:proofErr w:type="spellEnd"/>
      <w:r w:rsidRPr="00252804">
        <w:rPr>
          <w:rFonts w:ascii="Verdana" w:hAnsi="Verdana" w:cs="Times New Roman"/>
          <w:color w:val="000000" w:themeColor="text1"/>
          <w:sz w:val="20"/>
          <w:shd w:val="clear" w:color="auto" w:fill="FFFFFF"/>
        </w:rPr>
        <w:t xml:space="preserve"> Tool to load from Sources to Targets through data Transformations</w:t>
      </w:r>
    </w:p>
    <w:p w:rsidR="00252804" w:rsidRPr="00252804" w:rsidRDefault="00252804" w:rsidP="00252804">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252804">
        <w:rPr>
          <w:rFonts w:ascii="Verdana" w:eastAsia="Times New Roman" w:hAnsi="Verdana" w:cs="Times New Roman"/>
          <w:color w:val="000000" w:themeColor="text1"/>
          <w:sz w:val="20"/>
        </w:rPr>
        <w:t xml:space="preserve">Designed and developed various </w:t>
      </w:r>
      <w:r w:rsidRPr="00252804">
        <w:rPr>
          <w:rFonts w:ascii="Verdana" w:eastAsia="Times New Roman" w:hAnsi="Verdana" w:cs="Times New Roman"/>
          <w:b/>
          <w:color w:val="000000" w:themeColor="text1"/>
          <w:sz w:val="20"/>
        </w:rPr>
        <w:t>Mappings</w:t>
      </w:r>
      <w:r w:rsidRPr="00252804">
        <w:rPr>
          <w:rFonts w:ascii="Verdana" w:eastAsia="Times New Roman" w:hAnsi="Verdana" w:cs="Times New Roman"/>
          <w:color w:val="000000" w:themeColor="text1"/>
          <w:sz w:val="20"/>
        </w:rPr>
        <w:t xml:space="preserve"> using reusable </w:t>
      </w:r>
      <w:proofErr w:type="spellStart"/>
      <w:r w:rsidRPr="00252804">
        <w:rPr>
          <w:rFonts w:ascii="Verdana" w:eastAsia="Times New Roman" w:hAnsi="Verdana" w:cs="Times New Roman"/>
          <w:b/>
          <w:color w:val="000000" w:themeColor="text1"/>
          <w:sz w:val="20"/>
        </w:rPr>
        <w:t>Transformations</w:t>
      </w:r>
      <w:r>
        <w:rPr>
          <w:rFonts w:ascii="Verdana" w:hAnsi="Verdana" w:cs="Times New Roman"/>
          <w:color w:val="000000" w:themeColor="text1"/>
          <w:sz w:val="20"/>
          <w:shd w:val="clear" w:color="auto" w:fill="FFFFFF"/>
        </w:rPr>
        <w:t>according</w:t>
      </w:r>
      <w:proofErr w:type="spellEnd"/>
      <w:r>
        <w:rPr>
          <w:rFonts w:ascii="Verdana" w:hAnsi="Verdana" w:cs="Times New Roman"/>
          <w:color w:val="000000" w:themeColor="text1"/>
          <w:sz w:val="20"/>
          <w:shd w:val="clear" w:color="auto" w:fill="FFFFFF"/>
        </w:rPr>
        <w:t xml:space="preserve"> to the business needs</w:t>
      </w:r>
    </w:p>
    <w:p w:rsidR="006E1B6E" w:rsidRPr="006E1B6E" w:rsidRDefault="006E1B6E" w:rsidP="001248D5">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Created Triggers to maintain the Referential Integrity.</w:t>
      </w:r>
    </w:p>
    <w:p w:rsidR="006E1B6E" w:rsidRPr="006E1B6E" w:rsidRDefault="006E1B6E" w:rsidP="006E1B6E">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Reviewed existing business procedures and recommended and implemented changes.</w:t>
      </w:r>
    </w:p>
    <w:p w:rsidR="006E1B6E" w:rsidRPr="006E1B6E" w:rsidRDefault="006E1B6E" w:rsidP="001248D5">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Responsible for setting preferences for various ad-hoc requests and distribution of tasks.</w:t>
      </w:r>
    </w:p>
    <w:p w:rsidR="006E1B6E" w:rsidRPr="006E1B6E" w:rsidRDefault="006E1B6E" w:rsidP="006E1B6E">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Tuned and Optimized SQL Queries using Execution Plan and Profiler</w:t>
      </w:r>
    </w:p>
    <w:p w:rsidR="006E1B6E" w:rsidRPr="006E1B6E" w:rsidRDefault="006E1B6E" w:rsidP="006E1B6E">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b/>
          <w:bCs/>
          <w:color w:val="333333"/>
          <w:szCs w:val="18"/>
          <w:bdr w:val="none" w:sz="0" w:space="0" w:color="auto" w:frame="1"/>
          <w:lang w:eastAsia="en-US"/>
        </w:rPr>
        <w:t>Rebuilding Indexes and Tables as part of Performance Tuning Exercise</w:t>
      </w:r>
    </w:p>
    <w:p w:rsidR="006E1B6E" w:rsidRPr="006E1B6E" w:rsidRDefault="006E1B6E" w:rsidP="001248D5">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Involved in performing database Backup and Recovery</w:t>
      </w:r>
    </w:p>
    <w:p w:rsidR="006E1B6E" w:rsidRPr="006E1B6E" w:rsidRDefault="006E1B6E" w:rsidP="006E1B6E">
      <w:pPr>
        <w:numPr>
          <w:ilvl w:val="0"/>
          <w:numId w:val="7"/>
        </w:numPr>
        <w:shd w:val="clear" w:color="auto" w:fill="FFFFFF"/>
        <w:spacing w:after="0" w:line="320" w:lineRule="atLeast"/>
        <w:ind w:left="120"/>
        <w:rPr>
          <w:rFonts w:ascii="Verdana" w:eastAsia="Times New Roman" w:hAnsi="Verdana" w:cs="Times New Roman"/>
          <w:color w:val="333333"/>
          <w:szCs w:val="18"/>
          <w:lang w:eastAsia="en-US"/>
        </w:rPr>
      </w:pPr>
      <w:r w:rsidRPr="006E1B6E">
        <w:rPr>
          <w:rFonts w:ascii="Verdana" w:eastAsia="Times New Roman" w:hAnsi="Verdana" w:cs="Times New Roman"/>
          <w:color w:val="333333"/>
          <w:szCs w:val="18"/>
          <w:lang w:eastAsia="en-US"/>
        </w:rPr>
        <w:t>Reviewed existing business procedures and recommended and implemented changes.</w:t>
      </w:r>
    </w:p>
    <w:p w:rsidR="006E1B6E" w:rsidRDefault="006E1B6E" w:rsidP="001248D5">
      <w:pPr>
        <w:numPr>
          <w:ilvl w:val="0"/>
          <w:numId w:val="7"/>
        </w:numPr>
        <w:shd w:val="clear" w:color="auto" w:fill="FFFFFF"/>
        <w:spacing w:after="0" w:line="320" w:lineRule="atLeast"/>
        <w:ind w:left="120"/>
      </w:pPr>
      <w:r w:rsidRPr="006E1B6E">
        <w:rPr>
          <w:rFonts w:ascii="Verdana" w:eastAsia="Times New Roman" w:hAnsi="Verdana" w:cs="Times New Roman"/>
          <w:color w:val="333333"/>
          <w:szCs w:val="18"/>
          <w:lang w:eastAsia="en-US"/>
        </w:rPr>
        <w:t>Responsible for setting preferences for various ad-hoc requests and distribution of tasks.</w:t>
      </w:r>
      <w:r w:rsidR="001248D5">
        <w:t xml:space="preserve"> </w:t>
      </w:r>
    </w:p>
    <w:p w:rsidR="004D214D" w:rsidRDefault="004D214D" w:rsidP="006560C6">
      <w:pPr>
        <w:pStyle w:val="ListBullet"/>
        <w:numPr>
          <w:ilvl w:val="0"/>
          <w:numId w:val="0"/>
        </w:numPr>
        <w:ind w:left="144"/>
      </w:pPr>
    </w:p>
    <w:p w:rsidR="00B245EE" w:rsidRPr="002F52AE" w:rsidRDefault="00B245EE" w:rsidP="00B245EE">
      <w:pPr>
        <w:spacing w:after="0"/>
        <w:jc w:val="both"/>
        <w:rPr>
          <w:rFonts w:ascii="Verdana" w:eastAsia="Times New Roman" w:hAnsi="Verdana" w:cs="Times New Roman"/>
          <w:color w:val="000000" w:themeColor="text1"/>
          <w:szCs w:val="18"/>
        </w:rPr>
      </w:pPr>
      <w:r w:rsidRPr="00411C75">
        <w:rPr>
          <w:rFonts w:ascii="Verdana" w:eastAsia="Times New Roman" w:hAnsi="Verdana" w:cs="Times New Roman"/>
          <w:b/>
          <w:color w:val="000000" w:themeColor="text1"/>
          <w:szCs w:val="18"/>
        </w:rPr>
        <w:t xml:space="preserve">Environment: </w:t>
      </w:r>
      <w:proofErr w:type="spellStart"/>
      <w:r w:rsidRPr="002F52AE">
        <w:rPr>
          <w:rFonts w:ascii="Verdana" w:eastAsia="Times New Roman" w:hAnsi="Verdana" w:cs="Times New Roman"/>
          <w:color w:val="000000" w:themeColor="text1"/>
          <w:szCs w:val="18"/>
        </w:rPr>
        <w:t>Informatica</w:t>
      </w:r>
      <w:proofErr w:type="spellEnd"/>
      <w:r w:rsidRPr="002F52AE">
        <w:rPr>
          <w:rFonts w:ascii="Verdana" w:eastAsia="Times New Roman" w:hAnsi="Verdana" w:cs="Times New Roman"/>
          <w:color w:val="000000" w:themeColor="text1"/>
          <w:szCs w:val="18"/>
        </w:rPr>
        <w:t xml:space="preserve"> Power center 8.0, Oracle 11g, SQL, PL/SQL</w:t>
      </w:r>
      <w:r w:rsidR="005C0EE5">
        <w:rPr>
          <w:rFonts w:ascii="Verdana" w:eastAsia="Times New Roman" w:hAnsi="Verdana" w:cs="Times New Roman"/>
          <w:color w:val="000000" w:themeColor="text1"/>
          <w:szCs w:val="18"/>
        </w:rPr>
        <w:t>,</w:t>
      </w:r>
      <w:r w:rsidR="005C0EE5" w:rsidRPr="005C0EE5">
        <w:rPr>
          <w:rFonts w:eastAsia="Times New Roman" w:cs="Times New Roman"/>
          <w:bCs/>
          <w:color w:val="000000" w:themeColor="text1"/>
          <w:sz w:val="20"/>
        </w:rPr>
        <w:t xml:space="preserve"> </w:t>
      </w:r>
      <w:proofErr w:type="spellStart"/>
      <w:r w:rsidR="005C0EE5">
        <w:rPr>
          <w:rFonts w:eastAsia="Times New Roman" w:cs="Times New Roman"/>
          <w:bCs/>
          <w:color w:val="000000" w:themeColor="text1"/>
          <w:sz w:val="20"/>
        </w:rPr>
        <w:t>Congos</w:t>
      </w:r>
      <w:proofErr w:type="spellEnd"/>
      <w:r w:rsidR="005C0EE5">
        <w:rPr>
          <w:rFonts w:eastAsia="Times New Roman" w:cs="Times New Roman"/>
          <w:bCs/>
          <w:color w:val="000000" w:themeColor="text1"/>
          <w:sz w:val="20"/>
        </w:rPr>
        <w:t xml:space="preserve"> Reports</w:t>
      </w:r>
    </w:p>
    <w:p w:rsidR="00C51EE9" w:rsidRDefault="00C51EE9" w:rsidP="006560C6">
      <w:pPr>
        <w:pStyle w:val="ListBullet"/>
        <w:numPr>
          <w:ilvl w:val="0"/>
          <w:numId w:val="0"/>
        </w:numPr>
        <w:ind w:left="144"/>
      </w:pPr>
    </w:p>
    <w:p w:rsidR="00C51EE9" w:rsidRDefault="00586AD0" w:rsidP="00CA6DAE">
      <w:pPr>
        <w:pStyle w:val="Subsection"/>
        <w:spacing w:after="0"/>
        <w:rPr>
          <w:u w:val="single"/>
          <w:shd w:val="clear" w:color="auto" w:fill="FFFFFF"/>
        </w:rPr>
      </w:pPr>
      <w:r w:rsidRPr="00CA6DAE">
        <w:rPr>
          <w:i/>
          <w:u w:val="single"/>
        </w:rPr>
        <w:t>eTL DEVELOPER</w:t>
      </w:r>
      <w:r w:rsidRPr="0066716A">
        <w:rPr>
          <w:u w:val="single"/>
        </w:rPr>
        <w:t xml:space="preserve"> | Mahindra Satyam | SINGAPORE</w:t>
      </w:r>
      <w:r w:rsidR="00C51EE9" w:rsidRPr="0066716A">
        <w:rPr>
          <w:u w:val="single"/>
        </w:rPr>
        <w:tab/>
      </w:r>
      <w:r w:rsidR="00C51EE9" w:rsidRPr="0066716A">
        <w:rPr>
          <w:u w:val="single"/>
        </w:rPr>
        <w:tab/>
      </w:r>
      <w:r w:rsidR="00C51EE9" w:rsidRPr="0066716A">
        <w:rPr>
          <w:u w:val="single"/>
        </w:rPr>
        <w:tab/>
      </w:r>
      <w:r w:rsidR="00C51EE9" w:rsidRPr="0066716A">
        <w:rPr>
          <w:u w:val="single"/>
        </w:rPr>
        <w:tab/>
      </w:r>
      <w:r w:rsidR="00C51EE9" w:rsidRPr="0066716A">
        <w:rPr>
          <w:u w:val="single"/>
        </w:rPr>
        <w:tab/>
      </w:r>
      <w:r w:rsidR="00C51EE9" w:rsidRPr="0066716A">
        <w:rPr>
          <w:u w:val="single"/>
          <w:shd w:val="clear" w:color="auto" w:fill="FFFFFF"/>
        </w:rPr>
        <w:t>NOV 2006 – Sept 2010</w:t>
      </w:r>
    </w:p>
    <w:p w:rsidR="00CA6DAE" w:rsidRPr="007F1D05" w:rsidRDefault="00CA6DAE" w:rsidP="00CA6DAE">
      <w:pPr>
        <w:pStyle w:val="Subsection"/>
        <w:spacing w:before="0" w:after="0"/>
        <w:rPr>
          <w:b w:val="0"/>
          <w:caps w:val="0"/>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1D05">
        <w:rPr>
          <w:rFonts w:cs="Times New Roman"/>
          <w:b w:val="0"/>
          <w:caps w:val="0"/>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Cisco Systems I</w:t>
      </w:r>
      <w:r w:rsidR="00D86BBB" w:rsidRPr="007F1D05">
        <w:rPr>
          <w:rFonts w:cs="Times New Roman"/>
          <w:b w:val="0"/>
          <w:caps w:val="0"/>
          <w:color w:val="000000" w:themeColor="text1"/>
          <w:sz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
    <w:p w:rsidR="00C51EE9" w:rsidRPr="002F3283" w:rsidRDefault="00586AD0" w:rsidP="00586AD0">
      <w:pPr>
        <w:pStyle w:val="Subsection"/>
        <w:rPr>
          <w:shd w:val="clear" w:color="auto" w:fill="FFFFFF"/>
        </w:rPr>
      </w:pPr>
      <w:r w:rsidRPr="00586AD0">
        <w:t>D</w:t>
      </w:r>
      <w:r>
        <w:t>escription</w:t>
      </w:r>
      <w:r>
        <w:rPr>
          <w:shd w:val="clear" w:color="auto" w:fill="FFFFFF"/>
        </w:rPr>
        <w:t xml:space="preserve">: </w:t>
      </w:r>
    </w:p>
    <w:p w:rsidR="00411C75" w:rsidRPr="00411C75" w:rsidRDefault="00411C75" w:rsidP="00411C75">
      <w:pPr>
        <w:contextualSpacing/>
        <w:jc w:val="both"/>
        <w:rPr>
          <w:rFonts w:ascii="Verdana" w:hAnsi="Verdana" w:cs="Times New Roman"/>
          <w:color w:val="000000" w:themeColor="text1"/>
          <w:szCs w:val="18"/>
          <w:shd w:val="clear" w:color="auto" w:fill="FFFFFF"/>
        </w:rPr>
      </w:pPr>
      <w:r w:rsidRPr="00411C75">
        <w:rPr>
          <w:rFonts w:ascii="Verdana" w:hAnsi="Verdana" w:cs="Times New Roman"/>
          <w:color w:val="000000" w:themeColor="text1"/>
          <w:szCs w:val="18"/>
          <w:shd w:val="clear" w:color="auto" w:fill="FFFFFF"/>
        </w:rPr>
        <w:t>The client for the project is Cisco Systems Inc. Cisco is one of the Global Market Leaders in manufacturing of network equipment’s. Cisco maintains its own Data Warehouse.</w:t>
      </w:r>
      <w:r w:rsidR="0066716A">
        <w:rPr>
          <w:rFonts w:ascii="Verdana" w:hAnsi="Verdana" w:cs="Times New Roman"/>
          <w:color w:val="000000" w:themeColor="text1"/>
          <w:szCs w:val="18"/>
          <w:shd w:val="clear" w:color="auto" w:fill="FFFFFF"/>
        </w:rPr>
        <w:t xml:space="preserve"> </w:t>
      </w:r>
      <w:r w:rsidRPr="00411C75">
        <w:rPr>
          <w:rFonts w:ascii="Verdana" w:hAnsi="Verdana" w:cs="Times New Roman"/>
          <w:color w:val="000000" w:themeColor="text1"/>
          <w:szCs w:val="18"/>
          <w:shd w:val="clear" w:color="auto" w:fill="FFFFFF"/>
        </w:rPr>
        <w:t>Enterprise Data Warehouse (EDW) refreshes 3 times a day, from order management information from Oracle ERP source systems. EDW is the repository for enterprise data. The warehouse provides data to external systems, maintains data in reference tables and enables reporting and analysis. ERP, AE are some of the various systems that are sources of data for the warehouse.</w:t>
      </w:r>
    </w:p>
    <w:p w:rsidR="00411C75" w:rsidRPr="00411C75" w:rsidRDefault="00411C75" w:rsidP="00411C75">
      <w:pPr>
        <w:contextualSpacing/>
        <w:jc w:val="both"/>
        <w:rPr>
          <w:rFonts w:ascii="Verdana" w:hAnsi="Verdana" w:cs="Times New Roman"/>
          <w:color w:val="000000" w:themeColor="text1"/>
          <w:szCs w:val="18"/>
          <w:shd w:val="clear" w:color="auto" w:fill="FFFFFF"/>
        </w:rPr>
      </w:pPr>
      <w:r w:rsidRPr="00411C75">
        <w:rPr>
          <w:rFonts w:ascii="Verdana" w:hAnsi="Verdana" w:cs="Times New Roman"/>
          <w:color w:val="000000" w:themeColor="text1"/>
          <w:szCs w:val="18"/>
          <w:shd w:val="clear" w:color="auto" w:fill="FFFFFF"/>
        </w:rPr>
        <w:t>Data is extracted from transactions systems into the warehouse by ODS. It is then copied and loaded into interim tables in the EDW by extract process. A data load processes, then parses, validates and moves the data from interim tables to atomic tables. Through the summarization process, summary tables are built for specific information needs. Not that not all external systems share data with the EDW in a batch-oriented fashion. Some systems may use a database link or other gateway technology to make data sharing transparent. The process execution and control is administered and coordinated by a batch job scheduler. The batch job scheduler is an intelligent utility that manages process execution and dependencies between processes.</w:t>
      </w:r>
    </w:p>
    <w:p w:rsidR="00411C75" w:rsidRPr="00411C75" w:rsidRDefault="00411C75" w:rsidP="00411C75">
      <w:pPr>
        <w:contextualSpacing/>
        <w:jc w:val="both"/>
        <w:rPr>
          <w:rFonts w:ascii="Verdana" w:hAnsi="Verdana" w:cs="Times New Roman"/>
          <w:color w:val="000000" w:themeColor="text1"/>
          <w:szCs w:val="18"/>
          <w:shd w:val="clear" w:color="auto" w:fill="FFFFFF"/>
        </w:rPr>
      </w:pPr>
    </w:p>
    <w:p w:rsidR="00411C75" w:rsidRPr="00411C75" w:rsidRDefault="00411C75" w:rsidP="00411C75">
      <w:pPr>
        <w:jc w:val="both"/>
        <w:rPr>
          <w:rFonts w:ascii="Verdana" w:hAnsi="Verdana" w:cs="Times New Roman"/>
          <w:color w:val="000000" w:themeColor="text1"/>
          <w:szCs w:val="18"/>
        </w:rPr>
      </w:pPr>
      <w:r w:rsidRPr="00411C75">
        <w:rPr>
          <w:rFonts w:ascii="Verdana" w:hAnsi="Verdana" w:cs="Times New Roman"/>
          <w:b/>
          <w:bCs/>
          <w:color w:val="000000" w:themeColor="text1"/>
          <w:szCs w:val="18"/>
        </w:rPr>
        <w:t>Roles and Responsibilities</w:t>
      </w:r>
      <w:r w:rsidRPr="00411C75">
        <w:rPr>
          <w:rFonts w:ascii="Verdana" w:hAnsi="Verdana" w:cs="Times New Roman"/>
          <w:color w:val="000000" w:themeColor="text1"/>
          <w:szCs w:val="18"/>
        </w:rPr>
        <w:t>:</w:t>
      </w:r>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hAnsi="Verdana" w:cs="Times New Roman"/>
          <w:color w:val="000000" w:themeColor="text1"/>
          <w:sz w:val="18"/>
          <w:szCs w:val="18"/>
          <w:shd w:val="clear" w:color="auto" w:fill="FFFFFF"/>
        </w:rPr>
        <w:t xml:space="preserve">Developed </w:t>
      </w:r>
      <w:r w:rsidRPr="00411C75">
        <w:rPr>
          <w:rFonts w:ascii="Verdana" w:hAnsi="Verdana" w:cs="Times New Roman"/>
          <w:b/>
          <w:color w:val="000000" w:themeColor="text1"/>
          <w:sz w:val="18"/>
          <w:szCs w:val="18"/>
          <w:shd w:val="clear" w:color="auto" w:fill="FFFFFF"/>
        </w:rPr>
        <w:t>data Mappings</w:t>
      </w:r>
      <w:r w:rsidRPr="00411C75">
        <w:rPr>
          <w:rFonts w:ascii="Verdana" w:hAnsi="Verdana" w:cs="Times New Roman"/>
          <w:color w:val="000000" w:themeColor="text1"/>
          <w:sz w:val="18"/>
          <w:szCs w:val="18"/>
          <w:shd w:val="clear" w:color="auto" w:fill="FFFFFF"/>
        </w:rPr>
        <w:t xml:space="preserve"> between </w:t>
      </w:r>
      <w:r w:rsidRPr="00411C75">
        <w:rPr>
          <w:rFonts w:ascii="Verdana" w:hAnsi="Verdana" w:cs="Times New Roman"/>
          <w:b/>
          <w:color w:val="000000" w:themeColor="text1"/>
          <w:sz w:val="18"/>
          <w:szCs w:val="18"/>
          <w:shd w:val="clear" w:color="auto" w:fill="FFFFFF"/>
        </w:rPr>
        <w:t>source systems</w:t>
      </w:r>
      <w:r w:rsidRPr="00411C75">
        <w:rPr>
          <w:rFonts w:ascii="Verdana" w:hAnsi="Verdana" w:cs="Times New Roman"/>
          <w:color w:val="000000" w:themeColor="text1"/>
          <w:sz w:val="18"/>
          <w:szCs w:val="18"/>
          <w:shd w:val="clear" w:color="auto" w:fill="FFFFFF"/>
        </w:rPr>
        <w:t xml:space="preserve"> and </w:t>
      </w:r>
      <w:r w:rsidRPr="00411C75">
        <w:rPr>
          <w:rFonts w:ascii="Verdana" w:hAnsi="Verdana" w:cs="Times New Roman"/>
          <w:b/>
          <w:color w:val="000000" w:themeColor="text1"/>
          <w:sz w:val="18"/>
          <w:szCs w:val="18"/>
          <w:shd w:val="clear" w:color="auto" w:fill="FFFFFF"/>
        </w:rPr>
        <w:t>warehouse components</w:t>
      </w:r>
      <w:r w:rsidRPr="00411C75">
        <w:rPr>
          <w:rFonts w:ascii="Verdana" w:hAnsi="Verdana" w:cs="Times New Roman"/>
          <w:color w:val="000000" w:themeColor="text1"/>
          <w:sz w:val="18"/>
          <w:szCs w:val="18"/>
          <w:shd w:val="clear" w:color="auto" w:fill="FFFFFF"/>
        </w:rPr>
        <w:t xml:space="preserve"> using </w:t>
      </w:r>
      <w:proofErr w:type="spellStart"/>
      <w:r w:rsidRPr="00411C75">
        <w:rPr>
          <w:rFonts w:ascii="Verdana" w:hAnsi="Verdana" w:cs="Times New Roman"/>
          <w:color w:val="000000" w:themeColor="text1"/>
          <w:sz w:val="18"/>
          <w:szCs w:val="18"/>
          <w:shd w:val="clear" w:color="auto" w:fill="FFFFFF"/>
        </w:rPr>
        <w:t>Informatica</w:t>
      </w:r>
      <w:proofErr w:type="spellEnd"/>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hAnsi="Verdana" w:cs="Times New Roman"/>
          <w:color w:val="000000" w:themeColor="text1"/>
          <w:sz w:val="18"/>
          <w:szCs w:val="18"/>
          <w:shd w:val="clear" w:color="auto" w:fill="FFFFFF"/>
        </w:rPr>
        <w:t xml:space="preserve">The objective is to extract data stored in different databases such as </w:t>
      </w:r>
      <w:r w:rsidRPr="00411C75">
        <w:rPr>
          <w:rFonts w:ascii="Verdana" w:hAnsi="Verdana" w:cs="Times New Roman"/>
          <w:b/>
          <w:color w:val="000000" w:themeColor="text1"/>
          <w:sz w:val="18"/>
          <w:szCs w:val="18"/>
          <w:shd w:val="clear" w:color="auto" w:fill="FFFFFF"/>
        </w:rPr>
        <w:t>Oracle, SQL Server</w:t>
      </w:r>
      <w:r w:rsidRPr="00411C75">
        <w:rPr>
          <w:rFonts w:ascii="Verdana" w:hAnsi="Verdana" w:cs="Times New Roman"/>
          <w:color w:val="000000" w:themeColor="text1"/>
          <w:sz w:val="18"/>
          <w:szCs w:val="18"/>
          <w:shd w:val="clear" w:color="auto" w:fill="FFFFFF"/>
        </w:rPr>
        <w:t xml:space="preserve"> and to load finally into a single data warehouse repository, which is in Oracle.</w:t>
      </w:r>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hAnsi="Verdana" w:cs="Times New Roman"/>
          <w:color w:val="000000" w:themeColor="text1"/>
          <w:sz w:val="18"/>
          <w:szCs w:val="18"/>
          <w:shd w:val="clear" w:color="auto" w:fill="FFFFFF"/>
        </w:rPr>
        <w:lastRenderedPageBreak/>
        <w:t xml:space="preserve">Develop and test </w:t>
      </w:r>
      <w:r w:rsidRPr="00411C75">
        <w:rPr>
          <w:rFonts w:ascii="Verdana" w:hAnsi="Verdana" w:cs="Times New Roman"/>
          <w:b/>
          <w:color w:val="000000" w:themeColor="text1"/>
          <w:sz w:val="18"/>
          <w:szCs w:val="18"/>
          <w:shd w:val="clear" w:color="auto" w:fill="FFFFFF"/>
        </w:rPr>
        <w:t>extraction, transformation, and load (ETL)</w:t>
      </w:r>
      <w:r w:rsidRPr="00411C75">
        <w:rPr>
          <w:rFonts w:ascii="Verdana" w:hAnsi="Verdana" w:cs="Times New Roman"/>
          <w:color w:val="000000" w:themeColor="text1"/>
          <w:sz w:val="18"/>
          <w:szCs w:val="18"/>
          <w:shd w:val="clear" w:color="auto" w:fill="FFFFFF"/>
        </w:rPr>
        <w:t xml:space="preserve"> processes for the EDW.</w:t>
      </w:r>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eastAsia="Times New Roman" w:hAnsi="Verdana" w:cs="Times New Roman"/>
          <w:color w:val="000000" w:themeColor="text1"/>
          <w:sz w:val="18"/>
          <w:szCs w:val="18"/>
        </w:rPr>
        <w:t>Handled time critical Development requirements</w:t>
      </w:r>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eastAsia="Times New Roman" w:hAnsi="Verdana" w:cs="Times New Roman"/>
          <w:color w:val="000000" w:themeColor="text1"/>
          <w:sz w:val="18"/>
          <w:szCs w:val="18"/>
        </w:rPr>
        <w:t>ETL Design Review </w:t>
      </w:r>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eastAsia="Times New Roman" w:hAnsi="Verdana" w:cs="Times New Roman"/>
          <w:color w:val="000000" w:themeColor="text1"/>
          <w:sz w:val="18"/>
          <w:szCs w:val="18"/>
        </w:rPr>
        <w:t xml:space="preserve">Implemented Materialized Views using </w:t>
      </w:r>
      <w:r w:rsidRPr="00411C75">
        <w:rPr>
          <w:rFonts w:ascii="Verdana" w:eastAsia="Times New Roman" w:hAnsi="Verdana" w:cs="Times New Roman"/>
          <w:b/>
          <w:color w:val="000000" w:themeColor="text1"/>
          <w:sz w:val="18"/>
          <w:szCs w:val="18"/>
        </w:rPr>
        <w:t>PL/SQL</w:t>
      </w:r>
      <w:r w:rsidRPr="00411C75">
        <w:rPr>
          <w:rFonts w:ascii="Verdana" w:eastAsia="Times New Roman" w:hAnsi="Verdana" w:cs="Times New Roman"/>
          <w:color w:val="000000" w:themeColor="text1"/>
          <w:sz w:val="18"/>
          <w:szCs w:val="18"/>
        </w:rPr>
        <w:t xml:space="preserve"> for loading extended tables</w:t>
      </w:r>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hAnsi="Verdana" w:cs="Times New Roman"/>
          <w:color w:val="000000" w:themeColor="text1"/>
          <w:sz w:val="18"/>
          <w:szCs w:val="18"/>
          <w:shd w:val="clear" w:color="auto" w:fill="FFFFFF"/>
        </w:rPr>
        <w:t xml:space="preserve">Performed turning in Database and </w:t>
      </w:r>
      <w:proofErr w:type="spellStart"/>
      <w:r w:rsidRPr="00411C75">
        <w:rPr>
          <w:rFonts w:ascii="Verdana" w:hAnsi="Verdana" w:cs="Times New Roman"/>
          <w:color w:val="000000" w:themeColor="text1"/>
          <w:sz w:val="18"/>
          <w:szCs w:val="18"/>
          <w:shd w:val="clear" w:color="auto" w:fill="FFFFFF"/>
        </w:rPr>
        <w:t>Informatica</w:t>
      </w:r>
      <w:proofErr w:type="spellEnd"/>
      <w:r w:rsidRPr="00411C75">
        <w:rPr>
          <w:rFonts w:ascii="Verdana" w:hAnsi="Verdana" w:cs="Times New Roman"/>
          <w:color w:val="000000" w:themeColor="text1"/>
          <w:sz w:val="18"/>
          <w:szCs w:val="18"/>
          <w:shd w:val="clear" w:color="auto" w:fill="FFFFFF"/>
        </w:rPr>
        <w:t xml:space="preserve"> mappings.</w:t>
      </w:r>
      <w:bookmarkStart w:id="0" w:name="_GoBack"/>
      <w:bookmarkEnd w:id="0"/>
    </w:p>
    <w:p w:rsidR="00411C75" w:rsidRPr="00411C75" w:rsidRDefault="00411C75" w:rsidP="00411C75">
      <w:pPr>
        <w:pStyle w:val="ListParagraph"/>
        <w:numPr>
          <w:ilvl w:val="0"/>
          <w:numId w:val="13"/>
        </w:numPr>
        <w:spacing w:after="0"/>
        <w:jc w:val="both"/>
        <w:rPr>
          <w:rFonts w:ascii="Verdana" w:eastAsia="Times New Roman" w:hAnsi="Verdana" w:cs="Times New Roman"/>
          <w:color w:val="000000" w:themeColor="text1"/>
          <w:sz w:val="18"/>
          <w:szCs w:val="18"/>
        </w:rPr>
      </w:pPr>
      <w:r w:rsidRPr="00411C75">
        <w:rPr>
          <w:rFonts w:ascii="Verdana" w:eastAsia="Times New Roman" w:hAnsi="Verdana" w:cs="Times New Roman"/>
          <w:color w:val="000000" w:themeColor="text1"/>
          <w:sz w:val="18"/>
          <w:szCs w:val="18"/>
        </w:rPr>
        <w:t xml:space="preserve">Created reusable </w:t>
      </w:r>
      <w:proofErr w:type="spellStart"/>
      <w:r w:rsidRPr="00411C75">
        <w:rPr>
          <w:rFonts w:ascii="Verdana" w:eastAsia="Times New Roman" w:hAnsi="Verdana" w:cs="Times New Roman"/>
          <w:b/>
          <w:color w:val="000000" w:themeColor="text1"/>
          <w:sz w:val="18"/>
          <w:szCs w:val="18"/>
        </w:rPr>
        <w:t>Mapplets</w:t>
      </w:r>
      <w:proofErr w:type="spellEnd"/>
      <w:r w:rsidRPr="00411C75">
        <w:rPr>
          <w:rFonts w:ascii="Verdana" w:eastAsia="Times New Roman" w:hAnsi="Verdana" w:cs="Times New Roman"/>
          <w:color w:val="000000" w:themeColor="text1"/>
          <w:sz w:val="18"/>
          <w:szCs w:val="18"/>
        </w:rPr>
        <w:t xml:space="preserve"> and </w:t>
      </w:r>
      <w:r w:rsidRPr="00411C75">
        <w:rPr>
          <w:rFonts w:ascii="Verdana" w:eastAsia="Times New Roman" w:hAnsi="Verdana" w:cs="Times New Roman"/>
          <w:b/>
          <w:color w:val="000000" w:themeColor="text1"/>
          <w:sz w:val="18"/>
          <w:szCs w:val="18"/>
        </w:rPr>
        <w:t>transformations</w:t>
      </w:r>
    </w:p>
    <w:p w:rsidR="00411C75" w:rsidRPr="00411C75" w:rsidRDefault="00411C75" w:rsidP="00411C75">
      <w:pPr>
        <w:pStyle w:val="ListParagraph"/>
        <w:numPr>
          <w:ilvl w:val="0"/>
          <w:numId w:val="13"/>
        </w:numPr>
        <w:spacing w:after="0"/>
        <w:rPr>
          <w:rFonts w:ascii="Verdana" w:eastAsia="Times New Roman" w:hAnsi="Verdana" w:cs="Times New Roman"/>
          <w:color w:val="000000" w:themeColor="text1"/>
          <w:sz w:val="18"/>
          <w:szCs w:val="18"/>
        </w:rPr>
      </w:pPr>
      <w:r w:rsidRPr="00411C75">
        <w:rPr>
          <w:rFonts w:ascii="Verdana" w:eastAsia="Times New Roman" w:hAnsi="Verdana" w:cs="Times New Roman"/>
          <w:color w:val="000000" w:themeColor="text1"/>
          <w:sz w:val="18"/>
          <w:szCs w:val="18"/>
        </w:rPr>
        <w:t xml:space="preserve">Development of </w:t>
      </w:r>
      <w:r w:rsidRPr="00411C75">
        <w:rPr>
          <w:rFonts w:ascii="Verdana" w:eastAsia="Times New Roman" w:hAnsi="Verdana" w:cs="Times New Roman"/>
          <w:b/>
          <w:color w:val="000000" w:themeColor="text1"/>
          <w:sz w:val="18"/>
          <w:szCs w:val="18"/>
        </w:rPr>
        <w:t>the </w:t>
      </w:r>
      <w:proofErr w:type="spellStart"/>
      <w:r w:rsidRPr="00411C75">
        <w:rPr>
          <w:rFonts w:ascii="Verdana" w:eastAsia="Times New Roman" w:hAnsi="Verdana" w:cs="Times New Roman"/>
          <w:b/>
          <w:color w:val="000000" w:themeColor="text1"/>
          <w:sz w:val="18"/>
          <w:szCs w:val="18"/>
        </w:rPr>
        <w:t>Informatica</w:t>
      </w:r>
      <w:proofErr w:type="spellEnd"/>
      <w:r w:rsidRPr="00411C75">
        <w:rPr>
          <w:rFonts w:ascii="Verdana" w:eastAsia="Times New Roman" w:hAnsi="Verdana" w:cs="Times New Roman"/>
          <w:b/>
          <w:color w:val="000000" w:themeColor="text1"/>
          <w:sz w:val="18"/>
          <w:szCs w:val="18"/>
        </w:rPr>
        <w:t> Mappings, lookups, reusable components, Sessions, Work Flows</w:t>
      </w:r>
      <w:r w:rsidR="00B245EE">
        <w:rPr>
          <w:rFonts w:ascii="Verdana" w:eastAsia="Times New Roman" w:hAnsi="Verdana" w:cs="Times New Roman"/>
          <w:b/>
          <w:color w:val="000000" w:themeColor="text1"/>
          <w:sz w:val="18"/>
          <w:szCs w:val="18"/>
        </w:rPr>
        <w:t xml:space="preserve"> </w:t>
      </w:r>
      <w:r w:rsidRPr="00411C75">
        <w:rPr>
          <w:rFonts w:ascii="Verdana" w:eastAsia="Times New Roman" w:hAnsi="Verdana" w:cs="Times New Roman"/>
          <w:color w:val="000000" w:themeColor="text1"/>
          <w:sz w:val="18"/>
          <w:szCs w:val="18"/>
        </w:rPr>
        <w:t>etc.</w:t>
      </w:r>
      <w:r w:rsidR="00B245EE">
        <w:rPr>
          <w:rFonts w:ascii="Verdana" w:eastAsia="Times New Roman" w:hAnsi="Verdana" w:cs="Times New Roman"/>
          <w:color w:val="000000" w:themeColor="text1"/>
          <w:sz w:val="18"/>
          <w:szCs w:val="18"/>
        </w:rPr>
        <w:t xml:space="preserve"> </w:t>
      </w:r>
      <w:r w:rsidRPr="00411C75">
        <w:rPr>
          <w:rFonts w:ascii="Verdana" w:eastAsia="Times New Roman" w:hAnsi="Verdana" w:cs="Times New Roman"/>
          <w:color w:val="000000" w:themeColor="text1"/>
          <w:sz w:val="18"/>
          <w:szCs w:val="18"/>
        </w:rPr>
        <w:t>(On ETL side) as per the design documents/communication</w:t>
      </w:r>
    </w:p>
    <w:p w:rsidR="00411C75" w:rsidRPr="00411C75" w:rsidRDefault="00411C75" w:rsidP="00411C75">
      <w:pPr>
        <w:spacing w:after="0"/>
        <w:jc w:val="both"/>
        <w:rPr>
          <w:rFonts w:ascii="Verdana" w:eastAsia="Times New Roman" w:hAnsi="Verdana" w:cs="Times New Roman"/>
          <w:b/>
          <w:color w:val="000000" w:themeColor="text1"/>
          <w:szCs w:val="18"/>
        </w:rPr>
      </w:pPr>
    </w:p>
    <w:p w:rsidR="00411C75" w:rsidRPr="002F52AE" w:rsidRDefault="00411C75" w:rsidP="00411C75">
      <w:pPr>
        <w:spacing w:after="0"/>
        <w:jc w:val="both"/>
        <w:rPr>
          <w:rFonts w:ascii="Verdana" w:eastAsia="Times New Roman" w:hAnsi="Verdana" w:cs="Times New Roman"/>
          <w:color w:val="000000" w:themeColor="text1"/>
          <w:szCs w:val="18"/>
        </w:rPr>
      </w:pPr>
      <w:r w:rsidRPr="00411C75">
        <w:rPr>
          <w:rFonts w:ascii="Verdana" w:eastAsia="Times New Roman" w:hAnsi="Verdana" w:cs="Times New Roman"/>
          <w:b/>
          <w:color w:val="000000" w:themeColor="text1"/>
          <w:szCs w:val="18"/>
        </w:rPr>
        <w:t xml:space="preserve">Environment: </w:t>
      </w:r>
      <w:proofErr w:type="spellStart"/>
      <w:r w:rsidRPr="002F52AE">
        <w:rPr>
          <w:rFonts w:ascii="Verdana" w:eastAsia="Times New Roman" w:hAnsi="Verdana" w:cs="Times New Roman"/>
          <w:color w:val="000000" w:themeColor="text1"/>
          <w:szCs w:val="18"/>
        </w:rPr>
        <w:t>Informatica</w:t>
      </w:r>
      <w:proofErr w:type="spellEnd"/>
      <w:r w:rsidRPr="002F52AE">
        <w:rPr>
          <w:rFonts w:ascii="Verdana" w:eastAsia="Times New Roman" w:hAnsi="Verdana" w:cs="Times New Roman"/>
          <w:color w:val="000000" w:themeColor="text1"/>
          <w:szCs w:val="18"/>
        </w:rPr>
        <w:t xml:space="preserve"> Power center 8.0, Oracle 1</w:t>
      </w:r>
      <w:r w:rsidR="002F52AE">
        <w:rPr>
          <w:rFonts w:ascii="Verdana" w:eastAsia="Times New Roman" w:hAnsi="Verdana" w:cs="Times New Roman"/>
          <w:color w:val="000000" w:themeColor="text1"/>
          <w:szCs w:val="18"/>
        </w:rPr>
        <w:t>0</w:t>
      </w:r>
      <w:r w:rsidRPr="002F52AE">
        <w:rPr>
          <w:rFonts w:ascii="Verdana" w:eastAsia="Times New Roman" w:hAnsi="Verdana" w:cs="Times New Roman"/>
          <w:color w:val="000000" w:themeColor="text1"/>
          <w:szCs w:val="18"/>
        </w:rPr>
        <w:t>g</w:t>
      </w:r>
      <w:r w:rsidR="00835CBE">
        <w:rPr>
          <w:rFonts w:ascii="Verdana" w:eastAsia="Times New Roman" w:hAnsi="Verdana" w:cs="Times New Roman"/>
          <w:color w:val="000000" w:themeColor="text1"/>
          <w:szCs w:val="18"/>
        </w:rPr>
        <w:t>/11g</w:t>
      </w:r>
      <w:r w:rsidRPr="002F52AE">
        <w:rPr>
          <w:rFonts w:ascii="Verdana" w:eastAsia="Times New Roman" w:hAnsi="Verdana" w:cs="Times New Roman"/>
          <w:color w:val="000000" w:themeColor="text1"/>
          <w:szCs w:val="18"/>
        </w:rPr>
        <w:t>, SQL, PL/SQL</w:t>
      </w:r>
    </w:p>
    <w:p w:rsidR="00C51EE9" w:rsidRDefault="00C51EE9" w:rsidP="006560C6">
      <w:pPr>
        <w:pStyle w:val="ListBullet"/>
        <w:numPr>
          <w:ilvl w:val="0"/>
          <w:numId w:val="0"/>
        </w:numPr>
        <w:ind w:left="144"/>
      </w:pPr>
    </w:p>
    <w:sdt>
      <w:sdtPr>
        <w:rPr>
          <w:rFonts w:ascii="Times New Roman" w:eastAsia="Times New Roman" w:hAnsi="Times New Roman" w:cs="Times New Roman"/>
          <w:b w:val="0"/>
          <w:bCs w:val="0"/>
          <w:caps w:val="0"/>
          <w:color w:val="404040" w:themeColor="text1" w:themeTint="BF"/>
          <w:sz w:val="24"/>
          <w:szCs w:val="24"/>
          <w:lang w:eastAsia="en-US"/>
        </w:rPr>
        <w:id w:val="417760904"/>
        <w15:repeatingSection/>
      </w:sdtPr>
      <w:sdtEndPr>
        <w:rPr>
          <w:color w:val="auto"/>
        </w:rPr>
      </w:sdtEndPr>
      <w:sdtContent>
        <w:sdt>
          <w:sdtPr>
            <w:rPr>
              <w:rFonts w:ascii="Times New Roman" w:eastAsia="Times New Roman" w:hAnsi="Times New Roman" w:cs="Times New Roman"/>
              <w:b w:val="0"/>
              <w:bCs w:val="0"/>
              <w:caps w:val="0"/>
              <w:color w:val="404040" w:themeColor="text1" w:themeTint="BF"/>
              <w:sz w:val="24"/>
              <w:szCs w:val="24"/>
              <w:lang w:eastAsia="en-US"/>
            </w:rPr>
            <w:id w:val="-1773932447"/>
            <w:placeholder>
              <w:docPart w:val="B5B108D9D20E4CC6AFAA3F7AFFE6323D"/>
            </w:placeholder>
            <w15:repeatingSectionItem/>
          </w:sdtPr>
          <w:sdtEndPr>
            <w:rPr>
              <w:color w:val="auto"/>
            </w:rPr>
          </w:sdtEndPr>
          <w:sdtContent>
            <w:p w:rsidR="004D214D" w:rsidRPr="00C51EE9" w:rsidRDefault="00F96263" w:rsidP="007F1D05">
              <w:pPr>
                <w:pStyle w:val="Subsection"/>
                <w:spacing w:before="0" w:after="0"/>
                <w:rPr>
                  <w:u w:val="single"/>
                </w:rPr>
              </w:pPr>
              <w:r>
                <w:rPr>
                  <w:u w:val="single"/>
                </w:rPr>
                <w:t>etl developer</w:t>
              </w:r>
              <w:r w:rsidR="00D017DD" w:rsidRPr="00C51EE9">
                <w:rPr>
                  <w:u w:val="single"/>
                </w:rPr>
                <w:t> | </w:t>
              </w:r>
              <w:r w:rsidR="001248D5" w:rsidRPr="00C51EE9">
                <w:rPr>
                  <w:u w:val="single"/>
                </w:rPr>
                <w:t>hp asia pacific</w:t>
              </w:r>
              <w:r w:rsidR="0066716A">
                <w:rPr>
                  <w:u w:val="single"/>
                </w:rPr>
                <w:t xml:space="preserve">                                                                                                                      </w:t>
              </w:r>
              <w:r w:rsidR="00D017DD" w:rsidRPr="00C51EE9">
                <w:rPr>
                  <w:u w:val="single"/>
                </w:rPr>
                <w:t> </w:t>
              </w:r>
              <w:r w:rsidR="00C51EE9">
                <w:rPr>
                  <w:u w:val="single"/>
                </w:rPr>
                <w:t xml:space="preserve">jan </w:t>
              </w:r>
              <w:r w:rsidR="001248D5" w:rsidRPr="00C51EE9">
                <w:rPr>
                  <w:u w:val="single"/>
                </w:rPr>
                <w:t>200</w:t>
              </w:r>
              <w:r w:rsidR="004640A1" w:rsidRPr="00C51EE9">
                <w:rPr>
                  <w:u w:val="single"/>
                </w:rPr>
                <w:t>3</w:t>
              </w:r>
              <w:r w:rsidR="00C51EE9" w:rsidRPr="00C51EE9">
                <w:rPr>
                  <w:u w:val="single"/>
                </w:rPr>
                <w:t xml:space="preserve"> </w:t>
              </w:r>
              <w:r w:rsidR="00C51EE9">
                <w:rPr>
                  <w:u w:val="single"/>
                </w:rPr>
                <w:t>–</w:t>
              </w:r>
              <w:r w:rsidR="00C51EE9" w:rsidRPr="00C51EE9">
                <w:rPr>
                  <w:u w:val="single"/>
                </w:rPr>
                <w:t xml:space="preserve"> </w:t>
              </w:r>
              <w:r w:rsidR="00C51EE9">
                <w:rPr>
                  <w:u w:val="single"/>
                </w:rPr>
                <w:t xml:space="preserve">oct </w:t>
              </w:r>
              <w:r w:rsidR="00C51EE9" w:rsidRPr="00C51EE9">
                <w:rPr>
                  <w:u w:val="single"/>
                </w:rPr>
                <w:t>2006</w:t>
              </w:r>
            </w:p>
            <w:p w:rsidR="004C2DBC" w:rsidRDefault="007F1D05" w:rsidP="007F1D05">
              <w:pPr>
                <w:pStyle w:val="NormalWeb"/>
                <w:shd w:val="clear" w:color="auto" w:fill="FFFFFF"/>
                <w:spacing w:before="0" w:beforeAutospacing="0" w:after="0" w:afterAutospacing="0" w:line="320" w:lineRule="atLeast"/>
                <w:jc w:val="both"/>
                <w:rPr>
                  <w:bCs/>
                </w:rPr>
              </w:pPr>
              <w:proofErr w:type="spellStart"/>
              <w:r w:rsidRPr="007F1D05">
                <w:rPr>
                  <w:rStyle w:val="Emphasis"/>
                  <w:rFonts w:asciiTheme="minorHAnsi" w:eastAsiaTheme="majorEastAsia" w:hAnsiTheme="minorHAnsi" w:cs="Arial"/>
                  <w:bCs/>
                  <w:i w:val="0"/>
                  <w:iCs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Helwett</w:t>
              </w:r>
              <w:proofErr w:type="spellEnd"/>
              <w:r w:rsidRPr="007F1D05">
                <w:rPr>
                  <w:rStyle w:val="Emphasis"/>
                  <w:rFonts w:asciiTheme="minorHAnsi" w:eastAsiaTheme="majorEastAsia" w:hAnsiTheme="minorHAnsi" w:cs="Arial"/>
                  <w:bCs/>
                  <w:i w:val="0"/>
                  <w:iCs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-Packard</w:t>
              </w:r>
            </w:p>
          </w:sdtContent>
        </w:sdt>
      </w:sdtContent>
    </w:sdt>
    <w:p w:rsidR="00586AD0" w:rsidRPr="002F3283" w:rsidRDefault="00586AD0" w:rsidP="00586AD0">
      <w:pPr>
        <w:pStyle w:val="Subsection"/>
        <w:rPr>
          <w:shd w:val="clear" w:color="auto" w:fill="FFFFFF"/>
        </w:rPr>
      </w:pPr>
      <w:r w:rsidRPr="00586AD0">
        <w:t>D</w:t>
      </w:r>
      <w:r>
        <w:t>escription</w:t>
      </w:r>
      <w:r>
        <w:rPr>
          <w:shd w:val="clear" w:color="auto" w:fill="FFFFFF"/>
        </w:rPr>
        <w:t xml:space="preserve">: </w:t>
      </w:r>
    </w:p>
    <w:p w:rsidR="00885957" w:rsidRPr="00054E99" w:rsidRDefault="00885957" w:rsidP="004C2DBC">
      <w:pPr>
        <w:pStyle w:val="NormalWeb"/>
        <w:shd w:val="clear" w:color="auto" w:fill="FFFFFF"/>
        <w:spacing w:before="0" w:beforeAutospacing="0" w:after="0" w:afterAutospacing="0" w:line="320" w:lineRule="atLeast"/>
        <w:jc w:val="both"/>
        <w:rPr>
          <w:rFonts w:ascii="Verdana" w:hAnsi="Verdana" w:cs="Arial"/>
          <w:color w:val="545454"/>
          <w:sz w:val="18"/>
          <w:szCs w:val="18"/>
          <w:shd w:val="clear" w:color="auto" w:fill="FFFFFF"/>
        </w:rPr>
      </w:pPr>
      <w:proofErr w:type="spellStart"/>
      <w:r w:rsidRPr="00054E99">
        <w:rPr>
          <w:rStyle w:val="Emphasis"/>
          <w:rFonts w:ascii="Verdana" w:eastAsiaTheme="majorEastAsia" w:hAnsi="Verdana" w:cs="Arial"/>
          <w:b/>
          <w:bCs/>
          <w:i w:val="0"/>
          <w:iCs w:val="0"/>
          <w:color w:val="6A6A6A"/>
          <w:sz w:val="18"/>
          <w:szCs w:val="18"/>
          <w:shd w:val="clear" w:color="auto" w:fill="FFFFFF"/>
        </w:rPr>
        <w:t>Helwett</w:t>
      </w:r>
      <w:proofErr w:type="spellEnd"/>
      <w:r w:rsidRPr="00054E99">
        <w:rPr>
          <w:rStyle w:val="Emphasis"/>
          <w:rFonts w:ascii="Verdana" w:eastAsiaTheme="majorEastAsia" w:hAnsi="Verdana" w:cs="Arial"/>
          <w:b/>
          <w:bCs/>
          <w:i w:val="0"/>
          <w:iCs w:val="0"/>
          <w:color w:val="6A6A6A"/>
          <w:sz w:val="18"/>
          <w:szCs w:val="18"/>
          <w:shd w:val="clear" w:color="auto" w:fill="FFFFFF"/>
        </w:rPr>
        <w:t>-Packard</w:t>
      </w:r>
      <w:r w:rsidR="006C7B50" w:rsidRPr="00054E99">
        <w:rPr>
          <w:rStyle w:val="Emphasis"/>
          <w:rFonts w:ascii="Verdana" w:eastAsiaTheme="majorEastAsia" w:hAnsi="Verdana" w:cs="Arial"/>
          <w:b/>
          <w:bCs/>
          <w:i w:val="0"/>
          <w:iCs w:val="0"/>
          <w:color w:val="6A6A6A"/>
          <w:sz w:val="18"/>
          <w:szCs w:val="18"/>
          <w:shd w:val="clear" w:color="auto" w:fill="FFFFFF"/>
        </w:rPr>
        <w:t xml:space="preserve"> (Asia Pacific)</w:t>
      </w:r>
      <w:r w:rsidRPr="00054E99">
        <w:rPr>
          <w:rFonts w:ascii="Verdana" w:hAnsi="Verdana" w:cs="Arial"/>
          <w:color w:val="545454"/>
          <w:sz w:val="18"/>
          <w:szCs w:val="18"/>
          <w:shd w:val="clear" w:color="auto" w:fill="FFFFFF"/>
        </w:rPr>
        <w:t xml:space="preserve"> </w:t>
      </w:r>
      <w:r w:rsidR="00054E99" w:rsidRPr="00054E99">
        <w:rPr>
          <w:rFonts w:ascii="Verdana" w:hAnsi="Verdana" w:cs="Arial"/>
          <w:color w:val="545454"/>
          <w:sz w:val="18"/>
          <w:szCs w:val="18"/>
          <w:shd w:val="clear" w:color="auto" w:fill="FFFFFF"/>
        </w:rPr>
        <w:t>sells and distributes of computers, computer peripheral equipment, and computer etc. HP Asia Pacific serves customers throughout Singapore.</w:t>
      </w:r>
    </w:p>
    <w:p w:rsidR="00885957" w:rsidRDefault="00885957" w:rsidP="004C2DBC">
      <w:pPr>
        <w:pStyle w:val="NormalWeb"/>
        <w:shd w:val="clear" w:color="auto" w:fill="FFFFFF"/>
        <w:spacing w:before="0" w:beforeAutospacing="0" w:after="0" w:afterAutospacing="0" w:line="320" w:lineRule="atLeast"/>
        <w:jc w:val="both"/>
        <w:rPr>
          <w:rFonts w:ascii="Verdana" w:hAnsi="Verdana"/>
          <w:b/>
          <w:bCs/>
          <w:color w:val="333333"/>
          <w:sz w:val="18"/>
          <w:szCs w:val="18"/>
          <w:bdr w:val="none" w:sz="0" w:space="0" w:color="auto" w:frame="1"/>
        </w:rPr>
      </w:pPr>
    </w:p>
    <w:p w:rsidR="004C2DBC" w:rsidRPr="004C2DBC" w:rsidRDefault="00586AD0" w:rsidP="004C2DBC">
      <w:pPr>
        <w:pStyle w:val="NormalWeb"/>
        <w:shd w:val="clear" w:color="auto" w:fill="FFFFFF"/>
        <w:spacing w:before="0" w:beforeAutospacing="0" w:after="0" w:afterAutospacing="0" w:line="320" w:lineRule="atLeast"/>
        <w:jc w:val="both"/>
        <w:rPr>
          <w:rFonts w:ascii="Verdana" w:hAnsi="Verdana"/>
          <w:color w:val="333333"/>
          <w:sz w:val="20"/>
          <w:szCs w:val="20"/>
        </w:rPr>
      </w:pPr>
      <w:r>
        <w:rPr>
          <w:rFonts w:ascii="Verdana" w:hAnsi="Verdana"/>
          <w:b/>
          <w:bCs/>
          <w:color w:val="333333"/>
          <w:sz w:val="18"/>
          <w:szCs w:val="18"/>
          <w:bdr w:val="none" w:sz="0" w:space="0" w:color="auto" w:frame="1"/>
        </w:rPr>
        <w:t xml:space="preserve">Roles and </w:t>
      </w:r>
      <w:r w:rsidR="004C2DBC" w:rsidRPr="004C2DBC">
        <w:rPr>
          <w:rFonts w:ascii="Verdana" w:hAnsi="Verdana"/>
          <w:b/>
          <w:bCs/>
          <w:color w:val="333333"/>
          <w:sz w:val="18"/>
          <w:szCs w:val="18"/>
          <w:bdr w:val="none" w:sz="0" w:space="0" w:color="auto" w:frame="1"/>
        </w:rPr>
        <w:t>Responsibilities</w:t>
      </w:r>
      <w:r w:rsidR="004C2DBC" w:rsidRPr="004C2DBC">
        <w:rPr>
          <w:rFonts w:ascii="Verdana" w:hAnsi="Verdana"/>
          <w:color w:val="333333"/>
          <w:sz w:val="20"/>
          <w:szCs w:val="20"/>
        </w:rPr>
        <w:t>:</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Gathered requirements from business analyst.</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Developed physical data models and created DDL scripts to create database schema and database objects</w:t>
      </w:r>
      <w:r>
        <w:rPr>
          <w:rFonts w:ascii="Verdana" w:eastAsia="Times New Roman" w:hAnsi="Verdana" w:cs="Times New Roman"/>
          <w:color w:val="333333"/>
          <w:szCs w:val="18"/>
          <w:lang w:eastAsia="en-US"/>
        </w:rPr>
        <w:t>.</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Wrote user requirement documents based on functional specification.</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Created new tables, written stored procedures, triggers for Application Developers and some user defined functions. Created SQL scripts for tuning and scheduling.</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Involved in performing data conversions from flat files into a normalized database structure.</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Developed source to target specifications for Data Transformation Services.</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Developed functions, views and triggers for automation</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Extensively used Joins and sub-Queries to simplify complex queries involving multiple tables and also optimized the procedures and triggers to be used in production.</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Provided </w:t>
      </w:r>
      <w:r w:rsidRPr="004C2DBC">
        <w:rPr>
          <w:rFonts w:ascii="Verdana" w:eastAsia="Times New Roman" w:hAnsi="Verdana" w:cs="Times New Roman"/>
          <w:b/>
          <w:bCs/>
          <w:color w:val="333333"/>
          <w:szCs w:val="18"/>
          <w:bdr w:val="none" w:sz="0" w:space="0" w:color="auto" w:frame="1"/>
          <w:lang w:eastAsia="en-US"/>
        </w:rPr>
        <w:t>disaster recovery</w:t>
      </w:r>
      <w:r w:rsidRPr="004C2DBC">
        <w:rPr>
          <w:rFonts w:ascii="Verdana" w:eastAsia="Times New Roman" w:hAnsi="Verdana" w:cs="Times New Roman"/>
          <w:color w:val="333333"/>
          <w:szCs w:val="18"/>
          <w:lang w:eastAsia="en-US"/>
        </w:rPr>
        <w:t> procedures and policies for </w:t>
      </w:r>
      <w:r w:rsidRPr="004C2DBC">
        <w:rPr>
          <w:rFonts w:ascii="Verdana" w:eastAsia="Times New Roman" w:hAnsi="Verdana" w:cs="Times New Roman"/>
          <w:b/>
          <w:bCs/>
          <w:color w:val="333333"/>
          <w:szCs w:val="18"/>
          <w:bdr w:val="none" w:sz="0" w:space="0" w:color="auto" w:frame="1"/>
          <w:lang w:eastAsia="en-US"/>
        </w:rPr>
        <w:t>backup and recovery</w:t>
      </w:r>
      <w:r w:rsidRPr="004C2DBC">
        <w:rPr>
          <w:rFonts w:ascii="Verdana" w:eastAsia="Times New Roman" w:hAnsi="Verdana" w:cs="Times New Roman"/>
          <w:color w:val="333333"/>
          <w:szCs w:val="18"/>
          <w:lang w:eastAsia="en-US"/>
        </w:rPr>
        <w:t> of Databases.</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b/>
          <w:bCs/>
          <w:color w:val="333333"/>
          <w:szCs w:val="18"/>
          <w:bdr w:val="none" w:sz="0" w:space="0" w:color="auto" w:frame="1"/>
          <w:lang w:eastAsia="en-US"/>
        </w:rPr>
        <w:t>Performance Tuning</w:t>
      </w:r>
      <w:r w:rsidRPr="004C2DBC">
        <w:rPr>
          <w:rFonts w:ascii="Verdana" w:eastAsia="Times New Roman" w:hAnsi="Verdana" w:cs="Times New Roman"/>
          <w:color w:val="333333"/>
          <w:szCs w:val="18"/>
          <w:lang w:eastAsia="en-US"/>
        </w:rPr>
        <w:t> in SQL Server 2000 using </w:t>
      </w:r>
      <w:r w:rsidRPr="004C2DBC">
        <w:rPr>
          <w:rFonts w:ascii="Verdana" w:eastAsia="Times New Roman" w:hAnsi="Verdana" w:cs="Times New Roman"/>
          <w:b/>
          <w:bCs/>
          <w:color w:val="333333"/>
          <w:szCs w:val="18"/>
          <w:bdr w:val="none" w:sz="0" w:space="0" w:color="auto" w:frame="1"/>
          <w:lang w:eastAsia="en-US"/>
        </w:rPr>
        <w:t>SQL Profiler</w:t>
      </w:r>
      <w:r w:rsidRPr="004C2DBC">
        <w:rPr>
          <w:rFonts w:ascii="Verdana" w:eastAsia="Times New Roman" w:hAnsi="Verdana" w:cs="Times New Roman"/>
          <w:color w:val="333333"/>
          <w:szCs w:val="18"/>
          <w:lang w:eastAsia="en-US"/>
        </w:rPr>
        <w:t> and </w:t>
      </w:r>
      <w:r w:rsidRPr="004C2DBC">
        <w:rPr>
          <w:rFonts w:ascii="Verdana" w:eastAsia="Times New Roman" w:hAnsi="Verdana" w:cs="Times New Roman"/>
          <w:b/>
          <w:bCs/>
          <w:color w:val="333333"/>
          <w:szCs w:val="18"/>
          <w:bdr w:val="none" w:sz="0" w:space="0" w:color="auto" w:frame="1"/>
          <w:lang w:eastAsia="en-US"/>
        </w:rPr>
        <w:t>Data Loading</w:t>
      </w:r>
      <w:r w:rsidRPr="004C2DBC">
        <w:rPr>
          <w:rFonts w:ascii="Verdana" w:eastAsia="Times New Roman" w:hAnsi="Verdana" w:cs="Times New Roman"/>
          <w:color w:val="333333"/>
          <w:szCs w:val="18"/>
          <w:lang w:eastAsia="en-US"/>
        </w:rPr>
        <w:t>.</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Installing SQL Server Client side utilities and tools for all the front-end developers/programmers.</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Created DTS package to schedule the jobs for batch processing.</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Involved in performance tuning to optimize SQL queries using query analyzer.</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Created indexes, Constraints and rules on database objects for optimization.</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Creation/ Maintenance of Indexes for various fast and efficient reporting processes</w:t>
      </w:r>
      <w:r>
        <w:rPr>
          <w:rFonts w:ascii="Verdana" w:eastAsia="Times New Roman" w:hAnsi="Verdana" w:cs="Times New Roman"/>
          <w:color w:val="333333"/>
          <w:szCs w:val="18"/>
          <w:lang w:eastAsia="en-US"/>
        </w:rPr>
        <w:t>.</w:t>
      </w:r>
    </w:p>
    <w:p w:rsidR="004C2DBC" w:rsidRPr="004C2DBC" w:rsidRDefault="004C2DBC" w:rsidP="004C2DBC">
      <w:pPr>
        <w:numPr>
          <w:ilvl w:val="0"/>
          <w:numId w:val="8"/>
        </w:numPr>
        <w:shd w:val="clear" w:color="auto" w:fill="FFFFFF"/>
        <w:spacing w:after="0" w:line="320" w:lineRule="atLeast"/>
        <w:ind w:left="120"/>
        <w:rPr>
          <w:rFonts w:ascii="Verdana" w:eastAsia="Times New Roman" w:hAnsi="Verdana" w:cs="Times New Roman"/>
          <w:color w:val="333333"/>
          <w:szCs w:val="18"/>
          <w:lang w:eastAsia="en-US"/>
        </w:rPr>
      </w:pPr>
      <w:r w:rsidRPr="004C2DBC">
        <w:rPr>
          <w:rFonts w:ascii="Verdana" w:eastAsia="Times New Roman" w:hAnsi="Verdana" w:cs="Times New Roman"/>
          <w:color w:val="333333"/>
          <w:szCs w:val="18"/>
          <w:lang w:eastAsia="en-US"/>
        </w:rPr>
        <w:t>Used linked tables, pass through queries and many other access features also wrote code in Visual Basic to perform some complex reporting tasks.</w:t>
      </w:r>
    </w:p>
    <w:p w:rsidR="004C2DBC" w:rsidRPr="004C2DBC" w:rsidRDefault="00586AD0" w:rsidP="004C2DBC">
      <w:pPr>
        <w:shd w:val="clear" w:color="auto" w:fill="FFFFFF"/>
        <w:spacing w:after="0" w:line="320" w:lineRule="atLeast"/>
        <w:jc w:val="both"/>
        <w:rPr>
          <w:rFonts w:ascii="Verdana" w:eastAsia="Times New Roman" w:hAnsi="Verdana" w:cs="Times New Roman"/>
          <w:color w:val="333333"/>
          <w:szCs w:val="18"/>
          <w:lang w:eastAsia="en-US"/>
        </w:rPr>
      </w:pPr>
      <w:r w:rsidRPr="00586AD0">
        <w:rPr>
          <w:rFonts w:ascii="Verdana" w:eastAsia="Times New Roman" w:hAnsi="Verdana" w:cs="Times New Roman"/>
          <w:b/>
          <w:color w:val="000000" w:themeColor="text1"/>
          <w:szCs w:val="18"/>
        </w:rPr>
        <w:t>Environment</w:t>
      </w:r>
      <w:r w:rsidR="004C2DBC" w:rsidRPr="004C2DBC">
        <w:rPr>
          <w:rFonts w:ascii="Verdana" w:eastAsia="Times New Roman" w:hAnsi="Verdana" w:cs="Times New Roman"/>
          <w:b/>
          <w:bCs/>
          <w:color w:val="333333"/>
          <w:szCs w:val="18"/>
          <w:bdr w:val="none" w:sz="0" w:space="0" w:color="auto" w:frame="1"/>
          <w:lang w:eastAsia="en-US"/>
        </w:rPr>
        <w:t>:</w:t>
      </w:r>
      <w:r w:rsidR="004C2DBC" w:rsidRPr="004C2DBC">
        <w:rPr>
          <w:rFonts w:ascii="Verdana" w:eastAsia="Times New Roman" w:hAnsi="Verdana" w:cs="Times New Roman"/>
          <w:color w:val="333333"/>
          <w:szCs w:val="18"/>
          <w:lang w:eastAsia="en-US"/>
        </w:rPr>
        <w:t> </w:t>
      </w:r>
      <w:proofErr w:type="spellStart"/>
      <w:r w:rsidR="0066716A" w:rsidRPr="002F52AE">
        <w:rPr>
          <w:rFonts w:ascii="Verdana" w:eastAsia="Times New Roman" w:hAnsi="Verdana" w:cs="Times New Roman"/>
          <w:color w:val="000000" w:themeColor="text1"/>
          <w:szCs w:val="18"/>
        </w:rPr>
        <w:t>Informatica</w:t>
      </w:r>
      <w:proofErr w:type="spellEnd"/>
      <w:r w:rsidR="0066716A" w:rsidRPr="002F52AE">
        <w:rPr>
          <w:rFonts w:ascii="Verdana" w:eastAsia="Times New Roman" w:hAnsi="Verdana" w:cs="Times New Roman"/>
          <w:color w:val="000000" w:themeColor="text1"/>
          <w:szCs w:val="18"/>
        </w:rPr>
        <w:t xml:space="preserve"> Power center 8.0, Oracle </w:t>
      </w:r>
      <w:r w:rsidR="00B202A7">
        <w:rPr>
          <w:rFonts w:ascii="Verdana" w:eastAsia="Times New Roman" w:hAnsi="Verdana" w:cs="Times New Roman"/>
          <w:color w:val="000000" w:themeColor="text1"/>
          <w:szCs w:val="18"/>
        </w:rPr>
        <w:t>9i</w:t>
      </w:r>
      <w:r w:rsidR="0066716A" w:rsidRPr="002F52AE">
        <w:rPr>
          <w:rFonts w:ascii="Verdana" w:eastAsia="Times New Roman" w:hAnsi="Verdana" w:cs="Times New Roman"/>
          <w:color w:val="000000" w:themeColor="text1"/>
          <w:szCs w:val="18"/>
        </w:rPr>
        <w:t>, SQL, PL/SQL</w:t>
      </w:r>
    </w:p>
    <w:p w:rsidR="004D214D" w:rsidRDefault="004D214D" w:rsidP="004C2DBC">
      <w:pPr>
        <w:pStyle w:val="ListBullet"/>
        <w:numPr>
          <w:ilvl w:val="0"/>
          <w:numId w:val="0"/>
        </w:numPr>
        <w:ind w:left="144"/>
      </w:pPr>
    </w:p>
    <w:sectPr w:rsidR="004D214D">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F62" w:rsidRDefault="002C7F62">
      <w:pPr>
        <w:spacing w:after="0"/>
      </w:pPr>
      <w:r>
        <w:separator/>
      </w:r>
    </w:p>
  </w:endnote>
  <w:endnote w:type="continuationSeparator" w:id="0">
    <w:p w:rsidR="002C7F62" w:rsidRDefault="002C7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14D" w:rsidRDefault="00D017DD">
    <w:pPr>
      <w:pStyle w:val="Footer"/>
    </w:pPr>
    <w:r>
      <w:t xml:space="preserve">Page </w:t>
    </w:r>
    <w:r>
      <w:fldChar w:fldCharType="begin"/>
    </w:r>
    <w:r>
      <w:instrText xml:space="preserve"> PAGE   \* MERGEFORMAT </w:instrText>
    </w:r>
    <w:r>
      <w:fldChar w:fldCharType="separate"/>
    </w:r>
    <w:r w:rsidR="0060473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F62" w:rsidRDefault="002C7F62">
      <w:pPr>
        <w:spacing w:after="0"/>
      </w:pPr>
      <w:r>
        <w:separator/>
      </w:r>
    </w:p>
  </w:footnote>
  <w:footnote w:type="continuationSeparator" w:id="0">
    <w:p w:rsidR="002C7F62" w:rsidRDefault="002C7F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87770FA"/>
    <w:multiLevelType w:val="hybridMultilevel"/>
    <w:tmpl w:val="F59E48E6"/>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C2F3B"/>
    <w:multiLevelType w:val="multilevel"/>
    <w:tmpl w:val="4EEE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2665F"/>
    <w:multiLevelType w:val="multilevel"/>
    <w:tmpl w:val="24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516C9"/>
    <w:multiLevelType w:val="hybridMultilevel"/>
    <w:tmpl w:val="861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E353F"/>
    <w:multiLevelType w:val="hybridMultilevel"/>
    <w:tmpl w:val="D0C0CF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8D3A49"/>
    <w:multiLevelType w:val="multilevel"/>
    <w:tmpl w:val="879A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471E7"/>
    <w:multiLevelType w:val="multilevel"/>
    <w:tmpl w:val="F47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C22A2"/>
    <w:multiLevelType w:val="hybridMultilevel"/>
    <w:tmpl w:val="BACE037C"/>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DA3064"/>
    <w:multiLevelType w:val="hybridMultilevel"/>
    <w:tmpl w:val="6FBE4F4E"/>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3"/>
  </w:num>
  <w:num w:numId="7">
    <w:abstractNumId w:val="7"/>
  </w:num>
  <w:num w:numId="8">
    <w:abstractNumId w:val="6"/>
  </w:num>
  <w:num w:numId="9">
    <w:abstractNumId w:val="1"/>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7"/>
    <w:rsid w:val="00054E99"/>
    <w:rsid w:val="00084603"/>
    <w:rsid w:val="00122F71"/>
    <w:rsid w:val="001248D5"/>
    <w:rsid w:val="00144CF8"/>
    <w:rsid w:val="001D0372"/>
    <w:rsid w:val="00252804"/>
    <w:rsid w:val="002C7F62"/>
    <w:rsid w:val="002F52AE"/>
    <w:rsid w:val="002F6205"/>
    <w:rsid w:val="00330BD7"/>
    <w:rsid w:val="00411C75"/>
    <w:rsid w:val="004640A1"/>
    <w:rsid w:val="004C2DBC"/>
    <w:rsid w:val="004D214D"/>
    <w:rsid w:val="0054037C"/>
    <w:rsid w:val="00577CB1"/>
    <w:rsid w:val="00586AD0"/>
    <w:rsid w:val="005C0EE5"/>
    <w:rsid w:val="005E4B7D"/>
    <w:rsid w:val="005E5522"/>
    <w:rsid w:val="0060473A"/>
    <w:rsid w:val="0065337E"/>
    <w:rsid w:val="006560C6"/>
    <w:rsid w:val="0066716A"/>
    <w:rsid w:val="006C02A3"/>
    <w:rsid w:val="006C7B50"/>
    <w:rsid w:val="006D214D"/>
    <w:rsid w:val="006E1B6E"/>
    <w:rsid w:val="007009FC"/>
    <w:rsid w:val="007F1D05"/>
    <w:rsid w:val="008247D7"/>
    <w:rsid w:val="00835CBE"/>
    <w:rsid w:val="0087567D"/>
    <w:rsid w:val="00880E3E"/>
    <w:rsid w:val="00885957"/>
    <w:rsid w:val="00932B92"/>
    <w:rsid w:val="00994516"/>
    <w:rsid w:val="00A75C88"/>
    <w:rsid w:val="00B202A7"/>
    <w:rsid w:val="00B245EE"/>
    <w:rsid w:val="00BB2227"/>
    <w:rsid w:val="00BF419E"/>
    <w:rsid w:val="00C0758B"/>
    <w:rsid w:val="00C51EE9"/>
    <w:rsid w:val="00C65445"/>
    <w:rsid w:val="00CA0403"/>
    <w:rsid w:val="00CA6DAE"/>
    <w:rsid w:val="00CB769A"/>
    <w:rsid w:val="00D017DD"/>
    <w:rsid w:val="00D7213A"/>
    <w:rsid w:val="00D86BBB"/>
    <w:rsid w:val="00E60468"/>
    <w:rsid w:val="00F9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3400"/>
  <w15:chartTrackingRefBased/>
  <w15:docId w15:val="{DA6BAE98-F3BF-4738-9C1E-68EB1518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paragraph" w:styleId="NormalWeb">
    <w:name w:val="Normal (Web)"/>
    <w:basedOn w:val="Normal"/>
    <w:uiPriority w:val="99"/>
    <w:unhideWhenUsed/>
    <w:rsid w:val="006560C6"/>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6560C6"/>
    <w:rPr>
      <w:b/>
      <w:bCs/>
    </w:rPr>
  </w:style>
  <w:style w:type="character" w:customStyle="1" w:styleId="apple-converted-space">
    <w:name w:val="apple-converted-space"/>
    <w:basedOn w:val="DefaultParagraphFont"/>
    <w:rsid w:val="006560C6"/>
  </w:style>
  <w:style w:type="character" w:customStyle="1" w:styleId="WW8Num1z5">
    <w:name w:val="WW8Num1z5"/>
    <w:rsid w:val="007009FC"/>
  </w:style>
  <w:style w:type="character" w:styleId="Emphasis">
    <w:name w:val="Emphasis"/>
    <w:basedOn w:val="DefaultParagraphFont"/>
    <w:uiPriority w:val="20"/>
    <w:qFormat/>
    <w:rsid w:val="00885957"/>
    <w:rPr>
      <w:i/>
      <w:iCs/>
    </w:rPr>
  </w:style>
  <w:style w:type="character" w:customStyle="1" w:styleId="apple-style-span">
    <w:name w:val="apple-style-span"/>
    <w:rsid w:val="00E60468"/>
  </w:style>
  <w:style w:type="paragraph" w:styleId="ListParagraph">
    <w:name w:val="List Paragraph"/>
    <w:basedOn w:val="Normal"/>
    <w:uiPriority w:val="34"/>
    <w:qFormat/>
    <w:rsid w:val="00252804"/>
    <w:pPr>
      <w:spacing w:after="200" w:line="276" w:lineRule="auto"/>
      <w:ind w:left="720"/>
      <w:contextualSpacing/>
    </w:pPr>
    <w:rPr>
      <w:rFonts w:eastAsiaTheme="minorEastAsia"/>
      <w:color w:val="auto"/>
      <w:sz w:val="22"/>
      <w:szCs w:val="22"/>
      <w:lang w:eastAsia="en-US"/>
    </w:rPr>
  </w:style>
  <w:style w:type="paragraph" w:styleId="BodyText">
    <w:name w:val="Body Text"/>
    <w:basedOn w:val="Normal"/>
    <w:link w:val="BodyTextChar"/>
    <w:semiHidden/>
    <w:rsid w:val="00880E3E"/>
    <w:pPr>
      <w:spacing w:after="0"/>
      <w:jc w:val="both"/>
    </w:pPr>
    <w:rPr>
      <w:rFonts w:ascii="Arial" w:eastAsia="Times New Roman" w:hAnsi="Arial" w:cs="Arial"/>
      <w:color w:val="auto"/>
      <w:sz w:val="24"/>
      <w:lang w:eastAsia="en-US"/>
    </w:rPr>
  </w:style>
  <w:style w:type="character" w:customStyle="1" w:styleId="BodyTextChar">
    <w:name w:val="Body Text Char"/>
    <w:basedOn w:val="DefaultParagraphFont"/>
    <w:link w:val="BodyText"/>
    <w:semiHidden/>
    <w:rsid w:val="00880E3E"/>
    <w:rPr>
      <w:rFonts w:ascii="Arial" w:eastAsia="Times New Roman" w:hAnsi="Arial" w:cs="Arial"/>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76516">
      <w:bodyDiv w:val="1"/>
      <w:marLeft w:val="0"/>
      <w:marRight w:val="0"/>
      <w:marTop w:val="0"/>
      <w:marBottom w:val="0"/>
      <w:divBdr>
        <w:top w:val="none" w:sz="0" w:space="0" w:color="auto"/>
        <w:left w:val="none" w:sz="0" w:space="0" w:color="auto"/>
        <w:bottom w:val="none" w:sz="0" w:space="0" w:color="auto"/>
        <w:right w:val="none" w:sz="0" w:space="0" w:color="auto"/>
      </w:divBdr>
    </w:div>
    <w:div w:id="697513961">
      <w:bodyDiv w:val="1"/>
      <w:marLeft w:val="0"/>
      <w:marRight w:val="0"/>
      <w:marTop w:val="0"/>
      <w:marBottom w:val="0"/>
      <w:divBdr>
        <w:top w:val="none" w:sz="0" w:space="0" w:color="auto"/>
        <w:left w:val="none" w:sz="0" w:space="0" w:color="auto"/>
        <w:bottom w:val="none" w:sz="0" w:space="0" w:color="auto"/>
        <w:right w:val="none" w:sz="0" w:space="0" w:color="auto"/>
      </w:divBdr>
    </w:div>
    <w:div w:id="972904349">
      <w:bodyDiv w:val="1"/>
      <w:marLeft w:val="0"/>
      <w:marRight w:val="0"/>
      <w:marTop w:val="0"/>
      <w:marBottom w:val="0"/>
      <w:divBdr>
        <w:top w:val="none" w:sz="0" w:space="0" w:color="auto"/>
        <w:left w:val="none" w:sz="0" w:space="0" w:color="auto"/>
        <w:bottom w:val="none" w:sz="0" w:space="0" w:color="auto"/>
        <w:right w:val="none" w:sz="0" w:space="0" w:color="auto"/>
      </w:divBdr>
    </w:div>
    <w:div w:id="1116372279">
      <w:bodyDiv w:val="1"/>
      <w:marLeft w:val="0"/>
      <w:marRight w:val="0"/>
      <w:marTop w:val="0"/>
      <w:marBottom w:val="0"/>
      <w:divBdr>
        <w:top w:val="none" w:sz="0" w:space="0" w:color="auto"/>
        <w:left w:val="none" w:sz="0" w:space="0" w:color="auto"/>
        <w:bottom w:val="none" w:sz="0" w:space="0" w:color="auto"/>
        <w:right w:val="none" w:sz="0" w:space="0" w:color="auto"/>
      </w:divBdr>
    </w:div>
    <w:div w:id="213752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09687820A445D89B9BC81671ABCBC7"/>
        <w:category>
          <w:name w:val="General"/>
          <w:gallery w:val="placeholder"/>
        </w:category>
        <w:types>
          <w:type w:val="bbPlcHdr"/>
        </w:types>
        <w:behaviors>
          <w:behavior w:val="content"/>
        </w:behaviors>
        <w:guid w:val="{5F1E44C8-429A-42B7-8CA7-54EFA6FF6475}"/>
      </w:docPartPr>
      <w:docPartBody>
        <w:p w:rsidR="00C23CF2" w:rsidRDefault="00092400">
          <w:pPr>
            <w:pStyle w:val="8609687820A445D89B9BC81671ABCBC7"/>
          </w:pPr>
          <w:r>
            <w:t>[Your Name]</w:t>
          </w:r>
        </w:p>
      </w:docPartBody>
    </w:docPart>
    <w:docPart>
      <w:docPartPr>
        <w:name w:val="E9F374B186544FEAA1F70438A07BA1FA"/>
        <w:category>
          <w:name w:val="General"/>
          <w:gallery w:val="placeholder"/>
        </w:category>
        <w:types>
          <w:type w:val="bbPlcHdr"/>
        </w:types>
        <w:behaviors>
          <w:behavior w:val="content"/>
        </w:behaviors>
        <w:guid w:val="{DD174A0C-ABB1-4950-8C2E-B95A647EBC97}"/>
      </w:docPartPr>
      <w:docPartBody>
        <w:p w:rsidR="00C23CF2" w:rsidRDefault="00092400">
          <w:pPr>
            <w:pStyle w:val="E9F374B186544FEAA1F70438A07BA1FA"/>
          </w:pPr>
          <w:r>
            <w:t>[Address, City, ST  ZIP Code]</w:t>
          </w:r>
        </w:p>
      </w:docPartBody>
    </w:docPart>
    <w:docPart>
      <w:docPartPr>
        <w:name w:val="A5922B5DA3C84FA5B1A654596134BB6A"/>
        <w:category>
          <w:name w:val="General"/>
          <w:gallery w:val="placeholder"/>
        </w:category>
        <w:types>
          <w:type w:val="bbPlcHdr"/>
        </w:types>
        <w:behaviors>
          <w:behavior w:val="content"/>
        </w:behaviors>
        <w:guid w:val="{8F666690-9B1A-4982-A7A5-D6771407F55C}"/>
      </w:docPartPr>
      <w:docPartBody>
        <w:p w:rsidR="00C23CF2" w:rsidRDefault="00092400">
          <w:pPr>
            <w:pStyle w:val="A5922B5DA3C84FA5B1A654596134BB6A"/>
          </w:pPr>
          <w:r>
            <w:t>[Telephone]</w:t>
          </w:r>
        </w:p>
      </w:docPartBody>
    </w:docPart>
    <w:docPart>
      <w:docPartPr>
        <w:name w:val="9939730AAF524C08A17D037AAE46C9DF"/>
        <w:category>
          <w:name w:val="General"/>
          <w:gallery w:val="placeholder"/>
        </w:category>
        <w:types>
          <w:type w:val="bbPlcHdr"/>
        </w:types>
        <w:behaviors>
          <w:behavior w:val="content"/>
        </w:behaviors>
        <w:guid w:val="{ACC75931-047B-4949-BF1D-2063A6B6A3A4}"/>
      </w:docPartPr>
      <w:docPartBody>
        <w:p w:rsidR="00C23CF2" w:rsidRDefault="00092400">
          <w:pPr>
            <w:pStyle w:val="9939730AAF524C08A17D037AAE46C9DF"/>
          </w:pPr>
          <w:r>
            <w:t>[Email]</w:t>
          </w:r>
        </w:p>
      </w:docPartBody>
    </w:docPart>
    <w:docPart>
      <w:docPartPr>
        <w:name w:val="B5B108D9D20E4CC6AFAA3F7AFFE6323D"/>
        <w:category>
          <w:name w:val="General"/>
          <w:gallery w:val="placeholder"/>
        </w:category>
        <w:types>
          <w:type w:val="bbPlcHdr"/>
        </w:types>
        <w:behaviors>
          <w:behavior w:val="content"/>
        </w:behaviors>
        <w:guid w:val="{85E53F7B-B3D6-4E51-AB06-8462D91E4C50}"/>
      </w:docPartPr>
      <w:docPartBody>
        <w:p w:rsidR="00C23CF2" w:rsidRDefault="00092400">
          <w:pPr>
            <w:pStyle w:val="B5B108D9D20E4CC6AFAA3F7AFFE6323D"/>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00"/>
    <w:rsid w:val="00092400"/>
    <w:rsid w:val="001C003E"/>
    <w:rsid w:val="006B5967"/>
    <w:rsid w:val="007A041A"/>
    <w:rsid w:val="00A32762"/>
    <w:rsid w:val="00B4604C"/>
    <w:rsid w:val="00C23CF2"/>
    <w:rsid w:val="00E04F2E"/>
    <w:rsid w:val="00E20349"/>
    <w:rsid w:val="00EB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9687820A445D89B9BC81671ABCBC7">
    <w:name w:val="8609687820A445D89B9BC81671ABCBC7"/>
  </w:style>
  <w:style w:type="paragraph" w:customStyle="1" w:styleId="E9F374B186544FEAA1F70438A07BA1FA">
    <w:name w:val="E9F374B186544FEAA1F70438A07BA1FA"/>
  </w:style>
  <w:style w:type="paragraph" w:customStyle="1" w:styleId="A5922B5DA3C84FA5B1A654596134BB6A">
    <w:name w:val="A5922B5DA3C84FA5B1A654596134BB6A"/>
  </w:style>
  <w:style w:type="paragraph" w:customStyle="1" w:styleId="9939730AAF524C08A17D037AAE46C9DF">
    <w:name w:val="9939730AAF524C08A17D037AAE46C9DF"/>
  </w:style>
  <w:style w:type="paragraph" w:customStyle="1" w:styleId="36A59D62C5EC4E689792B3E2817B16AA">
    <w:name w:val="36A59D62C5EC4E689792B3E2817B16AA"/>
  </w:style>
  <w:style w:type="paragraph" w:customStyle="1" w:styleId="2AB5AD5E2B4E4926A99047EE3FE9810B">
    <w:name w:val="2AB5AD5E2B4E4926A99047EE3FE9810B"/>
  </w:style>
  <w:style w:type="paragraph" w:customStyle="1" w:styleId="EE9C4A36450541C890BF1DE317B94891">
    <w:name w:val="EE9C4A36450541C890BF1DE317B94891"/>
  </w:style>
  <w:style w:type="paragraph" w:customStyle="1" w:styleId="342EFE3E1F3E4A3BA301C941C8E176CC">
    <w:name w:val="342EFE3E1F3E4A3BA301C941C8E176CC"/>
  </w:style>
  <w:style w:type="paragraph" w:customStyle="1" w:styleId="B4C242E1C2C84DC8A60E6F33E64811B3">
    <w:name w:val="B4C242E1C2C84DC8A60E6F33E64811B3"/>
  </w:style>
  <w:style w:type="character" w:styleId="PlaceholderText">
    <w:name w:val="Placeholder Text"/>
    <w:basedOn w:val="DefaultParagraphFont"/>
    <w:uiPriority w:val="99"/>
    <w:semiHidden/>
    <w:rsid w:val="007A041A"/>
    <w:rPr>
      <w:color w:val="808080"/>
    </w:rPr>
  </w:style>
  <w:style w:type="paragraph" w:customStyle="1" w:styleId="B5B108D9D20E4CC6AFAA3F7AFFE6323D">
    <w:name w:val="B5B108D9D20E4CC6AFAA3F7AFFE6323D"/>
  </w:style>
  <w:style w:type="paragraph" w:customStyle="1" w:styleId="54CA8CF9965B4A709B7112078A71284D">
    <w:name w:val="54CA8CF9965B4A709B7112078A71284D"/>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0769EBF452C04C8183F3E0114CF0B67F">
    <w:name w:val="0769EBF452C04C8183F3E0114CF0B67F"/>
  </w:style>
  <w:style w:type="paragraph" w:customStyle="1" w:styleId="E51D75CC226C470497B529BD9CF2B55A">
    <w:name w:val="E51D75CC226C470497B529BD9CF2B55A"/>
  </w:style>
  <w:style w:type="paragraph" w:customStyle="1" w:styleId="81BADCC96D2A494C9547A1874678B32B">
    <w:name w:val="81BADCC96D2A494C9547A1874678B32B"/>
  </w:style>
  <w:style w:type="paragraph" w:customStyle="1" w:styleId="2527B2555C9F4F459F81003D4AECF361">
    <w:name w:val="2527B2555C9F4F459F81003D4AECF361"/>
  </w:style>
  <w:style w:type="paragraph" w:customStyle="1" w:styleId="8065D160C6844341AD5F20EF109049A5">
    <w:name w:val="8065D160C6844341AD5F20EF109049A5"/>
  </w:style>
  <w:style w:type="paragraph" w:customStyle="1" w:styleId="4671D13C6D1C435486917CA257A751BD">
    <w:name w:val="4671D13C6D1C435486917CA257A751BD"/>
  </w:style>
  <w:style w:type="paragraph" w:customStyle="1" w:styleId="31AB0FA1D70741A282FC7708FB438140">
    <w:name w:val="31AB0FA1D70741A282FC7708FB438140"/>
  </w:style>
  <w:style w:type="paragraph" w:customStyle="1" w:styleId="9E7E6B3793C34FA5B043C44F57BE4C86">
    <w:name w:val="9E7E6B3793C34FA5B043C44F57BE4C86"/>
    <w:rsid w:val="007A0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415 Reflections Circle, San Ramon, CA 94583</CompanyAddress>
  <CompanyPhone>9253245940</CompanyPhone>
  <CompanyFax/>
  <CompanyEmail>tinzar012015@gmail.com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147</TotalTime>
  <Pages>4</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 Zar</dc:creator>
  <cp:keywords/>
  <cp:lastModifiedBy>venkat nath</cp:lastModifiedBy>
  <cp:revision>37</cp:revision>
  <dcterms:created xsi:type="dcterms:W3CDTF">2015-11-10T07:33:00Z</dcterms:created>
  <dcterms:modified xsi:type="dcterms:W3CDTF">2016-01-05T07:28:00Z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