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AB1D9" w14:textId="3D252364" w:rsidR="002B56FC" w:rsidRPr="007C1211" w:rsidRDefault="007C1211" w:rsidP="007C1211">
      <w:pPr>
        <w:pStyle w:val="Paragraphleft-aligned"/>
        <w:jc w:val="center"/>
        <w:rPr>
          <w:rFonts w:ascii="Times New Roman" w:hAnsi="Times New Roman" w:cs="Times New Roman"/>
          <w:b/>
          <w:bCs/>
          <w:sz w:val="21"/>
          <w:szCs w:val="21"/>
          <w:lang w:val="en-IN"/>
        </w:rPr>
      </w:pPr>
      <w:r>
        <w:rPr>
          <w:rFonts w:ascii="Times New Roman" w:hAnsi="Times New Roman" w:cs="Times New Roman"/>
          <w:b/>
          <w:bCs/>
          <w:sz w:val="21"/>
          <w:szCs w:val="21"/>
          <w:lang w:val="en-IN"/>
        </w:rPr>
        <w:t>SPECIAL CONDITIONS OF</w:t>
      </w:r>
      <w:r w:rsidR="005D0B8B">
        <w:rPr>
          <w:rFonts w:ascii="Times New Roman" w:hAnsi="Times New Roman" w:cs="Times New Roman"/>
          <w:b/>
          <w:bCs/>
          <w:sz w:val="21"/>
          <w:szCs w:val="21"/>
          <w:lang w:val="en-IN"/>
        </w:rPr>
        <w:t xml:space="preserve"> C</w:t>
      </w:r>
      <w:r>
        <w:rPr>
          <w:rFonts w:ascii="Times New Roman" w:hAnsi="Times New Roman" w:cs="Times New Roman"/>
          <w:b/>
          <w:bCs/>
          <w:sz w:val="21"/>
          <w:szCs w:val="21"/>
          <w:lang w:val="en-IN"/>
        </w:rPr>
        <w:t>ONTRACT</w:t>
      </w:r>
      <w:r w:rsidR="005D0B8B">
        <w:rPr>
          <w:rFonts w:ascii="Times New Roman" w:hAnsi="Times New Roman" w:cs="Times New Roman"/>
          <w:b/>
          <w:bCs/>
          <w:sz w:val="21"/>
          <w:szCs w:val="21"/>
          <w:lang w:val="en-IN"/>
        </w:rPr>
        <w:t xml:space="preserve"> (</w:t>
      </w:r>
      <w:r>
        <w:rPr>
          <w:rFonts w:ascii="Times New Roman" w:hAnsi="Times New Roman" w:cs="Times New Roman"/>
          <w:b/>
          <w:bCs/>
          <w:sz w:val="21"/>
          <w:szCs w:val="21"/>
          <w:lang w:val="en-IN"/>
        </w:rPr>
        <w:t>SC</w:t>
      </w:r>
      <w:r w:rsidR="005D0B8B">
        <w:rPr>
          <w:rFonts w:ascii="Times New Roman" w:hAnsi="Times New Roman" w:cs="Times New Roman"/>
          <w:b/>
          <w:bCs/>
          <w:sz w:val="21"/>
          <w:szCs w:val="21"/>
          <w:lang w:val="en-IN"/>
        </w:rPr>
        <w:t>C)</w:t>
      </w:r>
    </w:p>
    <w:p w14:paraId="3245A262" w14:textId="77777777" w:rsidR="00945919" w:rsidRDefault="00945919" w:rsidP="002B56FC">
      <w:pPr>
        <w:pStyle w:val="Paragraphleft-aligned"/>
      </w:pPr>
    </w:p>
    <w:p w14:paraId="34734732" w14:textId="7E236413" w:rsidR="005D0B8B" w:rsidRDefault="00606427" w:rsidP="005D0B8B">
      <w:pPr>
        <w:pStyle w:val="Paragraphleft-aligned"/>
        <w:numPr>
          <w:ilvl w:val="0"/>
          <w:numId w:val="2"/>
        </w:numPr>
      </w:pPr>
      <w:r>
        <w:t xml:space="preserve">Passive component </w:t>
      </w:r>
      <w:r w:rsidRPr="00606427">
        <w:t>OEM must be doing business in India</w:t>
      </w:r>
      <w:r>
        <w:t xml:space="preserve"> </w:t>
      </w:r>
      <w:r w:rsidRPr="00606427">
        <w:t>for the offered items for more than 10 years. A declaration on letterhead must be submitted with documentary evidence.</w:t>
      </w:r>
    </w:p>
    <w:p w14:paraId="457F087A" w14:textId="1D5DC63F" w:rsidR="005D0B8B" w:rsidRDefault="00606427" w:rsidP="00CF358F">
      <w:pPr>
        <w:pStyle w:val="Paragraphleft-aligned"/>
        <w:numPr>
          <w:ilvl w:val="0"/>
          <w:numId w:val="2"/>
        </w:numPr>
      </w:pPr>
      <w:r>
        <w:t xml:space="preserve">Passive component </w:t>
      </w:r>
      <w:r w:rsidRPr="00606427">
        <w:t xml:space="preserve">OEM should be a member of Telecommunications Industry Association (TIA) committee. Membership shall be available for verification at </w:t>
      </w:r>
      <w:hyperlink r:id="rId5" w:history="1">
        <w:r w:rsidRPr="009C4D2A">
          <w:rPr>
            <w:rStyle w:val="Hyperlink"/>
          </w:rPr>
          <w:t>www.tiaonline.org/about/member-list</w:t>
        </w:r>
      </w:hyperlink>
    </w:p>
    <w:p w14:paraId="3EB270C6" w14:textId="29BC08A7" w:rsidR="00606427" w:rsidRDefault="009E68D7" w:rsidP="00CF358F">
      <w:pPr>
        <w:pStyle w:val="Paragraphleft-aligned"/>
        <w:numPr>
          <w:ilvl w:val="0"/>
          <w:numId w:val="2"/>
        </w:numPr>
      </w:pPr>
      <w:r>
        <w:t xml:space="preserve">Passive component </w:t>
      </w:r>
      <w:r w:rsidR="00DF5F0F" w:rsidRPr="00DF5F0F">
        <w:t>OEM should have ISO certified manufacturing facility in India registered for min 10 years. Documentary evidence to be provided.</w:t>
      </w:r>
    </w:p>
    <w:p w14:paraId="1B33FAD8" w14:textId="19ED49D8" w:rsidR="00DF5F0F" w:rsidRDefault="00D8323B" w:rsidP="00CF358F">
      <w:pPr>
        <w:pStyle w:val="Paragraphleft-aligned"/>
        <w:numPr>
          <w:ilvl w:val="0"/>
          <w:numId w:val="2"/>
        </w:numPr>
      </w:pPr>
      <w:r w:rsidRPr="00D8323B">
        <w:t xml:space="preserve">All passive cabling components including fiber cable and accessories, copper cable and accessories should be from </w:t>
      </w:r>
      <w:r w:rsidR="00932F6C" w:rsidRPr="00D8323B">
        <w:t>a single</w:t>
      </w:r>
      <w:r w:rsidRPr="00D8323B">
        <w:t xml:space="preserve"> </w:t>
      </w:r>
      <w:r w:rsidR="00932F6C" w:rsidRPr="00D8323B">
        <w:t>manufacture</w:t>
      </w:r>
      <w:r w:rsidR="00932F6C">
        <w:t>r.</w:t>
      </w:r>
    </w:p>
    <w:p w14:paraId="3BD97F4D" w14:textId="5C1D9526" w:rsidR="009E68D7" w:rsidRDefault="009E68D7" w:rsidP="00CF358F">
      <w:pPr>
        <w:pStyle w:val="Paragraphleft-aligned"/>
        <w:numPr>
          <w:ilvl w:val="0"/>
          <w:numId w:val="2"/>
        </w:numPr>
      </w:pPr>
      <w:r>
        <w:t xml:space="preserve">Passive component </w:t>
      </w:r>
      <w:r w:rsidRPr="009E68D7">
        <w:t>OEM sh</w:t>
      </w:r>
      <w:r w:rsidR="00D8323B">
        <w:t>ould</w:t>
      </w:r>
      <w:r w:rsidRPr="009E68D7">
        <w:t xml:space="preserve"> have RCDD certified technical manpower in India and local technical manpower in the region of project implementation.</w:t>
      </w:r>
    </w:p>
    <w:p w14:paraId="68DF585D" w14:textId="4EBC29F4" w:rsidR="00332BC4" w:rsidRDefault="009E68D7" w:rsidP="009E68D7">
      <w:pPr>
        <w:pStyle w:val="Paragraphleft-aligned"/>
        <w:numPr>
          <w:ilvl w:val="0"/>
          <w:numId w:val="2"/>
        </w:numPr>
      </w:pPr>
      <w:r>
        <w:t xml:space="preserve">Passive component </w:t>
      </w:r>
      <w:r w:rsidRPr="009E68D7">
        <w:t xml:space="preserve">OEM should have ISO 9001 and ISO 14001 certified Design, </w:t>
      </w:r>
      <w:r w:rsidR="008958B2" w:rsidRPr="009E68D7">
        <w:t>development,</w:t>
      </w:r>
      <w:r w:rsidRPr="009E68D7">
        <w:t xml:space="preserve"> and manufacture </w:t>
      </w:r>
      <w:r w:rsidR="008958B2">
        <w:t>facilities</w:t>
      </w:r>
      <w:r w:rsidRPr="009E68D7">
        <w:t xml:space="preserve"> in India for SW and HW solutions for communication networks.</w:t>
      </w:r>
    </w:p>
    <w:p w14:paraId="5BAB0A1E" w14:textId="3B92563F" w:rsidR="00932F6C" w:rsidRDefault="00932F6C" w:rsidP="009E68D7">
      <w:pPr>
        <w:pStyle w:val="Paragraphleft-aligned"/>
        <w:numPr>
          <w:ilvl w:val="0"/>
          <w:numId w:val="2"/>
        </w:numPr>
      </w:pPr>
      <w:r>
        <w:t xml:space="preserve">Passive component </w:t>
      </w:r>
      <w:r w:rsidRPr="00932F6C">
        <w:t>OEM should undertake that the support</w:t>
      </w:r>
      <w:r w:rsidR="008958B2">
        <w:t>,</w:t>
      </w:r>
      <w:r w:rsidRPr="00932F6C">
        <w:t xml:space="preserve"> including spares </w:t>
      </w:r>
      <w:r w:rsidR="008958B2">
        <w:t xml:space="preserve">and </w:t>
      </w:r>
      <w:r w:rsidRPr="00932F6C">
        <w:t>patches for the quoted products</w:t>
      </w:r>
      <w:r w:rsidR="008958B2">
        <w:t>,</w:t>
      </w:r>
      <w:r w:rsidRPr="00932F6C">
        <w:t xml:space="preserve"> shall be available for two years.</w:t>
      </w:r>
    </w:p>
    <w:p w14:paraId="7C61ACF0" w14:textId="0F54594C" w:rsidR="00932F6C" w:rsidRDefault="00932F6C" w:rsidP="009E68D7">
      <w:pPr>
        <w:pStyle w:val="Paragraphleft-aligned"/>
        <w:numPr>
          <w:ilvl w:val="0"/>
          <w:numId w:val="2"/>
        </w:numPr>
      </w:pPr>
      <w:r>
        <w:t xml:space="preserve">Passive component </w:t>
      </w:r>
      <w:r w:rsidRPr="00932F6C">
        <w:t xml:space="preserve">OEM must provide </w:t>
      </w:r>
      <w:r w:rsidR="008958B2" w:rsidRPr="00932F6C">
        <w:t xml:space="preserve">a </w:t>
      </w:r>
      <w:r w:rsidR="008958B2">
        <w:t>25-year</w:t>
      </w:r>
      <w:r w:rsidRPr="00932F6C">
        <w:t xml:space="preserve"> Performance warranty</w:t>
      </w:r>
      <w:r w:rsidR="007B0D94">
        <w:t>.</w:t>
      </w:r>
    </w:p>
    <w:p w14:paraId="7379A792" w14:textId="21119BCA" w:rsidR="009B2350" w:rsidRDefault="00220AD6" w:rsidP="00273837">
      <w:pPr>
        <w:pStyle w:val="Paragraphleft-aligned"/>
        <w:numPr>
          <w:ilvl w:val="0"/>
          <w:numId w:val="2"/>
        </w:numPr>
      </w:pPr>
      <w:r>
        <w:t>The bidder</w:t>
      </w:r>
      <w:r w:rsidR="005934C9" w:rsidRPr="005934C9">
        <w:t xml:space="preserve"> is encouraged to visit </w:t>
      </w:r>
      <w:r w:rsidR="008958B2">
        <w:t xml:space="preserve">the </w:t>
      </w:r>
      <w:r w:rsidR="005934C9" w:rsidRPr="005934C9">
        <w:t xml:space="preserve">site </w:t>
      </w:r>
      <w:r w:rsidR="008958B2">
        <w:t>before</w:t>
      </w:r>
      <w:r w:rsidR="005934C9" w:rsidRPr="005934C9">
        <w:t xml:space="preserve"> bidding </w:t>
      </w:r>
      <w:r w:rsidR="003C311F" w:rsidRPr="003C311F">
        <w:t>to understand the site conditions properly</w:t>
      </w:r>
      <w:r w:rsidR="005934C9">
        <w:t>.</w:t>
      </w:r>
    </w:p>
    <w:p w14:paraId="2620A6E0" w14:textId="6F197565" w:rsidR="00220AD6" w:rsidRDefault="00220AD6" w:rsidP="00273837">
      <w:pPr>
        <w:pStyle w:val="Paragraphleft-aligned"/>
        <w:numPr>
          <w:ilvl w:val="0"/>
          <w:numId w:val="2"/>
        </w:numPr>
      </w:pPr>
      <w:r>
        <w:t>The bidder must submit tender specific Manufacturer Authorization Form (MAF) for all the supply items. The MAF must mention that the warranty of the equipment will be supported by the OEM (Original Equipment Manufacturer).</w:t>
      </w:r>
    </w:p>
    <w:p w14:paraId="136B0826" w14:textId="70A0C83B" w:rsidR="00220AD6" w:rsidRDefault="00220AD6" w:rsidP="00273837">
      <w:pPr>
        <w:pStyle w:val="Paragraphleft-aligned"/>
        <w:numPr>
          <w:ilvl w:val="0"/>
          <w:numId w:val="2"/>
        </w:numPr>
      </w:pPr>
      <w:r>
        <w:t>The bidder must submit a declaration from the OEM that the offered products are not End-of-sale or End-of-support.</w:t>
      </w:r>
    </w:p>
    <w:p w14:paraId="3DCFB5AF" w14:textId="5E73B74E" w:rsidR="009B2350" w:rsidRDefault="009B2350" w:rsidP="009B2350">
      <w:pPr>
        <w:pStyle w:val="Paragraphleft-aligned"/>
        <w:numPr>
          <w:ilvl w:val="0"/>
          <w:numId w:val="2"/>
        </w:numPr>
      </w:pPr>
      <w:r>
        <w:t>The bidder shall be ready to work at any location under the IIS department as directed by E-I-C.</w:t>
      </w:r>
    </w:p>
    <w:p w14:paraId="6479CC05" w14:textId="4E200E17" w:rsidR="009B2350" w:rsidRDefault="009B2350" w:rsidP="009B2350">
      <w:pPr>
        <w:pStyle w:val="Paragraphleft-aligned"/>
        <w:numPr>
          <w:ilvl w:val="0"/>
          <w:numId w:val="2"/>
        </w:numPr>
      </w:pPr>
      <w:r>
        <w:t xml:space="preserve">The bidder should make </w:t>
      </w:r>
      <w:r w:rsidR="00CB0A8B">
        <w:t xml:space="preserve">their </w:t>
      </w:r>
      <w:r>
        <w:t>own arrangements for storing and safe custody of his materials/equipment/hand tools.</w:t>
      </w:r>
    </w:p>
    <w:p w14:paraId="6799EC11" w14:textId="79607ACB" w:rsidR="00A866AD" w:rsidRDefault="00A866AD" w:rsidP="00A866AD">
      <w:pPr>
        <w:pStyle w:val="Paragraphleft-aligned"/>
        <w:numPr>
          <w:ilvl w:val="0"/>
          <w:numId w:val="2"/>
        </w:numPr>
      </w:pPr>
      <w:r>
        <w:t xml:space="preserve">Shifting of materials from </w:t>
      </w:r>
      <w:r w:rsidR="00CB0A8B">
        <w:t xml:space="preserve">the </w:t>
      </w:r>
      <w:r>
        <w:t xml:space="preserve">IT store/storage site to </w:t>
      </w:r>
      <w:r w:rsidR="00CB0A8B">
        <w:t xml:space="preserve">the </w:t>
      </w:r>
      <w:r>
        <w:t>installation site</w:t>
      </w:r>
      <w:r w:rsidR="00CB0A8B">
        <w:t>s</w:t>
      </w:r>
      <w:r>
        <w:t xml:space="preserve"> will be the responsibility of the bidder.</w:t>
      </w:r>
    </w:p>
    <w:p w14:paraId="2F94C6AA" w14:textId="6B35F995" w:rsidR="009B2350" w:rsidRDefault="009B2350" w:rsidP="009B2350">
      <w:pPr>
        <w:pStyle w:val="Paragraphleft-aligned"/>
        <w:numPr>
          <w:ilvl w:val="0"/>
          <w:numId w:val="2"/>
        </w:numPr>
      </w:pPr>
      <w:r>
        <w:t xml:space="preserve">The contractor shall be </w:t>
      </w:r>
      <w:r w:rsidR="003C311F">
        <w:t>entirely</w:t>
      </w:r>
      <w:r>
        <w:t xml:space="preserve"> responsible for managing and coordinating the functioning of the entire </w:t>
      </w:r>
      <w:r w:rsidR="003C311F">
        <w:t>area</w:t>
      </w:r>
      <w:r>
        <w:t>.</w:t>
      </w:r>
    </w:p>
    <w:p w14:paraId="79964258" w14:textId="5A65347F" w:rsidR="009B2350" w:rsidRDefault="009B2350" w:rsidP="009B2350">
      <w:pPr>
        <w:pStyle w:val="Paragraphleft-aligned"/>
        <w:numPr>
          <w:ilvl w:val="0"/>
          <w:numId w:val="2"/>
        </w:numPr>
      </w:pPr>
      <w:r>
        <w:t xml:space="preserve">The contractor shall submit </w:t>
      </w:r>
      <w:r w:rsidR="003C311F">
        <w:t xml:space="preserve">a </w:t>
      </w:r>
      <w:r>
        <w:t xml:space="preserve">materials status report as and when required </w:t>
      </w:r>
      <w:r w:rsidR="003C311F">
        <w:t>and in the format,</w:t>
      </w:r>
      <w:r>
        <w:t xml:space="preserve"> sought by EIC for MIS.</w:t>
      </w:r>
    </w:p>
    <w:p w14:paraId="147C1AF7" w14:textId="02CBAAD4" w:rsidR="009B2350" w:rsidRDefault="00DB2235" w:rsidP="009B2350">
      <w:pPr>
        <w:pStyle w:val="Paragraphleft-aligned"/>
        <w:numPr>
          <w:ilvl w:val="0"/>
          <w:numId w:val="2"/>
        </w:numPr>
      </w:pPr>
      <w:r>
        <w:t>The contractor</w:t>
      </w:r>
      <w:r w:rsidR="009B2350">
        <w:t xml:space="preserve"> should have sufficient experience </w:t>
      </w:r>
      <w:r w:rsidR="003C311F">
        <w:t xml:space="preserve">handling </w:t>
      </w:r>
      <w:r w:rsidR="003C311F">
        <w:lastRenderedPageBreak/>
        <w:t>similar work</w:t>
      </w:r>
      <w:r w:rsidR="009B2350">
        <w:t xml:space="preserve"> in </w:t>
      </w:r>
      <w:r w:rsidR="003C311F">
        <w:t>routine</w:t>
      </w:r>
      <w:r w:rsidR="009B2350">
        <w:t xml:space="preserve"> and emergency conditions.</w:t>
      </w:r>
    </w:p>
    <w:p w14:paraId="6F6A18A7" w14:textId="5657B2C9" w:rsidR="0025608E" w:rsidRDefault="00DB2235" w:rsidP="009B2350">
      <w:pPr>
        <w:pStyle w:val="Paragraphleft-aligned"/>
        <w:numPr>
          <w:ilvl w:val="0"/>
          <w:numId w:val="2"/>
        </w:numPr>
      </w:pPr>
      <w:r>
        <w:t>The contractor</w:t>
      </w:r>
      <w:r w:rsidR="009B2350">
        <w:t xml:space="preserve"> must provide/execute services</w:t>
      </w:r>
      <w:r w:rsidR="0025608E">
        <w:t xml:space="preserve"> related to cable laying and termination</w:t>
      </w:r>
      <w:r w:rsidR="009B2350">
        <w:t xml:space="preserve"> under this contract in </w:t>
      </w:r>
      <w:r w:rsidR="003C311F">
        <w:t xml:space="preserve">the </w:t>
      </w:r>
      <w:r w:rsidR="009B2350">
        <w:t xml:space="preserve">NRL Refinery site, </w:t>
      </w:r>
      <w:r w:rsidR="003C311F">
        <w:t>Township,</w:t>
      </w:r>
      <w:r w:rsidR="009B2350">
        <w:t xml:space="preserve"> and any other location(s)</w:t>
      </w:r>
      <w:r w:rsidR="003C311F">
        <w:t>,</w:t>
      </w:r>
      <w:r w:rsidR="009B2350">
        <w:t xml:space="preserve"> including other branch offices</w:t>
      </w:r>
      <w:r w:rsidR="00C063DE">
        <w:t xml:space="preserve"> and sites</w:t>
      </w:r>
      <w:r w:rsidR="009B2350">
        <w:t xml:space="preserve"> of NRL</w:t>
      </w:r>
      <w:r w:rsidR="003C311F">
        <w:t>,</w:t>
      </w:r>
      <w:r w:rsidR="009B2350">
        <w:t xml:space="preserve"> as directed by EIC as and when required</w:t>
      </w:r>
      <w:r w:rsidR="00C063DE">
        <w:t>.</w:t>
      </w:r>
      <w:r w:rsidR="0025608E">
        <w:t xml:space="preserve"> NRL </w:t>
      </w:r>
      <w:r w:rsidR="003C311F">
        <w:t>currently has</w:t>
      </w:r>
      <w:r w:rsidR="0025608E">
        <w:t xml:space="preserve"> branch offices at </w:t>
      </w:r>
      <w:r w:rsidR="003C311F">
        <w:t xml:space="preserve">the </w:t>
      </w:r>
      <w:r w:rsidR="0025608E">
        <w:t>following locations:</w:t>
      </w:r>
    </w:p>
    <w:p w14:paraId="782325E8" w14:textId="4DC2F589" w:rsidR="009B2350" w:rsidRDefault="0025608E" w:rsidP="0025608E">
      <w:pPr>
        <w:pStyle w:val="Paragraphleft-aligned"/>
        <w:numPr>
          <w:ilvl w:val="1"/>
          <w:numId w:val="2"/>
        </w:numPr>
      </w:pPr>
      <w:r>
        <w:t>Guwahati, Assam</w:t>
      </w:r>
    </w:p>
    <w:p w14:paraId="322AD185" w14:textId="47EB26D1" w:rsidR="0025608E" w:rsidRDefault="0025608E" w:rsidP="0025608E">
      <w:pPr>
        <w:pStyle w:val="Paragraphleft-aligned"/>
        <w:numPr>
          <w:ilvl w:val="1"/>
          <w:numId w:val="2"/>
        </w:numPr>
      </w:pPr>
      <w:r>
        <w:t>Siliguri, West Bengal</w:t>
      </w:r>
    </w:p>
    <w:p w14:paraId="742452EF" w14:textId="7E2DF47D" w:rsidR="0025608E" w:rsidRDefault="0025608E" w:rsidP="0025608E">
      <w:pPr>
        <w:pStyle w:val="Paragraphleft-aligned"/>
        <w:numPr>
          <w:ilvl w:val="1"/>
          <w:numId w:val="2"/>
        </w:numPr>
      </w:pPr>
      <w:r>
        <w:t>Kolkata, West Bengal</w:t>
      </w:r>
    </w:p>
    <w:p w14:paraId="34F98F21" w14:textId="4944B7E0" w:rsidR="0025608E" w:rsidRDefault="0025608E" w:rsidP="0025608E">
      <w:pPr>
        <w:pStyle w:val="Paragraphleft-aligned"/>
        <w:numPr>
          <w:ilvl w:val="1"/>
          <w:numId w:val="2"/>
        </w:numPr>
      </w:pPr>
      <w:r>
        <w:t>Delhi</w:t>
      </w:r>
    </w:p>
    <w:p w14:paraId="27E2F4AD" w14:textId="7DD9998A" w:rsidR="0025608E" w:rsidRDefault="0025608E" w:rsidP="0025608E">
      <w:pPr>
        <w:pStyle w:val="Paragraphleft-aligned"/>
        <w:numPr>
          <w:ilvl w:val="1"/>
          <w:numId w:val="2"/>
        </w:numPr>
      </w:pPr>
      <w:r>
        <w:t>Paradip, Odisha</w:t>
      </w:r>
    </w:p>
    <w:p w14:paraId="77722D9D" w14:textId="77777777" w:rsidR="009B2350" w:rsidRDefault="009B2350" w:rsidP="009B2350">
      <w:pPr>
        <w:pStyle w:val="Paragraphleft-aligned"/>
        <w:numPr>
          <w:ilvl w:val="0"/>
          <w:numId w:val="2"/>
        </w:numPr>
      </w:pPr>
      <w:r>
        <w:t>Technical specifications for the jobs shall be as per SOR item description / applicable Indian standards / APWD / CPWD specifications.</w:t>
      </w:r>
    </w:p>
    <w:p w14:paraId="724CD572" w14:textId="2C88BA1C" w:rsidR="009B2350" w:rsidRDefault="009B2350" w:rsidP="009B2350">
      <w:pPr>
        <w:pStyle w:val="Paragraphleft-aligned"/>
        <w:numPr>
          <w:ilvl w:val="0"/>
          <w:numId w:val="2"/>
        </w:numPr>
      </w:pPr>
      <w:r>
        <w:t>All the PPEs</w:t>
      </w:r>
      <w:r w:rsidR="003C311F">
        <w:t>,</w:t>
      </w:r>
      <w:r>
        <w:t xml:space="preserve"> like </w:t>
      </w:r>
      <w:r w:rsidR="003C311F">
        <w:t xml:space="preserve">a </w:t>
      </w:r>
      <w:r>
        <w:t xml:space="preserve">mask, </w:t>
      </w:r>
      <w:r w:rsidR="003C311F">
        <w:t>sanitizer</w:t>
      </w:r>
      <w:r>
        <w:t xml:space="preserve">, hand </w:t>
      </w:r>
      <w:r w:rsidR="003C311F">
        <w:t>gloves,</w:t>
      </w:r>
      <w:r>
        <w:t xml:space="preserve"> helmets, safety shoes, safety belts etc.</w:t>
      </w:r>
      <w:r w:rsidR="003C311F">
        <w:t>,</w:t>
      </w:r>
      <w:r>
        <w:t xml:space="preserve"> required by workmen at </w:t>
      </w:r>
      <w:r w:rsidR="003C311F">
        <w:t xml:space="preserve">the </w:t>
      </w:r>
      <w:r>
        <w:t>site need to be supplied by the contractor</w:t>
      </w:r>
      <w:r w:rsidR="003C311F">
        <w:t>. Hence, quoted prices shall include</w:t>
      </w:r>
      <w:r>
        <w:t xml:space="preserve"> all safety items to be provided.</w:t>
      </w:r>
    </w:p>
    <w:p w14:paraId="08A56889" w14:textId="14589313" w:rsidR="009B2350" w:rsidRDefault="009B2350" w:rsidP="009B2350">
      <w:pPr>
        <w:pStyle w:val="Paragraphleft-aligned"/>
        <w:numPr>
          <w:ilvl w:val="0"/>
          <w:numId w:val="2"/>
        </w:numPr>
      </w:pPr>
      <w:r>
        <w:t>In addition to the above, extra precautions like barricading tapes etc.</w:t>
      </w:r>
      <w:r w:rsidR="003C311F">
        <w:t>,</w:t>
      </w:r>
      <w:r>
        <w:t xml:space="preserve"> shall have to be used as and when directed by the EIC during various activities.</w:t>
      </w:r>
    </w:p>
    <w:p w14:paraId="4CA7F575" w14:textId="124DDCE6" w:rsidR="009B2350" w:rsidRDefault="009B2350" w:rsidP="009B2350">
      <w:pPr>
        <w:pStyle w:val="Paragraphleft-aligned"/>
        <w:numPr>
          <w:ilvl w:val="0"/>
          <w:numId w:val="2"/>
        </w:numPr>
      </w:pPr>
      <w:r>
        <w:t xml:space="preserve">The tools and tackles supplied by </w:t>
      </w:r>
      <w:r w:rsidR="0025608E">
        <w:t>the contractor</w:t>
      </w:r>
      <w:r>
        <w:t xml:space="preserve"> should be in good condition. </w:t>
      </w:r>
      <w:r w:rsidR="0025608E">
        <w:t>The contractor</w:t>
      </w:r>
      <w:r>
        <w:t xml:space="preserve"> shall furnish test certificates for all the equipment s/he desires to use for the execution of the job.</w:t>
      </w:r>
    </w:p>
    <w:p w14:paraId="6280715A" w14:textId="19A47D92" w:rsidR="009B2350" w:rsidRDefault="0025608E" w:rsidP="009B2350">
      <w:pPr>
        <w:pStyle w:val="Paragraphleft-aligned"/>
        <w:numPr>
          <w:ilvl w:val="0"/>
          <w:numId w:val="2"/>
        </w:numPr>
      </w:pPr>
      <w:r>
        <w:t xml:space="preserve">The </w:t>
      </w:r>
      <w:r w:rsidR="009B2350">
        <w:t>Contractor must maintain necessary site record registers (Hindrance Register/ labour deployment Register etc.) as directed by E</w:t>
      </w:r>
      <w:r>
        <w:t>I</w:t>
      </w:r>
      <w:r w:rsidR="009B2350">
        <w:t>C. During Bandh and strike outside Township</w:t>
      </w:r>
      <w:r>
        <w:t>, the</w:t>
      </w:r>
      <w:r w:rsidR="009B2350">
        <w:t xml:space="preserve"> contractor will make advance planning and </w:t>
      </w:r>
      <w:r>
        <w:t>arrangements</w:t>
      </w:r>
      <w:r w:rsidR="009B2350">
        <w:t xml:space="preserve"> to provide uninterrupted services.</w:t>
      </w:r>
    </w:p>
    <w:p w14:paraId="74898074" w14:textId="6877D8B0" w:rsidR="009B2350" w:rsidRDefault="009B2350" w:rsidP="009B2350">
      <w:pPr>
        <w:pStyle w:val="Paragraphleft-aligned"/>
        <w:numPr>
          <w:ilvl w:val="0"/>
          <w:numId w:val="2"/>
        </w:numPr>
      </w:pPr>
      <w:r>
        <w:t xml:space="preserve">Compliance of all statutory requirements </w:t>
      </w:r>
      <w:r w:rsidR="006D64F5">
        <w:t>about</w:t>
      </w:r>
      <w:r>
        <w:t xml:space="preserve"> </w:t>
      </w:r>
      <w:r w:rsidR="006D64F5">
        <w:t xml:space="preserve">the </w:t>
      </w:r>
      <w:r>
        <w:t>engagement of contractual labour like labour licenses, Insurance (workmen compensation), ESI, PF (Provident Fund), Minimum wages etc.</w:t>
      </w:r>
      <w:r w:rsidR="006D64F5">
        <w:t>,</w:t>
      </w:r>
      <w:r>
        <w:t xml:space="preserve"> shall be sole responsibility of the contractor. The contractor shall furnish </w:t>
      </w:r>
      <w:r w:rsidR="0025608E">
        <w:t>the required</w:t>
      </w:r>
      <w:r>
        <w:t xml:space="preserve"> documents as and when asked for.</w:t>
      </w:r>
    </w:p>
    <w:p w14:paraId="5A11DE85" w14:textId="77777777" w:rsidR="009B2350" w:rsidRDefault="009B2350" w:rsidP="009B2350">
      <w:pPr>
        <w:pStyle w:val="Paragraphleft-aligned"/>
        <w:numPr>
          <w:ilvl w:val="0"/>
          <w:numId w:val="2"/>
        </w:numPr>
      </w:pPr>
      <w:r>
        <w:t>A "First Aid" box with all necessary medicines shall be kept at the site by the contractor.</w:t>
      </w:r>
    </w:p>
    <w:p w14:paraId="7A92823C" w14:textId="648DB2FE" w:rsidR="009B2350" w:rsidRDefault="009B2350" w:rsidP="009B2350">
      <w:pPr>
        <w:pStyle w:val="Paragraphleft-aligned"/>
        <w:numPr>
          <w:ilvl w:val="0"/>
          <w:numId w:val="2"/>
        </w:numPr>
      </w:pPr>
      <w:r>
        <w:t xml:space="preserve">The supervisor should report to IIS Official / Network Engineer every day as per instruction and shall strictly execute the job under his supervision in compliance with the entire technical specification and safety requirement. By the end of the </w:t>
      </w:r>
      <w:r w:rsidR="0025608E">
        <w:t>day,</w:t>
      </w:r>
      <w:r>
        <w:t xml:space="preserve"> they will report the daily job progress to IIS and shall seek further advice from </w:t>
      </w:r>
      <w:r w:rsidR="006D64F5">
        <w:t xml:space="preserve">the </w:t>
      </w:r>
      <w:r>
        <w:t xml:space="preserve">area Engineer/ In-Charge regarding mobilization required for the subsequent job requirement. No </w:t>
      </w:r>
      <w:r w:rsidR="006D64F5">
        <w:t>mobilization/demobilization</w:t>
      </w:r>
      <w:r>
        <w:t xml:space="preserve"> shall be undertaken without prior consent. Supervisor / Skilled Worker In-Charge (SW-I-C) shall be conversant with </w:t>
      </w:r>
      <w:r w:rsidR="006D64F5">
        <w:t xml:space="preserve">the </w:t>
      </w:r>
      <w:r>
        <w:t xml:space="preserve">work permit system in </w:t>
      </w:r>
      <w:r>
        <w:lastRenderedPageBreak/>
        <w:t xml:space="preserve">addition to </w:t>
      </w:r>
      <w:r w:rsidR="006D64F5">
        <w:t xml:space="preserve">the </w:t>
      </w:r>
      <w:r>
        <w:t xml:space="preserve">required </w:t>
      </w:r>
      <w:r w:rsidR="006D64F5">
        <w:t>job-specific</w:t>
      </w:r>
      <w:r>
        <w:t xml:space="preserve"> technical competence to execute the job.</w:t>
      </w:r>
    </w:p>
    <w:p w14:paraId="777DCF13" w14:textId="2287F717" w:rsidR="0025608E" w:rsidRDefault="009B2350" w:rsidP="0025608E">
      <w:pPr>
        <w:pStyle w:val="Paragraphleft-aligned"/>
        <w:numPr>
          <w:ilvl w:val="0"/>
          <w:numId w:val="2"/>
        </w:numPr>
      </w:pPr>
      <w:r>
        <w:t xml:space="preserve">Following activities will be attributable for </w:t>
      </w:r>
      <w:r w:rsidR="006D64F5">
        <w:t xml:space="preserve">the </w:t>
      </w:r>
      <w:r>
        <w:t>completion of any work and</w:t>
      </w:r>
      <w:r w:rsidR="006D64F5">
        <w:t>,</w:t>
      </w:r>
      <w:r>
        <w:t xml:space="preserve"> if applicable:</w:t>
      </w:r>
    </w:p>
    <w:p w14:paraId="73797DCA" w14:textId="77777777" w:rsidR="0025608E" w:rsidRDefault="009B2350" w:rsidP="0025608E">
      <w:pPr>
        <w:pStyle w:val="Paragraphleft-aligned"/>
        <w:numPr>
          <w:ilvl w:val="1"/>
          <w:numId w:val="2"/>
        </w:numPr>
      </w:pPr>
      <w:r>
        <w:t>Measurement sheet duly certified by Network Engineer</w:t>
      </w:r>
    </w:p>
    <w:p w14:paraId="0D0E52D0" w14:textId="77777777" w:rsidR="0025608E" w:rsidRDefault="009B2350" w:rsidP="0025608E">
      <w:pPr>
        <w:pStyle w:val="Paragraphleft-aligned"/>
        <w:numPr>
          <w:ilvl w:val="1"/>
          <w:numId w:val="2"/>
        </w:numPr>
      </w:pPr>
      <w:r>
        <w:t>Cleaning of the area.</w:t>
      </w:r>
    </w:p>
    <w:p w14:paraId="38A7FB5E" w14:textId="031C4EC9" w:rsidR="009B2350" w:rsidRDefault="009B2350" w:rsidP="00DB2235">
      <w:pPr>
        <w:pStyle w:val="Paragraphleft-aligned"/>
        <w:numPr>
          <w:ilvl w:val="1"/>
          <w:numId w:val="2"/>
        </w:numPr>
      </w:pPr>
      <w:r>
        <w:t xml:space="preserve">Return of temporary </w:t>
      </w:r>
      <w:r w:rsidR="006D64F5">
        <w:t>facility/equipment</w:t>
      </w:r>
      <w:r>
        <w:t xml:space="preserve"> mobilized for work</w:t>
      </w:r>
      <w:r w:rsidR="006D64F5">
        <w:t>,</w:t>
      </w:r>
      <w:r>
        <w:t xml:space="preserve"> including safety apparatus etc.</w:t>
      </w:r>
    </w:p>
    <w:p w14:paraId="1F63224A" w14:textId="2960D18A" w:rsidR="009B2350" w:rsidRDefault="009B2350" w:rsidP="009B2350">
      <w:pPr>
        <w:pStyle w:val="Paragraphleft-aligned"/>
        <w:numPr>
          <w:ilvl w:val="0"/>
          <w:numId w:val="2"/>
        </w:numPr>
      </w:pPr>
      <w:r>
        <w:t xml:space="preserve">During </w:t>
      </w:r>
      <w:r w:rsidR="006D64F5">
        <w:t xml:space="preserve">the </w:t>
      </w:r>
      <w:r>
        <w:t>execution of work</w:t>
      </w:r>
      <w:r w:rsidR="006D64F5">
        <w:t>,</w:t>
      </w:r>
      <w:r>
        <w:t xml:space="preserve"> the bidder must deploy </w:t>
      </w:r>
      <w:r w:rsidR="00DB2235">
        <w:t>minimum 01 (</w:t>
      </w:r>
      <w:r>
        <w:t>one</w:t>
      </w:r>
      <w:r w:rsidR="00DB2235">
        <w:t>)</w:t>
      </w:r>
      <w:r>
        <w:t xml:space="preserve"> skilled personal (as site engineer)</w:t>
      </w:r>
      <w:r w:rsidR="00DB2235">
        <w:t xml:space="preserve"> experienced in Passive IT Infrastructure projects</w:t>
      </w:r>
      <w:r>
        <w:t xml:space="preserve"> at site with </w:t>
      </w:r>
      <w:r w:rsidR="00DB2235">
        <w:t xml:space="preserve">the </w:t>
      </w:r>
      <w:r>
        <w:t>following responsibilities:</w:t>
      </w:r>
    </w:p>
    <w:p w14:paraId="392732E5" w14:textId="5C100F2B" w:rsidR="009B2350" w:rsidRDefault="009B2350" w:rsidP="00DB2235">
      <w:pPr>
        <w:pStyle w:val="Paragraphleft-aligned"/>
        <w:numPr>
          <w:ilvl w:val="1"/>
          <w:numId w:val="2"/>
        </w:numPr>
      </w:pPr>
      <w:r>
        <w:t xml:space="preserve">Safety and security of deployed manpower at </w:t>
      </w:r>
      <w:r w:rsidR="006D64F5">
        <w:t xml:space="preserve">the </w:t>
      </w:r>
      <w:r>
        <w:t>site: to ensure all personnel wears PPE (Personnel Protective Equipment) and adheres to safety norms as explained in safety training.</w:t>
      </w:r>
    </w:p>
    <w:p w14:paraId="2FD85601" w14:textId="2053B99F" w:rsidR="009B2350" w:rsidRDefault="009B2350" w:rsidP="00DB2235">
      <w:pPr>
        <w:pStyle w:val="Paragraphleft-aligned"/>
        <w:numPr>
          <w:ilvl w:val="1"/>
          <w:numId w:val="2"/>
        </w:numPr>
      </w:pPr>
      <w:r>
        <w:t xml:space="preserve">Ensuring all job Safety norms at </w:t>
      </w:r>
      <w:r w:rsidR="006D64F5">
        <w:t xml:space="preserve">the </w:t>
      </w:r>
      <w:r>
        <w:t>work</w:t>
      </w:r>
      <w:r w:rsidR="00DB2235">
        <w:t xml:space="preserve"> </w:t>
      </w:r>
      <w:r>
        <w:t>site</w:t>
      </w:r>
      <w:r w:rsidR="00DB2235">
        <w:t>.</w:t>
      </w:r>
    </w:p>
    <w:p w14:paraId="196843E6" w14:textId="2AAA83BF" w:rsidR="009B2350" w:rsidRDefault="009B2350" w:rsidP="00DB2235">
      <w:pPr>
        <w:pStyle w:val="Paragraphleft-aligned"/>
        <w:numPr>
          <w:ilvl w:val="1"/>
          <w:numId w:val="2"/>
        </w:numPr>
      </w:pPr>
      <w:r>
        <w:t>Ensuring availability of necessary work</w:t>
      </w:r>
      <w:r w:rsidR="00DB2235">
        <w:t>-</w:t>
      </w:r>
      <w:r>
        <w:t xml:space="preserve">permits/clearances and gate-passes at </w:t>
      </w:r>
      <w:r w:rsidR="00EC7D42">
        <w:t xml:space="preserve">the </w:t>
      </w:r>
      <w:r>
        <w:t>site before resuming work</w:t>
      </w:r>
    </w:p>
    <w:p w14:paraId="500198BC" w14:textId="7041FF0B" w:rsidR="009B2350" w:rsidRDefault="009B2350" w:rsidP="00DB2235">
      <w:pPr>
        <w:pStyle w:val="Paragraphleft-aligned"/>
        <w:numPr>
          <w:ilvl w:val="1"/>
          <w:numId w:val="2"/>
        </w:numPr>
      </w:pPr>
      <w:r>
        <w:t xml:space="preserve">Ensuring availability of </w:t>
      </w:r>
      <w:r w:rsidR="006D64F5">
        <w:t>consumables</w:t>
      </w:r>
      <w:r>
        <w:t xml:space="preserve"> at </w:t>
      </w:r>
      <w:r w:rsidR="00EC7D42">
        <w:t xml:space="preserve">the </w:t>
      </w:r>
      <w:r>
        <w:t>site</w:t>
      </w:r>
    </w:p>
    <w:p w14:paraId="684D3764" w14:textId="77777777" w:rsidR="009B2350" w:rsidRDefault="009B2350" w:rsidP="00DB2235">
      <w:pPr>
        <w:pStyle w:val="Paragraphleft-aligned"/>
        <w:numPr>
          <w:ilvl w:val="1"/>
          <w:numId w:val="2"/>
        </w:numPr>
      </w:pPr>
      <w:r>
        <w:t>Breaking-down jobs to individual manpower</w:t>
      </w:r>
    </w:p>
    <w:p w14:paraId="6A3F981C" w14:textId="72EADCC8" w:rsidR="009B2350" w:rsidRDefault="009B2350" w:rsidP="00DB2235">
      <w:pPr>
        <w:pStyle w:val="Paragraphleft-aligned"/>
        <w:numPr>
          <w:ilvl w:val="1"/>
          <w:numId w:val="2"/>
        </w:numPr>
      </w:pPr>
      <w:r>
        <w:t>Movement of material from storage</w:t>
      </w:r>
      <w:r w:rsidR="00DB2235">
        <w:t xml:space="preserve"> area</w:t>
      </w:r>
      <w:r>
        <w:t xml:space="preserve"> to </w:t>
      </w:r>
      <w:r w:rsidR="006D64F5">
        <w:t>work site</w:t>
      </w:r>
      <w:r w:rsidR="00DB2235">
        <w:t xml:space="preserve"> and vice-versa.</w:t>
      </w:r>
    </w:p>
    <w:p w14:paraId="3D7568E1" w14:textId="026DB301" w:rsidR="00216FD0" w:rsidRDefault="00216FD0" w:rsidP="009B2350">
      <w:pPr>
        <w:pStyle w:val="Paragraphleft-aligned"/>
        <w:numPr>
          <w:ilvl w:val="0"/>
          <w:numId w:val="2"/>
        </w:numPr>
      </w:pPr>
      <w:r>
        <w:t xml:space="preserve">The bidder must deploy </w:t>
      </w:r>
      <w:r w:rsidR="00EC7D42">
        <w:t xml:space="preserve">a </w:t>
      </w:r>
      <w:r>
        <w:t xml:space="preserve">highly skilled </w:t>
      </w:r>
      <w:r w:rsidR="00EC7D42">
        <w:t>workforce</w:t>
      </w:r>
      <w:r>
        <w:t xml:space="preserve"> for the critical jobs as per the following or as directed by EIC on a case-to-case basis:</w:t>
      </w:r>
    </w:p>
    <w:p w14:paraId="6DB242FE" w14:textId="34D5D2F4" w:rsidR="00216FD0" w:rsidRDefault="00216FD0" w:rsidP="00216FD0">
      <w:pPr>
        <w:pStyle w:val="Paragraphleft-aligned"/>
        <w:numPr>
          <w:ilvl w:val="1"/>
          <w:numId w:val="2"/>
        </w:numPr>
      </w:pPr>
      <w:r w:rsidRPr="00216FD0">
        <w:t>For FO cable laying and termination</w:t>
      </w:r>
      <w:r w:rsidR="00EC7D42">
        <w:t>,</w:t>
      </w:r>
      <w:r w:rsidRPr="00216FD0">
        <w:t xml:space="preserve"> deployed manpower should have at least </w:t>
      </w:r>
      <w:r w:rsidR="00EC7D42">
        <w:t>five</w:t>
      </w:r>
      <w:r>
        <w:t xml:space="preserve"> years of experience in similar works.</w:t>
      </w:r>
    </w:p>
    <w:p w14:paraId="7AC9F9FD" w14:textId="3FAC196E" w:rsidR="004F4118" w:rsidRDefault="00216FD0" w:rsidP="004F4118">
      <w:pPr>
        <w:pStyle w:val="Paragraphleft-aligned"/>
        <w:numPr>
          <w:ilvl w:val="1"/>
          <w:numId w:val="2"/>
        </w:numPr>
      </w:pPr>
      <w:r w:rsidRPr="00216FD0">
        <w:t>For UTP cable laying and termination</w:t>
      </w:r>
      <w:r w:rsidR="00EC7D42">
        <w:t>,</w:t>
      </w:r>
      <w:r w:rsidRPr="00216FD0">
        <w:t xml:space="preserve"> deployed manpower should have at least </w:t>
      </w:r>
      <w:r w:rsidR="00EC7D42">
        <w:t>four</w:t>
      </w:r>
      <w:r>
        <w:t xml:space="preserve"> years of experience in similar works.</w:t>
      </w:r>
    </w:p>
    <w:p w14:paraId="5138C942" w14:textId="02F1AFD5" w:rsidR="004F4118" w:rsidRDefault="004F4118" w:rsidP="009B2350">
      <w:pPr>
        <w:pStyle w:val="Paragraphleft-aligned"/>
        <w:numPr>
          <w:ilvl w:val="0"/>
          <w:numId w:val="2"/>
        </w:numPr>
      </w:pPr>
      <w:r w:rsidRPr="004F4118">
        <w:t>All consumables used, like C-clips with nails, zip ties etc.</w:t>
      </w:r>
      <w:r w:rsidR="00EC7D42">
        <w:t>,</w:t>
      </w:r>
      <w:r w:rsidRPr="004F4118">
        <w:t xml:space="preserve"> should be </w:t>
      </w:r>
      <w:r w:rsidR="00EC7D42">
        <w:t>UV-resistant</w:t>
      </w:r>
      <w:r w:rsidRPr="004F4118">
        <w:t xml:space="preserve">, </w:t>
      </w:r>
      <w:r w:rsidR="00EC7D42">
        <w:t>corrosion-resistant</w:t>
      </w:r>
      <w:r w:rsidRPr="004F4118">
        <w:t xml:space="preserve"> and weather resistant</w:t>
      </w:r>
      <w:r>
        <w:t>.</w:t>
      </w:r>
    </w:p>
    <w:p w14:paraId="24BB46EF" w14:textId="09A6708F" w:rsidR="009B2350" w:rsidRDefault="009B2350" w:rsidP="009B2350">
      <w:pPr>
        <w:pStyle w:val="Paragraphleft-aligned"/>
        <w:numPr>
          <w:ilvl w:val="0"/>
          <w:numId w:val="2"/>
        </w:numPr>
      </w:pPr>
      <w:r>
        <w:t xml:space="preserve">If any damage is caused to existing property (fixed or movable) during </w:t>
      </w:r>
      <w:r w:rsidR="006D64F5">
        <w:t xml:space="preserve">the </w:t>
      </w:r>
      <w:r>
        <w:t xml:space="preserve">execution of the job, the same </w:t>
      </w:r>
      <w:r w:rsidR="00DB2235">
        <w:t>must</w:t>
      </w:r>
      <w:r>
        <w:t xml:space="preserve"> be rectified by the contractor at his own cost.</w:t>
      </w:r>
    </w:p>
    <w:p w14:paraId="080A4BF8" w14:textId="77777777" w:rsidR="009B2350" w:rsidRDefault="009B2350" w:rsidP="009B2350">
      <w:pPr>
        <w:pStyle w:val="Paragraphleft-aligned"/>
        <w:numPr>
          <w:ilvl w:val="0"/>
          <w:numId w:val="2"/>
        </w:numPr>
      </w:pPr>
      <w:r>
        <w:t>Other terms and conditions:</w:t>
      </w:r>
    </w:p>
    <w:p w14:paraId="26BADBB8" w14:textId="12A20D15" w:rsidR="00E20210" w:rsidRDefault="009B2350" w:rsidP="00E20210">
      <w:pPr>
        <w:pStyle w:val="Paragraphleft-aligned"/>
        <w:numPr>
          <w:ilvl w:val="1"/>
          <w:numId w:val="2"/>
        </w:numPr>
      </w:pPr>
      <w:r>
        <w:t xml:space="preserve">Defects arising due to any reason attributable to </w:t>
      </w:r>
      <w:r w:rsidR="006D64F5">
        <w:t xml:space="preserve">the </w:t>
      </w:r>
      <w:r>
        <w:t xml:space="preserve">contractor during </w:t>
      </w:r>
      <w:r w:rsidR="006D64F5">
        <w:t xml:space="preserve">the </w:t>
      </w:r>
      <w:r>
        <w:t xml:space="preserve">inspection shall be </w:t>
      </w:r>
      <w:r w:rsidR="006D64F5">
        <w:t>attended/rectified</w:t>
      </w:r>
      <w:r>
        <w:t xml:space="preserve"> by</w:t>
      </w:r>
      <w:r w:rsidR="00E20210">
        <w:t xml:space="preserve"> </w:t>
      </w:r>
      <w:r>
        <w:t>the party without any extra charges.</w:t>
      </w:r>
    </w:p>
    <w:p w14:paraId="372B3205" w14:textId="6754900E" w:rsidR="00DF721F" w:rsidRDefault="009B2350" w:rsidP="00DF721F">
      <w:pPr>
        <w:pStyle w:val="Paragraphleft-aligned"/>
        <w:numPr>
          <w:ilvl w:val="1"/>
          <w:numId w:val="2"/>
        </w:numPr>
      </w:pPr>
      <w:r>
        <w:t xml:space="preserve">If any consumable / SOR items supplied by the contractor </w:t>
      </w:r>
      <w:r w:rsidR="00DF721F">
        <w:t>are</w:t>
      </w:r>
      <w:r>
        <w:t xml:space="preserve"> found of duplicate make and substandard</w:t>
      </w:r>
      <w:r w:rsidR="00DF721F">
        <w:t xml:space="preserve"> </w:t>
      </w:r>
      <w:r>
        <w:t xml:space="preserve">quality, measurement is found </w:t>
      </w:r>
      <w:r w:rsidR="004B4A6B">
        <w:t>fabricated/manipulated</w:t>
      </w:r>
      <w:r>
        <w:t xml:space="preserve"> the same shall be summarily rejected.</w:t>
      </w:r>
    </w:p>
    <w:p w14:paraId="1C6437D1" w14:textId="1EEA77E9" w:rsidR="00DF721F" w:rsidRDefault="009B2350" w:rsidP="00DF721F">
      <w:pPr>
        <w:pStyle w:val="Paragraphleft-aligned"/>
        <w:numPr>
          <w:ilvl w:val="1"/>
          <w:numId w:val="2"/>
        </w:numPr>
      </w:pPr>
      <w:r>
        <w:t xml:space="preserve">The party should strictly enforce discipline </w:t>
      </w:r>
      <w:r w:rsidR="004B4A6B">
        <w:t>on</w:t>
      </w:r>
      <w:r>
        <w:t xml:space="preserve"> the workers. All should be provided with safety shoes, </w:t>
      </w:r>
      <w:r>
        <w:lastRenderedPageBreak/>
        <w:t>hand</w:t>
      </w:r>
      <w:r w:rsidR="00DF721F">
        <w:t xml:space="preserve"> </w:t>
      </w:r>
      <w:r>
        <w:t xml:space="preserve">gloves </w:t>
      </w:r>
      <w:r w:rsidR="00DF721F">
        <w:t>etc.</w:t>
      </w:r>
      <w:r w:rsidR="004B4A6B">
        <w:t>,</w:t>
      </w:r>
      <w:r>
        <w:t xml:space="preserve"> given by the contractor in consultation with E.I.C.</w:t>
      </w:r>
    </w:p>
    <w:p w14:paraId="012A7232" w14:textId="6F960E45" w:rsidR="00DF721F" w:rsidRDefault="009B2350" w:rsidP="00DF721F">
      <w:pPr>
        <w:pStyle w:val="Paragraphleft-aligned"/>
        <w:numPr>
          <w:ilvl w:val="1"/>
          <w:numId w:val="2"/>
        </w:numPr>
      </w:pPr>
      <w:r>
        <w:t xml:space="preserve">Wage payment of the workers cannot be linked with the payment of </w:t>
      </w:r>
      <w:r w:rsidR="004B4A6B">
        <w:t xml:space="preserve">the </w:t>
      </w:r>
      <w:r w:rsidR="00DF721F">
        <w:t>RA</w:t>
      </w:r>
      <w:r>
        <w:t xml:space="preserve"> bill by NRL. </w:t>
      </w:r>
      <w:r w:rsidR="004B4A6B">
        <w:t>The contractor</w:t>
      </w:r>
      <w:r>
        <w:t xml:space="preserve"> / his</w:t>
      </w:r>
      <w:r w:rsidR="00DF721F">
        <w:t xml:space="preserve"> </w:t>
      </w:r>
      <w:r>
        <w:t xml:space="preserve">supervisor shall ensure that wages to employees </w:t>
      </w:r>
      <w:r w:rsidR="004B4A6B">
        <w:t>are</w:t>
      </w:r>
      <w:r>
        <w:t xml:space="preserve"> paid by </w:t>
      </w:r>
      <w:r w:rsidR="004B4A6B">
        <w:t xml:space="preserve">the </w:t>
      </w:r>
      <w:r>
        <w:t>5th of every subsequent month and</w:t>
      </w:r>
      <w:r w:rsidR="004B4A6B">
        <w:t>,</w:t>
      </w:r>
      <w:r>
        <w:t xml:space="preserve"> in no case</w:t>
      </w:r>
      <w:r w:rsidR="004B4A6B">
        <w:t>,</w:t>
      </w:r>
      <w:r>
        <w:t xml:space="preserve"> shall</w:t>
      </w:r>
      <w:r w:rsidR="00DF721F">
        <w:t xml:space="preserve"> </w:t>
      </w:r>
      <w:r>
        <w:t xml:space="preserve">be delayed beyond </w:t>
      </w:r>
      <w:r w:rsidR="004B4A6B">
        <w:t xml:space="preserve">the </w:t>
      </w:r>
      <w:r>
        <w:t xml:space="preserve">7th of every month. In case of failure to do so and on the complaint of </w:t>
      </w:r>
      <w:r w:rsidR="004B4A6B">
        <w:t xml:space="preserve">a </w:t>
      </w:r>
      <w:r>
        <w:t>bonafide worker</w:t>
      </w:r>
      <w:r w:rsidR="004B4A6B">
        <w:t>,</w:t>
      </w:r>
      <w:r>
        <w:t xml:space="preserve"> NRL</w:t>
      </w:r>
      <w:r w:rsidR="00DF721F">
        <w:t xml:space="preserve"> </w:t>
      </w:r>
      <w:r>
        <w:t xml:space="preserve">reserves the right to disburse the minimum </w:t>
      </w:r>
      <w:r w:rsidR="004B4A6B">
        <w:t>wage</w:t>
      </w:r>
      <w:r>
        <w:t xml:space="preserve"> amount among the employees with a notice to the contractor.</w:t>
      </w:r>
    </w:p>
    <w:p w14:paraId="31D2E0D9" w14:textId="36F4FC8C" w:rsidR="00E31B5B" w:rsidRDefault="009B2350" w:rsidP="00DE5532">
      <w:pPr>
        <w:pStyle w:val="Paragraphleft-aligned"/>
        <w:numPr>
          <w:ilvl w:val="1"/>
          <w:numId w:val="2"/>
        </w:numPr>
      </w:pPr>
      <w:r>
        <w:t xml:space="preserve">Job should not be </w:t>
      </w:r>
      <w:r w:rsidR="004B4A6B">
        <w:t>subcontracted</w:t>
      </w:r>
      <w:r>
        <w:t xml:space="preserve"> to </w:t>
      </w:r>
      <w:r w:rsidR="004B4A6B">
        <w:t>another party</w:t>
      </w:r>
      <w:r>
        <w:t>.</w:t>
      </w:r>
    </w:p>
    <w:p w14:paraId="2AEC2C91" w14:textId="10F6B96C" w:rsidR="00E31B5B" w:rsidRDefault="009B2350" w:rsidP="00E31B5B">
      <w:pPr>
        <w:pStyle w:val="Paragraphleft-aligned"/>
        <w:numPr>
          <w:ilvl w:val="1"/>
          <w:numId w:val="2"/>
        </w:numPr>
      </w:pPr>
      <w:r>
        <w:t xml:space="preserve">Technical specifications for the jobs shall be </w:t>
      </w:r>
      <w:r w:rsidR="004B4A6B">
        <w:t xml:space="preserve">as </w:t>
      </w:r>
      <w:r>
        <w:t>per SOR item description / applicable Indian standards /</w:t>
      </w:r>
      <w:r w:rsidR="00E31B5B">
        <w:t xml:space="preserve"> </w:t>
      </w:r>
      <w:r>
        <w:t>APWD / CPWD/BIS specifications.</w:t>
      </w:r>
    </w:p>
    <w:p w14:paraId="69DFCCDC" w14:textId="77777777" w:rsidR="00E31B5B" w:rsidRDefault="009B2350" w:rsidP="00E31B5B">
      <w:pPr>
        <w:pStyle w:val="Paragraphleft-aligned"/>
        <w:numPr>
          <w:ilvl w:val="1"/>
          <w:numId w:val="2"/>
        </w:numPr>
      </w:pPr>
      <w:r>
        <w:t>Rates quoted by the contractor shall be deemed to have included the cost of all mobilization &amp; demobilization.</w:t>
      </w:r>
    </w:p>
    <w:p w14:paraId="0093E1C4" w14:textId="64343169" w:rsidR="00E31B5B" w:rsidRDefault="009B2350" w:rsidP="00E31B5B">
      <w:pPr>
        <w:pStyle w:val="Paragraphleft-aligned"/>
        <w:numPr>
          <w:ilvl w:val="1"/>
          <w:numId w:val="2"/>
        </w:numPr>
      </w:pPr>
      <w:r>
        <w:t>In addition to the above, extra precautions like barricading tapes etc.</w:t>
      </w:r>
      <w:r w:rsidR="004B4A6B">
        <w:t>,</w:t>
      </w:r>
      <w:r>
        <w:t xml:space="preserve"> shall have to be used as and when</w:t>
      </w:r>
      <w:r w:rsidR="00E31B5B">
        <w:t xml:space="preserve"> </w:t>
      </w:r>
      <w:r>
        <w:t>directed by the EIC during various activities.</w:t>
      </w:r>
    </w:p>
    <w:p w14:paraId="3C3CDB17" w14:textId="21C18802" w:rsidR="00E31B5B" w:rsidRDefault="009B2350" w:rsidP="00E31B5B">
      <w:pPr>
        <w:pStyle w:val="Paragraphleft-aligned"/>
        <w:numPr>
          <w:ilvl w:val="1"/>
          <w:numId w:val="2"/>
        </w:numPr>
      </w:pPr>
      <w:r>
        <w:t xml:space="preserve">Contractor </w:t>
      </w:r>
      <w:r w:rsidR="00123FF6">
        <w:t>must</w:t>
      </w:r>
      <w:r>
        <w:t xml:space="preserve"> maintain necessary site record registers (Hindrance Register/ labour deployment Register</w:t>
      </w:r>
      <w:r w:rsidR="00E31B5B">
        <w:t xml:space="preserve"> </w:t>
      </w:r>
      <w:r>
        <w:t xml:space="preserve">etc.) as directed by </w:t>
      </w:r>
      <w:r w:rsidR="004B4A6B">
        <w:t>the EIC</w:t>
      </w:r>
      <w:r w:rsidR="00E31B5B">
        <w:t>.</w:t>
      </w:r>
    </w:p>
    <w:p w14:paraId="439A23B1" w14:textId="6E37F61C" w:rsidR="009B2350" w:rsidRDefault="009B2350" w:rsidP="00E31B5B">
      <w:pPr>
        <w:pStyle w:val="Paragraphleft-aligned"/>
        <w:numPr>
          <w:ilvl w:val="1"/>
          <w:numId w:val="2"/>
        </w:numPr>
      </w:pPr>
      <w:r>
        <w:t xml:space="preserve">The contractor is responsible for </w:t>
      </w:r>
      <w:r w:rsidR="004B4A6B">
        <w:t xml:space="preserve">the </w:t>
      </w:r>
      <w:r>
        <w:t xml:space="preserve">safe custody of </w:t>
      </w:r>
      <w:r w:rsidR="004B4A6B">
        <w:t>the</w:t>
      </w:r>
      <w:r>
        <w:t xml:space="preserve"> materials until and unless </w:t>
      </w:r>
      <w:r w:rsidR="004B4A6B">
        <w:t xml:space="preserve">the </w:t>
      </w:r>
      <w:r>
        <w:t>job is handed over to</w:t>
      </w:r>
      <w:r w:rsidR="004B4A6B">
        <w:t xml:space="preserve"> IIS</w:t>
      </w:r>
      <w:r>
        <w:t>.</w:t>
      </w:r>
    </w:p>
    <w:p w14:paraId="1E58C612" w14:textId="2F61C86E" w:rsidR="009B2350" w:rsidRDefault="009B2350" w:rsidP="00E31B5B">
      <w:pPr>
        <w:pStyle w:val="Paragraphleft-aligned"/>
        <w:numPr>
          <w:ilvl w:val="0"/>
          <w:numId w:val="2"/>
        </w:numPr>
      </w:pPr>
      <w:r>
        <w:t>Note: The SCC clauses supersedes all condition put forward by contract any time. Conditions not covered above</w:t>
      </w:r>
      <w:r w:rsidR="00E31B5B">
        <w:t xml:space="preserve"> </w:t>
      </w:r>
      <w:r>
        <w:t>shall be governed by GCC of NRL.</w:t>
      </w:r>
    </w:p>
    <w:sectPr w:rsidR="009B23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D93B82"/>
    <w:multiLevelType w:val="hybridMultilevel"/>
    <w:tmpl w:val="CA466DBA"/>
    <w:lvl w:ilvl="0" w:tplc="3DDEECAA">
      <w:start w:val="1"/>
      <w:numFmt w:val="decimal"/>
      <w:lvlText w:val="%1)"/>
      <w:lvlJc w:val="left"/>
      <w:pPr>
        <w:ind w:left="795" w:hanging="435"/>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DFC1F58"/>
    <w:multiLevelType w:val="hybridMultilevel"/>
    <w:tmpl w:val="4880CE9E"/>
    <w:lvl w:ilvl="0" w:tplc="4009000B">
      <w:start w:val="1"/>
      <w:numFmt w:val="bullet"/>
      <w:lvlText w:val=""/>
      <w:lvlJc w:val="left"/>
      <w:pPr>
        <w:ind w:left="1588" w:hanging="360"/>
      </w:pPr>
      <w:rPr>
        <w:rFonts w:ascii="Wingdings" w:hAnsi="Wingdings" w:hint="default"/>
      </w:rPr>
    </w:lvl>
    <w:lvl w:ilvl="1" w:tplc="40090003" w:tentative="1">
      <w:start w:val="1"/>
      <w:numFmt w:val="bullet"/>
      <w:lvlText w:val="o"/>
      <w:lvlJc w:val="left"/>
      <w:pPr>
        <w:ind w:left="2308" w:hanging="360"/>
      </w:pPr>
      <w:rPr>
        <w:rFonts w:ascii="Courier New" w:hAnsi="Courier New" w:cs="Courier New" w:hint="default"/>
      </w:rPr>
    </w:lvl>
    <w:lvl w:ilvl="2" w:tplc="40090005" w:tentative="1">
      <w:start w:val="1"/>
      <w:numFmt w:val="bullet"/>
      <w:lvlText w:val=""/>
      <w:lvlJc w:val="left"/>
      <w:pPr>
        <w:ind w:left="3028" w:hanging="360"/>
      </w:pPr>
      <w:rPr>
        <w:rFonts w:ascii="Wingdings" w:hAnsi="Wingdings" w:hint="default"/>
      </w:rPr>
    </w:lvl>
    <w:lvl w:ilvl="3" w:tplc="40090001" w:tentative="1">
      <w:start w:val="1"/>
      <w:numFmt w:val="bullet"/>
      <w:lvlText w:val=""/>
      <w:lvlJc w:val="left"/>
      <w:pPr>
        <w:ind w:left="3748" w:hanging="360"/>
      </w:pPr>
      <w:rPr>
        <w:rFonts w:ascii="Symbol" w:hAnsi="Symbol" w:hint="default"/>
      </w:rPr>
    </w:lvl>
    <w:lvl w:ilvl="4" w:tplc="40090003" w:tentative="1">
      <w:start w:val="1"/>
      <w:numFmt w:val="bullet"/>
      <w:lvlText w:val="o"/>
      <w:lvlJc w:val="left"/>
      <w:pPr>
        <w:ind w:left="4468" w:hanging="360"/>
      </w:pPr>
      <w:rPr>
        <w:rFonts w:ascii="Courier New" w:hAnsi="Courier New" w:cs="Courier New" w:hint="default"/>
      </w:rPr>
    </w:lvl>
    <w:lvl w:ilvl="5" w:tplc="40090005" w:tentative="1">
      <w:start w:val="1"/>
      <w:numFmt w:val="bullet"/>
      <w:lvlText w:val=""/>
      <w:lvlJc w:val="left"/>
      <w:pPr>
        <w:ind w:left="5188" w:hanging="360"/>
      </w:pPr>
      <w:rPr>
        <w:rFonts w:ascii="Wingdings" w:hAnsi="Wingdings" w:hint="default"/>
      </w:rPr>
    </w:lvl>
    <w:lvl w:ilvl="6" w:tplc="40090001" w:tentative="1">
      <w:start w:val="1"/>
      <w:numFmt w:val="bullet"/>
      <w:lvlText w:val=""/>
      <w:lvlJc w:val="left"/>
      <w:pPr>
        <w:ind w:left="5908" w:hanging="360"/>
      </w:pPr>
      <w:rPr>
        <w:rFonts w:ascii="Symbol" w:hAnsi="Symbol" w:hint="default"/>
      </w:rPr>
    </w:lvl>
    <w:lvl w:ilvl="7" w:tplc="40090003" w:tentative="1">
      <w:start w:val="1"/>
      <w:numFmt w:val="bullet"/>
      <w:lvlText w:val="o"/>
      <w:lvlJc w:val="left"/>
      <w:pPr>
        <w:ind w:left="6628" w:hanging="360"/>
      </w:pPr>
      <w:rPr>
        <w:rFonts w:ascii="Courier New" w:hAnsi="Courier New" w:cs="Courier New" w:hint="default"/>
      </w:rPr>
    </w:lvl>
    <w:lvl w:ilvl="8" w:tplc="40090005" w:tentative="1">
      <w:start w:val="1"/>
      <w:numFmt w:val="bullet"/>
      <w:lvlText w:val=""/>
      <w:lvlJc w:val="left"/>
      <w:pPr>
        <w:ind w:left="7348" w:hanging="360"/>
      </w:pPr>
      <w:rPr>
        <w:rFonts w:ascii="Wingdings" w:hAnsi="Wingdings" w:hint="default"/>
      </w:rPr>
    </w:lvl>
  </w:abstractNum>
  <w:num w:numId="1" w16cid:durableId="1489861719">
    <w:abstractNumId w:val="1"/>
  </w:num>
  <w:num w:numId="2" w16cid:durableId="491144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40AB"/>
    <w:rsid w:val="00005982"/>
    <w:rsid w:val="00123FF6"/>
    <w:rsid w:val="00164973"/>
    <w:rsid w:val="001E4126"/>
    <w:rsid w:val="00216FD0"/>
    <w:rsid w:val="00220AD6"/>
    <w:rsid w:val="0025608E"/>
    <w:rsid w:val="00273837"/>
    <w:rsid w:val="00276D2B"/>
    <w:rsid w:val="002B56FC"/>
    <w:rsid w:val="00332BC4"/>
    <w:rsid w:val="00374B03"/>
    <w:rsid w:val="003C311F"/>
    <w:rsid w:val="003E0635"/>
    <w:rsid w:val="0047385F"/>
    <w:rsid w:val="004B4A6B"/>
    <w:rsid w:val="004F4118"/>
    <w:rsid w:val="00532C72"/>
    <w:rsid w:val="005934C9"/>
    <w:rsid w:val="005A40AB"/>
    <w:rsid w:val="005D0B8B"/>
    <w:rsid w:val="00606427"/>
    <w:rsid w:val="00693951"/>
    <w:rsid w:val="006A0093"/>
    <w:rsid w:val="006D64F5"/>
    <w:rsid w:val="0072015E"/>
    <w:rsid w:val="007B0D94"/>
    <w:rsid w:val="007C1211"/>
    <w:rsid w:val="007C1D9D"/>
    <w:rsid w:val="00805D9B"/>
    <w:rsid w:val="008958B2"/>
    <w:rsid w:val="00932F6C"/>
    <w:rsid w:val="00941637"/>
    <w:rsid w:val="00945919"/>
    <w:rsid w:val="00952DDD"/>
    <w:rsid w:val="009B2350"/>
    <w:rsid w:val="009E68D7"/>
    <w:rsid w:val="00A34950"/>
    <w:rsid w:val="00A866AD"/>
    <w:rsid w:val="00A8701C"/>
    <w:rsid w:val="00BD3F01"/>
    <w:rsid w:val="00C063DE"/>
    <w:rsid w:val="00C50A22"/>
    <w:rsid w:val="00CB0A8B"/>
    <w:rsid w:val="00CF358F"/>
    <w:rsid w:val="00D8323B"/>
    <w:rsid w:val="00DA67D7"/>
    <w:rsid w:val="00DB2235"/>
    <w:rsid w:val="00DE5532"/>
    <w:rsid w:val="00DF5F0F"/>
    <w:rsid w:val="00DF721F"/>
    <w:rsid w:val="00E20210"/>
    <w:rsid w:val="00E31B5B"/>
    <w:rsid w:val="00E95837"/>
    <w:rsid w:val="00EC7D42"/>
    <w:rsid w:val="00FF13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9940E"/>
  <w15:docId w15:val="{151EEFE8-413C-49EE-A6F8-4E934DCB0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15E"/>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left-aligned">
    <w:name w:val="* Paragraph. left-aligned"/>
    <w:uiPriority w:val="99"/>
    <w:rsid w:val="002B56FC"/>
    <w:pPr>
      <w:widowControl w:val="0"/>
      <w:autoSpaceDE w:val="0"/>
      <w:autoSpaceDN w:val="0"/>
      <w:adjustRightInd w:val="0"/>
      <w:spacing w:after="0" w:line="240" w:lineRule="atLeast"/>
    </w:pPr>
    <w:rPr>
      <w:rFonts w:ascii="Courier New" w:eastAsia="Times New Roman" w:hAnsi="Courier New" w:cs="Courier New"/>
      <w:sz w:val="24"/>
      <w:szCs w:val="24"/>
      <w:lang w:val="en-US" w:eastAsia="en-IN"/>
    </w:rPr>
  </w:style>
  <w:style w:type="character" w:styleId="Hyperlink">
    <w:name w:val="Hyperlink"/>
    <w:basedOn w:val="DefaultParagraphFont"/>
    <w:uiPriority w:val="99"/>
    <w:unhideWhenUsed/>
    <w:rsid w:val="00606427"/>
    <w:rPr>
      <w:color w:val="0000FF" w:themeColor="hyperlink"/>
      <w:u w:val="single"/>
    </w:rPr>
  </w:style>
  <w:style w:type="character" w:styleId="UnresolvedMention">
    <w:name w:val="Unresolved Mention"/>
    <w:basedOn w:val="DefaultParagraphFont"/>
    <w:uiPriority w:val="99"/>
    <w:semiHidden/>
    <w:unhideWhenUsed/>
    <w:rsid w:val="006064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3743127">
      <w:bodyDiv w:val="1"/>
      <w:marLeft w:val="0"/>
      <w:marRight w:val="0"/>
      <w:marTop w:val="0"/>
      <w:marBottom w:val="0"/>
      <w:divBdr>
        <w:top w:val="none" w:sz="0" w:space="0" w:color="auto"/>
        <w:left w:val="none" w:sz="0" w:space="0" w:color="auto"/>
        <w:bottom w:val="none" w:sz="0" w:space="0" w:color="auto"/>
        <w:right w:val="none" w:sz="0" w:space="0" w:color="auto"/>
      </w:divBdr>
    </w:div>
    <w:div w:id="210025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tiaonline.org/about/member-list"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1D038C7438D045BE74536E46D792AD" ma:contentTypeVersion="12" ma:contentTypeDescription="Create a new document." ma:contentTypeScope="" ma:versionID="5793b67f6db42e89e7a52da948498b55">
  <xsd:schema xmlns:xsd="http://www.w3.org/2001/XMLSchema" xmlns:xs="http://www.w3.org/2001/XMLSchema" xmlns:p="http://schemas.microsoft.com/office/2006/metadata/properties" xmlns:ns2="c6f1af78-4d58-4f31-a3ab-858f8d22cb83" xmlns:ns3="b680a480-635d-49a4-8696-7edcee316d04" targetNamespace="http://schemas.microsoft.com/office/2006/metadata/properties" ma:root="true" ma:fieldsID="0abe4132bc00de84cab3f2019bc8c6fa" ns2:_="" ns3:_="">
    <xsd:import namespace="c6f1af78-4d58-4f31-a3ab-858f8d22cb83"/>
    <xsd:import namespace="b680a480-635d-49a4-8696-7edcee316d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f1af78-4d58-4f31-a3ab-858f8d22cb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723cc38-2eae-48d3-9872-db00a8f011b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80a480-635d-49a4-8696-7edcee316d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c111b9-0edc-469b-b768-2e3055430327}" ma:internalName="TaxCatchAll" ma:showField="CatchAllData" ma:web="b680a480-635d-49a4-8696-7edcee316d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6f1af78-4d58-4f31-a3ab-858f8d22cb83">
      <Terms xmlns="http://schemas.microsoft.com/office/infopath/2007/PartnerControls"/>
    </lcf76f155ced4ddcb4097134ff3c332f>
    <TaxCatchAll xmlns="b680a480-635d-49a4-8696-7edcee316d04" xsi:nil="true"/>
  </documentManagement>
</p:properties>
</file>

<file path=customXml/itemProps1.xml><?xml version="1.0" encoding="utf-8"?>
<ds:datastoreItem xmlns:ds="http://schemas.openxmlformats.org/officeDocument/2006/customXml" ds:itemID="{34AFE685-982F-4FCB-A1C0-9F5B838C204A}"/>
</file>

<file path=customXml/itemProps2.xml><?xml version="1.0" encoding="utf-8"?>
<ds:datastoreItem xmlns:ds="http://schemas.openxmlformats.org/officeDocument/2006/customXml" ds:itemID="{A1C89FB0-6AC6-4186-A519-72013745B54E}"/>
</file>

<file path=customXml/itemProps3.xml><?xml version="1.0" encoding="utf-8"?>
<ds:datastoreItem xmlns:ds="http://schemas.openxmlformats.org/officeDocument/2006/customXml" ds:itemID="{2D7CD036-0DF0-496D-A347-7A2ECACBB6A0}"/>
</file>

<file path=docProps/app.xml><?xml version="1.0" encoding="utf-8"?>
<Properties xmlns="http://schemas.openxmlformats.org/officeDocument/2006/extended-properties" xmlns:vt="http://schemas.openxmlformats.org/officeDocument/2006/docPropsVTypes">
  <Template>Normal.dotm</Template>
  <TotalTime>268</TotalTime>
  <Pages>4</Pages>
  <Words>1241</Words>
  <Characters>7080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Kangkan Talukdar</dc:creator>
  <cp:keywords/>
  <dc:description/>
  <cp:lastModifiedBy>Kangkan Talukdar [कंकन तालुकदार]</cp:lastModifiedBy>
  <cp:revision>47</cp:revision>
  <dcterms:created xsi:type="dcterms:W3CDTF">2022-05-24T08:25:00Z</dcterms:created>
  <dcterms:modified xsi:type="dcterms:W3CDTF">2023-08-24T10:15:00Z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4210ec6ea9e6685c5f6619fe5064c323b534684d8712bd9c1c86bf8359881774</vt:lpwstr>
  </property>
  <property fmtid="{D5CDD505-2E9C-101B-9397-08002B2CF9AE}" pid="3" name="ContentTypeId">
    <vt:lpwstr>0x0101006F1D038C7438D045BE74536E46D792AD</vt:lpwstr>
  </property>
</Properties>
</file>