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vtvdbovmg2im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Credit Card Statement Generator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3q8v9bnt9qs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Intern Software Development Assignment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73xkkgp8g62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Overview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this assignment, you will develop a banking application that generates credit card statements in PDF format. Each intern will be responsible for creating a complete statement generator for a different bank, based on that bank's existing statement format. This project will simulate a real-world development task where you'll work with databases, document generation, and financial data processing.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jikpn542unn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Assignment Objectives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Develop a standalone application that connects to a SQL Server database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Extract and process customer credit card data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Generate professional PDF statements matching your assigned bank's format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proper data validation and error handling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and execute comprehensive test cases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Present a working demo with sample data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wucm11irvjx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Bank Assignment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intern will be assigned one of the following banks to implement: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Maybank (Malaysia)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CIMB (Malaysia/Singapore)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HSBC (Global)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DBS (Singapore)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Standard Chartered (Global)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OCBC (Singapore)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Public Bank (Malaysia)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RHB (Malaysia)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m9ebbhm9wkb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Required Features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k6pf3w2fhz8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Database Operations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Connect to a SQL Server database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appropriate table schemas for customer data, accounts, transactions, rewards, etc.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efficient query operations to retrieve statement data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pvruef83490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PDF Statement Generation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Generate statements that closely match your assigned bank's format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 all standard sections (customer information, transactions, summary, rewards, etc.)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 multi-page statements when needed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consistent formatting throughout the document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l6tbfkepaj7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Multi-language Support</w:t>
      </w:r>
    </w:p>
    <w:p w:rsidR="00000000" w:rsidDel="00000000" w:rsidP="00000000" w:rsidRDefault="00000000" w:rsidRPr="00000000" w14:paraId="00000021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 bilingual support based on your assigned bank's languages</w:t>
      </w:r>
    </w:p>
    <w:p w:rsidR="00000000" w:rsidDel="00000000" w:rsidP="00000000" w:rsidRDefault="00000000" w:rsidRPr="00000000" w14:paraId="00000022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proper display of all language characters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4rcfxje2g2z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Data Processing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Calculate balances, minimum payments, and due dates correctly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Format currency values according to regional standards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Process transaction data correctly (debits, credits, fees, etc.)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a6zx4oqewkk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Testing &amp; Quality Assurance</w:t>
      </w:r>
    </w:p>
    <w:p w:rsidR="00000000" w:rsidDel="00000000" w:rsidP="00000000" w:rsidRDefault="00000000" w:rsidRPr="00000000" w14:paraId="00000028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and execute at least 15 test cases covering different aspects of your application</w:t>
      </w:r>
    </w:p>
    <w:p w:rsidR="00000000" w:rsidDel="00000000" w:rsidP="00000000" w:rsidRDefault="00000000" w:rsidRPr="00000000" w14:paraId="0000002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 test results and bug fixes</w:t>
      </w:r>
    </w:p>
    <w:p w:rsidR="00000000" w:rsidDel="00000000" w:rsidP="00000000" w:rsidRDefault="00000000" w:rsidRPr="00000000" w14:paraId="0000002A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the application is robust and handles edge cases appropriately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4lu09y4oggm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Deliverables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Source Code</w:t>
      </w:r>
      <w:r w:rsidDel="00000000" w:rsidR="00000000" w:rsidRPr="00000000">
        <w:rPr>
          <w:rtl w:val="0"/>
        </w:rPr>
        <w:t xml:space="preserve">: Complete application with comments and documentation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 Scripts</w:t>
      </w:r>
      <w:r w:rsidDel="00000000" w:rsidR="00000000" w:rsidRPr="00000000">
        <w:rPr>
          <w:rtl w:val="0"/>
        </w:rPr>
        <w:t xml:space="preserve">: SQL scripts for creating and populating the database with test data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Cases</w:t>
      </w:r>
      <w:r w:rsidDel="00000000" w:rsidR="00000000" w:rsidRPr="00000000">
        <w:rPr>
          <w:rtl w:val="0"/>
        </w:rPr>
        <w:t xml:space="preserve">: Document with test cases and results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Guide</w:t>
      </w:r>
      <w:r w:rsidDel="00000000" w:rsidR="00000000" w:rsidRPr="00000000">
        <w:rPr>
          <w:rtl w:val="0"/>
        </w:rPr>
        <w:t xml:space="preserve">: Brief document explaining how to set up and use your application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Sample PDFs</w:t>
      </w:r>
      <w:r w:rsidDel="00000000" w:rsidR="00000000" w:rsidRPr="00000000">
        <w:rPr>
          <w:rtl w:val="0"/>
        </w:rPr>
        <w:t xml:space="preserve">: Generated statements showcasing your application's output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Presentation</w:t>
      </w:r>
      <w:r w:rsidDel="00000000" w:rsidR="00000000" w:rsidRPr="00000000">
        <w:rPr>
          <w:rtl w:val="0"/>
        </w:rPr>
        <w:t xml:space="preserve">: A 10-minute presentation demonstrating your solution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v8f96hax352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Getting Started</w:t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Research Phase (Week 1)</w:t>
      </w:r>
    </w:p>
    <w:p w:rsidR="00000000" w:rsidDel="00000000" w:rsidP="00000000" w:rsidRDefault="00000000" w:rsidRPr="00000000" w14:paraId="00000034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Find your assigned bank's statement sample (Google image search, bank websites, etc.)</w:t>
      </w:r>
    </w:p>
    <w:p w:rsidR="00000000" w:rsidDel="00000000" w:rsidP="00000000" w:rsidRDefault="00000000" w:rsidRPr="00000000" w14:paraId="00000035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Analyze the statement format, required sections, and unique features</w:t>
      </w:r>
    </w:p>
    <w:p w:rsidR="00000000" w:rsidDel="00000000" w:rsidP="00000000" w:rsidRDefault="00000000" w:rsidRPr="00000000" w14:paraId="0000003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Design your database schema based on the required data</w:t>
      </w:r>
    </w:p>
    <w:p w:rsidR="00000000" w:rsidDel="00000000" w:rsidP="00000000" w:rsidRDefault="00000000" w:rsidRPr="00000000" w14:paraId="0000003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Development Phase (Weeks 2-3)</w:t>
      </w:r>
    </w:p>
    <w:p w:rsidR="00000000" w:rsidDel="00000000" w:rsidP="00000000" w:rsidRDefault="00000000" w:rsidRPr="00000000" w14:paraId="00000038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up your development environment</w:t>
      </w:r>
    </w:p>
    <w:p w:rsidR="00000000" w:rsidDel="00000000" w:rsidP="00000000" w:rsidRDefault="00000000" w:rsidRPr="00000000" w14:paraId="00000039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the database and populate it with test data</w:t>
      </w:r>
    </w:p>
    <w:p w:rsidR="00000000" w:rsidDel="00000000" w:rsidP="00000000" w:rsidRDefault="00000000" w:rsidRPr="00000000" w14:paraId="0000003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 the core functionality for generating statements</w:t>
      </w:r>
    </w:p>
    <w:p w:rsidR="00000000" w:rsidDel="00000000" w:rsidP="00000000" w:rsidRDefault="00000000" w:rsidRPr="00000000" w14:paraId="0000003B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PDF generation with proper formatting</w:t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Testing Phase (Week 4)</w:t>
      </w:r>
    </w:p>
    <w:p w:rsidR="00000000" w:rsidDel="00000000" w:rsidP="00000000" w:rsidRDefault="00000000" w:rsidRPr="00000000" w14:paraId="0000003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and execute test cases</w:t>
      </w:r>
    </w:p>
    <w:p w:rsidR="00000000" w:rsidDel="00000000" w:rsidP="00000000" w:rsidRDefault="00000000" w:rsidRPr="00000000" w14:paraId="0000003E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Fix any bugs or issues</w:t>
      </w:r>
    </w:p>
    <w:p w:rsidR="00000000" w:rsidDel="00000000" w:rsidP="00000000" w:rsidRDefault="00000000" w:rsidRPr="00000000" w14:paraId="0000003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Optimize performance and ensure reliability</w:t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Presentation Phase (Final Week)</w:t>
      </w:r>
    </w:p>
    <w:p w:rsidR="00000000" w:rsidDel="00000000" w:rsidP="00000000" w:rsidRDefault="00000000" w:rsidRPr="00000000" w14:paraId="00000041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Prepare your demo with sample data</w:t>
      </w:r>
    </w:p>
    <w:p w:rsidR="00000000" w:rsidDel="00000000" w:rsidP="00000000" w:rsidRDefault="00000000" w:rsidRPr="00000000" w14:paraId="00000042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Document your solution and create your presentation</w:t>
      </w:r>
    </w:p>
    <w:p w:rsidR="00000000" w:rsidDel="00000000" w:rsidP="00000000" w:rsidRDefault="00000000" w:rsidRPr="00000000" w14:paraId="00000043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Present your work to the team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yp6qy9oza9e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Technical Requirements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Programming Language: Your choice (recommended: C#, Java, Python)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Database: SQL Server (provided)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PDF Generation: Any appropriate library for your chosen language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Version Control: Use Git for source code management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IDE: Your choice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v6k8cgs8cjc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Resources Provided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Access to SQL Server database instance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Sample customer and transaction data structure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Maybank statement sample for reference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Basic project template (optional)</w:t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qm4one8efl0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Evaluation Criteria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assignment will be evaluated based on the following criteria: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zwhjd5yh8t7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Functionality (40%)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3.1309904153354"/>
        <w:gridCol w:w="6284.856230031948"/>
        <w:gridCol w:w="932.0127795527156"/>
        <w:tblGridChange w:id="0">
          <w:tblGrid>
            <w:gridCol w:w="2143.1309904153354"/>
            <w:gridCol w:w="6284.856230031948"/>
            <w:gridCol w:w="932.0127795527156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Weight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Database Operations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Correct implementation of database connections, queries, and data handling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PDF Generation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Accuracy of the generated statements compared to the bank's format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15%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Calculations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Correctness of financial calculations (balances, minimum payments, etc.)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Error Handling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Appropriate handling of errors and edge cases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5%</w:t>
            </w:r>
          </w:p>
        </w:tc>
      </w:tr>
    </w:tbl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sm0vseu25vf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Technical Implementation (25%)</w:t>
      </w:r>
    </w:p>
    <w:tbl>
      <w:tblPr>
        <w:tblStyle w:val="Table2"/>
        <w:tblW w:w="8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85"/>
        <w:gridCol w:w="5750"/>
        <w:gridCol w:w="935"/>
        <w:tblGridChange w:id="0">
          <w:tblGrid>
            <w:gridCol w:w="1985"/>
            <w:gridCol w:w="5750"/>
            <w:gridCol w:w="935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Weight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Code Quality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Clean, well-structured, and documented 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Database Design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Appropriate schema design and query efficiency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5%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Efficient processing of data and PDF generation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5%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Security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Proper handling of sensitive financial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5%</w:t>
            </w:r>
          </w:p>
        </w:tc>
      </w:tr>
    </w:tbl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qxlyd2o0vnf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Testing (20%)</w:t>
      </w:r>
    </w:p>
    <w:tbl>
      <w:tblPr>
        <w:tblStyle w:val="Table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28.178913738019"/>
        <w:gridCol w:w="6299.808306709265"/>
        <w:gridCol w:w="932.0127795527156"/>
        <w:tblGridChange w:id="0">
          <w:tblGrid>
            <w:gridCol w:w="2128.178913738019"/>
            <w:gridCol w:w="6299.808306709265"/>
            <w:gridCol w:w="932.0127795527156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Weight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Test Case Coverage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Comprehensive test cases covering various scenarios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Test Execution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Successful execution of test cases and documentation of results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5%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Bug Resolution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Identification and resolution of issues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5%</w:t>
            </w:r>
          </w:p>
        </w:tc>
      </w:tr>
    </w:tbl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hfto63vv5i2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Presentation and Documentation (15%)</w:t>
      </w:r>
    </w:p>
    <w:tbl>
      <w:tblPr>
        <w:tblStyle w:val="Table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54.3769968051117"/>
        <w:gridCol w:w="6673.610223642172"/>
        <w:gridCol w:w="932.0127795527156"/>
        <w:tblGridChange w:id="0">
          <w:tblGrid>
            <w:gridCol w:w="1754.3769968051117"/>
            <w:gridCol w:w="6673.610223642172"/>
            <w:gridCol w:w="932.0127795527156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Weight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Documentation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Clear and comprehensive documentation of your solution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5%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Demo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Effective demonstration of your application's capabilities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5%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Knowledge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Understanding of the system and ability to answer questions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5%</w:t>
            </w:r>
          </w:p>
        </w:tc>
      </w:tr>
    </w:tbl>
    <w:p w:rsidR="00000000" w:rsidDel="00000000" w:rsidP="00000000" w:rsidRDefault="00000000" w:rsidRPr="00000000" w14:paraId="0000008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pbfmikb61uz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Grading Scale</w:t>
      </w:r>
    </w:p>
    <w:p w:rsidR="00000000" w:rsidDel="00000000" w:rsidP="00000000" w:rsidRDefault="00000000" w:rsidRPr="00000000" w14:paraId="0000008C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Excellent (90-100%)</w:t>
      </w:r>
      <w:r w:rsidDel="00000000" w:rsidR="00000000" w:rsidRPr="00000000">
        <w:rPr>
          <w:rtl w:val="0"/>
        </w:rPr>
        <w:t xml:space="preserve">: Exceeds requirements with exceptional quality</w:t>
      </w:r>
    </w:p>
    <w:p w:rsidR="00000000" w:rsidDel="00000000" w:rsidP="00000000" w:rsidRDefault="00000000" w:rsidRPr="00000000" w14:paraId="0000008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Good (80-89%)</w:t>
      </w:r>
      <w:r w:rsidDel="00000000" w:rsidR="00000000" w:rsidRPr="00000000">
        <w:rPr>
          <w:rtl w:val="0"/>
        </w:rPr>
        <w:t xml:space="preserve">: Meets all requirements with high quality</w:t>
      </w:r>
    </w:p>
    <w:p w:rsidR="00000000" w:rsidDel="00000000" w:rsidP="00000000" w:rsidRDefault="00000000" w:rsidRPr="00000000" w14:paraId="0000008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Satisfactory (70-79%)</w:t>
      </w:r>
      <w:r w:rsidDel="00000000" w:rsidR="00000000" w:rsidRPr="00000000">
        <w:rPr>
          <w:rtl w:val="0"/>
        </w:rPr>
        <w:t xml:space="preserve">: Meets most requirements with acceptable quality</w:t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Needs Improvement (60-69%)</w:t>
      </w:r>
      <w:r w:rsidDel="00000000" w:rsidR="00000000" w:rsidRPr="00000000">
        <w:rPr>
          <w:rtl w:val="0"/>
        </w:rPr>
        <w:t xml:space="preserve">: Meets some requirements but has significant issues</w:t>
      </w:r>
    </w:p>
    <w:p w:rsidR="00000000" w:rsidDel="00000000" w:rsidP="00000000" w:rsidRDefault="00000000" w:rsidRPr="00000000" w14:paraId="00000090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Unsatisfactory (&lt;60%)</w:t>
      </w:r>
      <w:r w:rsidDel="00000000" w:rsidR="00000000" w:rsidRPr="00000000">
        <w:rPr>
          <w:rtl w:val="0"/>
        </w:rPr>
        <w:t xml:space="preserve">: Fails to meet most requirements</w:t>
      </w:r>
    </w:p>
    <w:p w:rsidR="00000000" w:rsidDel="00000000" w:rsidP="00000000" w:rsidRDefault="00000000" w:rsidRPr="00000000" w14:paraId="0000009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xfu6haulvcw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Additional Guidelines</w:t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9ul0jlf1eou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Finding Statement Samples</w:t>
      </w:r>
    </w:p>
    <w:p w:rsidR="00000000" w:rsidDel="00000000" w:rsidP="00000000" w:rsidRDefault="00000000" w:rsidRPr="00000000" w14:paraId="00000093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Search for "[Bank Name] credit card statement sample" on Google Images</w:t>
      </w:r>
    </w:p>
    <w:p w:rsidR="00000000" w:rsidDel="00000000" w:rsidP="00000000" w:rsidRDefault="00000000" w:rsidRPr="00000000" w14:paraId="0000009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bank websites for sample statements in their documentation</w:t>
      </w:r>
    </w:p>
    <w:p w:rsidR="00000000" w:rsidDel="00000000" w:rsidP="00000000" w:rsidRDefault="00000000" w:rsidRPr="00000000" w14:paraId="0000009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Look for financial education resources that may contain statement examples</w:t>
      </w:r>
    </w:p>
    <w:p w:rsidR="00000000" w:rsidDel="00000000" w:rsidP="00000000" w:rsidRDefault="00000000" w:rsidRPr="00000000" w14:paraId="00000096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you're using the most recent statement format</w:t>
      </w:r>
    </w:p>
    <w:p w:rsidR="00000000" w:rsidDel="00000000" w:rsidP="00000000" w:rsidRDefault="00000000" w:rsidRPr="00000000" w14:paraId="0000009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ddi08qcwrmb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Privacy Considerations</w:t>
      </w:r>
    </w:p>
    <w:p w:rsidR="00000000" w:rsidDel="00000000" w:rsidP="00000000" w:rsidRDefault="00000000" w:rsidRPr="00000000" w14:paraId="0000009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fictional data for all customer information</w:t>
      </w:r>
    </w:p>
    <w:p w:rsidR="00000000" w:rsidDel="00000000" w:rsidP="00000000" w:rsidRDefault="00000000" w:rsidRPr="00000000" w14:paraId="0000009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Never use real account numbers or personal information</w:t>
      </w:r>
    </w:p>
    <w:p w:rsidR="00000000" w:rsidDel="00000000" w:rsidP="00000000" w:rsidRDefault="00000000" w:rsidRPr="00000000" w14:paraId="0000009A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Mask sensitive portions of account numbers in your output</w:t>
      </w:r>
    </w:p>
    <w:p w:rsidR="00000000" w:rsidDel="00000000" w:rsidP="00000000" w:rsidRDefault="00000000" w:rsidRPr="00000000" w14:paraId="0000009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nwva5yvu9mg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Testing Recommendations</w:t>
      </w:r>
    </w:p>
    <w:p w:rsidR="00000000" w:rsidDel="00000000" w:rsidP="00000000" w:rsidRDefault="00000000" w:rsidRPr="00000000" w14:paraId="0000009C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 with various balance amounts (zero, standard, very large)</w:t>
      </w:r>
    </w:p>
    <w:p w:rsidR="00000000" w:rsidDel="00000000" w:rsidP="00000000" w:rsidRDefault="00000000" w:rsidRPr="00000000" w14:paraId="0000009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with different transaction volumes (few, many, none)</w:t>
      </w:r>
    </w:p>
    <w:p w:rsidR="00000000" w:rsidDel="00000000" w:rsidP="00000000" w:rsidRDefault="00000000" w:rsidRPr="00000000" w14:paraId="0000009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bilingual features with different language settings</w:t>
      </w:r>
    </w:p>
    <w:p w:rsidR="00000000" w:rsidDel="00000000" w:rsidP="00000000" w:rsidRDefault="00000000" w:rsidRPr="00000000" w14:paraId="0000009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edge cases like statement periods crossing month boundaries</w:t>
      </w:r>
    </w:p>
    <w:p w:rsidR="00000000" w:rsidDel="00000000" w:rsidP="00000000" w:rsidRDefault="00000000" w:rsidRPr="00000000" w14:paraId="000000A0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with unusual transaction descriptions and amounts</w:t>
      </w:r>
    </w:p>
    <w:p w:rsidR="00000000" w:rsidDel="00000000" w:rsidP="00000000" w:rsidRDefault="00000000" w:rsidRPr="00000000" w14:paraId="000000A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8x34zvjqcxy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Common Challenges to Prepare For</w:t>
      </w:r>
    </w:p>
    <w:p w:rsidR="00000000" w:rsidDel="00000000" w:rsidP="00000000" w:rsidRDefault="00000000" w:rsidRPr="00000000" w14:paraId="000000A2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Accurate replication of statement formatting and layout</w:t>
      </w:r>
    </w:p>
    <w:p w:rsidR="00000000" w:rsidDel="00000000" w:rsidP="00000000" w:rsidRDefault="00000000" w:rsidRPr="00000000" w14:paraId="000000A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Handling of multi-page statements with proper pagination</w:t>
      </w:r>
    </w:p>
    <w:p w:rsidR="00000000" w:rsidDel="00000000" w:rsidP="00000000" w:rsidRDefault="00000000" w:rsidRPr="00000000" w14:paraId="000000A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Correct calculation of financial values and dates</w:t>
      </w:r>
    </w:p>
    <w:p w:rsidR="00000000" w:rsidDel="00000000" w:rsidP="00000000" w:rsidRDefault="00000000" w:rsidRPr="00000000" w14:paraId="000000A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Efficient processing of large transaction datasets</w:t>
      </w:r>
    </w:p>
    <w:p w:rsidR="00000000" w:rsidDel="00000000" w:rsidP="00000000" w:rsidRDefault="00000000" w:rsidRPr="00000000" w14:paraId="000000A6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Proper display of bilingual content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