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EC" w:rsidRPr="000632EC" w:rsidRDefault="000632EC">
      <w:pPr>
        <w:rPr>
          <w:b/>
          <w:sz w:val="28"/>
        </w:rPr>
      </w:pPr>
      <w:r w:rsidRPr="000632EC">
        <w:rPr>
          <w:b/>
          <w:sz w:val="28"/>
        </w:rPr>
        <w:t>Instances:</w:t>
      </w:r>
    </w:p>
    <w:p w:rsidR="000632EC" w:rsidRDefault="000632EC">
      <w:pPr>
        <w:rPr>
          <w:b/>
          <w:sz w:val="28"/>
        </w:rPr>
      </w:pPr>
      <w:r w:rsidRPr="000632EC">
        <w:rPr>
          <w:b/>
          <w:sz w:val="28"/>
        </w:rPr>
        <w:drawing>
          <wp:inline distT="0" distB="0" distL="0" distR="0" wp14:anchorId="63555825" wp14:editId="5C237BDA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84" w:rsidRDefault="00123484">
      <w:pPr>
        <w:rPr>
          <w:b/>
          <w:sz w:val="28"/>
        </w:rPr>
      </w:pPr>
    </w:p>
    <w:p w:rsidR="00123484" w:rsidRDefault="00123484">
      <w:pPr>
        <w:rPr>
          <w:b/>
          <w:sz w:val="28"/>
        </w:rPr>
      </w:pPr>
      <w:r>
        <w:rPr>
          <w:b/>
          <w:sz w:val="28"/>
        </w:rPr>
        <w:t>Load Balancer</w:t>
      </w:r>
    </w:p>
    <w:p w:rsidR="00123484" w:rsidRDefault="00123484">
      <w:pPr>
        <w:rPr>
          <w:b/>
          <w:sz w:val="28"/>
        </w:rPr>
      </w:pPr>
      <w:r w:rsidRPr="00123484">
        <w:rPr>
          <w:b/>
          <w:sz w:val="28"/>
        </w:rPr>
        <w:drawing>
          <wp:inline distT="0" distB="0" distL="0" distR="0" wp14:anchorId="468C7EBC" wp14:editId="2D6C00D2">
            <wp:extent cx="5731510" cy="30543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84" w:rsidRDefault="00123484">
      <w:pPr>
        <w:rPr>
          <w:b/>
          <w:sz w:val="28"/>
        </w:rPr>
      </w:pPr>
    </w:p>
    <w:p w:rsidR="00123484" w:rsidRDefault="00123484">
      <w:pPr>
        <w:rPr>
          <w:b/>
          <w:sz w:val="28"/>
        </w:rPr>
      </w:pPr>
    </w:p>
    <w:p w:rsidR="00123484" w:rsidRDefault="00123484">
      <w:pPr>
        <w:rPr>
          <w:b/>
          <w:sz w:val="28"/>
        </w:rPr>
      </w:pPr>
    </w:p>
    <w:p w:rsidR="00123484" w:rsidRPr="000632EC" w:rsidRDefault="00123484">
      <w:pPr>
        <w:rPr>
          <w:b/>
          <w:sz w:val="28"/>
        </w:rPr>
      </w:pPr>
      <w:r>
        <w:rPr>
          <w:b/>
          <w:sz w:val="28"/>
        </w:rPr>
        <w:lastRenderedPageBreak/>
        <w:t>AMI</w:t>
      </w:r>
    </w:p>
    <w:p w:rsidR="00123484" w:rsidRDefault="00123484">
      <w:pPr>
        <w:rPr>
          <w:b/>
          <w:sz w:val="28"/>
        </w:rPr>
      </w:pPr>
      <w:r w:rsidRPr="00123484">
        <w:rPr>
          <w:b/>
          <w:sz w:val="28"/>
        </w:rPr>
        <w:drawing>
          <wp:inline distT="0" distB="0" distL="0" distR="0" wp14:anchorId="512B82CC" wp14:editId="47DEC034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EC" w:rsidRPr="000632EC" w:rsidRDefault="000632EC">
      <w:pPr>
        <w:rPr>
          <w:b/>
          <w:sz w:val="28"/>
        </w:rPr>
      </w:pPr>
      <w:r w:rsidRPr="000632EC">
        <w:rPr>
          <w:b/>
          <w:sz w:val="28"/>
        </w:rPr>
        <w:t>Volumes:</w:t>
      </w:r>
    </w:p>
    <w:p w:rsidR="000632EC" w:rsidRDefault="000632EC">
      <w:pPr>
        <w:rPr>
          <w:b/>
        </w:rPr>
      </w:pPr>
      <w:r w:rsidRPr="000632EC">
        <w:drawing>
          <wp:inline distT="0" distB="0" distL="0" distR="0" wp14:anchorId="22BAB584" wp14:editId="6FD23D2D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84" w:rsidRDefault="00123484">
      <w:pPr>
        <w:rPr>
          <w:b/>
        </w:rPr>
      </w:pPr>
    </w:p>
    <w:p w:rsidR="00123484" w:rsidRDefault="00123484">
      <w:pPr>
        <w:rPr>
          <w:b/>
        </w:rPr>
      </w:pPr>
    </w:p>
    <w:p w:rsidR="00123484" w:rsidRDefault="00123484">
      <w:pPr>
        <w:rPr>
          <w:b/>
        </w:rPr>
      </w:pPr>
    </w:p>
    <w:p w:rsidR="00123484" w:rsidRDefault="00123484">
      <w:pPr>
        <w:rPr>
          <w:b/>
        </w:rPr>
      </w:pPr>
    </w:p>
    <w:p w:rsidR="00123484" w:rsidRDefault="00123484">
      <w:pPr>
        <w:rPr>
          <w:b/>
        </w:rPr>
      </w:pPr>
    </w:p>
    <w:p w:rsidR="00123484" w:rsidRPr="00123484" w:rsidRDefault="00123484">
      <w:pPr>
        <w:rPr>
          <w:b/>
          <w:sz w:val="28"/>
        </w:rPr>
      </w:pPr>
      <w:r w:rsidRPr="00123484">
        <w:rPr>
          <w:b/>
          <w:sz w:val="28"/>
        </w:rPr>
        <w:lastRenderedPageBreak/>
        <w:t>Snapshots</w:t>
      </w:r>
    </w:p>
    <w:p w:rsidR="00123484" w:rsidRDefault="00123484">
      <w:pPr>
        <w:rPr>
          <w:b/>
        </w:rPr>
      </w:pPr>
      <w:r w:rsidRPr="00123484">
        <w:rPr>
          <w:b/>
        </w:rPr>
        <w:drawing>
          <wp:inline distT="0" distB="0" distL="0" distR="0" wp14:anchorId="699CAF34" wp14:editId="2ED6AB7A">
            <wp:extent cx="5731510" cy="305435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84" w:rsidRDefault="00123484">
      <w:pPr>
        <w:rPr>
          <w:b/>
        </w:rPr>
      </w:pPr>
    </w:p>
    <w:p w:rsidR="00123484" w:rsidRPr="000632EC" w:rsidRDefault="00123484">
      <w:pPr>
        <w:rPr>
          <w:b/>
        </w:rPr>
      </w:pPr>
      <w:bookmarkStart w:id="0" w:name="_GoBack"/>
      <w:bookmarkEnd w:id="0"/>
    </w:p>
    <w:p w:rsidR="0072774D" w:rsidRDefault="000632EC">
      <w:r w:rsidRPr="000632EC">
        <w:drawing>
          <wp:inline distT="0" distB="0" distL="0" distR="0" wp14:anchorId="05EB03B0" wp14:editId="292A92B1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EC" w:rsidRDefault="000632EC"/>
    <w:sectPr w:rsidR="00063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EC"/>
    <w:rsid w:val="000632EC"/>
    <w:rsid w:val="00123484"/>
    <w:rsid w:val="0072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2024-10-29T06:21:00Z</dcterms:created>
  <dcterms:modified xsi:type="dcterms:W3CDTF">2024-10-29T06:32:00Z</dcterms:modified>
</cp:coreProperties>
</file>