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5DE2" w14:textId="242698FE" w:rsidR="00EC70CB" w:rsidRDefault="00EC70CB">
      <w:r>
        <w:t>StringBuilder -&gt; multithreading , async  , fast</w:t>
      </w:r>
    </w:p>
    <w:p w14:paraId="59C6E95C" w14:textId="75F757C2" w:rsidR="00EC70CB" w:rsidRDefault="00EC70CB">
      <w:r>
        <w:t>StringBuffer -&gt; sync , thread safe , slow</w:t>
      </w:r>
    </w:p>
    <w:p w14:paraId="5CB1D0B6" w14:textId="7DE3771C" w:rsidR="00EC70CB" w:rsidRDefault="00EC70CB">
      <w:r>
        <w:t>-&gt;when order imp buffer</w:t>
      </w:r>
    </w:p>
    <w:p w14:paraId="0C53D7F9" w14:textId="2AA013FB" w:rsidR="00EC70CB" w:rsidRDefault="00EC70CB">
      <w:r>
        <w:t>-&gt;when processing needs to be faster use builer</w:t>
      </w:r>
    </w:p>
    <w:sectPr w:rsidR="00EC7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7F"/>
    <w:rsid w:val="000F2821"/>
    <w:rsid w:val="0028147F"/>
    <w:rsid w:val="00466ED7"/>
    <w:rsid w:val="00615A2D"/>
    <w:rsid w:val="00620329"/>
    <w:rsid w:val="007C63D2"/>
    <w:rsid w:val="00EC70CB"/>
    <w:rsid w:val="00FD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FB1F"/>
  <w15:chartTrackingRefBased/>
  <w15:docId w15:val="{F6B67837-9887-4C0D-8BE5-45ABFE46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2026-06-18T06:46:00Z</dcterms:created>
  <dcterms:modified xsi:type="dcterms:W3CDTF">2026-06-20T01:59:00Z</dcterms:modified>
</cp:coreProperties>
</file>