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EARTHQUAKE PREDICTION</w:t>
      </w:r>
      <w:r>
        <w:rPr>
          <w:rFonts w:ascii="Bookman Old Style" w:hAnsi="Bookman Old Style"/>
          <w:b/>
          <w:sz w:val="44"/>
          <w:lang w:val="en-US"/>
        </w:rPr>
        <w:t xml:space="preserve"> MODEL USING PYTHON</w:t>
      </w:r>
    </w:p>
    <w:p>
      <w:pPr>
        <w:pStyle w:val="style0"/>
        <w:jc w:val="center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AI_PHASE2</w:t>
      </w:r>
    </w:p>
    <w:p>
      <w:pPr>
        <w:pStyle w:val="style0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NAME</w:t>
      </w:r>
      <w:r>
        <w:rPr>
          <w:rFonts w:ascii="Bookman Old Style" w:hAnsi="Bookman Old Style"/>
          <w:b/>
          <w:lang w:val="en-US"/>
        </w:rPr>
        <w:t xml:space="preserve">   </w:t>
      </w:r>
      <w:r>
        <w:rPr>
          <w:rFonts w:ascii="Bookman Old Style" w:hAnsi="Bookman Old Style"/>
          <w:b/>
          <w:lang w:val="en-US"/>
        </w:rPr>
        <w:t>:</w:t>
      </w:r>
      <w:bookmarkStart w:id="0" w:name="_GoBack"/>
      <w:bookmarkEnd w:id="0"/>
      <w:r>
        <w:rPr>
          <w:rFonts w:hAnsi="Bookman Old Style"/>
          <w:b/>
          <w:lang w:val="en-US"/>
        </w:rPr>
        <w:t>M.Sathishkumar</w:t>
      </w:r>
    </w:p>
    <w:p>
      <w:pPr>
        <w:pStyle w:val="style0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REG.NO: </w:t>
      </w:r>
      <w:r>
        <w:rPr>
          <w:rFonts w:hAnsi="Bookman Old Style"/>
          <w:b/>
          <w:lang w:val="en-US"/>
        </w:rPr>
        <w:t>610821205307</w:t>
      </w:r>
    </w:p>
    <w:p>
      <w:pPr>
        <w:pStyle w:val="style0"/>
        <w:rPr>
          <w:rFonts w:ascii="Bookman Old Style" w:hAnsi="Bookman Old Style"/>
          <w:b/>
          <w:lang w:val="en-US"/>
        </w:rPr>
      </w:pPr>
    </w:p>
    <w:p>
      <w:pPr>
        <w:pStyle w:val="style0"/>
        <w:jc w:val="center"/>
        <w:rPr>
          <w:rFonts w:ascii="Bookman Old Style" w:hAnsi="Bookman Old Style"/>
          <w:b/>
          <w:sz w:val="36"/>
          <w:lang w:val="en-US"/>
        </w:rPr>
      </w:pPr>
      <w:r>
        <w:rPr>
          <w:rFonts w:ascii="Bookman Old Style" w:hAnsi="Bookman Old Style"/>
          <w:b/>
          <w:sz w:val="36"/>
          <w:lang w:val="en-US"/>
        </w:rPr>
        <w:t>PHASE 2: INNOVATION</w:t>
      </w:r>
    </w:p>
    <w:p>
      <w:pPr>
        <w:pStyle w:val="style0"/>
        <w:jc w:val="center"/>
        <w:rPr>
          <w:rFonts w:ascii="Bookman Old Style" w:hAnsi="Bookman Old Style"/>
          <w:b/>
          <w:sz w:val="36"/>
          <w:lang w:val="en-US"/>
        </w:rPr>
      </w:pPr>
    </w:p>
    <w:p>
      <w:pPr>
        <w:pStyle w:val="style0"/>
        <w:jc w:val="center"/>
        <w:rPr>
          <w:rFonts w:ascii="Bookman Old Style" w:cs="Helvetica" w:hAnsi="Bookman Old Style"/>
          <w:b/>
          <w:color w:val="313131"/>
          <w:sz w:val="32"/>
          <w:shd w:val="clear" w:color="auto" w:fill="ffffff"/>
        </w:rPr>
      </w:pPr>
      <w:r>
        <w:rPr>
          <w:rFonts w:ascii="Bookman Old Style" w:cs="Helvetica" w:hAnsi="Bookman Old Style"/>
          <w:b/>
          <w:color w:val="313131"/>
          <w:sz w:val="32"/>
          <w:shd w:val="clear" w:color="auto" w:fill="ffffff"/>
        </w:rPr>
        <w:t xml:space="preserve">Considering advanced techniques such as </w:t>
      </w:r>
      <w:r>
        <w:rPr>
          <w:rFonts w:ascii="Bookman Old Style" w:cs="Helvetica" w:hAnsi="Bookman Old Style"/>
          <w:b/>
          <w:color w:val="313131"/>
          <w:sz w:val="32"/>
          <w:shd w:val="clear" w:color="auto" w:fill="ffffff"/>
        </w:rPr>
        <w:t>hyperparameter</w:t>
      </w:r>
      <w:r>
        <w:rPr>
          <w:rFonts w:ascii="Bookman Old Style" w:cs="Helvetica" w:hAnsi="Bookman Old Style"/>
          <w:b/>
          <w:color w:val="313131"/>
          <w:sz w:val="32"/>
          <w:shd w:val="clear" w:color="auto" w:fill="ffffff"/>
        </w:rPr>
        <w:t xml:space="preserve"> tuning and feature engineering to improve the prediction model's performance</w:t>
      </w:r>
    </w:p>
    <w:p>
      <w:pPr>
        <w:pStyle w:val="style0"/>
        <w:jc w:val="center"/>
        <w:rPr>
          <w:rFonts w:ascii="Bookman Old Style" w:cs="Helvetica" w:hAnsi="Bookman Old Style"/>
          <w:color w:val="313131"/>
          <w:sz w:val="32"/>
          <w:shd w:val="clear" w:color="auto" w:fill="ffffff"/>
        </w:rPr>
      </w:pPr>
    </w:p>
    <w:p>
      <w:pPr>
        <w:pStyle w:val="style0"/>
        <w:rPr>
          <w:rFonts w:ascii="Bookman Old Style" w:hAnsi="Bookman Old Style"/>
          <w:sz w:val="32"/>
          <w:lang w:val="en-US"/>
        </w:rPr>
      </w:pPr>
      <w:r>
        <w:rPr>
          <w:rFonts w:ascii="Bookman Old Style" w:hAnsi="Bookman Old Style"/>
          <w:sz w:val="32"/>
          <w:lang w:val="en-US"/>
        </w:rPr>
        <w:t xml:space="preserve">Improving the performance of an earthquake prediction model involves optimizing </w:t>
      </w:r>
      <w:r>
        <w:rPr>
          <w:rFonts w:ascii="Bookman Old Style" w:hAnsi="Bookman Old Style"/>
          <w:sz w:val="32"/>
          <w:lang w:val="en-US"/>
        </w:rPr>
        <w:t>hyperparameters</w:t>
      </w:r>
      <w:r>
        <w:rPr>
          <w:rFonts w:ascii="Bookman Old Style" w:hAnsi="Bookman Old Style"/>
          <w:sz w:val="32"/>
          <w:lang w:val="en-US"/>
        </w:rPr>
        <w:t xml:space="preserve"> and performing feature engineering. The step-by-step explanation with relevant Python code snippets using libraries like </w:t>
      </w:r>
      <w:r>
        <w:rPr>
          <w:rFonts w:ascii="Bookman Old Style" w:hAnsi="Bookman Old Style"/>
          <w:sz w:val="32"/>
          <w:lang w:val="en-US"/>
        </w:rPr>
        <w:t>scikit</w:t>
      </w:r>
      <w:r>
        <w:rPr>
          <w:rFonts w:ascii="Bookman Old Style" w:hAnsi="Bookman Old Style"/>
          <w:sz w:val="32"/>
          <w:lang w:val="en-US"/>
        </w:rPr>
        <w:t>-learn and pandas given.</w:t>
      </w:r>
    </w:p>
    <w:p>
      <w:pPr>
        <w:pStyle w:val="style0"/>
        <w:rPr>
          <w:rFonts w:ascii="Bookman Old Style" w:hAnsi="Bookman Old Style"/>
          <w:sz w:val="36"/>
          <w:lang w:val="en-US"/>
        </w:rPr>
      </w:pPr>
    </w:p>
    <w:p>
      <w:pPr>
        <w:pStyle w:val="style0"/>
        <w:rPr>
          <w:rFonts w:ascii="Bookman Old Style" w:hAnsi="Bookman Old Style"/>
          <w:b/>
          <w:sz w:val="36"/>
          <w:lang w:val="en-US"/>
        </w:rPr>
      </w:pPr>
      <w:r>
        <w:rPr>
          <w:rFonts w:ascii="Bookman Old Style" w:hAnsi="Bookman Old Style"/>
          <w:b/>
          <w:sz w:val="36"/>
          <w:lang w:val="en-US"/>
        </w:rPr>
        <w:t>Import Libraries and Load Data</w:t>
      </w:r>
    </w:p>
    <w:p>
      <w:pPr>
        <w:pStyle w:val="style179"/>
        <w:numPr>
          <w:ilvl w:val="0"/>
          <w:numId w:val="1"/>
        </w:numPr>
        <w:rPr>
          <w:rFonts w:ascii="Bookman Old Style" w:hAnsi="Bookman Old Style"/>
          <w:sz w:val="36"/>
          <w:lang w:val="en-US"/>
        </w:rPr>
      </w:pPr>
      <w:r>
        <w:rPr>
          <w:rFonts w:ascii="Bookman Old Style" w:hAnsi="Bookman Old Style"/>
          <w:sz w:val="36"/>
          <w:lang w:val="en-US"/>
        </w:rPr>
        <w:t>Importing the necessary libraries and loading the dataset set downloaded from the dataset link:</w:t>
      </w:r>
    </w:p>
    <w:p>
      <w:pPr>
        <w:pStyle w:val="style179"/>
        <w:ind w:left="501"/>
        <w:rPr>
          <w:rFonts w:ascii="Bookman Old Style" w:hAnsi="Bookman Old Style"/>
          <w:sz w:val="36"/>
          <w:lang w:val="en-US"/>
        </w:rPr>
      </w:pPr>
      <w:r>
        <w:rPr/>
        <w:fldChar w:fldCharType="begin"/>
      </w:r>
      <w:r>
        <w:instrText xml:space="preserve"> HYPERLINK "https://www.kaggle.com/datasets/usgs/earthquake-database" </w:instrText>
      </w:r>
      <w:r>
        <w:rPr/>
        <w:fldChar w:fldCharType="separate"/>
      </w:r>
      <w:r>
        <w:rPr>
          <w:rStyle w:val="style85"/>
          <w:rFonts w:ascii="Bookman Old Style" w:hAnsi="Bookman Old Style"/>
          <w:sz w:val="36"/>
          <w:lang w:val="en-US"/>
        </w:rPr>
        <w:t>https://www.kaggle.com/datasets/usgs/earthquake-database</w:t>
      </w:r>
      <w:r>
        <w:rPr/>
        <w:fldChar w:fldCharType="end"/>
      </w:r>
      <w:r>
        <w:rPr>
          <w:rFonts w:ascii="Bookman Old Style" w:hAnsi="Bookman Old Style"/>
          <w:sz w:val="36"/>
          <w:lang w:val="en-US"/>
        </w:rPr>
        <w:t xml:space="preserve"> to perform the techniques.</w:t>
      </w:r>
    </w:p>
    <w:p>
      <w:pPr>
        <w:pStyle w:val="style179"/>
        <w:numPr>
          <w:ilvl w:val="0"/>
          <w:numId w:val="1"/>
        </w:numPr>
        <w:rPr>
          <w:rFonts w:ascii="Bookman Old Style" w:hAnsi="Bookman Old Style"/>
          <w:sz w:val="36"/>
          <w:lang w:val="en-US"/>
        </w:rPr>
      </w:pPr>
      <w:r>
        <w:rPr>
          <w:rFonts w:ascii="Bookman Old Style" w:hAnsi="Bookman Old Style"/>
          <w:sz w:val="36"/>
          <w:lang w:val="en-US"/>
        </w:rPr>
        <w:t xml:space="preserve">The required libraries are imported as it is represented, such as pandas, </w:t>
      </w:r>
      <w:r>
        <w:rPr>
          <w:rFonts w:ascii="Bookman Old Style" w:hAnsi="Bookman Old Style"/>
          <w:sz w:val="36"/>
          <w:lang w:val="en-US"/>
        </w:rPr>
        <w:t>sklearn</w:t>
      </w:r>
      <w:r>
        <w:rPr>
          <w:rFonts w:ascii="Bookman Old Style" w:hAnsi="Bookman Old Style"/>
          <w:sz w:val="36"/>
          <w:lang w:val="en-US"/>
        </w:rPr>
        <w:t xml:space="preserve"> libraries.</w:t>
      </w: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1. Import</w:t>
      </w:r>
      <w:r>
        <w:rPr>
          <w:rFonts w:ascii="Bookman Old Style" w:hAnsi="Bookman Old Style"/>
          <w:b/>
          <w:sz w:val="28"/>
          <w:lang w:val="en-US"/>
        </w:rPr>
        <w:t>ing</w:t>
      </w:r>
      <w:r>
        <w:rPr>
          <w:rFonts w:ascii="Bookman Old Style" w:hAnsi="Bookman Old Style"/>
          <w:b/>
          <w:sz w:val="28"/>
          <w:lang w:val="en-US"/>
        </w:rPr>
        <w:t xml:space="preserve"> Libraries: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import pandas as </w:t>
      </w:r>
      <w:r>
        <w:rPr>
          <w:rFonts w:ascii="Bookman Old Style" w:hAnsi="Bookman Old Style"/>
          <w:color w:val="002060"/>
          <w:sz w:val="28"/>
          <w:lang w:val="en-US"/>
        </w:rPr>
        <w:t>pd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sklearn.model</w:t>
      </w:r>
      <w:r>
        <w:rPr>
          <w:rFonts w:ascii="Bookman Old Style" w:hAnsi="Bookman Old Style"/>
          <w:color w:val="002060"/>
          <w:sz w:val="28"/>
          <w:lang w:val="en-US"/>
        </w:rPr>
        <w:t>_selection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train_test_split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sklearn.ensemble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RandomForestClassifier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sklearn.metrics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accuracy_score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sklearn.preprocessing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OneHotEncoder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sklearn.compose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ColumnTransformer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sklearn.pipeline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Pipeline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sklearn.model</w:t>
      </w:r>
      <w:r>
        <w:rPr>
          <w:rFonts w:ascii="Bookman Old Style" w:hAnsi="Bookman Old Style"/>
          <w:color w:val="002060"/>
          <w:sz w:val="28"/>
          <w:lang w:val="en-US"/>
        </w:rPr>
        <w:t>_selection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GridSearchCV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from </w:t>
      </w:r>
      <w:r>
        <w:rPr>
          <w:rFonts w:ascii="Bookman Old Style" w:hAnsi="Bookman Old Style"/>
          <w:color w:val="002060"/>
          <w:sz w:val="28"/>
          <w:lang w:val="en-US"/>
        </w:rPr>
        <w:t>sklearn.impute</w:t>
      </w:r>
      <w:r>
        <w:rPr>
          <w:rFonts w:ascii="Bookman Old Style" w:hAnsi="Bookman Old Style"/>
          <w:color w:val="002060"/>
          <w:sz w:val="28"/>
          <w:lang w:val="en-US"/>
        </w:rPr>
        <w:t xml:space="preserve"> import </w:t>
      </w:r>
      <w:r>
        <w:rPr>
          <w:rFonts w:ascii="Bookman Old Style" w:hAnsi="Bookman Old Style"/>
          <w:color w:val="002060"/>
          <w:sz w:val="28"/>
          <w:lang w:val="en-US"/>
        </w:rPr>
        <w:t>SimpleImputer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These import statements bring in the necessary libraries and modules for data manipulation, machine learning, and preprocessing.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2. Load Earthquake Data: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data = </w:t>
      </w:r>
      <w:r>
        <w:rPr>
          <w:rFonts w:ascii="Bookman Old Style" w:hAnsi="Bookman Old Style"/>
          <w:color w:val="002060"/>
          <w:sz w:val="28"/>
          <w:lang w:val="en-US"/>
        </w:rPr>
        <w:t>pd.read</w:t>
      </w:r>
      <w:r>
        <w:rPr>
          <w:rFonts w:ascii="Bookman Old Style" w:hAnsi="Bookman Old Style"/>
          <w:color w:val="002060"/>
          <w:sz w:val="28"/>
          <w:lang w:val="en-US"/>
        </w:rPr>
        <w:t>_csv</w:t>
      </w:r>
      <w:r>
        <w:rPr>
          <w:rFonts w:ascii="Bookman Old Style" w:hAnsi="Bookman Old Style"/>
          <w:color w:val="002060"/>
          <w:sz w:val="28"/>
          <w:lang w:val="en-US"/>
        </w:rPr>
        <w:t>('earthquake_data.csv')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This code loads the earthquake data from a CSV file ('earthquake_data.csv') into a pandas </w:t>
      </w:r>
      <w:r>
        <w:rPr>
          <w:rFonts w:ascii="Bookman Old Style" w:hAnsi="Bookman Old Style"/>
          <w:sz w:val="28"/>
          <w:lang w:val="en-US"/>
        </w:rPr>
        <w:t>DataFrame</w:t>
      </w:r>
      <w:r>
        <w:rPr>
          <w:rFonts w:ascii="Bookman Old Style" w:hAnsi="Bookman Old Style"/>
          <w:sz w:val="28"/>
          <w:lang w:val="en-US"/>
        </w:rPr>
        <w:t xml:space="preserve"> called `data`.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3. Split Data into Features and Target Labels: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X = </w:t>
      </w:r>
      <w:r>
        <w:rPr>
          <w:rFonts w:ascii="Bookman Old Style" w:hAnsi="Bookman Old Style"/>
          <w:color w:val="002060"/>
          <w:sz w:val="28"/>
          <w:lang w:val="en-US"/>
        </w:rPr>
        <w:t>data.drop</w:t>
      </w:r>
      <w:r>
        <w:rPr>
          <w:rFonts w:ascii="Bookman Old Style" w:hAnsi="Bookman Old Style"/>
          <w:color w:val="002060"/>
          <w:sz w:val="28"/>
          <w:lang w:val="en-US"/>
        </w:rPr>
        <w:t>('Latitude', axis=1)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y = data['Longitude']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Here, we split the data into two parts: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`X`: This </w:t>
      </w:r>
      <w:r>
        <w:rPr>
          <w:rFonts w:ascii="Bookman Old Style" w:hAnsi="Bookman Old Style"/>
          <w:sz w:val="28"/>
          <w:lang w:val="en-US"/>
        </w:rPr>
        <w:t>DataFrame</w:t>
      </w:r>
      <w:r>
        <w:rPr>
          <w:rFonts w:ascii="Bookman Old Style" w:hAnsi="Bookman Old Style"/>
          <w:sz w:val="28"/>
          <w:lang w:val="en-US"/>
        </w:rPr>
        <w:t xml:space="preserve"> contains the features (input variables) for the model. We remove the '</w:t>
      </w:r>
      <w:r>
        <w:rPr>
          <w:rFonts w:ascii="Bookman Old Style" w:hAnsi="Bookman Old Style"/>
          <w:sz w:val="28"/>
          <w:lang w:val="en-US"/>
        </w:rPr>
        <w:t>target_label</w:t>
      </w:r>
      <w:r>
        <w:rPr>
          <w:rFonts w:ascii="Bookman Old Style" w:hAnsi="Bookman Old Style"/>
          <w:sz w:val="28"/>
          <w:lang w:val="en-US"/>
        </w:rPr>
        <w:t>' column using `drop` to create `X`.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`y`: This Series contains the target labels (the values you want to predict), which is the '</w:t>
      </w:r>
      <w:r>
        <w:rPr>
          <w:rFonts w:ascii="Bookman Old Style" w:hAnsi="Bookman Old Style"/>
          <w:sz w:val="28"/>
          <w:lang w:val="en-US"/>
        </w:rPr>
        <w:t>target_label</w:t>
      </w:r>
      <w:r>
        <w:rPr>
          <w:rFonts w:ascii="Bookman Old Style" w:hAnsi="Bookman Old Style"/>
          <w:sz w:val="28"/>
          <w:lang w:val="en-US"/>
        </w:rPr>
        <w:t>' column from the original dataset.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4. Split Data into Training and Testing Sets: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X_train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X_test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y_train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y_test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train_test_</w:t>
      </w:r>
      <w:r>
        <w:rPr>
          <w:rFonts w:ascii="Bookman Old Style" w:hAnsi="Bookman Old Style"/>
          <w:color w:val="002060"/>
          <w:sz w:val="28"/>
          <w:lang w:val="en-US"/>
        </w:rPr>
        <w:t>split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 xml:space="preserve">X, y, </w:t>
      </w:r>
      <w:r>
        <w:rPr>
          <w:rFonts w:ascii="Bookman Old Style" w:hAnsi="Bookman Old Style"/>
          <w:color w:val="002060"/>
          <w:sz w:val="28"/>
          <w:lang w:val="en-US"/>
        </w:rPr>
        <w:t>test_size</w:t>
      </w:r>
      <w:r>
        <w:rPr>
          <w:rFonts w:ascii="Bookman Old Style" w:hAnsi="Bookman Old Style"/>
          <w:color w:val="002060"/>
          <w:sz w:val="28"/>
          <w:lang w:val="en-US"/>
        </w:rPr>
        <w:t xml:space="preserve">=0.2, </w:t>
      </w:r>
      <w:r>
        <w:rPr>
          <w:rFonts w:ascii="Bookman Old Style" w:hAnsi="Bookman Old Style"/>
          <w:color w:val="002060"/>
          <w:sz w:val="28"/>
          <w:lang w:val="en-US"/>
        </w:rPr>
        <w:t>random_state</w:t>
      </w:r>
      <w:r>
        <w:rPr>
          <w:rFonts w:ascii="Bookman Old Style" w:hAnsi="Bookman Old Style"/>
          <w:color w:val="002060"/>
          <w:sz w:val="28"/>
          <w:lang w:val="en-US"/>
        </w:rPr>
        <w:t>=42)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This code uses `</w:t>
      </w:r>
      <w:r>
        <w:rPr>
          <w:rFonts w:ascii="Bookman Old Style" w:hAnsi="Bookman Old Style"/>
          <w:sz w:val="28"/>
          <w:lang w:val="en-US"/>
        </w:rPr>
        <w:t>train_test_split</w:t>
      </w:r>
      <w:r>
        <w:rPr>
          <w:rFonts w:ascii="Bookman Old Style" w:hAnsi="Bookman Old Style"/>
          <w:sz w:val="28"/>
          <w:lang w:val="en-US"/>
        </w:rPr>
        <w:t>` to divide the data into training and testing sets. The training set (`</w:t>
      </w:r>
      <w:r>
        <w:rPr>
          <w:rFonts w:ascii="Bookman Old Style" w:hAnsi="Bookman Old Style"/>
          <w:sz w:val="28"/>
          <w:lang w:val="en-US"/>
        </w:rPr>
        <w:t>X_train</w:t>
      </w:r>
      <w:r>
        <w:rPr>
          <w:rFonts w:ascii="Bookman Old Style" w:hAnsi="Bookman Old Style"/>
          <w:sz w:val="28"/>
          <w:lang w:val="en-US"/>
        </w:rPr>
        <w:t>` and `</w:t>
      </w:r>
      <w:r>
        <w:rPr>
          <w:rFonts w:ascii="Bookman Old Style" w:hAnsi="Bookman Old Style"/>
          <w:sz w:val="28"/>
          <w:lang w:val="en-US"/>
        </w:rPr>
        <w:t>y_train</w:t>
      </w:r>
      <w:r>
        <w:rPr>
          <w:rFonts w:ascii="Bookman Old Style" w:hAnsi="Bookman Old Style"/>
          <w:sz w:val="28"/>
          <w:lang w:val="en-US"/>
        </w:rPr>
        <w:t>`) will be used to train the model, while the testing set (`</w:t>
      </w:r>
      <w:r>
        <w:rPr>
          <w:rFonts w:ascii="Bookman Old Style" w:hAnsi="Bookman Old Style"/>
          <w:sz w:val="28"/>
          <w:lang w:val="en-US"/>
        </w:rPr>
        <w:t>X_test</w:t>
      </w:r>
      <w:r>
        <w:rPr>
          <w:rFonts w:ascii="Bookman Old Style" w:hAnsi="Bookman Old Style"/>
          <w:sz w:val="28"/>
          <w:lang w:val="en-US"/>
        </w:rPr>
        <w:t>` and `</w:t>
      </w:r>
      <w:r>
        <w:rPr>
          <w:rFonts w:ascii="Bookman Old Style" w:hAnsi="Bookman Old Style"/>
          <w:sz w:val="28"/>
          <w:lang w:val="en-US"/>
        </w:rPr>
        <w:t>y_test</w:t>
      </w:r>
      <w:r>
        <w:rPr>
          <w:rFonts w:ascii="Bookman Old Style" w:hAnsi="Bookman Old Style"/>
          <w:sz w:val="28"/>
          <w:lang w:val="en-US"/>
        </w:rPr>
        <w:t>`) will be used to evaluate the model's performance. The `</w:t>
      </w:r>
      <w:r>
        <w:rPr>
          <w:rFonts w:ascii="Bookman Old Style" w:hAnsi="Bookman Old Style"/>
          <w:sz w:val="28"/>
          <w:lang w:val="en-US"/>
        </w:rPr>
        <w:t>test_size</w:t>
      </w:r>
      <w:r>
        <w:rPr>
          <w:rFonts w:ascii="Bookman Old Style" w:hAnsi="Bookman Old Style"/>
          <w:sz w:val="28"/>
          <w:lang w:val="en-US"/>
        </w:rPr>
        <w:t>` parameter specifies that 20% of the data should be reserved for testing, and `</w:t>
      </w:r>
      <w:r>
        <w:rPr>
          <w:rFonts w:ascii="Bookman Old Style" w:hAnsi="Bookman Old Style"/>
          <w:sz w:val="28"/>
          <w:lang w:val="en-US"/>
        </w:rPr>
        <w:t>random_state</w:t>
      </w:r>
      <w:r>
        <w:rPr>
          <w:rFonts w:ascii="Bookman Old Style" w:hAnsi="Bookman Old Style"/>
          <w:sz w:val="28"/>
          <w:lang w:val="en-US"/>
        </w:rPr>
        <w:t>` ensures reproducibility.</w:t>
      </w: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5. Define Categorical and Numerical Columns: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categorical_cols</w:t>
      </w:r>
      <w:r>
        <w:rPr>
          <w:rFonts w:ascii="Bookman Old Style" w:hAnsi="Bookman Old Style"/>
          <w:color w:val="002060"/>
          <w:sz w:val="28"/>
          <w:lang w:val="en-US"/>
        </w:rPr>
        <w:t xml:space="preserve"> = ['categorical_feature1', 'categorical_feature2']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numerical_cols</w:t>
      </w:r>
      <w:r>
        <w:rPr>
          <w:rFonts w:ascii="Bookman Old Style" w:hAnsi="Bookman Old Style"/>
          <w:color w:val="002060"/>
          <w:sz w:val="28"/>
          <w:lang w:val="en-US"/>
        </w:rPr>
        <w:t xml:space="preserve"> = ['numerical_feature1', 'numerical_feature2']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Here </w:t>
      </w:r>
      <w:r>
        <w:rPr>
          <w:rFonts w:ascii="Bookman Old Style" w:hAnsi="Bookman Old Style"/>
          <w:sz w:val="28"/>
          <w:lang w:val="en-US"/>
        </w:rPr>
        <w:t>specify</w:t>
      </w:r>
      <w:r>
        <w:rPr>
          <w:rFonts w:ascii="Bookman Old Style" w:hAnsi="Bookman Old Style"/>
          <w:sz w:val="28"/>
          <w:lang w:val="en-US"/>
        </w:rPr>
        <w:t>ing columns in the</w:t>
      </w:r>
      <w:r>
        <w:rPr>
          <w:rFonts w:ascii="Bookman Old Style" w:hAnsi="Bookman Old Style"/>
          <w:sz w:val="28"/>
          <w:lang w:val="en-US"/>
        </w:rPr>
        <w:t xml:space="preserve"> dataset are categorical and</w:t>
      </w:r>
      <w:r>
        <w:rPr>
          <w:rFonts w:ascii="Bookman Old Style" w:hAnsi="Bookman Old Style"/>
          <w:sz w:val="28"/>
          <w:lang w:val="en-US"/>
        </w:rPr>
        <w:t xml:space="preserve"> which are numerical. R</w:t>
      </w:r>
      <w:r>
        <w:rPr>
          <w:rFonts w:ascii="Bookman Old Style" w:hAnsi="Bookman Old Style"/>
          <w:sz w:val="28"/>
          <w:lang w:val="en-US"/>
        </w:rPr>
        <w:t>eplace these column names with th</w:t>
      </w:r>
      <w:r>
        <w:rPr>
          <w:rFonts w:ascii="Bookman Old Style" w:hAnsi="Bookman Old Style"/>
          <w:sz w:val="28"/>
          <w:lang w:val="en-US"/>
        </w:rPr>
        <w:t xml:space="preserve">e actual column names from </w:t>
      </w:r>
      <w:r>
        <w:rPr>
          <w:rFonts w:ascii="Bookman Old Style" w:hAnsi="Bookman Old Style"/>
          <w:sz w:val="28"/>
          <w:lang w:val="en-US"/>
        </w:rPr>
        <w:t>dataset.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6. Preprocessing Pipelines: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numerical_transformer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Pipeline(</w:t>
      </w:r>
      <w:r>
        <w:rPr>
          <w:rFonts w:ascii="Bookman Old Style" w:hAnsi="Bookman Old Style"/>
          <w:color w:val="002060"/>
          <w:sz w:val="28"/>
          <w:lang w:val="en-US"/>
        </w:rPr>
        <w:t>steps=[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('imputer', </w:t>
      </w:r>
      <w:r>
        <w:rPr>
          <w:rFonts w:ascii="Bookman Old Style" w:hAnsi="Bookman Old Style"/>
          <w:color w:val="002060"/>
          <w:sz w:val="28"/>
          <w:lang w:val="en-US"/>
        </w:rPr>
        <w:t>SimpleImputer</w:t>
      </w:r>
      <w:r>
        <w:rPr>
          <w:rFonts w:ascii="Bookman Old Style" w:hAnsi="Bookman Old Style"/>
          <w:color w:val="002060"/>
          <w:sz w:val="28"/>
          <w:lang w:val="en-US"/>
        </w:rPr>
        <w:t>(strategy='mean'))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])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categorical_transformer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Pipeline(</w:t>
      </w:r>
      <w:r>
        <w:rPr>
          <w:rFonts w:ascii="Bookman Old Style" w:hAnsi="Bookman Old Style"/>
          <w:color w:val="002060"/>
          <w:sz w:val="28"/>
          <w:lang w:val="en-US"/>
        </w:rPr>
        <w:t>steps=[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('</w:t>
      </w:r>
      <w:r>
        <w:rPr>
          <w:rFonts w:ascii="Bookman Old Style" w:hAnsi="Bookman Old Style"/>
          <w:color w:val="002060"/>
          <w:sz w:val="28"/>
          <w:lang w:val="en-US"/>
        </w:rPr>
        <w:t>onehot</w:t>
      </w:r>
      <w:r>
        <w:rPr>
          <w:rFonts w:ascii="Bookman Old Style" w:hAnsi="Bookman Old Style"/>
          <w:color w:val="002060"/>
          <w:sz w:val="28"/>
          <w:lang w:val="en-US"/>
        </w:rPr>
        <w:t xml:space="preserve">', </w:t>
      </w:r>
      <w:r>
        <w:rPr>
          <w:rFonts w:ascii="Bookman Old Style" w:hAnsi="Bookman Old Style"/>
          <w:color w:val="002060"/>
          <w:sz w:val="28"/>
          <w:lang w:val="en-US"/>
        </w:rPr>
        <w:t>OneHotEncoder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handle_unknown</w:t>
      </w:r>
      <w:r>
        <w:rPr>
          <w:rFonts w:ascii="Bookman Old Style" w:hAnsi="Bookman Old Style"/>
          <w:color w:val="002060"/>
          <w:sz w:val="28"/>
          <w:lang w:val="en-US"/>
        </w:rPr>
        <w:t>='ignore'))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])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These pipelines define how to preprocess numerical and categorical data.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`</w:t>
      </w:r>
      <w:r>
        <w:rPr>
          <w:rFonts w:ascii="Bookman Old Style" w:hAnsi="Bookman Old Style"/>
          <w:sz w:val="28"/>
          <w:lang w:val="en-US"/>
        </w:rPr>
        <w:t>numerical_transformer</w:t>
      </w:r>
      <w:r>
        <w:rPr>
          <w:rFonts w:ascii="Bookman Old Style" w:hAnsi="Bookman Old Style"/>
          <w:sz w:val="28"/>
          <w:lang w:val="en-US"/>
        </w:rPr>
        <w:t>`: It imputes missing numerical values using the mean strategy. You can customize the imputation strategy as needed.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`</w:t>
      </w:r>
      <w:r>
        <w:rPr>
          <w:rFonts w:ascii="Bookman Old Style" w:hAnsi="Bookman Old Style"/>
          <w:sz w:val="28"/>
          <w:lang w:val="en-US"/>
        </w:rPr>
        <w:t>categorical_transformer</w:t>
      </w:r>
      <w:r>
        <w:rPr>
          <w:rFonts w:ascii="Bookman Old Style" w:hAnsi="Bookman Old Style"/>
          <w:sz w:val="28"/>
          <w:lang w:val="en-US"/>
        </w:rPr>
        <w:t>`: It performs one-hot encoding on categorical data, handling unknown categories by ignoring them.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7. Column Transformer for Preprocessing: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preprocessor = </w:t>
      </w:r>
      <w:r>
        <w:rPr>
          <w:rFonts w:ascii="Bookman Old Style" w:hAnsi="Bookman Old Style"/>
          <w:color w:val="002060"/>
          <w:sz w:val="28"/>
          <w:lang w:val="en-US"/>
        </w:rPr>
        <w:t>ColumnTransformer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transformers</w:t>
      </w:r>
      <w:r>
        <w:rPr>
          <w:rFonts w:ascii="Bookman Old Style" w:hAnsi="Bookman Old Style"/>
          <w:color w:val="002060"/>
          <w:sz w:val="28"/>
          <w:lang w:val="en-US"/>
        </w:rPr>
        <w:t>=[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   ('</w:t>
      </w:r>
      <w:r>
        <w:rPr>
          <w:rFonts w:ascii="Bookman Old Style" w:hAnsi="Bookman Old Style"/>
          <w:color w:val="002060"/>
          <w:sz w:val="28"/>
          <w:lang w:val="en-US"/>
        </w:rPr>
        <w:t>num</w:t>
      </w:r>
      <w:r>
        <w:rPr>
          <w:rFonts w:ascii="Bookman Old Style" w:hAnsi="Bookman Old Style"/>
          <w:color w:val="002060"/>
          <w:sz w:val="28"/>
          <w:lang w:val="en-US"/>
        </w:rPr>
        <w:t xml:space="preserve">', </w:t>
      </w:r>
      <w:r>
        <w:rPr>
          <w:rFonts w:ascii="Bookman Old Style" w:hAnsi="Bookman Old Style"/>
          <w:color w:val="002060"/>
          <w:sz w:val="28"/>
          <w:lang w:val="en-US"/>
        </w:rPr>
        <w:t>numerical_transformer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numerical_cols</w:t>
      </w:r>
      <w:r>
        <w:rPr>
          <w:rFonts w:ascii="Bookman Old Style" w:hAnsi="Bookman Old Style"/>
          <w:color w:val="002060"/>
          <w:sz w:val="28"/>
          <w:lang w:val="en-US"/>
        </w:rPr>
        <w:t>),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   ('cat', </w:t>
      </w:r>
      <w:r>
        <w:rPr>
          <w:rFonts w:ascii="Bookman Old Style" w:hAnsi="Bookman Old Style"/>
          <w:color w:val="002060"/>
          <w:sz w:val="28"/>
          <w:lang w:val="en-US"/>
        </w:rPr>
        <w:t>categorical_transformer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categorical_cols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])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The `</w:t>
      </w:r>
      <w:r>
        <w:rPr>
          <w:rFonts w:ascii="Bookman Old Style" w:hAnsi="Bookman Old Style"/>
          <w:sz w:val="28"/>
          <w:lang w:val="en-US"/>
        </w:rPr>
        <w:t>ColumnTransformer</w:t>
      </w:r>
      <w:r>
        <w:rPr>
          <w:rFonts w:ascii="Bookman Old Style" w:hAnsi="Bookman Old Style"/>
          <w:sz w:val="28"/>
          <w:lang w:val="en-US"/>
        </w:rPr>
        <w:t>` bundles the preprocessing steps for both numerical and categorical data, applying the respective transformers to each feature type.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8. Random Forest Classifier: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rf_classifier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RandomForestClassifier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random_state</w:t>
      </w:r>
      <w:r>
        <w:rPr>
          <w:rFonts w:ascii="Bookman Old Style" w:hAnsi="Bookman Old Style"/>
          <w:color w:val="002060"/>
          <w:sz w:val="28"/>
          <w:lang w:val="en-US"/>
        </w:rPr>
        <w:t>=42)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This code creates an instance of the Random Forest Classifier with a specified random seed (`</w:t>
      </w:r>
      <w:r>
        <w:rPr>
          <w:rFonts w:ascii="Bookman Old Style" w:hAnsi="Bookman Old Style"/>
          <w:sz w:val="28"/>
          <w:lang w:val="en-US"/>
        </w:rPr>
        <w:t>random_state</w:t>
      </w:r>
      <w:r>
        <w:rPr>
          <w:rFonts w:ascii="Bookman Old Style" w:hAnsi="Bookman Old Style"/>
          <w:sz w:val="28"/>
          <w:lang w:val="en-US"/>
        </w:rPr>
        <w:t>=42`) for reproducibility.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9. Create the Full Pipeline: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 xml:space="preserve">pipeline = </w:t>
      </w:r>
      <w:r>
        <w:rPr>
          <w:rFonts w:ascii="Bookman Old Style" w:hAnsi="Bookman Old Style"/>
          <w:color w:val="002060"/>
          <w:sz w:val="28"/>
          <w:lang w:val="en-US"/>
        </w:rPr>
        <w:t>Pipeline(</w:t>
      </w:r>
      <w:r>
        <w:rPr>
          <w:rFonts w:ascii="Bookman Old Style" w:hAnsi="Bookman Old Style"/>
          <w:color w:val="002060"/>
          <w:sz w:val="28"/>
          <w:lang w:val="en-US"/>
        </w:rPr>
        <w:t>steps=[('preprocessor', preprocessor),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                      ('model', </w:t>
      </w:r>
      <w:r>
        <w:rPr>
          <w:rFonts w:ascii="Bookman Old Style" w:hAnsi="Bookman Old Style"/>
          <w:color w:val="002060"/>
          <w:sz w:val="28"/>
          <w:lang w:val="en-US"/>
        </w:rPr>
        <w:t>rf_classifier</w:t>
      </w:r>
      <w:r>
        <w:rPr>
          <w:rFonts w:ascii="Bookman Old Style" w:hAnsi="Bookman Old Style"/>
          <w:color w:val="002060"/>
          <w:sz w:val="28"/>
          <w:lang w:val="en-US"/>
        </w:rPr>
        <w:t>)])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The full pipeline combines the preprocessing (`preprocessor`) and the machine learning model (`</w:t>
      </w:r>
      <w:r>
        <w:rPr>
          <w:rFonts w:ascii="Bookman Old Style" w:hAnsi="Bookman Old Style"/>
          <w:sz w:val="28"/>
          <w:lang w:val="en-US"/>
        </w:rPr>
        <w:t>rf_classifier</w:t>
      </w:r>
      <w:r>
        <w:rPr>
          <w:rFonts w:ascii="Bookman Old Style" w:hAnsi="Bookman Old Style"/>
          <w:sz w:val="28"/>
          <w:lang w:val="en-US"/>
        </w:rPr>
        <w:t>`) into a single workflow.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HYPERPARAMETER TUNING:</w:t>
      </w: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 xml:space="preserve">10. Define </w:t>
      </w:r>
      <w:r>
        <w:rPr>
          <w:rFonts w:ascii="Bookman Old Style" w:hAnsi="Bookman Old Style"/>
          <w:b/>
          <w:sz w:val="28"/>
          <w:lang w:val="en-US"/>
        </w:rPr>
        <w:t>Hyperparameters</w:t>
      </w:r>
      <w:r>
        <w:rPr>
          <w:rFonts w:ascii="Bookman Old Style" w:hAnsi="Bookman Old Style"/>
          <w:b/>
          <w:sz w:val="28"/>
          <w:lang w:val="en-US"/>
        </w:rPr>
        <w:t xml:space="preserve"> to Search: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param_grid</w:t>
      </w:r>
      <w:r>
        <w:rPr>
          <w:rFonts w:ascii="Bookman Old Style" w:hAnsi="Bookman Old Style"/>
          <w:color w:val="002060"/>
          <w:sz w:val="28"/>
          <w:lang w:val="en-US"/>
        </w:rPr>
        <w:t xml:space="preserve"> = {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'model__</w:t>
      </w:r>
      <w:r>
        <w:rPr>
          <w:rFonts w:ascii="Bookman Old Style" w:hAnsi="Bookman Old Style"/>
          <w:color w:val="002060"/>
          <w:sz w:val="28"/>
          <w:lang w:val="en-US"/>
        </w:rPr>
        <w:t>n_estimators</w:t>
      </w:r>
      <w:r>
        <w:rPr>
          <w:rFonts w:ascii="Bookman Old Style" w:hAnsi="Bookman Old Style"/>
          <w:color w:val="002060"/>
          <w:sz w:val="28"/>
          <w:lang w:val="en-US"/>
        </w:rPr>
        <w:t>': [100, 200, 300],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'model__</w:t>
      </w:r>
      <w:r>
        <w:rPr>
          <w:rFonts w:ascii="Bookman Old Style" w:hAnsi="Bookman Old Style"/>
          <w:color w:val="002060"/>
          <w:sz w:val="28"/>
          <w:lang w:val="en-US"/>
        </w:rPr>
        <w:t>max_depth</w:t>
      </w:r>
      <w:r>
        <w:rPr>
          <w:rFonts w:ascii="Bookman Old Style" w:hAnsi="Bookman Old Style"/>
          <w:color w:val="002060"/>
          <w:sz w:val="28"/>
          <w:lang w:val="en-US"/>
        </w:rPr>
        <w:t>': [None, 10, 20, 30],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'model__</w:t>
      </w:r>
      <w:r>
        <w:rPr>
          <w:rFonts w:ascii="Bookman Old Style" w:hAnsi="Bookman Old Style"/>
          <w:color w:val="002060"/>
          <w:sz w:val="28"/>
          <w:lang w:val="en-US"/>
        </w:rPr>
        <w:t>min_samples_split</w:t>
      </w:r>
      <w:r>
        <w:rPr>
          <w:rFonts w:ascii="Bookman Old Style" w:hAnsi="Bookman Old Style"/>
          <w:color w:val="002060"/>
          <w:sz w:val="28"/>
          <w:lang w:val="en-US"/>
        </w:rPr>
        <w:t>': [2, 5, 10],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    'model__</w:t>
      </w:r>
      <w:r>
        <w:rPr>
          <w:rFonts w:ascii="Bookman Old Style" w:hAnsi="Bookman Old Style"/>
          <w:color w:val="002060"/>
          <w:sz w:val="28"/>
          <w:lang w:val="en-US"/>
        </w:rPr>
        <w:t>min_samples_leaf</w:t>
      </w:r>
      <w:r>
        <w:rPr>
          <w:rFonts w:ascii="Bookman Old Style" w:hAnsi="Bookman Old Style"/>
          <w:color w:val="002060"/>
          <w:sz w:val="28"/>
          <w:lang w:val="en-US"/>
        </w:rPr>
        <w:t>': [1, 2, 4]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}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This dictionary defines the </w:t>
      </w:r>
      <w:r>
        <w:rPr>
          <w:rFonts w:ascii="Bookman Old Style" w:hAnsi="Bookman Old Style"/>
          <w:sz w:val="28"/>
          <w:lang w:val="en-US"/>
        </w:rPr>
        <w:t>hyperparameters</w:t>
      </w:r>
      <w:r>
        <w:rPr>
          <w:rFonts w:ascii="Bookman Old Style" w:hAnsi="Bookman Old Style"/>
          <w:sz w:val="28"/>
          <w:lang w:val="en-US"/>
        </w:rPr>
        <w:t xml:space="preserve"> and their corresponding values to search for using grid search.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11. Grid Search with Cross-Validation: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grid_search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GridSearchCV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 xml:space="preserve">estimator=pipeline, </w:t>
      </w:r>
      <w:r>
        <w:rPr>
          <w:rFonts w:ascii="Bookman Old Style" w:hAnsi="Bookman Old Style"/>
          <w:color w:val="002060"/>
          <w:sz w:val="28"/>
          <w:lang w:val="en-US"/>
        </w:rPr>
        <w:t>param_grid</w:t>
      </w:r>
      <w:r>
        <w:rPr>
          <w:rFonts w:ascii="Bookman Old Style" w:hAnsi="Bookman Old Style"/>
          <w:color w:val="002060"/>
          <w:sz w:val="28"/>
          <w:lang w:val="en-US"/>
        </w:rPr>
        <w:t>=</w:t>
      </w:r>
      <w:r>
        <w:rPr>
          <w:rFonts w:ascii="Bookman Old Style" w:hAnsi="Bookman Old Style"/>
          <w:color w:val="002060"/>
          <w:sz w:val="28"/>
          <w:lang w:val="en-US"/>
        </w:rPr>
        <w:t>param_grid</w:t>
      </w:r>
      <w:r>
        <w:rPr>
          <w:rFonts w:ascii="Bookman Old Style" w:hAnsi="Bookman Old Style"/>
          <w:color w:val="002060"/>
          <w:sz w:val="28"/>
          <w:lang w:val="en-US"/>
        </w:rPr>
        <w:t xml:space="preserve">, cv=5, </w:t>
      </w:r>
      <w:r>
        <w:rPr>
          <w:rFonts w:ascii="Bookman Old Style" w:hAnsi="Bookman Old Style"/>
          <w:color w:val="002060"/>
          <w:sz w:val="28"/>
          <w:lang w:val="en-US"/>
        </w:rPr>
        <w:t>n_jobs</w:t>
      </w:r>
      <w:r>
        <w:rPr>
          <w:rFonts w:ascii="Bookman Old Style" w:hAnsi="Bookman Old Style"/>
          <w:color w:val="002060"/>
          <w:sz w:val="28"/>
          <w:lang w:val="en-US"/>
        </w:rPr>
        <w:t xml:space="preserve">=-1, verbose=2, </w:t>
      </w:r>
      <w:r>
        <w:rPr>
          <w:rFonts w:ascii="Bookman Old Style" w:hAnsi="Bookman Old Style"/>
          <w:color w:val="002060"/>
          <w:sz w:val="28"/>
          <w:lang w:val="en-US"/>
        </w:rPr>
        <w:t>error_score</w:t>
      </w:r>
      <w:r>
        <w:rPr>
          <w:rFonts w:ascii="Bookman Old Style" w:hAnsi="Bookman Old Style"/>
          <w:color w:val="002060"/>
          <w:sz w:val="28"/>
          <w:lang w:val="en-US"/>
        </w:rPr>
        <w:t>='raise')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`</w:t>
      </w:r>
      <w:r>
        <w:rPr>
          <w:rFonts w:ascii="Bookman Old Style" w:hAnsi="Bookman Old Style"/>
          <w:sz w:val="28"/>
          <w:lang w:val="en-US"/>
        </w:rPr>
        <w:t>GridSearchCV</w:t>
      </w:r>
      <w:r>
        <w:rPr>
          <w:rFonts w:ascii="Bookman Old Style" w:hAnsi="Bookman Old Style"/>
          <w:sz w:val="28"/>
          <w:lang w:val="en-US"/>
        </w:rPr>
        <w:t xml:space="preserve">` is used to perform a grid search with 5-fold cross-validation to find the best </w:t>
      </w:r>
      <w:r>
        <w:rPr>
          <w:rFonts w:ascii="Bookman Old Style" w:hAnsi="Bookman Old Style"/>
          <w:sz w:val="28"/>
          <w:lang w:val="en-US"/>
        </w:rPr>
        <w:t>hyperparameters</w:t>
      </w:r>
      <w:r>
        <w:rPr>
          <w:rFonts w:ascii="Bookman Old Style" w:hAnsi="Bookman Old Style"/>
          <w:sz w:val="28"/>
          <w:lang w:val="en-US"/>
        </w:rPr>
        <w:t xml:space="preserve">. It utilizes the full pipeline (`pipeline`) and the </w:t>
      </w:r>
      <w:r>
        <w:rPr>
          <w:rFonts w:ascii="Bookman Old Style" w:hAnsi="Bookman Old Style"/>
          <w:sz w:val="28"/>
          <w:lang w:val="en-US"/>
        </w:rPr>
        <w:t>hyperparameter</w:t>
      </w:r>
      <w:r>
        <w:rPr>
          <w:rFonts w:ascii="Bookman Old Style" w:hAnsi="Bookman Old Style"/>
          <w:sz w:val="28"/>
          <w:lang w:val="en-US"/>
        </w:rPr>
        <w:t xml:space="preserve"> grid (`</w:t>
      </w:r>
      <w:r>
        <w:rPr>
          <w:rFonts w:ascii="Bookman Old Style" w:hAnsi="Bookman Old Style"/>
          <w:sz w:val="28"/>
          <w:lang w:val="en-US"/>
        </w:rPr>
        <w:t>param_grid</w:t>
      </w:r>
      <w:r>
        <w:rPr>
          <w:rFonts w:ascii="Bookman Old Style" w:hAnsi="Bookman Old Style"/>
          <w:sz w:val="28"/>
          <w:lang w:val="en-US"/>
        </w:rPr>
        <w:t>`).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 xml:space="preserve">12. Fit the Model with the Best </w:t>
      </w:r>
      <w:r>
        <w:rPr>
          <w:rFonts w:ascii="Bookman Old Style" w:hAnsi="Bookman Old Style"/>
          <w:b/>
          <w:sz w:val="28"/>
          <w:lang w:val="en-US"/>
        </w:rPr>
        <w:t>Hyperparameters</w:t>
      </w:r>
      <w:r>
        <w:rPr>
          <w:rFonts w:ascii="Bookman Old Style" w:hAnsi="Bookman Old Style"/>
          <w:b/>
          <w:sz w:val="28"/>
          <w:lang w:val="en-US"/>
        </w:rPr>
        <w:t>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grid_search.fit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X_train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y_train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This code fits the model with the training data using the best </w:t>
      </w:r>
      <w:r>
        <w:rPr>
          <w:rFonts w:ascii="Bookman Old Style" w:hAnsi="Bookman Old Style"/>
          <w:sz w:val="28"/>
          <w:lang w:val="en-US"/>
        </w:rPr>
        <w:t>hyperparameters</w:t>
      </w:r>
      <w:r>
        <w:rPr>
          <w:rFonts w:ascii="Bookman Old Style" w:hAnsi="Bookman Old Style"/>
          <w:sz w:val="28"/>
          <w:lang w:val="en-US"/>
        </w:rPr>
        <w:t xml:space="preserve"> found during grid search.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 xml:space="preserve">13. Get the Best </w:t>
      </w:r>
      <w:r>
        <w:rPr>
          <w:rFonts w:ascii="Bookman Old Style" w:hAnsi="Bookman Old Style"/>
          <w:b/>
          <w:sz w:val="28"/>
          <w:lang w:val="en-US"/>
        </w:rPr>
        <w:t>Hyperparameters</w:t>
      </w:r>
      <w:r>
        <w:rPr>
          <w:rFonts w:ascii="Bookman Old Style" w:hAnsi="Bookman Old Style"/>
          <w:b/>
          <w:sz w:val="28"/>
          <w:lang w:val="en-US"/>
        </w:rPr>
        <w:t>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best_params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grid_</w:t>
      </w:r>
      <w:r>
        <w:rPr>
          <w:rFonts w:ascii="Bookman Old Style" w:hAnsi="Bookman Old Style"/>
          <w:color w:val="002060"/>
          <w:sz w:val="28"/>
          <w:lang w:val="en-US"/>
        </w:rPr>
        <w:t>search.best</w:t>
      </w:r>
      <w:r>
        <w:rPr>
          <w:rFonts w:ascii="Bookman Old Style" w:hAnsi="Bookman Old Style"/>
          <w:color w:val="002060"/>
          <w:sz w:val="28"/>
          <w:lang w:val="en-US"/>
        </w:rPr>
        <w:t>_params</w:t>
      </w:r>
      <w:r>
        <w:rPr>
          <w:rFonts w:ascii="Bookman Old Style" w:hAnsi="Bookman Old Style"/>
          <w:color w:val="002060"/>
          <w:sz w:val="28"/>
          <w:lang w:val="en-US"/>
        </w:rPr>
        <w:t>_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print(</w:t>
      </w:r>
      <w:r>
        <w:rPr>
          <w:rFonts w:ascii="Bookman Old Style" w:hAnsi="Bookman Old Style"/>
          <w:color w:val="002060"/>
          <w:sz w:val="28"/>
          <w:lang w:val="en-US"/>
        </w:rPr>
        <w:t xml:space="preserve">"Best </w:t>
      </w:r>
      <w:r>
        <w:rPr>
          <w:rFonts w:ascii="Bookman Old Style" w:hAnsi="Bookman Old Style"/>
          <w:color w:val="002060"/>
          <w:sz w:val="28"/>
          <w:lang w:val="en-US"/>
        </w:rPr>
        <w:t>Hyperparameters</w:t>
      </w:r>
      <w:r>
        <w:rPr>
          <w:rFonts w:ascii="Bookman Old Style" w:hAnsi="Bookman Old Style"/>
          <w:color w:val="002060"/>
          <w:sz w:val="28"/>
          <w:lang w:val="en-US"/>
        </w:rPr>
        <w:t xml:space="preserve">:", </w:t>
      </w:r>
      <w:r>
        <w:rPr>
          <w:rFonts w:ascii="Bookman Old Style" w:hAnsi="Bookman Old Style"/>
          <w:color w:val="002060"/>
          <w:sz w:val="28"/>
          <w:lang w:val="en-US"/>
        </w:rPr>
        <w:t>best_params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After grid search, this prints out the best </w:t>
      </w:r>
      <w:r>
        <w:rPr>
          <w:rFonts w:ascii="Bookman Old Style" w:hAnsi="Bookman Old Style"/>
          <w:sz w:val="28"/>
          <w:lang w:val="en-US"/>
        </w:rPr>
        <w:t>hyperparameters</w:t>
      </w:r>
      <w:r>
        <w:rPr>
          <w:rFonts w:ascii="Bookman Old Style" w:hAnsi="Bookman Old Style"/>
          <w:sz w:val="28"/>
          <w:lang w:val="en-US"/>
        </w:rPr>
        <w:t xml:space="preserve"> that were found during the search.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14. Use the Best Model for Prediction: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best_model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grid_</w:t>
      </w:r>
      <w:r>
        <w:rPr>
          <w:rFonts w:ascii="Bookman Old Style" w:hAnsi="Bookman Old Style"/>
          <w:color w:val="002060"/>
          <w:sz w:val="28"/>
          <w:lang w:val="en-US"/>
        </w:rPr>
        <w:t>search.best</w:t>
      </w:r>
      <w:r>
        <w:rPr>
          <w:rFonts w:ascii="Bookman Old Style" w:hAnsi="Bookman Old Style"/>
          <w:color w:val="002060"/>
          <w:sz w:val="28"/>
          <w:lang w:val="en-US"/>
        </w:rPr>
        <w:t>_estimator</w:t>
      </w:r>
      <w:r>
        <w:rPr>
          <w:rFonts w:ascii="Bookman Old Style" w:hAnsi="Bookman Old Style"/>
          <w:color w:val="002060"/>
          <w:sz w:val="28"/>
          <w:lang w:val="en-US"/>
        </w:rPr>
        <w:t>_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y_pred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best_</w:t>
      </w:r>
      <w:r>
        <w:rPr>
          <w:rFonts w:ascii="Bookman Old Style" w:hAnsi="Bookman Old Style"/>
          <w:color w:val="002060"/>
          <w:sz w:val="28"/>
          <w:lang w:val="en-US"/>
        </w:rPr>
        <w:t>model.predict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X_test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We use the best model (which includes the best </w:t>
      </w:r>
      <w:r>
        <w:rPr>
          <w:rFonts w:ascii="Bookman Old Style" w:hAnsi="Bookman Old Style"/>
          <w:sz w:val="28"/>
          <w:lang w:val="en-US"/>
        </w:rPr>
        <w:t>hyperparameters</w:t>
      </w:r>
      <w:r>
        <w:rPr>
          <w:rFonts w:ascii="Bookman Old Style" w:hAnsi="Bookman Old Style"/>
          <w:sz w:val="28"/>
          <w:lang w:val="en-US"/>
        </w:rPr>
        <w:t>) to make predictions on the testing data.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15. Evaluate the Model's Performance: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accuracy = </w:t>
      </w:r>
      <w:r>
        <w:rPr>
          <w:rFonts w:ascii="Bookman Old Style" w:hAnsi="Bookman Old Style"/>
          <w:color w:val="002060"/>
          <w:sz w:val="28"/>
          <w:lang w:val="en-US"/>
        </w:rPr>
        <w:t>accuracy_</w:t>
      </w:r>
      <w:r>
        <w:rPr>
          <w:rFonts w:ascii="Bookman Old Style" w:hAnsi="Bookman Old Style"/>
          <w:color w:val="002060"/>
          <w:sz w:val="28"/>
          <w:lang w:val="en-US"/>
        </w:rPr>
        <w:t>score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y_test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y_pred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  <w:r>
        <w:rPr>
          <w:rFonts w:ascii="Bookman Old Style" w:hAnsi="Bookman Old Style"/>
          <w:color w:val="002060"/>
          <w:sz w:val="28"/>
          <w:lang w:val="en-US"/>
        </w:rPr>
        <w:t>print(</w:t>
      </w:r>
      <w:r>
        <w:rPr>
          <w:rFonts w:ascii="Bookman Old Style" w:hAnsi="Bookman Old Style"/>
          <w:color w:val="002060"/>
          <w:sz w:val="28"/>
          <w:lang w:val="en-US"/>
        </w:rPr>
        <w:t>"Accuracy:", accuracy)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Finally, the code calculates and prints the accuracy score, which is a measure of the model's performance on the test set.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FEATURE ENGINEERING:</w:t>
      </w:r>
    </w:p>
    <w:p>
      <w:pPr>
        <w:pStyle w:val="style0"/>
        <w:rPr>
          <w:rFonts w:ascii="Bookman Old Style" w:hAnsi="Bookman Old Style"/>
          <w:b/>
          <w:sz w:val="44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1. Creating a New Feature - Earthquake Magnitude Squared: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X['</w:t>
      </w:r>
      <w:r>
        <w:rPr>
          <w:rFonts w:ascii="Bookman Old Style" w:hAnsi="Bookman Old Style"/>
          <w:color w:val="002060"/>
          <w:sz w:val="28"/>
          <w:lang w:val="en-US"/>
        </w:rPr>
        <w:t>magnitude_squared</w:t>
      </w:r>
      <w:r>
        <w:rPr>
          <w:rFonts w:ascii="Bookman Old Style" w:hAnsi="Bookman Old Style"/>
          <w:color w:val="002060"/>
          <w:sz w:val="28"/>
          <w:lang w:val="en-US"/>
        </w:rPr>
        <w:t>'] = X['magnitude'] ** 2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In this step, a new feature named '</w:t>
      </w:r>
      <w:r>
        <w:rPr>
          <w:rFonts w:ascii="Bookman Old Style" w:hAnsi="Bookman Old Style"/>
          <w:sz w:val="28"/>
          <w:lang w:val="en-US"/>
        </w:rPr>
        <w:t>magnitude_squared</w:t>
      </w:r>
      <w:r>
        <w:rPr>
          <w:rFonts w:ascii="Bookman Old Style" w:hAnsi="Bookman Old Style"/>
          <w:sz w:val="28"/>
          <w:lang w:val="en-US"/>
        </w:rPr>
        <w:t xml:space="preserve">' is created in the </w:t>
      </w:r>
      <w:r>
        <w:rPr>
          <w:rFonts w:ascii="Bookman Old Style" w:hAnsi="Bookman Old Style"/>
          <w:sz w:val="28"/>
          <w:lang w:val="en-US"/>
        </w:rPr>
        <w:t>DataFrame</w:t>
      </w:r>
      <w:r>
        <w:rPr>
          <w:rFonts w:ascii="Bookman Old Style" w:hAnsi="Bookman Old Style"/>
          <w:sz w:val="28"/>
          <w:lang w:val="en-US"/>
        </w:rPr>
        <w:t xml:space="preserve"> `X`.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It is calculated by squaring the values in the existing 'magnitude' feature. This can be a meaningful transformation if the relationship between the squared magnitude and the target variable is non-linear and can improve the model's performance.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2. Splitting the Updated Data into Training and Testing Sets: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X_train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X_test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y_train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y_test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train_test_</w:t>
      </w:r>
      <w:r>
        <w:rPr>
          <w:rFonts w:ascii="Bookman Old Style" w:hAnsi="Bookman Old Style"/>
          <w:color w:val="002060"/>
          <w:sz w:val="28"/>
          <w:lang w:val="en-US"/>
        </w:rPr>
        <w:t>split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 xml:space="preserve">X, y, </w:t>
      </w:r>
      <w:r>
        <w:rPr>
          <w:rFonts w:ascii="Bookman Old Style" w:hAnsi="Bookman Old Style"/>
          <w:color w:val="002060"/>
          <w:sz w:val="28"/>
          <w:lang w:val="en-US"/>
        </w:rPr>
        <w:t>test_size</w:t>
      </w:r>
      <w:r>
        <w:rPr>
          <w:rFonts w:ascii="Bookman Old Style" w:hAnsi="Bookman Old Style"/>
          <w:color w:val="002060"/>
          <w:sz w:val="28"/>
          <w:lang w:val="en-US"/>
        </w:rPr>
        <w:t xml:space="preserve">=0.2, </w:t>
      </w:r>
      <w:r>
        <w:rPr>
          <w:rFonts w:ascii="Bookman Old Style" w:hAnsi="Bookman Old Style"/>
          <w:color w:val="002060"/>
          <w:sz w:val="28"/>
          <w:lang w:val="en-US"/>
        </w:rPr>
        <w:t>random_state</w:t>
      </w:r>
      <w:r>
        <w:rPr>
          <w:rFonts w:ascii="Bookman Old Style" w:hAnsi="Bookman Old Style"/>
          <w:color w:val="002060"/>
          <w:sz w:val="28"/>
          <w:lang w:val="en-US"/>
        </w:rPr>
        <w:t>=42)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This code splits the updated </w:t>
      </w:r>
      <w:r>
        <w:rPr>
          <w:rFonts w:ascii="Bookman Old Style" w:hAnsi="Bookman Old Style"/>
          <w:sz w:val="28"/>
          <w:lang w:val="en-US"/>
        </w:rPr>
        <w:t>DataFrame</w:t>
      </w:r>
      <w:r>
        <w:rPr>
          <w:rFonts w:ascii="Bookman Old Style" w:hAnsi="Bookman Old Style"/>
          <w:sz w:val="28"/>
          <w:lang w:val="en-US"/>
        </w:rPr>
        <w:t xml:space="preserve"> `X` and the target labels `y` into training and testing sets using the `</w:t>
      </w:r>
      <w:r>
        <w:rPr>
          <w:rFonts w:ascii="Bookman Old Style" w:hAnsi="Bookman Old Style"/>
          <w:sz w:val="28"/>
          <w:lang w:val="en-US"/>
        </w:rPr>
        <w:t>train_test_split</w:t>
      </w:r>
      <w:r>
        <w:rPr>
          <w:rFonts w:ascii="Bookman Old Style" w:hAnsi="Bookman Old Style"/>
          <w:sz w:val="28"/>
          <w:lang w:val="en-US"/>
        </w:rPr>
        <w:t>` function.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The `</w:t>
      </w:r>
      <w:r>
        <w:rPr>
          <w:rFonts w:ascii="Bookman Old Style" w:hAnsi="Bookman Old Style"/>
          <w:sz w:val="28"/>
          <w:lang w:val="en-US"/>
        </w:rPr>
        <w:t>test_size</w:t>
      </w:r>
      <w:r>
        <w:rPr>
          <w:rFonts w:ascii="Bookman Old Style" w:hAnsi="Bookman Old Style"/>
          <w:sz w:val="28"/>
          <w:lang w:val="en-US"/>
        </w:rPr>
        <w:t>` parameter specifies that 20% of the data should be reserved for testing, and `</w:t>
      </w:r>
      <w:r>
        <w:rPr>
          <w:rFonts w:ascii="Bookman Old Style" w:hAnsi="Bookman Old Style"/>
          <w:sz w:val="28"/>
          <w:lang w:val="en-US"/>
        </w:rPr>
        <w:t>random_state</w:t>
      </w:r>
      <w:r>
        <w:rPr>
          <w:rFonts w:ascii="Bookman Old Style" w:hAnsi="Bookman Old Style"/>
          <w:sz w:val="28"/>
          <w:lang w:val="en-US"/>
        </w:rPr>
        <w:t>` ensures reproducibility by fixing the random seed.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3. Retraining the Model with Updated Features: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best_model.fit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X_train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y_train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The `fit` method is called on the best model (`</w:t>
      </w:r>
      <w:r>
        <w:rPr>
          <w:rFonts w:ascii="Bookman Old Style" w:hAnsi="Bookman Old Style"/>
          <w:sz w:val="28"/>
          <w:lang w:val="en-US"/>
        </w:rPr>
        <w:t>best_model</w:t>
      </w:r>
      <w:r>
        <w:rPr>
          <w:rFonts w:ascii="Bookman Old Style" w:hAnsi="Bookman Old Style"/>
          <w:sz w:val="28"/>
          <w:lang w:val="en-US"/>
        </w:rPr>
        <w:t>`) to train it using the updated training data (`</w:t>
      </w:r>
      <w:r>
        <w:rPr>
          <w:rFonts w:ascii="Bookman Old Style" w:hAnsi="Bookman Old Style"/>
          <w:sz w:val="28"/>
          <w:lang w:val="en-US"/>
        </w:rPr>
        <w:t>X_train</w:t>
      </w:r>
      <w:r>
        <w:rPr>
          <w:rFonts w:ascii="Bookman Old Style" w:hAnsi="Bookman Old Style"/>
          <w:sz w:val="28"/>
          <w:lang w:val="en-US"/>
        </w:rPr>
        <w:t>` and `</w:t>
      </w:r>
      <w:r>
        <w:rPr>
          <w:rFonts w:ascii="Bookman Old Style" w:hAnsi="Bookman Old Style"/>
          <w:sz w:val="28"/>
          <w:lang w:val="en-US"/>
        </w:rPr>
        <w:t>y_train</w:t>
      </w:r>
      <w:r>
        <w:rPr>
          <w:rFonts w:ascii="Bookman Old Style" w:hAnsi="Bookman Old Style"/>
          <w:sz w:val="28"/>
          <w:lang w:val="en-US"/>
        </w:rPr>
        <w:t>`).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This step reuses the best model found during </w:t>
      </w:r>
      <w:r>
        <w:rPr>
          <w:rFonts w:ascii="Bookman Old Style" w:hAnsi="Bookman Old Style"/>
          <w:sz w:val="28"/>
          <w:lang w:val="en-US"/>
        </w:rPr>
        <w:t>hyperparameter</w:t>
      </w:r>
      <w:r>
        <w:rPr>
          <w:rFonts w:ascii="Bookman Old Style" w:hAnsi="Bookman Old Style"/>
          <w:sz w:val="28"/>
          <w:lang w:val="en-US"/>
        </w:rPr>
        <w:t xml:space="preserve"> tuning, which is assumed to be stored in the `</w:t>
      </w:r>
      <w:r>
        <w:rPr>
          <w:rFonts w:ascii="Bookman Old Style" w:hAnsi="Bookman Old Style"/>
          <w:sz w:val="28"/>
          <w:lang w:val="en-US"/>
        </w:rPr>
        <w:t>best_model</w:t>
      </w:r>
      <w:r>
        <w:rPr>
          <w:rFonts w:ascii="Bookman Old Style" w:hAnsi="Bookman Old Style"/>
          <w:sz w:val="28"/>
          <w:lang w:val="en-US"/>
        </w:rPr>
        <w:t>` variable.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4. Making Predictions and Evaluating: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y_pred</w:t>
      </w:r>
      <w:r>
        <w:rPr>
          <w:rFonts w:ascii="Bookman Old Style" w:hAnsi="Bookman Old Style"/>
          <w:color w:val="002060"/>
          <w:sz w:val="28"/>
          <w:lang w:val="en-US"/>
        </w:rPr>
        <w:t xml:space="preserve"> = </w:t>
      </w:r>
      <w:r>
        <w:rPr>
          <w:rFonts w:ascii="Bookman Old Style" w:hAnsi="Bookman Old Style"/>
          <w:color w:val="002060"/>
          <w:sz w:val="28"/>
          <w:lang w:val="en-US"/>
        </w:rPr>
        <w:t>best_</w:t>
      </w:r>
      <w:r>
        <w:rPr>
          <w:rFonts w:ascii="Bookman Old Style" w:hAnsi="Bookman Old Style"/>
          <w:color w:val="002060"/>
          <w:sz w:val="28"/>
          <w:lang w:val="en-US"/>
        </w:rPr>
        <w:t>model.predict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X_test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accuracy = </w:t>
      </w:r>
      <w:r>
        <w:rPr>
          <w:rFonts w:ascii="Bookman Old Style" w:hAnsi="Bookman Old Style"/>
          <w:color w:val="002060"/>
          <w:sz w:val="28"/>
          <w:lang w:val="en-US"/>
        </w:rPr>
        <w:t>accuracy_</w:t>
      </w:r>
      <w:r>
        <w:rPr>
          <w:rFonts w:ascii="Bookman Old Style" w:hAnsi="Bookman Old Style"/>
          <w:color w:val="002060"/>
          <w:sz w:val="28"/>
          <w:lang w:val="en-US"/>
        </w:rPr>
        <w:t>score</w:t>
      </w:r>
      <w:r>
        <w:rPr>
          <w:rFonts w:ascii="Bookman Old Style" w:hAnsi="Bookman Old Style"/>
          <w:color w:val="002060"/>
          <w:sz w:val="28"/>
          <w:lang w:val="en-US"/>
        </w:rPr>
        <w:t>(</w:t>
      </w:r>
      <w:r>
        <w:rPr>
          <w:rFonts w:ascii="Bookman Old Style" w:hAnsi="Bookman Old Style"/>
          <w:color w:val="002060"/>
          <w:sz w:val="28"/>
          <w:lang w:val="en-US"/>
        </w:rPr>
        <w:t>y_test</w:t>
      </w:r>
      <w:r>
        <w:rPr>
          <w:rFonts w:ascii="Bookman Old Style" w:hAnsi="Bookman Old Style"/>
          <w:color w:val="002060"/>
          <w:sz w:val="28"/>
          <w:lang w:val="en-US"/>
        </w:rPr>
        <w:t xml:space="preserve">, </w:t>
      </w:r>
      <w:r>
        <w:rPr>
          <w:rFonts w:ascii="Bookman Old Style" w:hAnsi="Bookman Old Style"/>
          <w:color w:val="002060"/>
          <w:sz w:val="28"/>
          <w:lang w:val="en-US"/>
        </w:rPr>
        <w:t>y_pred</w:t>
      </w:r>
      <w:r>
        <w:rPr>
          <w:rFonts w:ascii="Bookman Old Style" w:hAnsi="Bookman Old Style"/>
          <w:color w:val="002060"/>
          <w:sz w:val="28"/>
          <w:lang w:val="en-US"/>
        </w:rPr>
        <w:t>)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Here, predictions are made on the test data (`</w:t>
      </w:r>
      <w:r>
        <w:rPr>
          <w:rFonts w:ascii="Bookman Old Style" w:hAnsi="Bookman Old Style"/>
          <w:sz w:val="28"/>
          <w:lang w:val="en-US"/>
        </w:rPr>
        <w:t>X_test</w:t>
      </w:r>
      <w:r>
        <w:rPr>
          <w:rFonts w:ascii="Bookman Old Style" w:hAnsi="Bookman Old Style"/>
          <w:sz w:val="28"/>
          <w:lang w:val="en-US"/>
        </w:rPr>
        <w:t>`) using the trained `</w:t>
      </w:r>
      <w:r>
        <w:rPr>
          <w:rFonts w:ascii="Bookman Old Style" w:hAnsi="Bookman Old Style"/>
          <w:sz w:val="28"/>
          <w:lang w:val="en-US"/>
        </w:rPr>
        <w:t>best_model</w:t>
      </w:r>
      <w:r>
        <w:rPr>
          <w:rFonts w:ascii="Bookman Old Style" w:hAnsi="Bookman Old Style"/>
          <w:sz w:val="28"/>
          <w:lang w:val="en-US"/>
        </w:rPr>
        <w:t>`.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The accuracy of the model is calculated by comparing the predicted labels (`</w:t>
      </w:r>
      <w:r>
        <w:rPr>
          <w:rFonts w:ascii="Bookman Old Style" w:hAnsi="Bookman Old Style"/>
          <w:sz w:val="28"/>
          <w:lang w:val="en-US"/>
        </w:rPr>
        <w:t>y_pred</w:t>
      </w:r>
      <w:r>
        <w:rPr>
          <w:rFonts w:ascii="Bookman Old Style" w:hAnsi="Bookman Old Style"/>
          <w:sz w:val="28"/>
          <w:lang w:val="en-US"/>
        </w:rPr>
        <w:t>`) with the true labels (`</w:t>
      </w:r>
      <w:r>
        <w:rPr>
          <w:rFonts w:ascii="Bookman Old Style" w:hAnsi="Bookman Old Style"/>
          <w:sz w:val="28"/>
          <w:lang w:val="en-US"/>
        </w:rPr>
        <w:t>y_test</w:t>
      </w:r>
      <w:r>
        <w:rPr>
          <w:rFonts w:ascii="Bookman Old Style" w:hAnsi="Bookman Old Style"/>
          <w:sz w:val="28"/>
          <w:lang w:val="en-US"/>
        </w:rPr>
        <w:t>`) using the `</w:t>
      </w:r>
      <w:r>
        <w:rPr>
          <w:rFonts w:ascii="Bookman Old Style" w:hAnsi="Bookman Old Style"/>
          <w:sz w:val="28"/>
          <w:lang w:val="en-US"/>
        </w:rPr>
        <w:t>accuracy_score</w:t>
      </w:r>
      <w:r>
        <w:rPr>
          <w:rFonts w:ascii="Bookman Old Style" w:hAnsi="Bookman Old Style"/>
          <w:sz w:val="28"/>
          <w:lang w:val="en-US"/>
        </w:rPr>
        <w:t xml:space="preserve">` function from </w:t>
      </w:r>
      <w:r>
        <w:rPr>
          <w:rFonts w:ascii="Bookman Old Style" w:hAnsi="Bookman Old Style"/>
          <w:sz w:val="28"/>
          <w:lang w:val="en-US"/>
        </w:rPr>
        <w:t>scikit</w:t>
      </w:r>
      <w:r>
        <w:rPr>
          <w:rFonts w:ascii="Bookman Old Style" w:hAnsi="Bookman Old Style"/>
          <w:sz w:val="28"/>
          <w:lang w:val="en-US"/>
        </w:rPr>
        <w:t>-learn.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The accuracy score measures the proportion of correctly predicted labels in the test set.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5. Printing the Accuracy with Feature Engineering: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  <w:r>
        <w:rPr>
          <w:rFonts w:ascii="Bookman Old Style" w:hAnsi="Bookman Old Style"/>
          <w:color w:val="002060"/>
          <w:sz w:val="28"/>
          <w:lang w:val="en-US"/>
        </w:rPr>
        <w:t>print(</w:t>
      </w:r>
      <w:r>
        <w:rPr>
          <w:rFonts w:ascii="Bookman Old Style" w:hAnsi="Bookman Old Style"/>
          <w:color w:val="002060"/>
          <w:sz w:val="28"/>
          <w:lang w:val="en-US"/>
        </w:rPr>
        <w:t>"Accuracy with Feature Engineering:", accuracy)</w:t>
      </w:r>
    </w:p>
    <w:p>
      <w:pPr>
        <w:pStyle w:val="style0"/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Finally, the code prints the accuracy of the model on the test set after feature engineering.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- This allows you to assess whether the addition of the squared magnitude feature improved the model's predictive performance.</w:t>
      </w:r>
    </w:p>
    <w:p>
      <w:pPr>
        <w:pStyle w:val="style0"/>
        <w:rPr>
          <w:rFonts w:ascii="Bookman Old Style" w:hAnsi="Bookman Old Style"/>
          <w:sz w:val="28"/>
          <w:lang w:val="en-US"/>
        </w:rPr>
      </w:pPr>
    </w:p>
    <w:p>
      <w:pPr>
        <w:pStyle w:val="style0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By following these steps, </w:t>
      </w:r>
      <w:r>
        <w:rPr>
          <w:rFonts w:ascii="Bookman Old Style" w:hAnsi="Bookman Old Style"/>
          <w:sz w:val="28"/>
          <w:lang w:val="en-US"/>
        </w:rPr>
        <w:t>a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>dvanced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 xml:space="preserve"> techniques such as 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>hyperparameter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 xml:space="preserve"> tuning and feature engineering to improve the prediction 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>model's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 xml:space="preserve"> </w:t>
      </w:r>
      <w:r>
        <w:rPr>
          <w:rFonts w:ascii="Bookman Old Style" w:cs="Helvetica" w:hAnsi="Bookman Old Style"/>
          <w:color w:val="313131"/>
          <w:sz w:val="28"/>
          <w:shd w:val="clear" w:color="auto" w:fill="ffffff"/>
        </w:rPr>
        <w:t>can be performed.</w:t>
      </w:r>
    </w:p>
    <w:p>
      <w:pPr>
        <w:pStyle w:val="style0"/>
        <w:rPr>
          <w:rFonts w:ascii="Bookman Old Style" w:hAnsi="Bookman Old Style"/>
          <w:sz w:val="36"/>
          <w:lang w:val="en-US"/>
        </w:rPr>
      </w:pPr>
    </w:p>
    <w:p>
      <w:pPr>
        <w:pStyle w:val="style0"/>
        <w:rPr>
          <w:rFonts w:ascii="Bookman Old Style" w:hAnsi="Bookman Old Style"/>
          <w:sz w:val="36"/>
          <w:lang w:val="en-US"/>
        </w:rPr>
      </w:pPr>
    </w:p>
    <w:p>
      <w:pPr>
        <w:pStyle w:val="style0"/>
        <w:jc w:val="center"/>
        <w:rPr>
          <w:rFonts w:ascii="Bookman Old Style" w:hAnsi="Bookman Old Style"/>
          <w:b/>
          <w:sz w:val="52"/>
          <w:lang w:val="en-US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060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3922E20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E2E0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Words>1025</Words>
  <Pages>9</Pages>
  <Characters>6902</Characters>
  <Application>WPS Office</Application>
  <DocSecurity>0</DocSecurity>
  <Paragraphs>186</Paragraphs>
  <ScaleCrop>false</ScaleCrop>
  <LinksUpToDate>false</LinksUpToDate>
  <CharactersWithSpaces>8274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2023-10-10T13:40:00Z</dcterms:created>
  <dc:creator>PC</dc:creator>
  <lastModifiedBy>Redmi Note 5 Pro</lastModifiedBy>
  <dcterms:modified xsi:type="dcterms:W3CDTF">2023-10-11T03:23:30Z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abf7fb2d63374bbe880dc7c2871d62e8</vt:lpwstr>
  </property>
</Properties>
</file>