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C3CD" w14:textId="1E73286C" w:rsidR="00025229" w:rsidRDefault="00025229" w:rsidP="00025229">
      <w:pPr>
        <w:pStyle w:val="Heading1"/>
      </w:pPr>
      <w:r>
        <w:t xml:space="preserve">Air travel safety: </w:t>
      </w:r>
      <w:r>
        <w:t>Infographic Details</w:t>
      </w:r>
    </w:p>
    <w:p w14:paraId="42E286CF" w14:textId="77777777" w:rsidR="00025229" w:rsidRPr="00025229" w:rsidRDefault="00025229" w:rsidP="00025229"/>
    <w:p w14:paraId="745B5634" w14:textId="11F8E4BF" w:rsidR="00025229" w:rsidRDefault="00025229" w:rsidP="00025229">
      <w:pPr>
        <w:pStyle w:val="BodyText"/>
        <w:tabs>
          <w:tab w:val="left" w:pos="720"/>
        </w:tabs>
        <w:ind w:firstLine="0"/>
      </w:pPr>
      <w:r>
        <w:t xml:space="preserve">The infographic is </w:t>
      </w:r>
      <w:r w:rsidR="00C24B77">
        <w:t>created</w:t>
      </w:r>
      <w:r>
        <w:t xml:space="preserve"> for external audience. The idea is to </w:t>
      </w:r>
      <w:r w:rsidR="00C24B77">
        <w:t>spread a</w:t>
      </w:r>
      <w:r>
        <w:t xml:space="preserve"> positive message </w:t>
      </w:r>
      <w:r w:rsidR="00C24B77">
        <w:t xml:space="preserve">and awareness </w:t>
      </w:r>
      <w:r>
        <w:t xml:space="preserve">about airlines safety and </w:t>
      </w:r>
      <w:r w:rsidR="00C24B77">
        <w:t>support the visuals with data evidence. Infographic should be easily readable while grabbing the quick attention of the audience.</w:t>
      </w:r>
    </w:p>
    <w:p w14:paraId="5A72FDC6" w14:textId="77777777" w:rsidR="001E77A6" w:rsidRDefault="00C24B77" w:rsidP="001E77A6">
      <w:pPr>
        <w:pStyle w:val="BodyText"/>
        <w:tabs>
          <w:tab w:val="left" w:pos="720"/>
        </w:tabs>
        <w:ind w:firstLine="0"/>
      </w:pPr>
      <w:r>
        <w:t>The title that I have given to the infograph</w:t>
      </w:r>
      <w:r w:rsidR="00FD0F4C">
        <w:t>ic</w:t>
      </w:r>
      <w:r>
        <w:t xml:space="preserve"> is “How safe is air travel”.</w:t>
      </w:r>
      <w:r w:rsidR="00025229">
        <w:t xml:space="preserve"> </w:t>
      </w:r>
      <w:r w:rsidR="00FD0F4C">
        <w:t>In the</w:t>
      </w:r>
      <w:r w:rsidR="00025229">
        <w:t xml:space="preserve"> first </w:t>
      </w:r>
      <w:r w:rsidR="00FD0F4C">
        <w:t>visual</w:t>
      </w:r>
      <w:r w:rsidR="00143495">
        <w:t>ization</w:t>
      </w:r>
      <w:r w:rsidR="00FD0F4C">
        <w:t xml:space="preserve"> I highlighted how safe air travel is</w:t>
      </w:r>
      <w:r w:rsidR="001B4002">
        <w:t>,</w:t>
      </w:r>
      <w:r w:rsidR="00FD0F4C">
        <w:t xml:space="preserve"> compared to other modes of transportation.</w:t>
      </w:r>
      <w:r w:rsidR="00025229">
        <w:t xml:space="preserve"> </w:t>
      </w:r>
      <w:r w:rsidR="00143495">
        <w:t xml:space="preserve">Its easy for the audience to relate to this visualization because we use other modes of transportation </w:t>
      </w:r>
      <w:proofErr w:type="gramStart"/>
      <w:r w:rsidR="00143495">
        <w:t>on a daily basis</w:t>
      </w:r>
      <w:proofErr w:type="gramEnd"/>
      <w:r w:rsidR="00143495">
        <w:t xml:space="preserve"> and everyone has the opinion that they are the safest way of traveling. So, I wanted to compare airline fatalities against road transportation, railways and marine. </w:t>
      </w:r>
      <w:r w:rsidR="001E77A6">
        <w:t>The external data source for this statistic is cited in the reference section.</w:t>
      </w:r>
    </w:p>
    <w:p w14:paraId="1EE7FB80" w14:textId="097B5100" w:rsidR="00AE7423" w:rsidRDefault="00AE7423" w:rsidP="00143495">
      <w:pPr>
        <w:pStyle w:val="BodyText"/>
        <w:tabs>
          <w:tab w:val="left" w:pos="720"/>
        </w:tabs>
        <w:ind w:firstLine="0"/>
      </w:pPr>
      <w:r>
        <w:t>In the next visualizations, I have shown Airlines fatalities in USA over the years. I have shown the fatalities count from 2000 to 2018</w:t>
      </w:r>
      <w:r w:rsidR="00852E01">
        <w:t>(line chart)</w:t>
      </w:r>
      <w:r>
        <w:t xml:space="preserve"> and also the fatality rate per 100 million </w:t>
      </w:r>
      <w:proofErr w:type="gramStart"/>
      <w:r>
        <w:t>miles</w:t>
      </w:r>
      <w:r w:rsidR="00852E01">
        <w:t>(</w:t>
      </w:r>
      <w:proofErr w:type="gramEnd"/>
      <w:r w:rsidR="00852E01">
        <w:t>bar chart)</w:t>
      </w:r>
      <w:r>
        <w:t xml:space="preserve">. From these two visualizations, we can see that airlines fatalities are decreasing over the time and most importantly they are </w:t>
      </w:r>
      <w:r w:rsidR="00A3021D">
        <w:t xml:space="preserve">not </w:t>
      </w:r>
      <w:r>
        <w:t>up</w:t>
      </w:r>
      <w:r w:rsidR="00A3021D">
        <w:t>-</w:t>
      </w:r>
      <w:r>
        <w:t>trending.</w:t>
      </w:r>
      <w:r w:rsidR="00852E01">
        <w:t xml:space="preserve"> </w:t>
      </w:r>
    </w:p>
    <w:p w14:paraId="47BBD09B" w14:textId="3F5351E2" w:rsidR="00AE7423" w:rsidRDefault="00AE7423" w:rsidP="00143495">
      <w:pPr>
        <w:pStyle w:val="BodyText"/>
        <w:tabs>
          <w:tab w:val="left" w:pos="720"/>
        </w:tabs>
        <w:ind w:firstLine="0"/>
      </w:pPr>
      <w:r>
        <w:t xml:space="preserve"> </w:t>
      </w:r>
      <w:r w:rsidR="001E77A6">
        <w:t xml:space="preserve">Last two visualizations are more on what country airlines are safest compared to others. In these two visualizations, I saw the airlines operated by first-world countries are safer than the rest of the world. I depicted the top 5 airlines with most fatalities on world map. The last pie chart </w:t>
      </w:r>
      <w:r w:rsidR="00A563A9">
        <w:t xml:space="preserve">intuitively </w:t>
      </w:r>
      <w:r w:rsidR="001E77A6">
        <w:t xml:space="preserve">shows us </w:t>
      </w:r>
      <w:r w:rsidR="00A563A9">
        <w:t>that majority of the fatalities are occurred in airlines not operated by first-world countries.</w:t>
      </w:r>
    </w:p>
    <w:p w14:paraId="3E62A91C" w14:textId="77777777" w:rsidR="001B4002" w:rsidRDefault="001B4002" w:rsidP="00A563A9">
      <w:pPr>
        <w:pStyle w:val="BodyText"/>
        <w:tabs>
          <w:tab w:val="left" w:pos="720"/>
        </w:tabs>
        <w:ind w:firstLine="0"/>
      </w:pPr>
    </w:p>
    <w:p w14:paraId="619E4D9F" w14:textId="77777777" w:rsidR="001B4002" w:rsidRDefault="001B4002" w:rsidP="00025229">
      <w:pPr>
        <w:pStyle w:val="BodyText"/>
        <w:tabs>
          <w:tab w:val="left" w:pos="720"/>
        </w:tabs>
        <w:ind w:left="720" w:firstLine="0"/>
      </w:pPr>
    </w:p>
    <w:p w14:paraId="6372CF25" w14:textId="77777777" w:rsidR="001B4002" w:rsidRDefault="001B4002" w:rsidP="00025229">
      <w:pPr>
        <w:pStyle w:val="BodyText"/>
        <w:tabs>
          <w:tab w:val="left" w:pos="720"/>
        </w:tabs>
        <w:ind w:left="720" w:firstLine="0"/>
      </w:pPr>
    </w:p>
    <w:p w14:paraId="23697B23" w14:textId="4681B2F4" w:rsidR="00025229" w:rsidRDefault="001B4002" w:rsidP="00025229">
      <w:pPr>
        <w:pStyle w:val="BodyText"/>
        <w:tabs>
          <w:tab w:val="left" w:pos="720"/>
        </w:tabs>
        <w:ind w:left="720" w:firstLine="0"/>
      </w:pPr>
      <w:r>
        <w:t>+</w:t>
      </w:r>
      <w:r w:rsidR="00025229">
        <w:t xml:space="preserve"> </w:t>
      </w:r>
    </w:p>
    <w:p w14:paraId="64B52432" w14:textId="118269CB" w:rsidR="00025229" w:rsidRPr="004304FC" w:rsidRDefault="004304FC" w:rsidP="004304FC">
      <w:pPr>
        <w:pStyle w:val="Heading2"/>
      </w:pPr>
      <w:r w:rsidRPr="004304FC">
        <w:lastRenderedPageBreak/>
        <w:t>References:</w:t>
      </w:r>
    </w:p>
    <w:p w14:paraId="7C1AA64F" w14:textId="77777777" w:rsidR="001974F4" w:rsidRDefault="001974F4" w:rsidP="001974F4">
      <w:pPr>
        <w:pStyle w:val="NormalWeb"/>
        <w:ind w:left="720"/>
      </w:pPr>
      <w:r>
        <w:rPr>
          <w:color w:val="000000"/>
        </w:rPr>
        <w:t>1. </w:t>
      </w:r>
      <w:r>
        <w:t>https://www.ntsb.gov/investigations/data/pages/data_stats.aspx</w:t>
      </w:r>
    </w:p>
    <w:p w14:paraId="256B2A13" w14:textId="77777777" w:rsidR="001974F4" w:rsidRDefault="001974F4" w:rsidP="001974F4">
      <w:pPr>
        <w:pStyle w:val="NormalWeb"/>
        <w:ind w:left="720"/>
      </w:pPr>
      <w:r>
        <w:t>2. https://fivethirtyeight.com/features/should-travelers-avoid-flying-airlines-that-have-had-crashes-in-the-past/</w:t>
      </w:r>
    </w:p>
    <w:p w14:paraId="1B39DAAB" w14:textId="77777777" w:rsidR="001974F4" w:rsidRDefault="001974F4" w:rsidP="001974F4">
      <w:pPr>
        <w:pStyle w:val="NormalWeb"/>
        <w:ind w:left="720"/>
      </w:pPr>
      <w:r>
        <w:t>3. https://www.bts.gov/content/us-air-carrier-safety-data</w:t>
      </w:r>
    </w:p>
    <w:p w14:paraId="143A8AE0" w14:textId="77777777" w:rsidR="00025229" w:rsidRDefault="00025229" w:rsidP="00025229"/>
    <w:p w14:paraId="24EE7EC1" w14:textId="77777777" w:rsidR="00025229" w:rsidRDefault="00025229" w:rsidP="00025229"/>
    <w:p w14:paraId="38F180D4" w14:textId="77777777" w:rsidR="004E4428" w:rsidRDefault="004E4428"/>
    <w:sectPr w:rsidR="004E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9047B"/>
    <w:multiLevelType w:val="hybridMultilevel"/>
    <w:tmpl w:val="508692C2"/>
    <w:lvl w:ilvl="0" w:tplc="E810739A">
      <w:start w:val="1"/>
      <w:numFmt w:val="decimal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yMzA3MDMxM7MwtjRS0lEKTi0uzszPAykwrAUArimzzSwAAAA="/>
  </w:docVars>
  <w:rsids>
    <w:rsidRoot w:val="00025229"/>
    <w:rsid w:val="00025229"/>
    <w:rsid w:val="00143495"/>
    <w:rsid w:val="001974F4"/>
    <w:rsid w:val="001B4002"/>
    <w:rsid w:val="001E77A6"/>
    <w:rsid w:val="004304FC"/>
    <w:rsid w:val="004E4428"/>
    <w:rsid w:val="00852E01"/>
    <w:rsid w:val="00A3021D"/>
    <w:rsid w:val="00A563A9"/>
    <w:rsid w:val="00AE7423"/>
    <w:rsid w:val="00C24B77"/>
    <w:rsid w:val="00FD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A21F"/>
  <w15:chartTrackingRefBased/>
  <w15:docId w15:val="{DD51E283-FBAA-4EB8-9130-5C43780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25229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025229"/>
    <w:pPr>
      <w:tabs>
        <w:tab w:val="right" w:pos="8640"/>
      </w:tabs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025229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025229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customStyle="1" w:styleId="SubtitleChar">
    <w:name w:val="Subtitle Char"/>
    <w:basedOn w:val="DefaultParagraphFont"/>
    <w:link w:val="Subtitle"/>
    <w:rsid w:val="00025229"/>
    <w:rPr>
      <w:rFonts w:ascii="Garamond" w:eastAsia="Times New Roman" w:hAnsi="Garamond" w:cs="Times New Roman"/>
      <w:kern w:val="28"/>
      <w:sz w:val="24"/>
      <w:szCs w:val="24"/>
    </w:rPr>
  </w:style>
  <w:style w:type="paragraph" w:customStyle="1" w:styleId="SectionHeading">
    <w:name w:val="SectionHeading"/>
    <w:rsid w:val="00025229"/>
    <w:pPr>
      <w:keepNext/>
      <w:pageBreakBefore/>
      <w:spacing w:after="0" w:line="480" w:lineRule="auto"/>
      <w:jc w:val="center"/>
    </w:pPr>
    <w:rPr>
      <w:rFonts w:ascii="Garamond" w:eastAsia="Times New Roman" w:hAnsi="Garamond" w:cs="Times New Roman"/>
      <w:sz w:val="24"/>
    </w:rPr>
  </w:style>
  <w:style w:type="paragraph" w:customStyle="1" w:styleId="StyleRight05">
    <w:name w:val="Style Right:  0.5&quot;"/>
    <w:basedOn w:val="Normal"/>
    <w:rsid w:val="00025229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025229"/>
    <w:pPr>
      <w:tabs>
        <w:tab w:val="right" w:pos="8640"/>
      </w:tabs>
      <w:spacing w:line="480" w:lineRule="auto"/>
      <w:jc w:val="center"/>
    </w:pPr>
  </w:style>
  <w:style w:type="paragraph" w:customStyle="1" w:styleId="AbstractText">
    <w:name w:val="Abstract Text"/>
    <w:basedOn w:val="BodyText"/>
    <w:rsid w:val="00025229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025229"/>
    <w:pPr>
      <w:keepNext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02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Manthani</dc:creator>
  <cp:keywords/>
  <dc:description/>
  <cp:lastModifiedBy>Sathish Manthani</cp:lastModifiedBy>
  <cp:revision>13</cp:revision>
  <dcterms:created xsi:type="dcterms:W3CDTF">2020-07-26T18:11:00Z</dcterms:created>
  <dcterms:modified xsi:type="dcterms:W3CDTF">2020-07-26T18:46:00Z</dcterms:modified>
</cp:coreProperties>
</file>