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EC7" w:rsidRDefault="00AA0EC7" w:rsidP="00614824">
      <w:r>
        <w:rPr>
          <w:sz w:val="40"/>
          <w:szCs w:val="40"/>
        </w:rPr>
        <w:t xml:space="preserve">                                </w:t>
      </w:r>
      <w:bookmarkStart w:id="0" w:name="_GoBack"/>
      <w:bookmarkEnd w:id="0"/>
      <w:r w:rsidRPr="00AA0EC7">
        <w:rPr>
          <w:sz w:val="40"/>
          <w:szCs w:val="40"/>
        </w:rPr>
        <w:t>Smart parking</w:t>
      </w:r>
      <w:r>
        <w:t xml:space="preserve"> </w:t>
      </w:r>
    </w:p>
    <w:p w:rsidR="00614824" w:rsidRDefault="00614824" w:rsidP="00614824">
      <w:r>
        <w:t>Loading and preprocessing a dataset for a smart parking system involves several steps to ensure that the data is ready for analysis and machine learning tasks. Smart parking systems often use sensor data, camera feeds, or other sources to monitor and manage parking spaces. Below, I'll provide a general outline of the process:</w:t>
      </w:r>
    </w:p>
    <w:p w:rsidR="00614824" w:rsidRDefault="00614824" w:rsidP="00614824"/>
    <w:p w:rsidR="00614824" w:rsidRPr="00614824" w:rsidRDefault="00614824" w:rsidP="00614824">
      <w:pPr>
        <w:rPr>
          <w:b/>
        </w:rPr>
      </w:pPr>
      <w:proofErr w:type="gramStart"/>
      <w:r>
        <w:rPr>
          <w:b/>
        </w:rPr>
        <w:t>1.</w:t>
      </w:r>
      <w:r w:rsidRPr="00614824">
        <w:rPr>
          <w:b/>
        </w:rPr>
        <w:t>Data</w:t>
      </w:r>
      <w:proofErr w:type="gramEnd"/>
      <w:r w:rsidRPr="00614824">
        <w:rPr>
          <w:b/>
        </w:rPr>
        <w:t xml:space="preserve"> Collection</w:t>
      </w:r>
      <w:r w:rsidRPr="00614824">
        <w:rPr>
          <w:b/>
        </w:rPr>
        <w:t>:</w:t>
      </w:r>
    </w:p>
    <w:p w:rsidR="00614824" w:rsidRDefault="00614824" w:rsidP="00614824">
      <w:r>
        <w:t xml:space="preserve">   - Identify the data sources: Determine the types of sensors and data sources you are using, such as occupancy sensors, cameras, or </w:t>
      </w:r>
      <w:proofErr w:type="spellStart"/>
      <w:r>
        <w:t>IoT</w:t>
      </w:r>
      <w:proofErr w:type="spellEnd"/>
      <w:r>
        <w:t xml:space="preserve"> devices.</w:t>
      </w:r>
    </w:p>
    <w:p w:rsidR="00614824" w:rsidRDefault="00614824" w:rsidP="00614824">
      <w:r>
        <w:t xml:space="preserve">   - Set up data collection infrastructure: Install and configure the necessary hardware and software to collect data from these sources.</w:t>
      </w:r>
    </w:p>
    <w:p w:rsidR="00614824" w:rsidRDefault="00614824" w:rsidP="00614824"/>
    <w:p w:rsidR="00614824" w:rsidRPr="00614824" w:rsidRDefault="00614824" w:rsidP="00614824">
      <w:pPr>
        <w:rPr>
          <w:b/>
        </w:rPr>
      </w:pPr>
      <w:r w:rsidRPr="00614824">
        <w:rPr>
          <w:b/>
        </w:rPr>
        <w:t>2. Data Gathering</w:t>
      </w:r>
      <w:r w:rsidRPr="00614824">
        <w:rPr>
          <w:b/>
        </w:rPr>
        <w:t>:</w:t>
      </w:r>
    </w:p>
    <w:p w:rsidR="00614824" w:rsidRDefault="00614824" w:rsidP="00614824">
      <w:r>
        <w:t xml:space="preserve">   - Collect data from the sensors and devices. This data may include information like parking space occupancy, timestamp, and location.</w:t>
      </w:r>
    </w:p>
    <w:p w:rsidR="00614824" w:rsidRDefault="00614824" w:rsidP="00614824"/>
    <w:p w:rsidR="00614824" w:rsidRPr="00614824" w:rsidRDefault="00614824" w:rsidP="00614824">
      <w:pPr>
        <w:rPr>
          <w:b/>
        </w:rPr>
      </w:pPr>
      <w:r w:rsidRPr="00614824">
        <w:rPr>
          <w:b/>
        </w:rPr>
        <w:t>3. Data Storage</w:t>
      </w:r>
      <w:r w:rsidRPr="00614824">
        <w:rPr>
          <w:b/>
        </w:rPr>
        <w:t>:</w:t>
      </w:r>
    </w:p>
    <w:p w:rsidR="00614824" w:rsidRDefault="00614824" w:rsidP="00614824">
      <w:r>
        <w:t xml:space="preserve">   - Store the collected data in a suitable storage system. Common choices include databases (SQL or </w:t>
      </w:r>
      <w:proofErr w:type="spellStart"/>
      <w:r>
        <w:t>NoSQL</w:t>
      </w:r>
      <w:proofErr w:type="spellEnd"/>
      <w:r>
        <w:t>), data lakes, or cloud storage solutions.</w:t>
      </w:r>
    </w:p>
    <w:p w:rsidR="00614824" w:rsidRDefault="00614824" w:rsidP="00614824">
      <w:r>
        <w:t xml:space="preserve">   - Ensure data security and privacy, especially if the data contains sensitive information.</w:t>
      </w:r>
    </w:p>
    <w:p w:rsidR="00614824" w:rsidRDefault="00614824" w:rsidP="00614824"/>
    <w:p w:rsidR="00614824" w:rsidRPr="00614824" w:rsidRDefault="00614824" w:rsidP="00614824">
      <w:pPr>
        <w:rPr>
          <w:b/>
        </w:rPr>
      </w:pPr>
      <w:r w:rsidRPr="00614824">
        <w:rPr>
          <w:b/>
        </w:rPr>
        <w:t>4. Data Preprocessing</w:t>
      </w:r>
      <w:r w:rsidRPr="00614824">
        <w:rPr>
          <w:b/>
        </w:rPr>
        <w:t>:</w:t>
      </w:r>
    </w:p>
    <w:p w:rsidR="00614824" w:rsidRDefault="00614824" w:rsidP="00614824">
      <w:r>
        <w:t xml:space="preserve">   - Data Cleaning: Remove duplicates, handle missing values, and correct any obvious errors in the data.</w:t>
      </w:r>
    </w:p>
    <w:p w:rsidR="00614824" w:rsidRDefault="00614824" w:rsidP="00614824">
      <w:r>
        <w:t xml:space="preserve">   - Data Transformation: Convert data into a suitable format for analysis. This might include aggregating data at different time intervals (hourly, daily, etc.).</w:t>
      </w:r>
    </w:p>
    <w:p w:rsidR="00614824" w:rsidRDefault="00614824" w:rsidP="00614824">
      <w:r>
        <w:t xml:space="preserve">   - Data Normalization/Scaling: Scale numerical features to a common range if necessary.</w:t>
      </w:r>
    </w:p>
    <w:p w:rsidR="00614824" w:rsidRDefault="00614824" w:rsidP="00614824">
      <w:r>
        <w:t xml:space="preserve">   - Feature Engineering: Create new features or derive useful information from the raw data. For example, you might calculate occupancy rates, predict future occupancy, or detect patterns in parking behavior.</w:t>
      </w:r>
    </w:p>
    <w:p w:rsidR="00614824" w:rsidRDefault="00614824" w:rsidP="00614824"/>
    <w:p w:rsidR="00614824" w:rsidRPr="00614824" w:rsidRDefault="00614824" w:rsidP="00614824">
      <w:pPr>
        <w:rPr>
          <w:b/>
        </w:rPr>
      </w:pPr>
      <w:r w:rsidRPr="00614824">
        <w:rPr>
          <w:b/>
        </w:rPr>
        <w:t xml:space="preserve">5. Data </w:t>
      </w:r>
      <w:proofErr w:type="gramStart"/>
      <w:r w:rsidRPr="00614824">
        <w:rPr>
          <w:b/>
        </w:rPr>
        <w:t>Labeling</w:t>
      </w:r>
      <w:proofErr w:type="gramEnd"/>
      <w:r w:rsidRPr="00614824">
        <w:rPr>
          <w:b/>
        </w:rPr>
        <w:t xml:space="preserve"> (if applicable):</w:t>
      </w:r>
    </w:p>
    <w:p w:rsidR="00614824" w:rsidRDefault="00614824" w:rsidP="00614824">
      <w:r>
        <w:lastRenderedPageBreak/>
        <w:t xml:space="preserve">   - Annotate the data with labels, such as occupied or unoccupied parking spaces. This is crucial for supervised machine learning tasks like object detection or classification.</w:t>
      </w:r>
    </w:p>
    <w:p w:rsidR="00614824" w:rsidRDefault="00614824" w:rsidP="00614824"/>
    <w:p w:rsidR="00614824" w:rsidRDefault="00614824" w:rsidP="00614824">
      <w:r>
        <w:t xml:space="preserve">6. </w:t>
      </w:r>
      <w:r w:rsidRPr="00614824">
        <w:rPr>
          <w:b/>
        </w:rPr>
        <w:t>Data Splitting</w:t>
      </w:r>
      <w:r w:rsidRPr="00614824">
        <w:rPr>
          <w:b/>
        </w:rPr>
        <w:t>:</w:t>
      </w:r>
    </w:p>
    <w:p w:rsidR="00614824" w:rsidRDefault="00614824" w:rsidP="00614824">
      <w:r>
        <w:t xml:space="preserve">   - Divide the data into training, validation, and testing sets if you plan to build machine learning models. The training set is used for model training, the validation set for model tuning, and the testing set for evaluating model performance.</w:t>
      </w:r>
    </w:p>
    <w:p w:rsidR="00614824" w:rsidRPr="00614824" w:rsidRDefault="00614824" w:rsidP="00614824">
      <w:pPr>
        <w:rPr>
          <w:b/>
        </w:rPr>
      </w:pPr>
    </w:p>
    <w:p w:rsidR="00614824" w:rsidRPr="00614824" w:rsidRDefault="00614824" w:rsidP="00614824">
      <w:pPr>
        <w:rPr>
          <w:b/>
        </w:rPr>
      </w:pPr>
      <w:r w:rsidRPr="00614824">
        <w:rPr>
          <w:b/>
        </w:rPr>
        <w:t>7. Data Visualization</w:t>
      </w:r>
      <w:r w:rsidRPr="00614824">
        <w:rPr>
          <w:b/>
        </w:rPr>
        <w:t>:</w:t>
      </w:r>
    </w:p>
    <w:p w:rsidR="00614824" w:rsidRDefault="00614824" w:rsidP="00614824">
      <w:r>
        <w:t xml:space="preserve">   - Create visualizations to explore the data and gain insights. Tools like </w:t>
      </w:r>
      <w:proofErr w:type="spellStart"/>
      <w:r>
        <w:t>matplotlib</w:t>
      </w:r>
      <w:proofErr w:type="spellEnd"/>
      <w:r>
        <w:t xml:space="preserve">, </w:t>
      </w:r>
      <w:proofErr w:type="spellStart"/>
      <w:r>
        <w:t>Seaborn</w:t>
      </w:r>
      <w:proofErr w:type="spellEnd"/>
      <w:r>
        <w:t>, or Tableau can be helpful.</w:t>
      </w:r>
    </w:p>
    <w:p w:rsidR="00614824" w:rsidRPr="00614824" w:rsidRDefault="00614824" w:rsidP="00614824">
      <w:pPr>
        <w:rPr>
          <w:b/>
        </w:rPr>
      </w:pPr>
    </w:p>
    <w:p w:rsidR="00614824" w:rsidRPr="00614824" w:rsidRDefault="00614824" w:rsidP="00614824">
      <w:pPr>
        <w:rPr>
          <w:b/>
        </w:rPr>
      </w:pPr>
      <w:r w:rsidRPr="00614824">
        <w:rPr>
          <w:b/>
        </w:rPr>
        <w:t>8. Data Augmentation</w:t>
      </w:r>
      <w:r w:rsidRPr="00614824">
        <w:rPr>
          <w:b/>
        </w:rPr>
        <w:t xml:space="preserve"> (if using computer vision):</w:t>
      </w:r>
    </w:p>
    <w:p w:rsidR="00614824" w:rsidRDefault="00614824" w:rsidP="00614824">
      <w:r>
        <w:t xml:space="preserve">   - If using image data from cameras, consider data augmentation techniques to increase the diversity of your dataset. Techniques might include rotation, cropping, or adding noise to images.</w:t>
      </w:r>
    </w:p>
    <w:p w:rsidR="00614824" w:rsidRPr="00614824" w:rsidRDefault="00614824" w:rsidP="00614824">
      <w:pPr>
        <w:rPr>
          <w:b/>
        </w:rPr>
      </w:pPr>
    </w:p>
    <w:p w:rsidR="00614824" w:rsidRPr="00614824" w:rsidRDefault="00614824" w:rsidP="00614824">
      <w:pPr>
        <w:rPr>
          <w:b/>
        </w:rPr>
      </w:pPr>
      <w:r w:rsidRPr="00614824">
        <w:rPr>
          <w:b/>
        </w:rPr>
        <w:t>9. Data Integration</w:t>
      </w:r>
      <w:r w:rsidRPr="00614824">
        <w:rPr>
          <w:b/>
        </w:rPr>
        <w:t xml:space="preserve"> (if using multiple data sources):</w:t>
      </w:r>
    </w:p>
    <w:p w:rsidR="00614824" w:rsidRDefault="00614824" w:rsidP="00614824">
      <w:r>
        <w:t xml:space="preserve">   - Integrate data from various sources into a single dataset for analysis, taking care to align timestamps and other relevant information.</w:t>
      </w:r>
    </w:p>
    <w:p w:rsidR="00614824" w:rsidRPr="00614824" w:rsidRDefault="00614824" w:rsidP="00614824">
      <w:pPr>
        <w:rPr>
          <w:b/>
        </w:rPr>
      </w:pPr>
    </w:p>
    <w:p w:rsidR="00614824" w:rsidRPr="00614824" w:rsidRDefault="00614824" w:rsidP="00614824">
      <w:pPr>
        <w:rPr>
          <w:b/>
        </w:rPr>
      </w:pPr>
      <w:r w:rsidRPr="00614824">
        <w:rPr>
          <w:b/>
        </w:rPr>
        <w:t>10. Data Quality Assurance</w:t>
      </w:r>
      <w:r w:rsidRPr="00614824">
        <w:rPr>
          <w:b/>
        </w:rPr>
        <w:t>:</w:t>
      </w:r>
    </w:p>
    <w:p w:rsidR="00614824" w:rsidRDefault="00614824" w:rsidP="00614824">
      <w:r>
        <w:t xml:space="preserve">   - Continuously monitor the quality of the data. Set up alerts or automated processes to detect and handle data anomalies or drift over time.</w:t>
      </w:r>
    </w:p>
    <w:p w:rsidR="00614824" w:rsidRPr="00614824" w:rsidRDefault="00614824" w:rsidP="00614824">
      <w:pPr>
        <w:rPr>
          <w:b/>
        </w:rPr>
      </w:pPr>
    </w:p>
    <w:p w:rsidR="00614824" w:rsidRPr="00614824" w:rsidRDefault="00614824" w:rsidP="00614824">
      <w:pPr>
        <w:rPr>
          <w:b/>
        </w:rPr>
      </w:pPr>
      <w:r w:rsidRPr="00614824">
        <w:rPr>
          <w:b/>
        </w:rPr>
        <w:t>11. Data Storage Management</w:t>
      </w:r>
      <w:r w:rsidRPr="00614824">
        <w:rPr>
          <w:b/>
        </w:rPr>
        <w:t>:</w:t>
      </w:r>
    </w:p>
    <w:p w:rsidR="00614824" w:rsidRDefault="00614824" w:rsidP="00614824">
      <w:r>
        <w:t xml:space="preserve">   - Regularly clean up and archive older data to manage storage costs and ensure efficient data access.</w:t>
      </w:r>
    </w:p>
    <w:p w:rsidR="00614824" w:rsidRDefault="00614824" w:rsidP="00614824"/>
    <w:p w:rsidR="00614824" w:rsidRDefault="00614824" w:rsidP="00614824">
      <w:r>
        <w:t xml:space="preserve">12. </w:t>
      </w:r>
      <w:r w:rsidRPr="00614824">
        <w:rPr>
          <w:b/>
        </w:rPr>
        <w:t>Documentation</w:t>
      </w:r>
      <w:r w:rsidRPr="00614824">
        <w:rPr>
          <w:b/>
        </w:rPr>
        <w:t>:</w:t>
      </w:r>
    </w:p>
    <w:p w:rsidR="00614824" w:rsidRDefault="00614824" w:rsidP="00614824">
      <w:r>
        <w:t xml:space="preserve">   - Keep thorough documentation of the data preprocessing steps, transformations, and any assumptions made during the process.</w:t>
      </w:r>
    </w:p>
    <w:p w:rsidR="00614824" w:rsidRDefault="00614824" w:rsidP="00614824"/>
    <w:p w:rsidR="00C66A86" w:rsidRDefault="00614824" w:rsidP="00614824">
      <w:r>
        <w:lastRenderedPageBreak/>
        <w:t>Once you have completed these steps, your dataset should be well-prepared for analysis or machine learning tasks in a smart parking system. The specific preprocessing steps will vary depending on the nature of your data and the goals of your project.</w:t>
      </w:r>
    </w:p>
    <w:sectPr w:rsidR="00C66A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E02" w:rsidRDefault="00BC6E02" w:rsidP="00614824">
      <w:pPr>
        <w:spacing w:after="0" w:line="240" w:lineRule="auto"/>
      </w:pPr>
      <w:r>
        <w:separator/>
      </w:r>
    </w:p>
  </w:endnote>
  <w:endnote w:type="continuationSeparator" w:id="0">
    <w:p w:rsidR="00BC6E02" w:rsidRDefault="00BC6E02" w:rsidP="0061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E02" w:rsidRDefault="00BC6E02" w:rsidP="00614824">
      <w:pPr>
        <w:spacing w:after="0" w:line="240" w:lineRule="auto"/>
      </w:pPr>
      <w:r>
        <w:separator/>
      </w:r>
    </w:p>
  </w:footnote>
  <w:footnote w:type="continuationSeparator" w:id="0">
    <w:p w:rsidR="00BC6E02" w:rsidRDefault="00BC6E02" w:rsidP="00614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824" w:rsidRPr="00614824" w:rsidRDefault="00EE6FE5" w:rsidP="00614824">
    <w:pPr>
      <w:pStyle w:val="Header"/>
      <w:ind w:left="360"/>
      <w:rPr>
        <w:b/>
        <w:i/>
        <w:color w:val="FF0000"/>
        <w:sz w:val="56"/>
        <w:szCs w:val="56"/>
        <w:u w:val="single"/>
      </w:rPr>
    </w:pPr>
    <w:r>
      <w:rPr>
        <w:sz w:val="56"/>
        <w:szCs w:val="56"/>
      </w:rPr>
      <w:t xml:space="preserve">      </w:t>
    </w:r>
    <w:r w:rsidR="00AA0EC7">
      <w:rPr>
        <w:sz w:val="56"/>
        <w:szCs w:val="5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D5813"/>
    <w:multiLevelType w:val="hybridMultilevel"/>
    <w:tmpl w:val="D7A0A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72C36"/>
    <w:multiLevelType w:val="hybridMultilevel"/>
    <w:tmpl w:val="882C74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BC0B5A"/>
    <w:multiLevelType w:val="hybridMultilevel"/>
    <w:tmpl w:val="47A2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2C6186"/>
    <w:multiLevelType w:val="hybridMultilevel"/>
    <w:tmpl w:val="27485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B33833"/>
    <w:multiLevelType w:val="hybridMultilevel"/>
    <w:tmpl w:val="7BBE9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01A3F11"/>
    <w:multiLevelType w:val="hybridMultilevel"/>
    <w:tmpl w:val="3CFE2F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9B4EE1"/>
    <w:multiLevelType w:val="hybridMultilevel"/>
    <w:tmpl w:val="52BEC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24"/>
    <w:rsid w:val="00365344"/>
    <w:rsid w:val="00614824"/>
    <w:rsid w:val="009C5CB9"/>
    <w:rsid w:val="00AA0EC7"/>
    <w:rsid w:val="00BC6E02"/>
    <w:rsid w:val="00EE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8856B7-460B-4D70-8BCB-4D76A0FC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824"/>
    <w:pPr>
      <w:ind w:left="720"/>
      <w:contextualSpacing/>
    </w:pPr>
  </w:style>
  <w:style w:type="paragraph" w:styleId="Header">
    <w:name w:val="header"/>
    <w:basedOn w:val="Normal"/>
    <w:link w:val="HeaderChar"/>
    <w:uiPriority w:val="99"/>
    <w:unhideWhenUsed/>
    <w:rsid w:val="0061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824"/>
  </w:style>
  <w:style w:type="paragraph" w:styleId="Footer">
    <w:name w:val="footer"/>
    <w:basedOn w:val="Normal"/>
    <w:link w:val="FooterChar"/>
    <w:uiPriority w:val="99"/>
    <w:unhideWhenUsed/>
    <w:rsid w:val="0061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2023-10-17T06:55:00Z</dcterms:created>
  <dcterms:modified xsi:type="dcterms:W3CDTF">2023-10-17T06:55:00Z</dcterms:modified>
</cp:coreProperties>
</file>