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15C2" w14:textId="71E0BA5E" w:rsidR="00302774" w:rsidRPr="00302774" w:rsidRDefault="00302774" w:rsidP="00302774">
      <w:pPr>
        <w:rPr>
          <w:b/>
          <w:bCs/>
        </w:rPr>
      </w:pPr>
      <w:r w:rsidRPr="00302774">
        <w:rPr>
          <w:b/>
          <w:bCs/>
        </w:rPr>
        <w:t>Project Title: RAG-Optimized Clinical Reasoning Engine</w:t>
      </w:r>
      <w:r>
        <w:rPr>
          <w:b/>
          <w:bCs/>
        </w:rPr>
        <w:t xml:space="preserve"> [ RACE ] </w:t>
      </w:r>
    </w:p>
    <w:p w14:paraId="18C7A3A6" w14:textId="77777777" w:rsidR="00302774" w:rsidRPr="00302774" w:rsidRDefault="00302774" w:rsidP="00302774">
      <w:r w:rsidRPr="00302774">
        <w:rPr>
          <w:b/>
          <w:bCs/>
        </w:rPr>
        <w:t>The Concept:</w:t>
      </w:r>
      <w:r w:rsidRPr="00302774">
        <w:t xml:space="preserve"> You will fine-tune a small, open-source model (e.g., Llama 3 8B) specifically to handle the complex reasoning traces found in your </w:t>
      </w:r>
      <w:proofErr w:type="spellStart"/>
      <w:r w:rsidRPr="00302774">
        <w:t>OpenMed</w:t>
      </w:r>
      <w:proofErr w:type="spellEnd"/>
      <w:r w:rsidRPr="00302774">
        <w:t xml:space="preserve"> dataset, but you will force it to use retrieved context as the </w:t>
      </w:r>
      <w:r w:rsidRPr="00302774">
        <w:rPr>
          <w:i/>
          <w:iCs/>
        </w:rPr>
        <w:t>evidence</w:t>
      </w:r>
      <w:r w:rsidRPr="00302774">
        <w:t xml:space="preserve"> for that reasoning.</w:t>
      </w:r>
    </w:p>
    <w:p w14:paraId="3DDDC78F" w14:textId="77777777" w:rsidR="00302774" w:rsidRPr="00302774" w:rsidRDefault="00302774" w:rsidP="00302774">
      <w:r w:rsidRPr="00302774">
        <w:rPr>
          <w:b/>
          <w:bCs/>
        </w:rPr>
        <w:t>The Architecture:</w:t>
      </w:r>
    </w:p>
    <w:p w14:paraId="003D91E5" w14:textId="77777777" w:rsidR="00302774" w:rsidRPr="00302774" w:rsidRDefault="00302774" w:rsidP="00302774">
      <w:pPr>
        <w:numPr>
          <w:ilvl w:val="0"/>
          <w:numId w:val="1"/>
        </w:numPr>
      </w:pPr>
      <w:r w:rsidRPr="00302774">
        <w:rPr>
          <w:b/>
          <w:bCs/>
        </w:rPr>
        <w:t>The "Brain" (Rank 1 - Fine-Tuning):</w:t>
      </w:r>
      <w:r w:rsidRPr="00302774">
        <w:t xml:space="preserve"> You take the </w:t>
      </w:r>
      <w:proofErr w:type="spellStart"/>
      <w:r w:rsidRPr="00302774">
        <w:t>OpenMed</w:t>
      </w:r>
      <w:proofErr w:type="spellEnd"/>
      <w:r w:rsidRPr="00302774">
        <w:t xml:space="preserve"> dataset. You don't just teach the model to memorize the answers; you teach it the </w:t>
      </w:r>
      <w:r w:rsidRPr="00302774">
        <w:rPr>
          <w:b/>
          <w:bCs/>
        </w:rPr>
        <w:t>style of reasoning</w:t>
      </w:r>
      <w:r w:rsidRPr="00302774">
        <w:t xml:space="preserve"> (Chain-of-Thought). You fine-tune a Llama-3-8B model using </w:t>
      </w:r>
      <w:proofErr w:type="spellStart"/>
      <w:r w:rsidRPr="00302774">
        <w:t>QLoRA</w:t>
      </w:r>
      <w:proofErr w:type="spellEnd"/>
      <w:r w:rsidRPr="00302774">
        <w:t xml:space="preserve"> to output structured, step-by-step clinical logic.</w:t>
      </w:r>
    </w:p>
    <w:p w14:paraId="5512A29B" w14:textId="77777777" w:rsidR="00302774" w:rsidRPr="00302774" w:rsidRDefault="00302774" w:rsidP="00302774">
      <w:pPr>
        <w:numPr>
          <w:ilvl w:val="0"/>
          <w:numId w:val="1"/>
        </w:numPr>
      </w:pPr>
      <w:r w:rsidRPr="00302774">
        <w:rPr>
          <w:b/>
          <w:bCs/>
        </w:rPr>
        <w:t>The "Library" (Rank 2 - RAG):</w:t>
      </w:r>
      <w:r w:rsidRPr="00302774">
        <w:t xml:space="preserve"> You build a vector database (using </w:t>
      </w:r>
      <w:proofErr w:type="spellStart"/>
      <w:r w:rsidRPr="00302774">
        <w:t>ChromaDB</w:t>
      </w:r>
      <w:proofErr w:type="spellEnd"/>
      <w:r w:rsidRPr="00302774">
        <w:t xml:space="preserve"> or Pinecone) containing reliable medical guidelines (e.g., Merck Manual or PubMed abstracts).</w:t>
      </w:r>
    </w:p>
    <w:p w14:paraId="46F4F8CA" w14:textId="77777777" w:rsidR="00302774" w:rsidRPr="00302774" w:rsidRDefault="00302774" w:rsidP="00302774">
      <w:pPr>
        <w:numPr>
          <w:ilvl w:val="0"/>
          <w:numId w:val="1"/>
        </w:numPr>
      </w:pPr>
      <w:r w:rsidRPr="00302774">
        <w:rPr>
          <w:b/>
          <w:bCs/>
        </w:rPr>
        <w:t>The Integration:</w:t>
      </w:r>
      <w:r w:rsidRPr="00302774">
        <w:t xml:space="preserve"> When a user asks a question:</w:t>
      </w:r>
    </w:p>
    <w:p w14:paraId="3EF93580" w14:textId="77777777" w:rsidR="00302774" w:rsidRPr="00302774" w:rsidRDefault="00302774" w:rsidP="00302774">
      <w:pPr>
        <w:numPr>
          <w:ilvl w:val="1"/>
          <w:numId w:val="1"/>
        </w:numPr>
      </w:pPr>
      <w:r w:rsidRPr="00302774">
        <w:t>The system retrieves relevant documents from the "Library."</w:t>
      </w:r>
    </w:p>
    <w:p w14:paraId="79863A5A" w14:textId="77777777" w:rsidR="00302774" w:rsidRPr="00302774" w:rsidRDefault="00302774" w:rsidP="00302774">
      <w:pPr>
        <w:numPr>
          <w:ilvl w:val="1"/>
          <w:numId w:val="1"/>
        </w:numPr>
      </w:pPr>
      <w:r w:rsidRPr="00302774">
        <w:t>The "Brain" (your fine-tuned model) takes these documents and applies its "Medical Reasoning" training to synthesize an answer.</w:t>
      </w:r>
    </w:p>
    <w:p w14:paraId="2D797A25" w14:textId="77777777" w:rsidR="00302774" w:rsidRPr="00302774" w:rsidRDefault="00302774" w:rsidP="00302774">
      <w:r w:rsidRPr="00302774">
        <w:rPr>
          <w:b/>
          <w:bCs/>
        </w:rPr>
        <w:t>Why this is a "Top 1%" Resume Project:</w:t>
      </w:r>
    </w:p>
    <w:p w14:paraId="284FA334" w14:textId="77777777" w:rsidR="00302774" w:rsidRPr="00302774" w:rsidRDefault="00302774" w:rsidP="00302774">
      <w:pPr>
        <w:numPr>
          <w:ilvl w:val="0"/>
          <w:numId w:val="2"/>
        </w:numPr>
      </w:pPr>
      <w:r w:rsidRPr="00302774">
        <w:t xml:space="preserve">It demonstrates </w:t>
      </w:r>
      <w:r w:rsidRPr="00302774">
        <w:rPr>
          <w:b/>
          <w:bCs/>
        </w:rPr>
        <w:t>Model Adaptation</w:t>
      </w:r>
      <w:r w:rsidRPr="00302774">
        <w:t>: You aren't just calling an API; you are modifying weights.</w:t>
      </w:r>
    </w:p>
    <w:p w14:paraId="1234B97E" w14:textId="77777777" w:rsidR="00302774" w:rsidRPr="00302774" w:rsidRDefault="00302774" w:rsidP="00302774">
      <w:pPr>
        <w:numPr>
          <w:ilvl w:val="0"/>
          <w:numId w:val="2"/>
        </w:numPr>
      </w:pPr>
      <w:r w:rsidRPr="00302774">
        <w:t xml:space="preserve">It demonstrates </w:t>
      </w:r>
      <w:r w:rsidRPr="00302774">
        <w:rPr>
          <w:b/>
          <w:bCs/>
        </w:rPr>
        <w:t>System Engineering</w:t>
      </w:r>
      <w:r w:rsidRPr="00302774">
        <w:t>: You are building a retrieval pipeline.</w:t>
      </w:r>
    </w:p>
    <w:p w14:paraId="0BBCC1B6" w14:textId="77777777" w:rsidR="00302774" w:rsidRPr="00302774" w:rsidRDefault="00302774" w:rsidP="00302774">
      <w:pPr>
        <w:numPr>
          <w:ilvl w:val="0"/>
          <w:numId w:val="2"/>
        </w:numPr>
      </w:pPr>
      <w:r w:rsidRPr="00302774">
        <w:t xml:space="preserve">It demonstrates </w:t>
      </w:r>
      <w:r w:rsidRPr="00302774">
        <w:rPr>
          <w:b/>
          <w:bCs/>
        </w:rPr>
        <w:t>Optimization</w:t>
      </w:r>
      <w:r w:rsidRPr="00302774">
        <w:t>: You are making a small model (8B) outperform larger models by giving it specialized tools (RAG) and specialized training (SFT).</w:t>
      </w:r>
    </w:p>
    <w:p w14:paraId="636019AA" w14:textId="77777777" w:rsidR="00302774" w:rsidRDefault="000E2E67" w:rsidP="00302774">
      <w:r>
        <w:pict w14:anchorId="5C7342D7">
          <v:rect id="_x0000_i1026" style="width:0;height:1.5pt" o:hralign="center" o:bullet="t" o:hrstd="t" o:hr="t" fillcolor="#a0a0a0" stroked="f"/>
        </w:pict>
      </w:r>
    </w:p>
    <w:p w14:paraId="553D97F3" w14:textId="77777777" w:rsidR="00EF4C4F" w:rsidRDefault="003A09C9" w:rsidP="00302774">
      <w:r>
        <w:t xml:space="preserve">Status </w:t>
      </w:r>
      <w:r w:rsidR="00EF4C4F">
        <w:t>on 15</w:t>
      </w:r>
      <w:r w:rsidR="00EF4C4F" w:rsidRPr="00EF4C4F">
        <w:rPr>
          <w:vertAlign w:val="superscript"/>
        </w:rPr>
        <w:t>th</w:t>
      </w:r>
      <w:r w:rsidR="00EF4C4F">
        <w:t xml:space="preserve"> December: </w:t>
      </w:r>
    </w:p>
    <w:p w14:paraId="5E0633A4" w14:textId="5E2C291B" w:rsidR="00094A2A" w:rsidRDefault="00EF4C4F" w:rsidP="00302774">
      <w:r>
        <w:t>Working perfectly with base Llama 3 +RAG.</w:t>
      </w:r>
      <w:r w:rsidR="000E2E67">
        <w:t xml:space="preserve"> Need to train the full dataset on A100 </w:t>
      </w:r>
      <w:proofErr w:type="spellStart"/>
      <w:r w:rsidR="000E2E67">
        <w:t>Gpu</w:t>
      </w:r>
      <w:proofErr w:type="spellEnd"/>
    </w:p>
    <w:p w14:paraId="3A629E5E" w14:textId="77777777" w:rsidR="00094A2A" w:rsidRDefault="00094A2A" w:rsidP="00302774"/>
    <w:p w14:paraId="3CC51795" w14:textId="77777777" w:rsidR="000E2E67" w:rsidRDefault="000E2E67" w:rsidP="00302774"/>
    <w:p w14:paraId="7CB1AF42" w14:textId="77777777" w:rsidR="00094A2A" w:rsidRDefault="00094A2A" w:rsidP="00302774"/>
    <w:p w14:paraId="7E84B65E" w14:textId="77777777" w:rsidR="00094A2A" w:rsidRPr="00302774" w:rsidRDefault="00094A2A" w:rsidP="00302774"/>
    <w:p w14:paraId="78C57196" w14:textId="77777777" w:rsidR="00302774" w:rsidRPr="00302774" w:rsidRDefault="00302774" w:rsidP="00302774">
      <w:pPr>
        <w:rPr>
          <w:b/>
          <w:bCs/>
        </w:rPr>
      </w:pPr>
      <w:r w:rsidRPr="00302774">
        <w:rPr>
          <w:b/>
          <w:bCs/>
        </w:rPr>
        <w:lastRenderedPageBreak/>
        <w:t>Resume Bullet Points (For the Combined Project)</w:t>
      </w:r>
    </w:p>
    <w:p w14:paraId="49A377BC" w14:textId="77777777" w:rsidR="00302774" w:rsidRPr="00302774" w:rsidRDefault="00302774" w:rsidP="00302774">
      <w:r w:rsidRPr="00302774">
        <w:t>Use these bullets to showcase the combination effectively:</w:t>
      </w:r>
    </w:p>
    <w:p w14:paraId="1F354509" w14:textId="77777777" w:rsidR="00302774" w:rsidRPr="00302774" w:rsidRDefault="00302774" w:rsidP="00302774">
      <w:pPr>
        <w:numPr>
          <w:ilvl w:val="0"/>
          <w:numId w:val="3"/>
        </w:numPr>
      </w:pPr>
      <w:r w:rsidRPr="00302774">
        <w:rPr>
          <w:b/>
          <w:bCs/>
        </w:rPr>
        <w:t>Architected a Hybrid RAG-SFT Clinical AI System:</w:t>
      </w:r>
      <w:r w:rsidRPr="00302774">
        <w:t xml:space="preserve"> Fine-tuned </w:t>
      </w:r>
      <w:r w:rsidRPr="00302774">
        <w:rPr>
          <w:b/>
          <w:bCs/>
        </w:rPr>
        <w:t>Llama-3-8B</w:t>
      </w:r>
      <w:r w:rsidRPr="00302774">
        <w:t xml:space="preserve"> on </w:t>
      </w:r>
      <w:r w:rsidRPr="00302774">
        <w:rPr>
          <w:b/>
          <w:bCs/>
        </w:rPr>
        <w:t>200k reasoning traces</w:t>
      </w:r>
      <w:r w:rsidRPr="00302774">
        <w:t xml:space="preserve"> (</w:t>
      </w:r>
      <w:proofErr w:type="spellStart"/>
      <w:r w:rsidRPr="00302774">
        <w:t>OpenMed</w:t>
      </w:r>
      <w:proofErr w:type="spellEnd"/>
      <w:r w:rsidRPr="00302774">
        <w:t xml:space="preserve"> dataset) to instill expert-level clinical logic, while grounding responses in dynamic medical literature via </w:t>
      </w:r>
      <w:r w:rsidRPr="00302774">
        <w:rPr>
          <w:b/>
          <w:bCs/>
        </w:rPr>
        <w:t>RAG</w:t>
      </w:r>
      <w:r w:rsidRPr="00302774">
        <w:t>.</w:t>
      </w:r>
    </w:p>
    <w:p w14:paraId="59A626A9" w14:textId="77777777" w:rsidR="00302774" w:rsidRPr="00302774" w:rsidRDefault="00302774" w:rsidP="00302774">
      <w:pPr>
        <w:numPr>
          <w:ilvl w:val="0"/>
          <w:numId w:val="3"/>
        </w:numPr>
      </w:pPr>
      <w:r w:rsidRPr="00302774">
        <w:rPr>
          <w:b/>
          <w:bCs/>
        </w:rPr>
        <w:t>Engineered "Reasoning-Aware" Retrieval:</w:t>
      </w:r>
      <w:r w:rsidRPr="00302774">
        <w:t xml:space="preserve"> Integrated a </w:t>
      </w:r>
      <w:r w:rsidRPr="00302774">
        <w:rPr>
          <w:b/>
          <w:bCs/>
        </w:rPr>
        <w:t>Vector Database (</w:t>
      </w:r>
      <w:proofErr w:type="spellStart"/>
      <w:r w:rsidRPr="00302774">
        <w:rPr>
          <w:b/>
          <w:bCs/>
        </w:rPr>
        <w:t>ChromaDB</w:t>
      </w:r>
      <w:proofErr w:type="spellEnd"/>
      <w:r w:rsidRPr="00302774">
        <w:rPr>
          <w:b/>
          <w:bCs/>
        </w:rPr>
        <w:t>)</w:t>
      </w:r>
      <w:r w:rsidRPr="00302774">
        <w:t xml:space="preserve"> to fetch live clinical context, enabling the fine-tuned model to apply learned </w:t>
      </w:r>
      <w:r w:rsidRPr="00302774">
        <w:rPr>
          <w:b/>
          <w:bCs/>
        </w:rPr>
        <w:t>Chain-of-Thought (</w:t>
      </w:r>
      <w:proofErr w:type="spellStart"/>
      <w:r w:rsidRPr="00302774">
        <w:rPr>
          <w:b/>
          <w:bCs/>
        </w:rPr>
        <w:t>CoT</w:t>
      </w:r>
      <w:proofErr w:type="spellEnd"/>
      <w:r w:rsidRPr="00302774">
        <w:rPr>
          <w:b/>
          <w:bCs/>
        </w:rPr>
        <w:t>)</w:t>
      </w:r>
      <w:r w:rsidRPr="00302774">
        <w:t xml:space="preserve"> patterns to new, unseen data with </w:t>
      </w:r>
      <w:r w:rsidRPr="00302774">
        <w:rPr>
          <w:b/>
          <w:bCs/>
        </w:rPr>
        <w:t>zero hallucinations</w:t>
      </w:r>
      <w:r w:rsidRPr="00302774">
        <w:t>.</w:t>
      </w:r>
    </w:p>
    <w:p w14:paraId="56260AAB" w14:textId="77777777" w:rsidR="00302774" w:rsidRPr="00302774" w:rsidRDefault="00302774" w:rsidP="00302774">
      <w:pPr>
        <w:numPr>
          <w:ilvl w:val="0"/>
          <w:numId w:val="3"/>
        </w:numPr>
      </w:pPr>
      <w:r w:rsidRPr="00302774">
        <w:rPr>
          <w:b/>
          <w:bCs/>
        </w:rPr>
        <w:t>Optimized Inference Pipeline:</w:t>
      </w:r>
      <w:r w:rsidRPr="00302774">
        <w:t xml:space="preserve"> Implemented </w:t>
      </w:r>
      <w:r w:rsidRPr="00302774">
        <w:rPr>
          <w:b/>
          <w:bCs/>
        </w:rPr>
        <w:t xml:space="preserve">4-bit </w:t>
      </w:r>
      <w:proofErr w:type="spellStart"/>
      <w:r w:rsidRPr="00302774">
        <w:rPr>
          <w:b/>
          <w:bCs/>
        </w:rPr>
        <w:t>QLoRA</w:t>
      </w:r>
      <w:proofErr w:type="spellEnd"/>
      <w:r w:rsidRPr="00302774">
        <w:rPr>
          <w:b/>
          <w:bCs/>
        </w:rPr>
        <w:t xml:space="preserve"> quantization</w:t>
      </w:r>
      <w:r w:rsidRPr="00302774">
        <w:t xml:space="preserve"> and </w:t>
      </w:r>
      <w:proofErr w:type="spellStart"/>
      <w:r w:rsidRPr="00302774">
        <w:rPr>
          <w:b/>
          <w:bCs/>
        </w:rPr>
        <w:t>vLLM</w:t>
      </w:r>
      <w:proofErr w:type="spellEnd"/>
      <w:r w:rsidRPr="00302774">
        <w:t xml:space="preserve"> serving, achieving </w:t>
      </w:r>
      <w:r w:rsidRPr="00302774">
        <w:rPr>
          <w:b/>
          <w:bCs/>
        </w:rPr>
        <w:t>state-of-the-art reasoning capabilities</w:t>
      </w:r>
      <w:r w:rsidRPr="00302774">
        <w:t xml:space="preserve"> on consumer hardware (single T4 GPU) at </w:t>
      </w:r>
      <w:r w:rsidRPr="00302774">
        <w:rPr>
          <w:b/>
          <w:bCs/>
        </w:rPr>
        <w:t>1/10th the latency</w:t>
      </w:r>
      <w:r w:rsidRPr="00302774">
        <w:t xml:space="preserve"> of GPT-4.</w:t>
      </w:r>
    </w:p>
    <w:p w14:paraId="78E25DAD" w14:textId="77777777" w:rsidR="00AF4E7F" w:rsidRDefault="00AF4E7F"/>
    <w:sectPr w:rsidR="00AF4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0E5495"/>
    <w:multiLevelType w:val="multilevel"/>
    <w:tmpl w:val="6348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216C9"/>
    <w:multiLevelType w:val="multilevel"/>
    <w:tmpl w:val="8E6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B6E83"/>
    <w:multiLevelType w:val="multilevel"/>
    <w:tmpl w:val="F1B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862705">
    <w:abstractNumId w:val="0"/>
  </w:num>
  <w:num w:numId="2" w16cid:durableId="789977712">
    <w:abstractNumId w:val="1"/>
  </w:num>
  <w:num w:numId="3" w16cid:durableId="335352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7F"/>
    <w:rsid w:val="00094A2A"/>
    <w:rsid w:val="000E2E67"/>
    <w:rsid w:val="00302774"/>
    <w:rsid w:val="003A09C9"/>
    <w:rsid w:val="006832BF"/>
    <w:rsid w:val="00AF4E7F"/>
    <w:rsid w:val="00D20E79"/>
    <w:rsid w:val="00EF4C4F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B0A1056"/>
  <w15:chartTrackingRefBased/>
  <w15:docId w15:val="{592C2DBB-B4CE-476B-A6C4-8DC156D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Sravanakumar Sathish</dc:creator>
  <cp:keywords/>
  <dc:description/>
  <cp:lastModifiedBy>Sravanakumar Sathish</cp:lastModifiedBy>
  <cp:revision>6</cp:revision>
  <dcterms:created xsi:type="dcterms:W3CDTF">2025-12-14T21:15:00Z</dcterms:created>
  <dcterms:modified xsi:type="dcterms:W3CDTF">2025-12-16T05:29:00Z</dcterms:modified>
</cp:coreProperties>
</file>