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spacing w:line="360" w:lineRule="auto"/>
        <w:ind w:left="720" w:hanging="360"/>
        <w:rPr>
          <w:color w:val="232629"/>
        </w:rPr>
      </w:pPr>
      <w:bookmarkStart w:colFirst="0" w:colLast="0" w:name="_gztj81y586dt" w:id="0"/>
      <w:bookmarkEnd w:id="0"/>
      <w:r w:rsidDel="00000000" w:rsidR="00000000" w:rsidRPr="00000000">
        <w:rPr>
          <w:color w:val="232629"/>
          <w:rtl w:val="0"/>
        </w:rPr>
        <w:t xml:space="preserve">D</w:t>
      </w:r>
      <w:hyperlink r:id="rId6">
        <w:r w:rsidDel="00000000" w:rsidR="00000000" w:rsidRPr="00000000">
          <w:rPr>
            <w:color w:val="232629"/>
            <w:rtl w:val="0"/>
          </w:rPr>
          <w:t xml:space="preserve">ifference between statically typed and dynamically typed languages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60" w:lineRule="auto"/>
        <w:rPr/>
      </w:pPr>
      <w:bookmarkStart w:colFirst="0" w:colLast="0" w:name="_50rbpjg2p7v7" w:id="1"/>
      <w:bookmarkEnd w:id="1"/>
      <w:r w:rsidDel="00000000" w:rsidR="00000000" w:rsidRPr="00000000">
        <w:rPr>
          <w:rtl w:val="0"/>
        </w:rPr>
        <w:t xml:space="preserve">Statically typed languages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232629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tatically typed language</w:t>
      </w:r>
      <w:r w:rsidDel="00000000" w:rsidR="00000000" w:rsidRPr="00000000">
        <w:rPr>
          <w:sz w:val="24"/>
          <w:szCs w:val="24"/>
          <w:rtl w:val="0"/>
        </w:rPr>
        <w:t xml:space="preserve"> variable’s types are </w:t>
      </w:r>
      <w:r w:rsidDel="00000000" w:rsidR="00000000" w:rsidRPr="00000000">
        <w:rPr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, because typing is associated with the variable rather than the value it refers to.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Programmers must specify what type each variable is during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232629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Here</w:t>
      </w:r>
      <w:r w:rsidDel="00000000" w:rsidR="00000000" w:rsidRPr="00000000">
        <w:rPr>
          <w:sz w:val="24"/>
          <w:szCs w:val="24"/>
          <w:rtl w:val="0"/>
        </w:rPr>
        <w:t xml:space="preserve"> variables and expressions are already known at compile time</w:t>
      </w:r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232629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Examples: OCaml, Haskell, Scala, Kotlin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Advantage: </w:t>
      </w:r>
      <w:r w:rsidDel="00000000" w:rsidR="00000000" w:rsidRPr="00000000">
        <w:rPr>
          <w:sz w:val="24"/>
          <w:szCs w:val="24"/>
          <w:rtl w:val="0"/>
        </w:rPr>
        <w:t xml:space="preserve">usually better performance, faster compile error feedback, better IDE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400" w:line="360" w:lineRule="auto"/>
        <w:rPr>
          <w:sz w:val="24"/>
          <w:szCs w:val="24"/>
        </w:rPr>
      </w:pPr>
      <w:bookmarkStart w:colFirst="0" w:colLast="0" w:name="_24o2sxosxlfy" w:id="2"/>
      <w:bookmarkEnd w:id="2"/>
      <w:r w:rsidDel="00000000" w:rsidR="00000000" w:rsidRPr="00000000">
        <w:rPr>
          <w:rtl w:val="0"/>
        </w:rPr>
        <w:t xml:space="preserve">Dynamically typed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232629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ynamically typed language</w:t>
      </w:r>
      <w:r w:rsidDel="00000000" w:rsidR="00000000" w:rsidRPr="00000000">
        <w:rPr>
          <w:sz w:val="24"/>
          <w:szCs w:val="24"/>
          <w:rtl w:val="0"/>
        </w:rPr>
        <w:t xml:space="preserve"> variable’s types are </w:t>
      </w:r>
      <w:r w:rsidDel="00000000" w:rsidR="00000000" w:rsidRPr="00000000">
        <w:rPr>
          <w:sz w:val="24"/>
          <w:szCs w:val="24"/>
          <w:rtl w:val="0"/>
        </w:rPr>
        <w:t xml:space="preserve">dynamic</w:t>
      </w:r>
      <w:r w:rsidDel="00000000" w:rsidR="00000000" w:rsidRPr="00000000">
        <w:rPr>
          <w:sz w:val="24"/>
          <w:szCs w:val="24"/>
          <w:rtl w:val="0"/>
        </w:rPr>
        <w:t xml:space="preserve">, because typing is associated with the value it assumes rather than the variable itself.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232629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Programmer, do not have to specify types explicitly during programming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232629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Here </w:t>
      </w:r>
      <w:r w:rsidDel="00000000" w:rsidR="00000000" w:rsidRPr="00000000">
        <w:rPr>
          <w:sz w:val="24"/>
          <w:szCs w:val="24"/>
          <w:rtl w:val="0"/>
        </w:rPr>
        <w:t xml:space="preserve">variables can receive different values at runtime and their type is defined at run time.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232629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Examples: Perl, Ruby, Python, PHP, JavaScript, Erlang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232629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Advantage:  </w:t>
      </w:r>
      <w:r w:rsidDel="00000000" w:rsidR="00000000" w:rsidRPr="00000000">
        <w:rPr>
          <w:sz w:val="24"/>
          <w:szCs w:val="24"/>
          <w:rtl w:val="0"/>
        </w:rPr>
        <w:t xml:space="preserve">faster development, good for undefined data formats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color w:val="2326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spacing w:line="360" w:lineRule="auto"/>
        <w:ind w:left="720" w:hanging="360"/>
        <w:rPr>
          <w:color w:val="232629"/>
          <w:sz w:val="32"/>
          <w:szCs w:val="32"/>
        </w:rPr>
      </w:pPr>
      <w:bookmarkStart w:colFirst="0" w:colLast="0" w:name="_ympa4s6q0k19" w:id="3"/>
      <w:bookmarkEnd w:id="3"/>
      <w:r w:rsidDel="00000000" w:rsidR="00000000" w:rsidRPr="00000000">
        <w:rPr>
          <w:color w:val="232629"/>
          <w:rtl w:val="0"/>
        </w:rPr>
        <w:t xml:space="preserve">D</w:t>
      </w:r>
      <w:hyperlink r:id="rId7">
        <w:r w:rsidDel="00000000" w:rsidR="00000000" w:rsidRPr="00000000">
          <w:rPr>
            <w:color w:val="232629"/>
            <w:rtl w:val="0"/>
          </w:rPr>
          <w:t xml:space="preserve">ifference between scripting language and programming 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line="360" w:lineRule="auto"/>
        <w:ind w:left="720" w:firstLine="0"/>
        <w:rPr/>
      </w:pPr>
      <w:bookmarkStart w:colFirst="0" w:colLast="0" w:name="_b96k8t1cicm4" w:id="4"/>
      <w:bookmarkEnd w:id="4"/>
      <w:r w:rsidDel="00000000" w:rsidR="00000000" w:rsidRPr="00000000">
        <w:rPr>
          <w:color w:val="232629"/>
          <w:rtl w:val="0"/>
        </w:rPr>
        <w:t xml:space="preserve">S</w:t>
      </w:r>
      <w:hyperlink r:id="rId8">
        <w:r w:rsidDel="00000000" w:rsidR="00000000" w:rsidRPr="00000000">
          <w:rPr>
            <w:color w:val="232629"/>
            <w:rtl w:val="0"/>
          </w:rPr>
          <w:t xml:space="preserve">cripting 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scripting languages are interpreter-based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32629"/>
          <w:sz w:val="24"/>
          <w:szCs w:val="24"/>
          <w:highlight w:val="white"/>
          <w:rtl w:val="0"/>
        </w:rPr>
        <w:t xml:space="preserve">A scripting language runs inside a parent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color w:val="232629"/>
          <w:sz w:val="24"/>
          <w:szCs w:val="24"/>
        </w:rPr>
      </w:pPr>
      <w:r w:rsidDel="00000000" w:rsidR="00000000" w:rsidRPr="00000000">
        <w:rPr>
          <w:color w:val="232629"/>
          <w:sz w:val="24"/>
          <w:szCs w:val="24"/>
          <w:rtl w:val="0"/>
        </w:rPr>
        <w:t xml:space="preserve">A scripting language is used to manipulate, customize, and automate the facilities of an existing system.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  <w:r w:rsidDel="00000000" w:rsidR="00000000" w:rsidRPr="00000000">
        <w:rPr>
          <w:color w:val="232629"/>
          <w:sz w:val="24"/>
          <w:szCs w:val="24"/>
          <w:rtl w:val="0"/>
        </w:rPr>
        <w:t xml:space="preserve"> JavaScript, Perl,Python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color w:val="23262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They are used to create dynamic web applications.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color w:val="27323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All scripting languages can be used as programming languages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line="360" w:lineRule="auto"/>
        <w:ind w:left="720" w:firstLine="0"/>
        <w:rPr>
          <w:color w:val="232629"/>
        </w:rPr>
      </w:pPr>
      <w:bookmarkStart w:colFirst="0" w:colLast="0" w:name="_gxc5ggojwsyj" w:id="5"/>
      <w:bookmarkEnd w:id="5"/>
      <w:r w:rsidDel="00000000" w:rsidR="00000000" w:rsidRPr="00000000">
        <w:rPr>
          <w:rtl w:val="0"/>
        </w:rPr>
        <w:t xml:space="preserve">P</w:t>
      </w:r>
      <w:hyperlink r:id="rId9">
        <w:r w:rsidDel="00000000" w:rsidR="00000000" w:rsidRPr="00000000">
          <w:rPr>
            <w:color w:val="232629"/>
            <w:rtl w:val="0"/>
          </w:rPr>
          <w:t xml:space="preserve">rogramming 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programming languages are compiler-based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32629"/>
          <w:sz w:val="24"/>
          <w:szCs w:val="24"/>
          <w:highlight w:val="white"/>
          <w:rtl w:val="0"/>
        </w:rPr>
        <w:t xml:space="preserve">A programming language runs or executes independently.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color w:val="232629"/>
          <w:sz w:val="24"/>
          <w:szCs w:val="24"/>
        </w:rPr>
      </w:pPr>
      <w:r w:rsidDel="00000000" w:rsidR="00000000" w:rsidRPr="00000000">
        <w:rPr>
          <w:color w:val="232629"/>
          <w:sz w:val="24"/>
          <w:szCs w:val="24"/>
          <w:rtl w:val="0"/>
        </w:rPr>
        <w:t xml:space="preserve">Programming Language generally is used to code the system from Scratch.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  <w:r w:rsidDel="00000000" w:rsidR="00000000" w:rsidRPr="00000000">
        <w:rPr>
          <w:color w:val="232629"/>
          <w:sz w:val="24"/>
          <w:szCs w:val="24"/>
          <w:rtl w:val="0"/>
        </w:rPr>
        <w:t xml:space="preserve">C, C++, Pascal,Java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rPr>
          <w:color w:val="23262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Programming languages are used to write computer programs.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color w:val="27323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All programming languages cannot be used as scripting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273239"/>
          <w:sz w:val="24"/>
          <w:szCs w:val="24"/>
          <w:shd w:fill="ebeb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" w:sz="0" w:val="none"/>
          <w:right w:color="auto" w:space="0" w:sz="0" w:val="none"/>
        </w:pBdr>
        <w:shd w:fill="ffffff" w:val="clear"/>
        <w:spacing w:before="480" w:line="360" w:lineRule="auto"/>
        <w:ind w:left="720" w:hanging="360"/>
        <w:rPr>
          <w:u w:val="none"/>
        </w:rPr>
      </w:pPr>
      <w:bookmarkStart w:colFirst="0" w:colLast="0" w:name="_udrp2wmtvzf0" w:id="6"/>
      <w:bookmarkEnd w:id="6"/>
      <w:r w:rsidDel="00000000" w:rsidR="00000000" w:rsidRPr="00000000">
        <w:rPr>
          <w:rtl w:val="0"/>
        </w:rPr>
        <w:t xml:space="preserve">Programming Paradigm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2" w:sz="0" w:val="none"/>
          <w:right w:color="auto" w:space="0" w:sz="0" w:val="none"/>
        </w:pBdr>
        <w:shd w:fill="ffffff" w:val="clear"/>
        <w:spacing w:before="480" w:line="360" w:lineRule="auto"/>
        <w:ind w:left="720" w:firstLine="0"/>
        <w:rPr/>
      </w:pPr>
      <w:bookmarkStart w:colFirst="0" w:colLast="0" w:name="_v61oa52eagm8" w:id="7"/>
      <w:bookmarkEnd w:id="7"/>
      <w:r w:rsidDel="00000000" w:rsidR="00000000" w:rsidRPr="00000000">
        <w:rPr>
          <w:rtl w:val="0"/>
        </w:rPr>
        <w:t xml:space="preserve">Some Major Paradigms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11"/>
        </w:numPr>
        <w:pBdr>
          <w:top w:color="auto" w:space="3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before="180" w:line="456.9230769230769" w:lineRule="auto"/>
        <w:ind w:left="720" w:hanging="360"/>
        <w:rPr>
          <w:color w:val="000000"/>
          <w:sz w:val="32"/>
          <w:szCs w:val="32"/>
          <w:u w:val="none"/>
        </w:rPr>
      </w:pPr>
      <w:bookmarkStart w:colFirst="0" w:colLast="0" w:name="_oxn1wpa1y4cs" w:id="8"/>
      <w:bookmarkEnd w:id="8"/>
      <w:r w:rsidDel="00000000" w:rsidR="00000000" w:rsidRPr="00000000">
        <w:rPr>
          <w:color w:val="000000"/>
          <w:sz w:val="32"/>
          <w:szCs w:val="32"/>
          <w:rtl w:val="0"/>
        </w:rPr>
        <w:t xml:space="preserve">Imperative Programming</w:t>
      </w:r>
    </w:p>
    <w:p w:rsidR="00000000" w:rsidDel="00000000" w:rsidP="00000000" w:rsidRDefault="00000000" w:rsidRPr="00000000" w14:paraId="00000023">
      <w:pPr>
        <w:ind w:left="720" w:firstLine="0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Control flow in 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imperative programming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 is 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explicit and is known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 step by step.</w:t>
      </w:r>
    </w:p>
    <w:p w:rsidR="00000000" w:rsidDel="00000000" w:rsidP="00000000" w:rsidRDefault="00000000" w:rsidRPr="00000000" w14:paraId="00000024">
      <w:pPr>
        <w:ind w:left="720" w:firstLine="0"/>
        <w:rPr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0"/>
          <w:numId w:val="4"/>
        </w:numPr>
        <w:pBdr>
          <w:top w:color="auto" w:space="3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before="180" w:line="456.9230769230769" w:lineRule="auto"/>
        <w:ind w:left="720" w:hanging="360"/>
        <w:rPr>
          <w:color w:val="000000"/>
          <w:sz w:val="32"/>
          <w:szCs w:val="32"/>
          <w:u w:val="none"/>
        </w:rPr>
      </w:pPr>
      <w:bookmarkStart w:colFirst="0" w:colLast="0" w:name="_kklj47h01rak" w:id="9"/>
      <w:bookmarkEnd w:id="9"/>
      <w:r w:rsidDel="00000000" w:rsidR="00000000" w:rsidRPr="00000000">
        <w:rPr>
          <w:color w:val="000000"/>
          <w:sz w:val="32"/>
          <w:szCs w:val="32"/>
          <w:rtl w:val="0"/>
        </w:rPr>
        <w:t xml:space="preserve">Structured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Structured programming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 is a kind of imperative programming where control flow is defined by nested loops, conditionals, and subroutines, rather than via gotos</w:t>
      </w:r>
    </w:p>
    <w:p w:rsidR="00000000" w:rsidDel="00000000" w:rsidP="00000000" w:rsidRDefault="00000000" w:rsidRPr="00000000" w14:paraId="00000027">
      <w:pPr>
        <w:ind w:firstLine="720"/>
        <w:rPr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0"/>
          <w:numId w:val="5"/>
        </w:numPr>
        <w:pBdr>
          <w:top w:color="auto" w:space="3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before="180" w:line="456.9230769230769" w:lineRule="auto"/>
        <w:ind w:left="720" w:hanging="360"/>
        <w:rPr>
          <w:color w:val="000000"/>
          <w:sz w:val="32"/>
          <w:szCs w:val="32"/>
          <w:u w:val="none"/>
        </w:rPr>
      </w:pPr>
      <w:bookmarkStart w:colFirst="0" w:colLast="0" w:name="_utg0hz50d4ja" w:id="10"/>
      <w:bookmarkEnd w:id="10"/>
      <w:r w:rsidDel="00000000" w:rsidR="00000000" w:rsidRPr="00000000">
        <w:rPr>
          <w:color w:val="000000"/>
          <w:sz w:val="32"/>
          <w:szCs w:val="32"/>
          <w:rtl w:val="0"/>
        </w:rPr>
        <w:t xml:space="preserve">Object Oriented Programming</w:t>
      </w:r>
    </w:p>
    <w:p w:rsidR="00000000" w:rsidDel="00000000" w:rsidP="00000000" w:rsidRDefault="00000000" w:rsidRPr="00000000" w14:paraId="00000029">
      <w:pPr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OOP is based on the sending of 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messages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 to objects. Objects respond to messages by performing operations, generally called 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methods</w:t>
      </w:r>
    </w:p>
    <w:p w:rsidR="00000000" w:rsidDel="00000000" w:rsidP="00000000" w:rsidRDefault="00000000" w:rsidRPr="00000000" w14:paraId="0000002A">
      <w:pPr>
        <w:rPr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auto" w:space="3" w:sz="0" w:val="none"/>
          <w:left w:color="auto" w:space="0" w:sz="0" w:val="none"/>
          <w:bottom w:color="auto" w:space="1" w:sz="0" w:val="none"/>
          <w:right w:color="auto" w:space="0" w:sz="0" w:val="none"/>
          <w:between w:space="0" w:sz="0" w:val="nil"/>
        </w:pBdr>
        <w:shd w:fill="ffffff" w:val="clear"/>
        <w:spacing w:after="80" w:before="180" w:line="456.9230769230769" w:lineRule="auto"/>
        <w:ind w:left="720" w:right="0" w:hanging="360"/>
        <w:jc w:val="left"/>
        <w:rPr>
          <w:color w:val="000000"/>
          <w:sz w:val="32"/>
          <w:szCs w:val="32"/>
          <w:u w:val="none"/>
        </w:rPr>
      </w:pPr>
      <w:bookmarkStart w:colFirst="0" w:colLast="0" w:name="_h33a6cbmugsz" w:id="11"/>
      <w:bookmarkEnd w:id="11"/>
      <w:r w:rsidDel="00000000" w:rsidR="00000000" w:rsidRPr="00000000">
        <w:rPr>
          <w:color w:val="000000"/>
          <w:sz w:val="32"/>
          <w:szCs w:val="32"/>
          <w:rtl w:val="0"/>
        </w:rPr>
        <w:t xml:space="preserve">Declarative Programming</w:t>
      </w:r>
    </w:p>
    <w:p w:rsidR="00000000" w:rsidDel="00000000" w:rsidP="00000000" w:rsidRDefault="00000000" w:rsidRPr="00000000" w14:paraId="0000002C">
      <w:pPr>
        <w:ind w:firstLine="720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Control flow in 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declarative programming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 is 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implicit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: the programmer states only 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what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 the result should look like, not how to obtain it.</w:t>
      </w:r>
    </w:p>
    <w:p w:rsidR="00000000" w:rsidDel="00000000" w:rsidP="00000000" w:rsidRDefault="00000000" w:rsidRPr="00000000" w14:paraId="0000002D">
      <w:pPr>
        <w:ind w:firstLine="720"/>
        <w:rPr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numPr>
          <w:ilvl w:val="0"/>
          <w:numId w:val="10"/>
        </w:numPr>
        <w:pBdr>
          <w:top w:color="auto" w:space="3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before="180" w:line="456.9230769230769" w:lineRule="auto"/>
        <w:ind w:left="720" w:hanging="360"/>
        <w:rPr>
          <w:color w:val="000000"/>
          <w:sz w:val="32"/>
          <w:szCs w:val="32"/>
          <w:u w:val="none"/>
        </w:rPr>
      </w:pPr>
      <w:bookmarkStart w:colFirst="0" w:colLast="0" w:name="_21pkb1q6rxcu" w:id="12"/>
      <w:bookmarkEnd w:id="12"/>
      <w:r w:rsidDel="00000000" w:rsidR="00000000" w:rsidRPr="00000000">
        <w:rPr>
          <w:color w:val="000000"/>
          <w:sz w:val="32"/>
          <w:szCs w:val="32"/>
          <w:rtl w:val="0"/>
        </w:rPr>
        <w:t xml:space="preserve">Functional Programming</w:t>
      </w:r>
    </w:p>
    <w:p w:rsidR="00000000" w:rsidDel="00000000" w:rsidP="00000000" w:rsidRDefault="00000000" w:rsidRPr="00000000" w14:paraId="0000002F">
      <w:pPr>
        <w:ind w:firstLine="720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In 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functional programming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, control flow is expressed by combining function calls, rather than by assigning values to variables.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0"/>
          <w:numId w:val="8"/>
        </w:numPr>
        <w:pBdr>
          <w:top w:color="auto" w:space="3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before="180" w:line="456.9230769230769" w:lineRule="auto"/>
        <w:ind w:left="720" w:hanging="360"/>
        <w:rPr>
          <w:color w:val="000000"/>
          <w:sz w:val="32"/>
          <w:szCs w:val="32"/>
          <w:u w:val="none"/>
        </w:rPr>
      </w:pPr>
      <w:bookmarkStart w:colFirst="0" w:colLast="0" w:name="_7fjp9o4mpup8" w:id="13"/>
      <w:bookmarkEnd w:id="13"/>
      <w:r w:rsidDel="00000000" w:rsidR="00000000" w:rsidRPr="00000000">
        <w:rPr>
          <w:color w:val="000000"/>
          <w:sz w:val="32"/>
          <w:szCs w:val="32"/>
          <w:rtl w:val="0"/>
        </w:rPr>
        <w:t xml:space="preserve">Logic and Constraint Programming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273239"/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rtl w:val="0"/>
        </w:rPr>
        <w:t xml:space="preserve">Logic programming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constraint programming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 are two paradigms in which programs are built by setting up relations that specify 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facts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 and inference 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rules</w:t>
      </w:r>
      <w:r w:rsidDel="00000000" w:rsidR="00000000" w:rsidRPr="00000000">
        <w:rPr>
          <w:color w:val="273239"/>
          <w:sz w:val="24"/>
          <w:szCs w:val="24"/>
          <w:rtl w:val="0"/>
        </w:rPr>
        <w:t xml:space="preserve">, and asking whether or not something is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color w:val="2326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1517582/what-is-the-difference-between-statically-typed-and-dynamically-typed-languages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517582/what-is-the-difference-between-statically-typed-and-dynamically-typed-languages" TargetMode="External"/><Relationship Id="rId7" Type="http://schemas.openxmlformats.org/officeDocument/2006/relationships/hyperlink" Target="https://stackoverflow.com/questions/1517582/what-is-the-difference-between-statically-typed-and-dynamically-typed-languages" TargetMode="External"/><Relationship Id="rId8" Type="http://schemas.openxmlformats.org/officeDocument/2006/relationships/hyperlink" Target="https://stackoverflow.com/questions/1517582/what-is-the-difference-between-statically-typed-and-dynamically-typed-langu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