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Questions</w:t>
      </w:r>
    </w:p>
    <w:p>
      <w:r>
        <w:t>Q1: How have CNNs revolutionized image and video recognition?</w:t>
      </w:r>
    </w:p>
    <w:p>
      <w:r>
        <w:t>Q2: How have CNNs revolutionized image and video recognition, achieving higher accuracy than conventional methods?</w:t>
      </w:r>
    </w:p>
    <w:p>
      <w:r>
        <w:t>Q3: What are convolutional neural network (CNN) variants chosen for their distinct capabilities in capturing spatial hierarchies, enhancing gradient flow, optimizing model efficiency, and supporting mobile and edge device applications?</w:t>
      </w:r>
    </w:p>
    <w:p>
      <w:r>
        <w:t>Q4: How have CNNs revolutionized image and video recognition, achieving higher accuracy than traditional methods?</w:t>
      </w:r>
    </w:p>
    <w:p>
      <w:r>
        <w:t>Q5: Why are uncontrolled fires increasing in wildland areas?</w:t>
      </w:r>
    </w:p>
    <w:p>
      <w:r>
        <w:t>Q6: Who has revolutionized image and video recognition, achieving higher accuracy than conventional methods?</w:t>
      </w:r>
    </w:p>
    <w:p>
      <w:r>
        <w:t>Q7: Who has revolutionized image and video recognition, achieving higher accuracy than traditional methods?</w:t>
      </w:r>
    </w:p>
    <w:p>
      <w:r>
        <w:t>Q8: What is an innovative approach to wildfire detection using a variety of deep learning algorithms?</w:t>
      </w:r>
    </w:p>
    <w:p>
      <w:r>
        <w:t>Q9: Who has revolutionized image and video recognition, achieving higher accuracy compared to conventional methods?</w:t>
      </w:r>
    </w:p>
    <w:p>
      <w:r>
        <w:t>Q10: Who has revolutionized image and video recognition?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