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51A81D" w14:textId="01F59797" w:rsidR="00F262CD" w:rsidRDefault="001566F7">
      <w:pPr>
        <w:pStyle w:val="DocumentTitle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Release Notes</w:t>
      </w:r>
      <w:r>
        <w:rPr>
          <w:rFonts w:asciiTheme="minorHAnsi" w:hAnsiTheme="minorHAnsi" w:cstheme="minorHAnsi"/>
          <w:b/>
          <w:sz w:val="20"/>
        </w:rPr>
        <w:br/>
        <w:t xml:space="preserve">Core VDM </w:t>
      </w:r>
      <w:r>
        <w:rPr>
          <w:rFonts w:asciiTheme="minorHAnsi" w:hAnsiTheme="minorHAnsi" w:cstheme="minorHAnsi"/>
          <w:b/>
          <w:sz w:val="20"/>
        </w:rPr>
        <w:br/>
        <w:t>Release Number: 1.51.10</w:t>
      </w:r>
    </w:p>
    <w:p w14:paraId="31AB2146" w14:textId="6626088B" w:rsidR="00F262CD" w:rsidRDefault="001566F7">
      <w:pPr>
        <w:pStyle w:val="FirstPageLabelHeading"/>
        <w:rPr>
          <w:rFonts w:asciiTheme="minorHAnsi" w:hAnsiTheme="minorHAnsi" w:cstheme="minorHAnsi"/>
          <w:b w:val="0"/>
          <w:sz w:val="20"/>
          <w:lang w:val="nl-BE"/>
        </w:rPr>
      </w:pPr>
      <w:r>
        <w:rPr>
          <w:rFonts w:asciiTheme="minorHAnsi" w:hAnsiTheme="minorHAnsi" w:cstheme="minorHAnsi"/>
          <w:sz w:val="20"/>
          <w:lang w:val="nl-BE"/>
        </w:rPr>
        <w:t xml:space="preserve">Document ID: </w:t>
      </w:r>
      <w:r>
        <w:rPr>
          <w:rFonts w:asciiTheme="minorHAnsi" w:hAnsiTheme="minorHAnsi" w:cstheme="minorHAnsi"/>
          <w:b w:val="0"/>
          <w:sz w:val="20"/>
          <w:lang w:val="nl-BE"/>
        </w:rPr>
        <w:t>VR-Core VDM-RN-1.51.10</w:t>
      </w:r>
    </w:p>
    <w:p w14:paraId="0D2851E0" w14:textId="77777777" w:rsidR="00F262CD" w:rsidRDefault="001566F7">
      <w:pPr>
        <w:pStyle w:val="FirstPageLabelHeading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sz w:val="20"/>
        </w:rPr>
        <w:t xml:space="preserve">Document Version: </w:t>
      </w:r>
      <w:r>
        <w:rPr>
          <w:rFonts w:asciiTheme="minorHAnsi" w:hAnsiTheme="minorHAnsi" w:cstheme="minorHAnsi"/>
          <w:b w:val="0"/>
          <w:sz w:val="20"/>
        </w:rPr>
        <w:t>1.0</w:t>
      </w:r>
    </w:p>
    <w:p w14:paraId="5ED9B0E0" w14:textId="77777777" w:rsidR="00F262CD" w:rsidRDefault="001566F7">
      <w:pPr>
        <w:pStyle w:val="FirstPageLabelHeading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sz w:val="20"/>
        </w:rPr>
        <w:t xml:space="preserve">Date: </w:t>
      </w:r>
      <w:r>
        <w:rPr>
          <w:rFonts w:asciiTheme="minorHAnsi" w:hAnsiTheme="minorHAnsi" w:cstheme="minorHAnsi"/>
          <w:b w:val="0"/>
          <w:sz w:val="20"/>
        </w:rPr>
        <w:t>Dec 05, 2022</w:t>
      </w:r>
    </w:p>
    <w:p w14:paraId="60636B8C" w14:textId="77777777" w:rsidR="00F262CD" w:rsidRDefault="00F262CD">
      <w:pPr>
        <w:pStyle w:val="FirstPageLabelHeading"/>
        <w:jc w:val="left"/>
        <w:rPr>
          <w:rFonts w:asciiTheme="minorHAnsi" w:hAnsiTheme="minorHAnsi" w:cstheme="minorHAnsi"/>
          <w:sz w:val="20"/>
        </w:rPr>
      </w:pPr>
    </w:p>
    <w:p w14:paraId="6121C275" w14:textId="77777777" w:rsidR="00F262CD" w:rsidRDefault="00F262CD">
      <w:pPr>
        <w:pStyle w:val="Heading1Text"/>
        <w:rPr>
          <w:rFonts w:asciiTheme="minorHAnsi" w:hAnsiTheme="minorHAnsi" w:cstheme="minorHAnsi"/>
          <w:sz w:val="20"/>
        </w:rPr>
      </w:pPr>
    </w:p>
    <w:p w14:paraId="672DF238" w14:textId="77777777" w:rsidR="00F262CD" w:rsidRDefault="00F262CD">
      <w:pPr>
        <w:rPr>
          <w:rFonts w:asciiTheme="minorHAnsi" w:hAnsiTheme="minorHAnsi" w:cstheme="minorHAnsi"/>
          <w:sz w:val="20"/>
        </w:rPr>
        <w:sectPr w:rsidR="00F262CD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8B247E0" w14:textId="77777777" w:rsidR="00F262CD" w:rsidRDefault="001566F7">
      <w:pPr>
        <w:pStyle w:val="TOCTitle"/>
        <w:rPr>
          <w:rFonts w:asciiTheme="minorHAnsi" w:hAnsiTheme="minorHAnsi" w:cstheme="minorHAnsi"/>
          <w:sz w:val="20"/>
        </w:rPr>
        <w:sectPr w:rsidR="00F262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rPr>
          <w:rFonts w:asciiTheme="minorHAnsi" w:hAnsiTheme="minorHAnsi" w:cstheme="minorHAnsi"/>
          <w:sz w:val="20"/>
        </w:rPr>
        <w:lastRenderedPageBreak/>
        <w:t>Table of Contents</w:t>
      </w:r>
    </w:p>
    <w:p w14:paraId="1A7C4E0B" w14:textId="77777777" w:rsidR="00F262CD" w:rsidRDefault="001566F7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31773913" w:history="1">
        <w:r>
          <w:rPr>
            <w:rStyle w:val="Hyperlink"/>
            <w:rFonts w:asciiTheme="minorHAnsi" w:hAnsiTheme="minorHAnsi" w:cstheme="minorHAnsi"/>
            <w:sz w:val="20"/>
            <w:szCs w:val="20"/>
          </w:rPr>
          <w:t>1.</w:t>
        </w:r>
        <w:r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>
          <w:rPr>
            <w:rStyle w:val="Hyperlink"/>
            <w:rFonts w:asciiTheme="minorHAnsi" w:hAnsiTheme="minorHAnsi" w:cstheme="minorHAnsi"/>
            <w:sz w:val="20"/>
            <w:szCs w:val="20"/>
          </w:rPr>
          <w:t>Release Information</w:t>
        </w:r>
        <w:r>
          <w:rPr>
            <w:rFonts w:asciiTheme="minorHAnsi" w:hAnsiTheme="minorHAnsi" w:cstheme="minorHAnsi"/>
            <w:sz w:val="20"/>
            <w:szCs w:val="20"/>
          </w:rPr>
          <w:tab/>
        </w:r>
        <w:r>
          <w:rPr>
            <w:rFonts w:asciiTheme="minorHAnsi" w:hAnsiTheme="minorHAnsi" w:cstheme="minorHAnsi"/>
            <w:sz w:val="20"/>
            <w:szCs w:val="20"/>
          </w:rPr>
          <w:fldChar w:fldCharType="begin"/>
        </w:r>
        <w:r>
          <w:rPr>
            <w:rFonts w:asciiTheme="minorHAnsi" w:hAnsiTheme="minorHAnsi" w:cstheme="minorHAnsi"/>
            <w:sz w:val="20"/>
            <w:szCs w:val="20"/>
          </w:rPr>
          <w:instrText xml:space="preserve"> PAGEREF _Toc331773913 \h </w:instrText>
        </w:r>
        <w:r>
          <w:rPr>
            <w:rFonts w:asciiTheme="minorHAnsi" w:hAnsiTheme="minorHAnsi" w:cstheme="minorHAnsi"/>
            <w:sz w:val="20"/>
            <w:szCs w:val="20"/>
          </w:rPr>
        </w:r>
        <w:r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sz w:val="20"/>
            <w:szCs w:val="20"/>
          </w:rPr>
          <w:t>2</w:t>
        </w:r>
        <w:r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2DCAC487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14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2.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Build Features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_Toc331773914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2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56E2424A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15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3.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New Features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_Toc331773915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2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4115E328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16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4.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Defects Fixed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_Toc331773916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2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7FB839F0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17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5.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Known Issues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_Toc331773917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2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5993A62B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18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6.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Approved Issues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_Toc331773918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3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105AB4BD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19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7.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Release Contents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_Toc331773919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3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02D46678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20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8.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Backup and Rollback Procedure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_Toc331773920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3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296BB8BA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21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9.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Installation Notes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_Toc331773921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3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249A74B7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22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10.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Notes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_Toc331773922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3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547C635A" w14:textId="77777777" w:rsidR="00F262CD" w:rsidRDefault="00571DFA">
      <w:pPr>
        <w:pStyle w:val="TOC1"/>
        <w:rPr>
          <w:rFonts w:asciiTheme="minorHAnsi" w:hAnsiTheme="minorHAnsi" w:cstheme="minorHAnsi"/>
          <w:b w:val="0"/>
          <w:bCs w:val="0"/>
          <w:sz w:val="20"/>
          <w:szCs w:val="20"/>
          <w:lang w:val="en-IN" w:eastAsia="en-IN"/>
        </w:rPr>
      </w:pPr>
      <w:hyperlink w:anchor="_Toc331773923" w:history="1"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11.</w:t>
        </w:r>
        <w:r w:rsidR="001566F7">
          <w:rPr>
            <w:rFonts w:asciiTheme="minorHAnsi" w:hAnsiTheme="minorHAnsi" w:cstheme="minorHAnsi"/>
            <w:b w:val="0"/>
            <w:bCs w:val="0"/>
            <w:sz w:val="20"/>
            <w:szCs w:val="20"/>
            <w:lang w:val="en-IN" w:eastAsia="en-IN"/>
          </w:rPr>
          <w:tab/>
        </w:r>
        <w:r w:rsidR="001566F7">
          <w:rPr>
            <w:rStyle w:val="Hyperlink"/>
            <w:rFonts w:asciiTheme="minorHAnsi" w:hAnsiTheme="minorHAnsi" w:cstheme="minorHAnsi"/>
            <w:sz w:val="20"/>
            <w:szCs w:val="20"/>
          </w:rPr>
          <w:t>Modification History</w:t>
        </w:r>
        <w:r w:rsidR="001566F7">
          <w:rPr>
            <w:rFonts w:asciiTheme="minorHAnsi" w:hAnsiTheme="minorHAnsi" w:cstheme="minorHAnsi"/>
            <w:sz w:val="20"/>
            <w:szCs w:val="20"/>
          </w:rPr>
          <w:tab/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1566F7">
          <w:rPr>
            <w:rFonts w:asciiTheme="minorHAnsi" w:hAnsiTheme="minorHAnsi" w:cstheme="minorHAnsi"/>
            <w:sz w:val="20"/>
            <w:szCs w:val="20"/>
          </w:rPr>
          <w:instrText xml:space="preserve"> PAGEREF _Toc331773923 \h </w:instrText>
        </w:r>
        <w:r w:rsidR="001566F7">
          <w:rPr>
            <w:rFonts w:asciiTheme="minorHAnsi" w:hAnsiTheme="minorHAnsi" w:cstheme="minorHAnsi"/>
            <w:sz w:val="20"/>
            <w:szCs w:val="20"/>
          </w:rPr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66F7">
          <w:rPr>
            <w:rFonts w:asciiTheme="minorHAnsi" w:hAnsiTheme="minorHAnsi" w:cstheme="minorHAnsi"/>
            <w:sz w:val="20"/>
            <w:szCs w:val="20"/>
          </w:rPr>
          <w:t>4</w:t>
        </w:r>
        <w:r w:rsidR="001566F7">
          <w:rPr>
            <w:rFonts w:asciiTheme="minorHAnsi" w:hAnsiTheme="minorHAnsi" w:cstheme="minorHAnsi"/>
            <w:sz w:val="20"/>
            <w:szCs w:val="20"/>
          </w:rPr>
          <w:fldChar w:fldCharType="end"/>
        </w:r>
      </w:hyperlink>
    </w:p>
    <w:p w14:paraId="42FC497D" w14:textId="77777777" w:rsidR="00F262CD" w:rsidRDefault="001566F7">
      <w:pPr>
        <w:pStyle w:val="TOC1"/>
        <w:tabs>
          <w:tab w:val="right" w:leader="dot" w:pos="8640"/>
        </w:tabs>
        <w:rPr>
          <w:rFonts w:asciiTheme="minorHAnsi" w:hAnsiTheme="minorHAnsi" w:cstheme="minorHAnsi"/>
          <w:sz w:val="20"/>
          <w:szCs w:val="20"/>
        </w:rPr>
        <w:sectPr w:rsidR="00F262C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639C196C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76883C57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637FDC53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3B344CC5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6071FBA1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0FCF3612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1B59F734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656D553D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2E6BECB6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7D64DD00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217F55DE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2D0DEBB5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0A18523A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0" w:name="_Toc331773913"/>
      <w:r>
        <w:rPr>
          <w:rFonts w:asciiTheme="minorHAnsi" w:hAnsiTheme="minorHAnsi" w:cstheme="minorHAnsi"/>
          <w:sz w:val="20"/>
        </w:rPr>
        <w:t>Release Information</w:t>
      </w:r>
      <w:bookmarkEnd w:id="0"/>
    </w:p>
    <w:tbl>
      <w:tblPr>
        <w:tblW w:w="8445" w:type="dxa"/>
        <w:tblInd w:w="849" w:type="dxa"/>
        <w:tblLayout w:type="fixed"/>
        <w:tblLook w:val="04A0" w:firstRow="1" w:lastRow="0" w:firstColumn="1" w:lastColumn="0" w:noHBand="0" w:noVBand="1"/>
      </w:tblPr>
      <w:tblGrid>
        <w:gridCol w:w="2295"/>
        <w:gridCol w:w="6150"/>
      </w:tblGrid>
      <w:tr w:rsidR="00F262CD" w14:paraId="1ACF1556" w14:textId="77777777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73BE2" w14:textId="77777777" w:rsidR="00F262CD" w:rsidRDefault="001566F7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Product Name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2B83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Core VDM </w:t>
            </w:r>
          </w:p>
        </w:tc>
      </w:tr>
      <w:tr w:rsidR="00F262CD" w14:paraId="394361F6" w14:textId="77777777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2486E" w14:textId="77777777" w:rsidR="00F262CD" w:rsidRDefault="001566F7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Build ID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62AD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Core VDM 1.1</w:t>
            </w:r>
          </w:p>
        </w:tc>
      </w:tr>
      <w:tr w:rsidR="00F262CD" w14:paraId="4128F27C" w14:textId="77777777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1EF69" w14:textId="77777777" w:rsidR="00F262CD" w:rsidRDefault="001566F7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Release Date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6F33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05-Dec-2022</w:t>
            </w:r>
          </w:p>
        </w:tc>
      </w:tr>
    </w:tbl>
    <w:p w14:paraId="5AEB5BBB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1" w:name="_Toc331773914"/>
      <w:r>
        <w:rPr>
          <w:rFonts w:asciiTheme="minorHAnsi" w:hAnsiTheme="minorHAnsi" w:cstheme="minorHAnsi"/>
          <w:sz w:val="20"/>
        </w:rPr>
        <w:t>Build Features</w:t>
      </w:r>
      <w:bookmarkEnd w:id="1"/>
    </w:p>
    <w:p w14:paraId="122B093A" w14:textId="77777777" w:rsidR="00F262CD" w:rsidRDefault="001566F7">
      <w:pPr>
        <w:pStyle w:val="ListParagraph"/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sz w:val="20"/>
        </w:rPr>
      </w:pPr>
      <w:r>
        <w:rPr>
          <w:rFonts w:ascii="Calibri" w:eastAsia="Calibri" w:hAnsi="Calibri"/>
          <w:sz w:val="22"/>
        </w:rPr>
        <w:t>In Core VDM application, we modified all Telerik control RadComboBox dropdowns to IR application searchable dropdowns.</w:t>
      </w:r>
    </w:p>
    <w:p w14:paraId="180DA5F4" w14:textId="77777777" w:rsidR="00F262CD" w:rsidRDefault="00F262CD">
      <w:pPr>
        <w:pStyle w:val="ListParagraph"/>
        <w:suppressAutoHyphens w:val="0"/>
        <w:ind w:left="1080"/>
        <w:jc w:val="both"/>
        <w:rPr>
          <w:rFonts w:asciiTheme="minorHAnsi" w:hAnsiTheme="minorHAnsi" w:cstheme="minorHAnsi"/>
          <w:sz w:val="20"/>
        </w:rPr>
      </w:pPr>
    </w:p>
    <w:p w14:paraId="5EA437BD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2" w:name="_Toc331773915"/>
      <w:r>
        <w:rPr>
          <w:rFonts w:asciiTheme="minorHAnsi" w:hAnsiTheme="minorHAnsi" w:cstheme="minorHAnsi"/>
          <w:sz w:val="20"/>
        </w:rPr>
        <w:t>New Features</w:t>
      </w:r>
      <w:bookmarkEnd w:id="2"/>
    </w:p>
    <w:p w14:paraId="5CFB2D0B" w14:textId="77777777" w:rsidR="00F262CD" w:rsidRDefault="001566F7">
      <w:pPr>
        <w:ind w:left="630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existing all dropdowns present in application.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F262CD" w14:paraId="6080301A" w14:textId="77777777">
        <w:tc>
          <w:tcPr>
            <w:tcW w:w="1368" w:type="dxa"/>
          </w:tcPr>
          <w:p w14:paraId="2AFBE19A" w14:textId="77777777" w:rsidR="00F262CD" w:rsidRDefault="001566F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1C0AAC49" w14:textId="77777777" w:rsidR="00F262CD" w:rsidRDefault="001566F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F262CD" w14:paraId="69F16F2C" w14:textId="77777777">
        <w:tc>
          <w:tcPr>
            <w:tcW w:w="1368" w:type="dxa"/>
          </w:tcPr>
          <w:p w14:paraId="30C24F81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#19212</w:t>
            </w:r>
          </w:p>
        </w:tc>
        <w:tc>
          <w:tcPr>
            <w:tcW w:w="6408" w:type="dxa"/>
          </w:tcPr>
          <w:p w14:paraId="2970DD95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Core VDM Replace Searchable Drop down with IR plugin- CR</w:t>
            </w:r>
          </w:p>
        </w:tc>
      </w:tr>
    </w:tbl>
    <w:p w14:paraId="6E42E737" w14:textId="77777777" w:rsidR="00F262CD" w:rsidRDefault="00F262CD">
      <w:pPr>
        <w:rPr>
          <w:rFonts w:asciiTheme="minorHAnsi" w:hAnsiTheme="minorHAnsi" w:cstheme="minorHAnsi"/>
          <w:sz w:val="22"/>
          <w:szCs w:val="22"/>
        </w:rPr>
      </w:pPr>
    </w:p>
    <w:p w14:paraId="17AD08F7" w14:textId="77777777" w:rsidR="00F262CD" w:rsidRDefault="001566F7">
      <w:pPr>
        <w:pStyle w:val="Heading1"/>
        <w:rPr>
          <w:rFonts w:asciiTheme="minorHAnsi" w:hAnsiTheme="minorHAnsi" w:cstheme="minorBidi"/>
          <w:sz w:val="20"/>
        </w:rPr>
      </w:pPr>
      <w:bookmarkStart w:id="3" w:name="_Toc331773916"/>
      <w:r>
        <w:rPr>
          <w:rFonts w:asciiTheme="minorHAnsi" w:hAnsiTheme="minorHAnsi" w:cstheme="minorBidi"/>
          <w:sz w:val="20"/>
        </w:rPr>
        <w:t>Defects Fixed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F262CD" w14:paraId="1E907439" w14:textId="77777777">
        <w:tc>
          <w:tcPr>
            <w:tcW w:w="1368" w:type="dxa"/>
          </w:tcPr>
          <w:p w14:paraId="643DB96E" w14:textId="77777777" w:rsidR="00F262CD" w:rsidRDefault="001566F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2EFF98AA" w14:textId="77777777" w:rsidR="00F262CD" w:rsidRDefault="001566F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F262CD" w14:paraId="1228BE54" w14:textId="77777777">
        <w:tc>
          <w:tcPr>
            <w:tcW w:w="1368" w:type="dxa"/>
          </w:tcPr>
          <w:p w14:paraId="26C7669B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#19269</w:t>
            </w:r>
          </w:p>
        </w:tc>
        <w:tc>
          <w:tcPr>
            <w:tcW w:w="6408" w:type="dxa"/>
          </w:tcPr>
          <w:p w14:paraId="4AB80F1E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UI Issue on the Dashbord Page on Core -DM</w:t>
            </w:r>
          </w:p>
        </w:tc>
      </w:tr>
      <w:tr w:rsidR="00F262CD" w14:paraId="0A8FCA00" w14:textId="77777777">
        <w:trPr>
          <w:trHeight w:val="300"/>
        </w:trPr>
        <w:tc>
          <w:tcPr>
            <w:tcW w:w="1368" w:type="dxa"/>
          </w:tcPr>
          <w:p w14:paraId="401A5A7B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#19272</w:t>
            </w:r>
          </w:p>
        </w:tc>
        <w:tc>
          <w:tcPr>
            <w:tcW w:w="6408" w:type="dxa"/>
          </w:tcPr>
          <w:p w14:paraId="4E0E02D7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Activities page dropdown issue on the Core -DM</w:t>
            </w:r>
          </w:p>
        </w:tc>
      </w:tr>
      <w:tr w:rsidR="00F262CD" w14:paraId="7D07220D" w14:textId="77777777">
        <w:trPr>
          <w:trHeight w:val="300"/>
        </w:trPr>
        <w:tc>
          <w:tcPr>
            <w:tcW w:w="1368" w:type="dxa"/>
          </w:tcPr>
          <w:p w14:paraId="494517F3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#19273</w:t>
            </w:r>
          </w:p>
        </w:tc>
        <w:tc>
          <w:tcPr>
            <w:tcW w:w="6408" w:type="dxa"/>
          </w:tcPr>
          <w:p w14:paraId="7AB496B9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Company Terms dropdown details issue core-DM</w:t>
            </w:r>
          </w:p>
        </w:tc>
      </w:tr>
      <w:tr w:rsidR="00F262CD" w14:paraId="32C0C284" w14:textId="77777777">
        <w:trPr>
          <w:trHeight w:val="300"/>
        </w:trPr>
        <w:tc>
          <w:tcPr>
            <w:tcW w:w="1368" w:type="dxa"/>
          </w:tcPr>
          <w:p w14:paraId="15B24DD4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 #19238</w:t>
            </w:r>
          </w:p>
        </w:tc>
        <w:tc>
          <w:tcPr>
            <w:tcW w:w="6408" w:type="dxa"/>
          </w:tcPr>
          <w:p w14:paraId="7460704A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Unable to upload file in core-DM</w:t>
            </w:r>
          </w:p>
        </w:tc>
      </w:tr>
      <w:tr w:rsidR="00F262CD" w14:paraId="21FA0672" w14:textId="77777777">
        <w:trPr>
          <w:trHeight w:val="300"/>
        </w:trPr>
        <w:tc>
          <w:tcPr>
            <w:tcW w:w="1368" w:type="dxa"/>
          </w:tcPr>
          <w:p w14:paraId="27F310B4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#19422</w:t>
            </w:r>
          </w:p>
        </w:tc>
        <w:tc>
          <w:tcPr>
            <w:tcW w:w="6408" w:type="dxa"/>
          </w:tcPr>
          <w:p w14:paraId="32D49F8F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Core DM - Redirection open issue fix in all pages</w:t>
            </w:r>
          </w:p>
        </w:tc>
      </w:tr>
    </w:tbl>
    <w:p w14:paraId="0FD6008F" w14:textId="77777777" w:rsidR="00F262CD" w:rsidRDefault="00F262CD">
      <w:pPr>
        <w:ind w:left="1080"/>
      </w:pPr>
    </w:p>
    <w:p w14:paraId="1FE029D2" w14:textId="77777777" w:rsidR="00F262CD" w:rsidRDefault="00F262CD">
      <w:pPr>
        <w:ind w:left="1080"/>
      </w:pPr>
    </w:p>
    <w:p w14:paraId="75B115C8" w14:textId="77777777" w:rsidR="00F262CD" w:rsidRDefault="00F262CD">
      <w:pPr>
        <w:ind w:left="1080"/>
      </w:pPr>
    </w:p>
    <w:p w14:paraId="259D9836" w14:textId="77777777" w:rsidR="00F262CD" w:rsidRDefault="00F262CD">
      <w:pPr>
        <w:ind w:left="1080"/>
      </w:pPr>
    </w:p>
    <w:p w14:paraId="29E52184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4" w:name="_Toc331773917"/>
      <w:r>
        <w:rPr>
          <w:rFonts w:asciiTheme="minorHAnsi" w:hAnsiTheme="minorHAnsi" w:cstheme="minorBidi"/>
          <w:sz w:val="20"/>
        </w:rPr>
        <w:t>Known Issues</w:t>
      </w:r>
      <w:bookmarkEnd w:id="4"/>
    </w:p>
    <w:p w14:paraId="56438CE2" w14:textId="77777777" w:rsidR="00F262CD" w:rsidRDefault="001566F7">
      <w:pPr>
        <w:ind w:left="720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Nil</w:t>
      </w:r>
    </w:p>
    <w:p w14:paraId="7880A253" w14:textId="77777777" w:rsidR="00F262CD" w:rsidRDefault="001566F7">
      <w:pPr>
        <w:pStyle w:val="Heading1"/>
        <w:rPr>
          <w:rFonts w:asciiTheme="minorHAnsi" w:hAnsiTheme="minorHAnsi" w:cstheme="minorBidi"/>
          <w:sz w:val="20"/>
        </w:rPr>
      </w:pPr>
      <w:bookmarkStart w:id="5" w:name="_Toc331773918"/>
      <w:r>
        <w:rPr>
          <w:rFonts w:asciiTheme="minorHAnsi" w:hAnsiTheme="minorHAnsi" w:cstheme="minorBidi"/>
          <w:sz w:val="20"/>
        </w:rPr>
        <w:t xml:space="preserve">Approved </w:t>
      </w:r>
      <w:bookmarkEnd w:id="5"/>
      <w:r>
        <w:rPr>
          <w:rFonts w:asciiTheme="minorHAnsi" w:hAnsiTheme="minorHAnsi" w:cstheme="minorBidi"/>
          <w:sz w:val="20"/>
        </w:rPr>
        <w:t>Features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F262CD" w14:paraId="59294E0E" w14:textId="77777777">
        <w:tc>
          <w:tcPr>
            <w:tcW w:w="1368" w:type="dxa"/>
          </w:tcPr>
          <w:p w14:paraId="79E03D64" w14:textId="77777777" w:rsidR="00F262CD" w:rsidRDefault="001566F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2AA00D41" w14:textId="77777777" w:rsidR="00F262CD" w:rsidRDefault="001566F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F262CD" w14:paraId="30E86761" w14:textId="77777777">
        <w:tc>
          <w:tcPr>
            <w:tcW w:w="1368" w:type="dxa"/>
          </w:tcPr>
          <w:p w14:paraId="20A447F4" w14:textId="77777777" w:rsidR="00F262CD" w:rsidRDefault="001566F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#19212</w:t>
            </w:r>
          </w:p>
        </w:tc>
        <w:tc>
          <w:tcPr>
            <w:tcW w:w="6408" w:type="dxa"/>
          </w:tcPr>
          <w:p w14:paraId="59691F73" w14:textId="77777777" w:rsidR="00F262CD" w:rsidRDefault="001566F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Core VDM Replace Searchable Drop down with IR plugin- CR</w:t>
            </w:r>
          </w:p>
        </w:tc>
      </w:tr>
    </w:tbl>
    <w:p w14:paraId="5ED2BD97" w14:textId="77777777" w:rsidR="00F262CD" w:rsidRDefault="00F262CD"/>
    <w:p w14:paraId="55C04363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Bidi"/>
          <w:sz w:val="20"/>
        </w:rPr>
        <w:t>Reopened Items</w:t>
      </w:r>
    </w:p>
    <w:p w14:paraId="4BE61EA1" w14:textId="77777777" w:rsidR="00F262CD" w:rsidRDefault="001566F7">
      <w:pPr>
        <w:ind w:left="1080"/>
      </w:pPr>
      <w:r>
        <w:t>Nil</w:t>
      </w:r>
    </w:p>
    <w:p w14:paraId="5631F562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6" w:name="_Toc331773919"/>
      <w:r>
        <w:rPr>
          <w:rFonts w:asciiTheme="minorHAnsi" w:hAnsiTheme="minorHAnsi" w:cstheme="minorBidi"/>
          <w:sz w:val="20"/>
        </w:rPr>
        <w:t>Release Contents</w:t>
      </w:r>
      <w:bookmarkEnd w:id="6"/>
    </w:p>
    <w:p w14:paraId="559F83D9" w14:textId="77777777" w:rsidR="00F262CD" w:rsidRDefault="001566F7">
      <w:pPr>
        <w:ind w:left="1080"/>
        <w:rPr>
          <w:rFonts w:asciiTheme="minorHAnsi" w:hAnsiTheme="minorHAnsi" w:cstheme="minorHAnsi"/>
          <w:sz w:val="20"/>
        </w:rPr>
      </w:pPr>
      <w:r>
        <w:t>Nil</w:t>
      </w:r>
    </w:p>
    <w:p w14:paraId="6391EE1A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7" w:name="_Toc331773920"/>
      <w:r>
        <w:rPr>
          <w:rFonts w:asciiTheme="minorHAnsi" w:hAnsiTheme="minorHAnsi" w:cstheme="minorBidi"/>
          <w:sz w:val="20"/>
        </w:rPr>
        <w:t>Backup and Rollback Procedure</w:t>
      </w:r>
      <w:bookmarkEnd w:id="7"/>
    </w:p>
    <w:p w14:paraId="70684637" w14:textId="77777777" w:rsidR="00F262CD" w:rsidRDefault="001566F7">
      <w:pPr>
        <w:pStyle w:val="Heading1Text"/>
        <w:ind w:left="7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Before deploying the new version of Application and DB please backup the existing version. This will help to roll back to the previous version.</w:t>
      </w:r>
    </w:p>
    <w:p w14:paraId="6B5AA5F6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8" w:name="_Toc331773921"/>
      <w:r>
        <w:rPr>
          <w:rFonts w:asciiTheme="minorHAnsi" w:hAnsiTheme="minorHAnsi" w:cstheme="minorBidi"/>
          <w:sz w:val="20"/>
        </w:rPr>
        <w:lastRenderedPageBreak/>
        <w:t>Installation Notes</w:t>
      </w:r>
      <w:bookmarkEnd w:id="8"/>
    </w:p>
    <w:p w14:paraId="0F9DC37C" w14:textId="77777777" w:rsidR="00F262CD" w:rsidRDefault="001566F7">
      <w:pPr>
        <w:ind w:left="10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Nil</w:t>
      </w:r>
    </w:p>
    <w:p w14:paraId="32611BED" w14:textId="77777777" w:rsidR="00F262CD" w:rsidRDefault="001566F7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Checklist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4111"/>
        <w:gridCol w:w="2936"/>
      </w:tblGrid>
      <w:tr w:rsidR="00F262CD" w14:paraId="5AE59362" w14:textId="77777777">
        <w:trPr>
          <w:trHeight w:val="201"/>
        </w:trPr>
        <w:tc>
          <w:tcPr>
            <w:tcW w:w="1449" w:type="dxa"/>
            <w:vAlign w:val="center"/>
          </w:tcPr>
          <w:p w14:paraId="52792F8F" w14:textId="77777777" w:rsidR="00F262CD" w:rsidRDefault="001566F7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111" w:type="dxa"/>
            <w:vAlign w:val="center"/>
          </w:tcPr>
          <w:p w14:paraId="0E226056" w14:textId="77777777" w:rsidR="00F262CD" w:rsidRDefault="001566F7">
            <w:pPr>
              <w:rPr>
                <w:b/>
              </w:rPr>
            </w:pPr>
            <w:r>
              <w:rPr>
                <w:b/>
              </w:rPr>
              <w:t xml:space="preserve">Items </w:t>
            </w:r>
          </w:p>
        </w:tc>
        <w:tc>
          <w:tcPr>
            <w:tcW w:w="2936" w:type="dxa"/>
            <w:vAlign w:val="center"/>
          </w:tcPr>
          <w:p w14:paraId="57D67F7C" w14:textId="77777777" w:rsidR="00F262CD" w:rsidRDefault="001566F7">
            <w:pPr>
              <w:rPr>
                <w:b/>
              </w:rPr>
            </w:pPr>
            <w:r>
              <w:rPr>
                <w:b/>
              </w:rPr>
              <w:t>Enter “Y” if done</w:t>
            </w:r>
          </w:p>
        </w:tc>
      </w:tr>
      <w:tr w:rsidR="00F262CD" w14:paraId="2DE39167" w14:textId="77777777">
        <w:trPr>
          <w:trHeight w:val="351"/>
        </w:trPr>
        <w:tc>
          <w:tcPr>
            <w:tcW w:w="1449" w:type="dxa"/>
          </w:tcPr>
          <w:p w14:paraId="3454008D" w14:textId="77777777" w:rsidR="00F262CD" w:rsidRDefault="001566F7">
            <w:r>
              <w:t>11.1</w:t>
            </w:r>
          </w:p>
        </w:tc>
        <w:tc>
          <w:tcPr>
            <w:tcW w:w="4111" w:type="dxa"/>
          </w:tcPr>
          <w:p w14:paraId="15A5F4EC" w14:textId="77777777" w:rsidR="00F262CD" w:rsidRDefault="001566F7">
            <w:r>
              <w:t>Impact Analysis Document</w:t>
            </w:r>
          </w:p>
        </w:tc>
        <w:tc>
          <w:tcPr>
            <w:tcW w:w="2936" w:type="dxa"/>
          </w:tcPr>
          <w:p w14:paraId="1AB1B117" w14:textId="77777777" w:rsidR="00F262CD" w:rsidRDefault="001566F7">
            <w:r>
              <w:t>Y</w:t>
            </w:r>
          </w:p>
        </w:tc>
      </w:tr>
      <w:tr w:rsidR="00F262CD" w14:paraId="67B00024" w14:textId="77777777">
        <w:tc>
          <w:tcPr>
            <w:tcW w:w="1449" w:type="dxa"/>
          </w:tcPr>
          <w:p w14:paraId="0E4DF24A" w14:textId="77777777" w:rsidR="00F262CD" w:rsidRDefault="001566F7">
            <w:r>
              <w:t>11.2</w:t>
            </w:r>
          </w:p>
        </w:tc>
        <w:tc>
          <w:tcPr>
            <w:tcW w:w="4111" w:type="dxa"/>
          </w:tcPr>
          <w:p w14:paraId="5F54BA80" w14:textId="77777777" w:rsidR="00F262CD" w:rsidRDefault="001566F7">
            <w:r>
              <w:t>Unit Test Cases prepared *</w:t>
            </w:r>
          </w:p>
        </w:tc>
        <w:tc>
          <w:tcPr>
            <w:tcW w:w="2936" w:type="dxa"/>
          </w:tcPr>
          <w:p w14:paraId="5083B47D" w14:textId="77777777" w:rsidR="00F262CD" w:rsidRDefault="001566F7">
            <w:r>
              <w:t>Y</w:t>
            </w:r>
          </w:p>
        </w:tc>
      </w:tr>
      <w:tr w:rsidR="00F262CD" w14:paraId="3E14F1E6" w14:textId="77777777">
        <w:tc>
          <w:tcPr>
            <w:tcW w:w="1449" w:type="dxa"/>
          </w:tcPr>
          <w:p w14:paraId="66025206" w14:textId="77777777" w:rsidR="00F262CD" w:rsidRDefault="001566F7">
            <w:r>
              <w:t>11.3</w:t>
            </w:r>
          </w:p>
        </w:tc>
        <w:tc>
          <w:tcPr>
            <w:tcW w:w="4111" w:type="dxa"/>
          </w:tcPr>
          <w:p w14:paraId="02118E12" w14:textId="77777777" w:rsidR="00F262CD" w:rsidRDefault="001566F7">
            <w:r>
              <w:t>Unit Test Cases executed *</w:t>
            </w:r>
          </w:p>
        </w:tc>
        <w:tc>
          <w:tcPr>
            <w:tcW w:w="2936" w:type="dxa"/>
          </w:tcPr>
          <w:p w14:paraId="7683EC80" w14:textId="77777777" w:rsidR="00F262CD" w:rsidRDefault="001566F7">
            <w:r>
              <w:t>Y</w:t>
            </w:r>
          </w:p>
        </w:tc>
      </w:tr>
      <w:tr w:rsidR="00F262CD" w14:paraId="3B2B4953" w14:textId="77777777">
        <w:tc>
          <w:tcPr>
            <w:tcW w:w="1449" w:type="dxa"/>
          </w:tcPr>
          <w:p w14:paraId="4490D7A6" w14:textId="77777777" w:rsidR="00F262CD" w:rsidRDefault="001566F7">
            <w:r>
              <w:t>11.4</w:t>
            </w:r>
          </w:p>
        </w:tc>
        <w:tc>
          <w:tcPr>
            <w:tcW w:w="4111" w:type="dxa"/>
          </w:tcPr>
          <w:p w14:paraId="03ADE602" w14:textId="77777777" w:rsidR="00F262CD" w:rsidRDefault="001566F7">
            <w:r>
              <w:t>FxCop issues fixed</w:t>
            </w:r>
          </w:p>
        </w:tc>
        <w:tc>
          <w:tcPr>
            <w:tcW w:w="2936" w:type="dxa"/>
          </w:tcPr>
          <w:p w14:paraId="415D8104" w14:textId="77777777" w:rsidR="00F262CD" w:rsidRDefault="001566F7">
            <w:r>
              <w:t>NA</w:t>
            </w:r>
          </w:p>
        </w:tc>
      </w:tr>
      <w:tr w:rsidR="00F262CD" w14:paraId="2A70CB9D" w14:textId="77777777">
        <w:tc>
          <w:tcPr>
            <w:tcW w:w="1449" w:type="dxa"/>
          </w:tcPr>
          <w:p w14:paraId="06A8CAF3" w14:textId="77777777" w:rsidR="00F262CD" w:rsidRDefault="001566F7">
            <w:r>
              <w:t>11.5</w:t>
            </w:r>
          </w:p>
        </w:tc>
        <w:tc>
          <w:tcPr>
            <w:tcW w:w="4111" w:type="dxa"/>
          </w:tcPr>
          <w:p w14:paraId="147E7EEF" w14:textId="77777777" w:rsidR="00F262CD" w:rsidRDefault="001566F7">
            <w:r>
              <w:t>Code Review done *</w:t>
            </w:r>
          </w:p>
        </w:tc>
        <w:tc>
          <w:tcPr>
            <w:tcW w:w="2936" w:type="dxa"/>
          </w:tcPr>
          <w:p w14:paraId="53D84235" w14:textId="77777777" w:rsidR="00F262CD" w:rsidRDefault="001566F7">
            <w:r>
              <w:t>Y</w:t>
            </w:r>
          </w:p>
        </w:tc>
      </w:tr>
      <w:tr w:rsidR="00F262CD" w14:paraId="555B1065" w14:textId="77777777">
        <w:tc>
          <w:tcPr>
            <w:tcW w:w="1449" w:type="dxa"/>
          </w:tcPr>
          <w:p w14:paraId="44401024" w14:textId="77777777" w:rsidR="00F262CD" w:rsidRDefault="001566F7">
            <w:r>
              <w:t>11.6</w:t>
            </w:r>
          </w:p>
        </w:tc>
        <w:tc>
          <w:tcPr>
            <w:tcW w:w="4111" w:type="dxa"/>
          </w:tcPr>
          <w:p w14:paraId="68B80134" w14:textId="77777777" w:rsidR="00F262CD" w:rsidRDefault="001566F7">
            <w:r>
              <w:t>NDepend Report prepared</w:t>
            </w:r>
          </w:p>
        </w:tc>
        <w:tc>
          <w:tcPr>
            <w:tcW w:w="2936" w:type="dxa"/>
          </w:tcPr>
          <w:p w14:paraId="761316B5" w14:textId="77777777" w:rsidR="00F262CD" w:rsidRDefault="001566F7">
            <w:r>
              <w:t>NA</w:t>
            </w:r>
          </w:p>
        </w:tc>
      </w:tr>
    </w:tbl>
    <w:p w14:paraId="2190C93C" w14:textId="77777777" w:rsidR="00F262CD" w:rsidRDefault="00F262CD">
      <w:pPr>
        <w:ind w:left="1080"/>
        <w:rPr>
          <w:rFonts w:asciiTheme="minorHAnsi" w:hAnsiTheme="minorHAnsi" w:cstheme="minorHAnsi"/>
          <w:sz w:val="20"/>
        </w:rPr>
      </w:pPr>
    </w:p>
    <w:p w14:paraId="4A84D4C5" w14:textId="77777777" w:rsidR="00F262CD" w:rsidRDefault="001566F7">
      <w:pPr>
        <w:pStyle w:val="Heading1"/>
        <w:rPr>
          <w:rFonts w:asciiTheme="minorHAnsi" w:hAnsiTheme="minorHAnsi" w:cstheme="minorHAnsi"/>
          <w:sz w:val="20"/>
        </w:rPr>
      </w:pPr>
      <w:bookmarkStart w:id="9" w:name="_Toc331773922"/>
      <w:r>
        <w:rPr>
          <w:rFonts w:asciiTheme="minorHAnsi" w:hAnsiTheme="minorHAnsi" w:cstheme="minorBidi"/>
          <w:sz w:val="20"/>
        </w:rPr>
        <w:t>Notes</w:t>
      </w:r>
      <w:bookmarkEnd w:id="9"/>
    </w:p>
    <w:p w14:paraId="64E35877" w14:textId="77777777" w:rsidR="00F262CD" w:rsidRDefault="001566F7">
      <w:pPr>
        <w:ind w:left="720" w:firstLine="360"/>
      </w:pPr>
      <w:r>
        <w:rPr>
          <w:rFonts w:asciiTheme="minorHAnsi" w:hAnsiTheme="minorHAnsi" w:cstheme="minorHAnsi"/>
          <w:sz w:val="20"/>
        </w:rPr>
        <w:t>Core VDM URL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:</w:t>
      </w:r>
      <w:r>
        <w:rPr>
          <w:rFonts w:ascii="Calibri" w:hAnsi="Calibri" w:cs="Calibri"/>
          <w:sz w:val="20"/>
        </w:rPr>
        <w:t xml:space="preserve"> http://172.24.112.116:9900/Admin/Common/Login.aspx</w:t>
      </w:r>
    </w:p>
    <w:p w14:paraId="00C5B157" w14:textId="77777777" w:rsidR="00F262CD" w:rsidRDefault="001566F7">
      <w:pPr>
        <w:pStyle w:val="Heading1"/>
        <w:numPr>
          <w:ilvl w:val="0"/>
          <w:numId w:val="0"/>
        </w:numPr>
        <w:ind w:left="99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12. Modification History</w:t>
      </w:r>
    </w:p>
    <w:tbl>
      <w:tblPr>
        <w:tblW w:w="8670" w:type="dxa"/>
        <w:tblInd w:w="618" w:type="dxa"/>
        <w:tblLayout w:type="fixed"/>
        <w:tblLook w:val="04A0" w:firstRow="1" w:lastRow="0" w:firstColumn="1" w:lastColumn="0" w:noHBand="0" w:noVBand="1"/>
      </w:tblPr>
      <w:tblGrid>
        <w:gridCol w:w="1440"/>
        <w:gridCol w:w="2470"/>
        <w:gridCol w:w="3650"/>
        <w:gridCol w:w="1110"/>
      </w:tblGrid>
      <w:tr w:rsidR="00F262CD" w14:paraId="0213F020" w14:textId="77777777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30FD7E" w14:textId="77777777" w:rsidR="00F262CD" w:rsidRDefault="001566F7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Date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179AF07" w14:textId="77777777" w:rsidR="00F262CD" w:rsidRDefault="001566F7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Author(s)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3C8633" w14:textId="77777777" w:rsidR="00F262CD" w:rsidRDefault="001566F7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Change Description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50028" w14:textId="77777777" w:rsidR="00F262CD" w:rsidRDefault="001566F7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Version</w:t>
            </w:r>
          </w:p>
        </w:tc>
      </w:tr>
      <w:tr w:rsidR="00F262CD" w14:paraId="7144DEBA" w14:textId="77777777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1EFBD30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05/12/2022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539B1CE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Sathiyaseelan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6714BC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Initial Document preparation 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35587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0.1</w:t>
            </w:r>
          </w:p>
        </w:tc>
      </w:tr>
      <w:tr w:rsidR="00F262CD" w14:paraId="6E88671A" w14:textId="77777777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A2178BB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06/12/2022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121A52D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Lalit.Sethi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2CAAA4E" w14:textId="6AA7D064" w:rsidR="00F262CD" w:rsidRDefault="00571DFA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Completed first round of validation &amp; reported </w:t>
            </w:r>
            <w:r w:rsidR="001566F7">
              <w:rPr>
                <w:rFonts w:asciiTheme="minorHAnsi" w:hAnsiTheme="minorHAnsi" w:cstheme="minorHAnsi"/>
                <w:sz w:val="20"/>
              </w:rPr>
              <w:t>issues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44F06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0.2</w:t>
            </w:r>
          </w:p>
        </w:tc>
      </w:tr>
      <w:tr w:rsidR="00F262CD" w14:paraId="67C75702" w14:textId="77777777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1E84D0E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08/12/2022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7E0C842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Sathiyaseelan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56F7255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Fixed the issues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1F600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0.3</w:t>
            </w:r>
          </w:p>
        </w:tc>
      </w:tr>
      <w:tr w:rsidR="00F262CD" w14:paraId="75BEFB5D" w14:textId="77777777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561CF0D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08/13/2022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4511211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Lalit.Sethi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52F090A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Validated the fixed issues and updated the document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AB001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0.4</w:t>
            </w:r>
          </w:p>
        </w:tc>
      </w:tr>
      <w:tr w:rsidR="00F262CD" w14:paraId="35AFC669" w14:textId="77777777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ABE194B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08/13/2022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DD2B7D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Sathiyaseelan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DA1AB3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Updated final version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F1905" w14:textId="77777777" w:rsidR="00F262CD" w:rsidRDefault="001566F7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1.0</w:t>
            </w:r>
          </w:p>
        </w:tc>
      </w:tr>
    </w:tbl>
    <w:p w14:paraId="335B6BB5" w14:textId="77777777" w:rsidR="00F262CD" w:rsidRDefault="00F262CD">
      <w:pPr>
        <w:rPr>
          <w:rFonts w:asciiTheme="minorHAnsi" w:hAnsiTheme="minorHAnsi" w:cstheme="minorHAnsi"/>
          <w:sz w:val="20"/>
        </w:rPr>
      </w:pPr>
    </w:p>
    <w:p w14:paraId="553FD61F" w14:textId="77777777" w:rsidR="00F262CD" w:rsidRDefault="00F262CD">
      <w:pPr>
        <w:rPr>
          <w:rFonts w:asciiTheme="minorHAnsi" w:hAnsiTheme="minorHAnsi" w:cstheme="minorHAnsi"/>
          <w:sz w:val="20"/>
        </w:rPr>
      </w:pPr>
    </w:p>
    <w:sectPr w:rsidR="00F262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79D0" w14:textId="77777777" w:rsidR="00F262CD" w:rsidRDefault="001566F7">
      <w:pPr>
        <w:spacing w:line="240" w:lineRule="auto"/>
      </w:pPr>
      <w:r>
        <w:separator/>
      </w:r>
    </w:p>
  </w:endnote>
  <w:endnote w:type="continuationSeparator" w:id="0">
    <w:p w14:paraId="02FE8F6B" w14:textId="77777777" w:rsidR="00F262CD" w:rsidRDefault="00156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A626" w14:textId="77777777" w:rsidR="00F262CD" w:rsidRDefault="001566F7">
    <w:pPr>
      <w:pStyle w:val="CopyrightHead"/>
      <w:spacing w:before="60" w:after="60" w:line="240" w:lineRule="auto"/>
      <w:jc w:val="center"/>
    </w:pPr>
    <w:r>
      <w:rPr>
        <w:noProof/>
        <w:lang w:eastAsia="en-US" w:bidi="ta-IN"/>
      </w:rPr>
      <w:drawing>
        <wp:anchor distT="0" distB="0" distL="114935" distR="114935" simplePos="0" relativeHeight="251656704" behindDoc="1" locked="0" layoutInCell="1" allowOverlap="1" wp14:anchorId="3E590D5E" wp14:editId="7962A8C2">
          <wp:simplePos x="0" y="0"/>
          <wp:positionH relativeFrom="column">
            <wp:posOffset>-862965</wp:posOffset>
          </wp:positionH>
          <wp:positionV relativeFrom="paragraph">
            <wp:posOffset>47625</wp:posOffset>
          </wp:positionV>
          <wp:extent cx="7099300" cy="520700"/>
          <wp:effectExtent l="1905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6DFC6EA" w14:textId="77777777" w:rsidR="00F262CD" w:rsidRDefault="00F262CD">
    <w:pPr>
      <w:pStyle w:val="CopyrightText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B085" w14:textId="77777777" w:rsidR="00F262CD" w:rsidRDefault="00F262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8688" w14:textId="77777777" w:rsidR="00F262CD" w:rsidRDefault="00F262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227B" w14:textId="77777777" w:rsidR="00F262CD" w:rsidRDefault="00571DFA">
    <w:pPr>
      <w:spacing w:before="60" w:after="60" w:line="240" w:lineRule="auto"/>
      <w:jc w:val="center"/>
    </w:pPr>
    <w:r>
      <w:pict w14:anchorId="63C51FC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510.55pt;margin-top:-6.45pt;width:23.95pt;height:16.2pt;z-index:251659776;mso-wrap-distance-left:0;mso-wrap-distance-top:0;mso-wrap-distance-right:0;mso-wrap-distance-bottom:0;mso-position-horizontal-relative:page;mso-width-relative:page;mso-height-relative:page" stroked="f">
          <v:fill opacity="0" color2="black"/>
          <v:textbox inset="0,0,0,0">
            <w:txbxContent>
              <w:p w14:paraId="2C96AFDC" w14:textId="77777777" w:rsidR="00F262CD" w:rsidRDefault="001566F7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1566F7">
      <w:rPr>
        <w:noProof/>
        <w:lang w:eastAsia="en-US" w:bidi="ta-IN"/>
      </w:rPr>
      <w:drawing>
        <wp:anchor distT="0" distB="0" distL="114935" distR="114935" simplePos="0" relativeHeight="251657728" behindDoc="1" locked="0" layoutInCell="1" allowOverlap="1" wp14:anchorId="1C61F409" wp14:editId="74DBBAB5">
          <wp:simplePos x="0" y="0"/>
          <wp:positionH relativeFrom="column">
            <wp:posOffset>-854075</wp:posOffset>
          </wp:positionH>
          <wp:positionV relativeFrom="paragraph">
            <wp:posOffset>-36830</wp:posOffset>
          </wp:positionV>
          <wp:extent cx="7099300" cy="520700"/>
          <wp:effectExtent l="19050" t="0" r="635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5C20" w14:textId="77777777" w:rsidR="00F262CD" w:rsidRDefault="00F262C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6D28" w14:textId="77777777" w:rsidR="00F262CD" w:rsidRDefault="00F262C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7C8D" w14:textId="77777777" w:rsidR="00F262CD" w:rsidRDefault="00F262C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402C" w14:textId="77777777" w:rsidR="00F262CD" w:rsidRDefault="00F262C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9F62" w14:textId="77777777" w:rsidR="00F262CD" w:rsidRDefault="00F262CD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A63C" w14:textId="77777777" w:rsidR="00F262CD" w:rsidRDefault="00F262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3529" w14:textId="77777777" w:rsidR="00F262CD" w:rsidRDefault="001566F7">
      <w:pPr>
        <w:spacing w:after="0"/>
      </w:pPr>
      <w:r>
        <w:separator/>
      </w:r>
    </w:p>
  </w:footnote>
  <w:footnote w:type="continuationSeparator" w:id="0">
    <w:p w14:paraId="1A14DFE1" w14:textId="77777777" w:rsidR="00F262CD" w:rsidRDefault="001566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FB36" w14:textId="77777777" w:rsidR="00F262CD" w:rsidRDefault="001566F7">
    <w:pPr>
      <w:pStyle w:val="Header"/>
      <w:rPr>
        <w:b w:val="0"/>
      </w:rPr>
    </w:pPr>
    <w:r>
      <w:rPr>
        <w:noProof/>
        <w:lang w:eastAsia="en-US" w:bidi="ta-IN"/>
      </w:rPr>
      <w:drawing>
        <wp:anchor distT="0" distB="0" distL="114935" distR="114935" simplePos="0" relativeHeight="251655680" behindDoc="1" locked="0" layoutInCell="1" allowOverlap="1" wp14:anchorId="06FCE1C3" wp14:editId="2E6D9E27">
          <wp:simplePos x="0" y="0"/>
          <wp:positionH relativeFrom="column">
            <wp:posOffset>-692150</wp:posOffset>
          </wp:positionH>
          <wp:positionV relativeFrom="paragraph">
            <wp:posOffset>-241300</wp:posOffset>
          </wp:positionV>
          <wp:extent cx="7099300" cy="518795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70B9" w14:textId="77777777" w:rsidR="00F262CD" w:rsidRDefault="00F262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D7C1" w14:textId="77777777" w:rsidR="00F262CD" w:rsidRDefault="00F262C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0F4E" w14:textId="77777777" w:rsidR="00F262CD" w:rsidRDefault="001566F7">
    <w:pPr>
      <w:ind w:left="0"/>
    </w:pPr>
    <w:r>
      <w:rPr>
        <w:noProof/>
        <w:lang w:eastAsia="en-US" w:bidi="ta-IN"/>
      </w:rPr>
      <w:drawing>
        <wp:anchor distT="0" distB="0" distL="114935" distR="114935" simplePos="0" relativeHeight="251658752" behindDoc="1" locked="0" layoutInCell="1" allowOverlap="1" wp14:anchorId="58F123F8" wp14:editId="35FDC6EC">
          <wp:simplePos x="0" y="0"/>
          <wp:positionH relativeFrom="column">
            <wp:posOffset>-854075</wp:posOffset>
          </wp:positionH>
          <wp:positionV relativeFrom="paragraph">
            <wp:posOffset>-212725</wp:posOffset>
          </wp:positionV>
          <wp:extent cx="7099300" cy="518795"/>
          <wp:effectExtent l="1905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8F80" w14:textId="77777777" w:rsidR="00F262CD" w:rsidRDefault="00F262C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E052" w14:textId="77777777" w:rsidR="00F262CD" w:rsidRDefault="00F262C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7775" w14:textId="77777777" w:rsidR="00F262CD" w:rsidRDefault="00F262C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624" w14:textId="77777777" w:rsidR="00F262CD" w:rsidRDefault="00F262C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EEE" w14:textId="77777777" w:rsidR="00F262CD" w:rsidRDefault="00F262C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DCC7" w14:textId="77777777" w:rsidR="00F262CD" w:rsidRDefault="00F262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left" w:pos="990"/>
        </w:tabs>
        <w:ind w:left="99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180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2520"/>
        </w:tabs>
        <w:ind w:left="1800" w:hanging="36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324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left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304"/>
        </w:tabs>
        <w:ind w:left="230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ListunderTable"/>
      <w:lvlText w:val=""/>
      <w:lvlJc w:val="left"/>
      <w:pPr>
        <w:tabs>
          <w:tab w:val="left" w:pos="360"/>
        </w:tabs>
        <w:ind w:left="36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pStyle w:val="SubListUnderHeading2"/>
      <w:lvlText w:val=""/>
      <w:lvlJc w:val="left"/>
      <w:pPr>
        <w:tabs>
          <w:tab w:val="left" w:pos="1382"/>
        </w:tabs>
        <w:ind w:left="1382" w:hanging="360"/>
      </w:pPr>
      <w:rPr>
        <w:rFonts w:ascii="Wingdings" w:hAnsi="Wingdings"/>
        <w:sz w:val="16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pStyle w:val="ListUnderHeading3"/>
      <w:lvlText w:val="►"/>
      <w:lvlJc w:val="left"/>
      <w:pPr>
        <w:tabs>
          <w:tab w:val="left" w:pos="1800"/>
        </w:tabs>
        <w:ind w:left="1800" w:hanging="360"/>
      </w:pPr>
      <w:rPr>
        <w:rFonts w:ascii="OpenSymbol" w:hAnsi="OpenSymbol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pStyle w:val="SubListUnderHeading1"/>
      <w:lvlText w:val=""/>
      <w:lvlJc w:val="left"/>
      <w:pPr>
        <w:tabs>
          <w:tab w:val="left" w:pos="870"/>
        </w:tabs>
        <w:ind w:left="870" w:hanging="360"/>
      </w:pPr>
      <w:rPr>
        <w:rFonts w:ascii="Wingdings" w:hAnsi="Wingdings"/>
        <w:sz w:val="16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pStyle w:val="ListUnderHeading2"/>
      <w:lvlText w:val="►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pStyle w:val="ListUnderHeading4"/>
      <w:lvlText w:val="►"/>
      <w:lvlJc w:val="left"/>
      <w:pPr>
        <w:tabs>
          <w:tab w:val="left" w:pos="2563"/>
        </w:tabs>
        <w:ind w:left="2563" w:hanging="360"/>
      </w:pPr>
      <w:rPr>
        <w:rFonts w:ascii="OpenSymbol" w:hAnsi="OpenSymbol"/>
      </w:rPr>
    </w:lvl>
  </w:abstractNum>
  <w:abstractNum w:abstractNumId="7" w15:restartNumberingAfterBreak="0">
    <w:nsid w:val="00000009"/>
    <w:multiLevelType w:val="singleLevel"/>
    <w:tmpl w:val="00000009"/>
    <w:lvl w:ilvl="0">
      <w:start w:val="1"/>
      <w:numFmt w:val="bullet"/>
      <w:pStyle w:val="SubListUnderHeading3"/>
      <w:lvlText w:val=""/>
      <w:lvlJc w:val="left"/>
      <w:pPr>
        <w:tabs>
          <w:tab w:val="left" w:pos="2146"/>
        </w:tabs>
        <w:ind w:left="2146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A"/>
    <w:multiLevelType w:val="singleLevel"/>
    <w:tmpl w:val="0000000A"/>
    <w:lvl w:ilvl="0">
      <w:start w:val="1"/>
      <w:numFmt w:val="bullet"/>
      <w:pStyle w:val="ListUnderHeading1"/>
      <w:lvlText w:val="►"/>
      <w:lvlJc w:val="left"/>
      <w:pPr>
        <w:tabs>
          <w:tab w:val="left" w:pos="547"/>
        </w:tabs>
        <w:ind w:left="547" w:hanging="360"/>
      </w:pPr>
      <w:rPr>
        <w:rFonts w:ascii="OpenSymbol" w:hAnsi="OpenSymbol"/>
      </w:rPr>
    </w:lvl>
  </w:abstractNum>
  <w:abstractNum w:abstractNumId="9" w15:restartNumberingAfterBreak="0">
    <w:nsid w:val="0000000B"/>
    <w:multiLevelType w:val="singleLevel"/>
    <w:tmpl w:val="0000000B"/>
    <w:lvl w:ilvl="0">
      <w:start w:val="1"/>
      <w:numFmt w:val="bullet"/>
      <w:pStyle w:val="SubListUnderHeading4"/>
      <w:lvlText w:val=""/>
      <w:lvlJc w:val="left"/>
      <w:pPr>
        <w:tabs>
          <w:tab w:val="left" w:pos="3024"/>
        </w:tabs>
        <w:ind w:left="3024" w:hanging="360"/>
      </w:pPr>
      <w:rPr>
        <w:rFonts w:ascii="Wingdings" w:hAnsi="Wingdings"/>
        <w:sz w:val="16"/>
      </w:rPr>
    </w:lvl>
  </w:abstractNum>
  <w:abstractNum w:abstractNumId="10" w15:restartNumberingAfterBreak="0">
    <w:nsid w:val="197834E3"/>
    <w:multiLevelType w:val="multilevel"/>
    <w:tmpl w:val="197834E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295612">
    <w:abstractNumId w:val="0"/>
  </w:num>
  <w:num w:numId="2" w16cid:durableId="520513999">
    <w:abstractNumId w:val="8"/>
  </w:num>
  <w:num w:numId="3" w16cid:durableId="684130792">
    <w:abstractNumId w:val="4"/>
  </w:num>
  <w:num w:numId="4" w16cid:durableId="1956254642">
    <w:abstractNumId w:val="5"/>
  </w:num>
  <w:num w:numId="5" w16cid:durableId="1858999499">
    <w:abstractNumId w:val="3"/>
  </w:num>
  <w:num w:numId="6" w16cid:durableId="1461613045">
    <w:abstractNumId w:val="6"/>
  </w:num>
  <w:num w:numId="7" w16cid:durableId="1257208659">
    <w:abstractNumId w:val="2"/>
  </w:num>
  <w:num w:numId="8" w16cid:durableId="1389450972">
    <w:abstractNumId w:val="7"/>
  </w:num>
  <w:num w:numId="9" w16cid:durableId="464355235">
    <w:abstractNumId w:val="9"/>
  </w:num>
  <w:num w:numId="10" w16cid:durableId="902912101">
    <w:abstractNumId w:val="1"/>
  </w:num>
  <w:num w:numId="11" w16cid:durableId="881865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B19"/>
    <w:rsid w:val="00001ACB"/>
    <w:rsid w:val="00001BB8"/>
    <w:rsid w:val="00003C92"/>
    <w:rsid w:val="00004A05"/>
    <w:rsid w:val="0000570E"/>
    <w:rsid w:val="00005BDC"/>
    <w:rsid w:val="000120AD"/>
    <w:rsid w:val="00012808"/>
    <w:rsid w:val="00014BA0"/>
    <w:rsid w:val="0001664C"/>
    <w:rsid w:val="00020CE1"/>
    <w:rsid w:val="00025AD7"/>
    <w:rsid w:val="00034052"/>
    <w:rsid w:val="00036CAD"/>
    <w:rsid w:val="00047AC8"/>
    <w:rsid w:val="000523E4"/>
    <w:rsid w:val="00052E1F"/>
    <w:rsid w:val="00062C08"/>
    <w:rsid w:val="0006537E"/>
    <w:rsid w:val="00071CCA"/>
    <w:rsid w:val="00071E4F"/>
    <w:rsid w:val="000746D7"/>
    <w:rsid w:val="00085C7D"/>
    <w:rsid w:val="00086CAC"/>
    <w:rsid w:val="00091F76"/>
    <w:rsid w:val="000944E9"/>
    <w:rsid w:val="000A012F"/>
    <w:rsid w:val="000B0131"/>
    <w:rsid w:val="000B376B"/>
    <w:rsid w:val="000C21B0"/>
    <w:rsid w:val="000C3BFB"/>
    <w:rsid w:val="000D0A0C"/>
    <w:rsid w:val="000E07EB"/>
    <w:rsid w:val="000E0A9C"/>
    <w:rsid w:val="000E211C"/>
    <w:rsid w:val="000F5812"/>
    <w:rsid w:val="000F587C"/>
    <w:rsid w:val="00102767"/>
    <w:rsid w:val="00106F1B"/>
    <w:rsid w:val="0011664A"/>
    <w:rsid w:val="00130AD4"/>
    <w:rsid w:val="00131C7B"/>
    <w:rsid w:val="001347A6"/>
    <w:rsid w:val="001375B3"/>
    <w:rsid w:val="00145298"/>
    <w:rsid w:val="001516DC"/>
    <w:rsid w:val="00154C8D"/>
    <w:rsid w:val="00155A43"/>
    <w:rsid w:val="0015612C"/>
    <w:rsid w:val="001566F7"/>
    <w:rsid w:val="00161B60"/>
    <w:rsid w:val="001647BA"/>
    <w:rsid w:val="00166A58"/>
    <w:rsid w:val="001708A7"/>
    <w:rsid w:val="0018206C"/>
    <w:rsid w:val="001830F1"/>
    <w:rsid w:val="00184E95"/>
    <w:rsid w:val="00194ECB"/>
    <w:rsid w:val="001A2E92"/>
    <w:rsid w:val="001A4B62"/>
    <w:rsid w:val="001B2CEE"/>
    <w:rsid w:val="001C33F1"/>
    <w:rsid w:val="001C5BDE"/>
    <w:rsid w:val="001D294F"/>
    <w:rsid w:val="001D37A6"/>
    <w:rsid w:val="001E182E"/>
    <w:rsid w:val="001E6323"/>
    <w:rsid w:val="001F0E35"/>
    <w:rsid w:val="002162AA"/>
    <w:rsid w:val="00216D6D"/>
    <w:rsid w:val="00224C48"/>
    <w:rsid w:val="00225FFA"/>
    <w:rsid w:val="00226814"/>
    <w:rsid w:val="0023259B"/>
    <w:rsid w:val="00235508"/>
    <w:rsid w:val="00242784"/>
    <w:rsid w:val="00244A8B"/>
    <w:rsid w:val="00247523"/>
    <w:rsid w:val="002605CE"/>
    <w:rsid w:val="002610AD"/>
    <w:rsid w:val="00263075"/>
    <w:rsid w:val="00263D2A"/>
    <w:rsid w:val="0027051C"/>
    <w:rsid w:val="00270EF3"/>
    <w:rsid w:val="00272E77"/>
    <w:rsid w:val="00277CF0"/>
    <w:rsid w:val="002804C1"/>
    <w:rsid w:val="0028066B"/>
    <w:rsid w:val="00280D56"/>
    <w:rsid w:val="00287076"/>
    <w:rsid w:val="00290B1F"/>
    <w:rsid w:val="002923F9"/>
    <w:rsid w:val="0029429E"/>
    <w:rsid w:val="002A1BAC"/>
    <w:rsid w:val="002A56EF"/>
    <w:rsid w:val="002A67F9"/>
    <w:rsid w:val="002B12DB"/>
    <w:rsid w:val="002B15F4"/>
    <w:rsid w:val="002C3248"/>
    <w:rsid w:val="002C573E"/>
    <w:rsid w:val="002D6159"/>
    <w:rsid w:val="002E08C7"/>
    <w:rsid w:val="002F291E"/>
    <w:rsid w:val="002F3EE4"/>
    <w:rsid w:val="002F5640"/>
    <w:rsid w:val="0030531D"/>
    <w:rsid w:val="00306890"/>
    <w:rsid w:val="003144AC"/>
    <w:rsid w:val="003336A6"/>
    <w:rsid w:val="003427BF"/>
    <w:rsid w:val="0034427A"/>
    <w:rsid w:val="00347BE3"/>
    <w:rsid w:val="0036120C"/>
    <w:rsid w:val="00363223"/>
    <w:rsid w:val="00366F1A"/>
    <w:rsid w:val="00372637"/>
    <w:rsid w:val="00376328"/>
    <w:rsid w:val="003771F2"/>
    <w:rsid w:val="00382FF2"/>
    <w:rsid w:val="00394556"/>
    <w:rsid w:val="003A3DD8"/>
    <w:rsid w:val="003A5525"/>
    <w:rsid w:val="003A5ABC"/>
    <w:rsid w:val="003A6550"/>
    <w:rsid w:val="003B075D"/>
    <w:rsid w:val="003B5433"/>
    <w:rsid w:val="003C6B19"/>
    <w:rsid w:val="003D7D6E"/>
    <w:rsid w:val="003E4487"/>
    <w:rsid w:val="003E59D6"/>
    <w:rsid w:val="003F304C"/>
    <w:rsid w:val="003F5936"/>
    <w:rsid w:val="00401E98"/>
    <w:rsid w:val="00405588"/>
    <w:rsid w:val="00411D85"/>
    <w:rsid w:val="00413E55"/>
    <w:rsid w:val="00422EA9"/>
    <w:rsid w:val="00422EFF"/>
    <w:rsid w:val="00423F35"/>
    <w:rsid w:val="00424FB6"/>
    <w:rsid w:val="004302D4"/>
    <w:rsid w:val="00430BD3"/>
    <w:rsid w:val="004413B2"/>
    <w:rsid w:val="00441D36"/>
    <w:rsid w:val="00444E9F"/>
    <w:rsid w:val="00446016"/>
    <w:rsid w:val="00446558"/>
    <w:rsid w:val="00451CAF"/>
    <w:rsid w:val="004537A8"/>
    <w:rsid w:val="00460881"/>
    <w:rsid w:val="00460960"/>
    <w:rsid w:val="00462DF8"/>
    <w:rsid w:val="0046378F"/>
    <w:rsid w:val="00464E8D"/>
    <w:rsid w:val="004673F7"/>
    <w:rsid w:val="0048026C"/>
    <w:rsid w:val="004871F7"/>
    <w:rsid w:val="0048778C"/>
    <w:rsid w:val="0049413C"/>
    <w:rsid w:val="004962CA"/>
    <w:rsid w:val="004A0B5E"/>
    <w:rsid w:val="004A201D"/>
    <w:rsid w:val="004A27A0"/>
    <w:rsid w:val="004A4936"/>
    <w:rsid w:val="004B48C6"/>
    <w:rsid w:val="004B6871"/>
    <w:rsid w:val="004C4FFA"/>
    <w:rsid w:val="004C58C3"/>
    <w:rsid w:val="004C6872"/>
    <w:rsid w:val="004D0C5C"/>
    <w:rsid w:val="004D36A4"/>
    <w:rsid w:val="004D5073"/>
    <w:rsid w:val="004E22DD"/>
    <w:rsid w:val="004E73F2"/>
    <w:rsid w:val="004F2426"/>
    <w:rsid w:val="00504EB3"/>
    <w:rsid w:val="00513C92"/>
    <w:rsid w:val="00515191"/>
    <w:rsid w:val="005216AC"/>
    <w:rsid w:val="0052335F"/>
    <w:rsid w:val="00523A50"/>
    <w:rsid w:val="00532492"/>
    <w:rsid w:val="00536948"/>
    <w:rsid w:val="00542FD8"/>
    <w:rsid w:val="00544835"/>
    <w:rsid w:val="00552205"/>
    <w:rsid w:val="00562D33"/>
    <w:rsid w:val="00567AC3"/>
    <w:rsid w:val="00570FB9"/>
    <w:rsid w:val="00571DFA"/>
    <w:rsid w:val="00574FDD"/>
    <w:rsid w:val="0058134D"/>
    <w:rsid w:val="00587982"/>
    <w:rsid w:val="0059046A"/>
    <w:rsid w:val="00590DCD"/>
    <w:rsid w:val="00591B7D"/>
    <w:rsid w:val="005A60C1"/>
    <w:rsid w:val="005A628F"/>
    <w:rsid w:val="005B0D4E"/>
    <w:rsid w:val="005B0E5A"/>
    <w:rsid w:val="005B4834"/>
    <w:rsid w:val="005B4D2E"/>
    <w:rsid w:val="005B64D4"/>
    <w:rsid w:val="005D1313"/>
    <w:rsid w:val="005D4562"/>
    <w:rsid w:val="005E21D7"/>
    <w:rsid w:val="005E3515"/>
    <w:rsid w:val="005E4F8C"/>
    <w:rsid w:val="005E5AA7"/>
    <w:rsid w:val="005F2457"/>
    <w:rsid w:val="005F4B0F"/>
    <w:rsid w:val="005F66CA"/>
    <w:rsid w:val="0060493F"/>
    <w:rsid w:val="00620279"/>
    <w:rsid w:val="00623A3D"/>
    <w:rsid w:val="006363FB"/>
    <w:rsid w:val="006450FD"/>
    <w:rsid w:val="00646930"/>
    <w:rsid w:val="00650616"/>
    <w:rsid w:val="0065221D"/>
    <w:rsid w:val="00653622"/>
    <w:rsid w:val="006605FC"/>
    <w:rsid w:val="00667EA0"/>
    <w:rsid w:val="006726B5"/>
    <w:rsid w:val="006732B6"/>
    <w:rsid w:val="00673493"/>
    <w:rsid w:val="006768F4"/>
    <w:rsid w:val="006876AF"/>
    <w:rsid w:val="006A5440"/>
    <w:rsid w:val="006B00E1"/>
    <w:rsid w:val="006B2DA2"/>
    <w:rsid w:val="006B4181"/>
    <w:rsid w:val="006B5AD4"/>
    <w:rsid w:val="006C22A0"/>
    <w:rsid w:val="006C4B83"/>
    <w:rsid w:val="006C6A16"/>
    <w:rsid w:val="006D3ECF"/>
    <w:rsid w:val="006D4B8C"/>
    <w:rsid w:val="006D69A3"/>
    <w:rsid w:val="006E5401"/>
    <w:rsid w:val="006F0DFD"/>
    <w:rsid w:val="006F21A7"/>
    <w:rsid w:val="006F29FD"/>
    <w:rsid w:val="006F42F4"/>
    <w:rsid w:val="00700E6C"/>
    <w:rsid w:val="00717FFE"/>
    <w:rsid w:val="0072014C"/>
    <w:rsid w:val="00725DB5"/>
    <w:rsid w:val="00733C39"/>
    <w:rsid w:val="00735B62"/>
    <w:rsid w:val="007371D6"/>
    <w:rsid w:val="00746365"/>
    <w:rsid w:val="00751F68"/>
    <w:rsid w:val="00760432"/>
    <w:rsid w:val="00761A74"/>
    <w:rsid w:val="00765AED"/>
    <w:rsid w:val="00772DB4"/>
    <w:rsid w:val="00784C1F"/>
    <w:rsid w:val="007A052D"/>
    <w:rsid w:val="007A31E1"/>
    <w:rsid w:val="007A4226"/>
    <w:rsid w:val="007A56A5"/>
    <w:rsid w:val="007B3F9F"/>
    <w:rsid w:val="007B4CD5"/>
    <w:rsid w:val="007B5EDB"/>
    <w:rsid w:val="007B7337"/>
    <w:rsid w:val="007C3AA5"/>
    <w:rsid w:val="007C4660"/>
    <w:rsid w:val="007E06EA"/>
    <w:rsid w:val="007E0E98"/>
    <w:rsid w:val="007E462B"/>
    <w:rsid w:val="007E5701"/>
    <w:rsid w:val="007E6DE7"/>
    <w:rsid w:val="007F06F5"/>
    <w:rsid w:val="00804B03"/>
    <w:rsid w:val="00812AF1"/>
    <w:rsid w:val="00820609"/>
    <w:rsid w:val="00820D8C"/>
    <w:rsid w:val="00823D51"/>
    <w:rsid w:val="008343DA"/>
    <w:rsid w:val="00836D6A"/>
    <w:rsid w:val="00837FE2"/>
    <w:rsid w:val="00852D1C"/>
    <w:rsid w:val="00852DCE"/>
    <w:rsid w:val="0085409F"/>
    <w:rsid w:val="00862938"/>
    <w:rsid w:val="00863D33"/>
    <w:rsid w:val="00870287"/>
    <w:rsid w:val="00872B0C"/>
    <w:rsid w:val="0087341F"/>
    <w:rsid w:val="0087480A"/>
    <w:rsid w:val="0088021D"/>
    <w:rsid w:val="008810DB"/>
    <w:rsid w:val="00887043"/>
    <w:rsid w:val="00887C38"/>
    <w:rsid w:val="00892E7B"/>
    <w:rsid w:val="008A0811"/>
    <w:rsid w:val="008A3809"/>
    <w:rsid w:val="008B27B1"/>
    <w:rsid w:val="008C3704"/>
    <w:rsid w:val="008C3C63"/>
    <w:rsid w:val="008D07D9"/>
    <w:rsid w:val="008D1BB6"/>
    <w:rsid w:val="008D53D2"/>
    <w:rsid w:val="008D785F"/>
    <w:rsid w:val="008E3EEA"/>
    <w:rsid w:val="009014C7"/>
    <w:rsid w:val="00904771"/>
    <w:rsid w:val="009053CD"/>
    <w:rsid w:val="00915928"/>
    <w:rsid w:val="00925C06"/>
    <w:rsid w:val="00927C49"/>
    <w:rsid w:val="00936DE2"/>
    <w:rsid w:val="009426D4"/>
    <w:rsid w:val="009447A1"/>
    <w:rsid w:val="009472AC"/>
    <w:rsid w:val="00947A36"/>
    <w:rsid w:val="00957F81"/>
    <w:rsid w:val="00963AB6"/>
    <w:rsid w:val="00965F8B"/>
    <w:rsid w:val="009677A9"/>
    <w:rsid w:val="009703FB"/>
    <w:rsid w:val="0097117C"/>
    <w:rsid w:val="009730BE"/>
    <w:rsid w:val="00973C04"/>
    <w:rsid w:val="009771AA"/>
    <w:rsid w:val="00982B64"/>
    <w:rsid w:val="009855B9"/>
    <w:rsid w:val="00992E0B"/>
    <w:rsid w:val="00992F56"/>
    <w:rsid w:val="009A1514"/>
    <w:rsid w:val="009B2ED1"/>
    <w:rsid w:val="009B3D34"/>
    <w:rsid w:val="009C18B7"/>
    <w:rsid w:val="009C4BD8"/>
    <w:rsid w:val="009C4F33"/>
    <w:rsid w:val="009C7185"/>
    <w:rsid w:val="009D3282"/>
    <w:rsid w:val="009E6620"/>
    <w:rsid w:val="009F0DA0"/>
    <w:rsid w:val="009F2DC3"/>
    <w:rsid w:val="009F2E19"/>
    <w:rsid w:val="009F6808"/>
    <w:rsid w:val="00A009EA"/>
    <w:rsid w:val="00A031FD"/>
    <w:rsid w:val="00A0401A"/>
    <w:rsid w:val="00A11647"/>
    <w:rsid w:val="00A178E8"/>
    <w:rsid w:val="00A21A37"/>
    <w:rsid w:val="00A247BF"/>
    <w:rsid w:val="00A259BA"/>
    <w:rsid w:val="00A26B38"/>
    <w:rsid w:val="00A317F3"/>
    <w:rsid w:val="00A41766"/>
    <w:rsid w:val="00A43EB8"/>
    <w:rsid w:val="00A53BDC"/>
    <w:rsid w:val="00A60AFF"/>
    <w:rsid w:val="00A6470C"/>
    <w:rsid w:val="00A679CB"/>
    <w:rsid w:val="00A712FE"/>
    <w:rsid w:val="00A74F6A"/>
    <w:rsid w:val="00A76149"/>
    <w:rsid w:val="00A76B8F"/>
    <w:rsid w:val="00A77401"/>
    <w:rsid w:val="00A83F36"/>
    <w:rsid w:val="00A90962"/>
    <w:rsid w:val="00A91DDA"/>
    <w:rsid w:val="00AA1434"/>
    <w:rsid w:val="00AB01ED"/>
    <w:rsid w:val="00AB0540"/>
    <w:rsid w:val="00AB3CE5"/>
    <w:rsid w:val="00AB522F"/>
    <w:rsid w:val="00AD3C73"/>
    <w:rsid w:val="00AD3DB2"/>
    <w:rsid w:val="00AD6AB3"/>
    <w:rsid w:val="00AE42D8"/>
    <w:rsid w:val="00AE6C3E"/>
    <w:rsid w:val="00B0495D"/>
    <w:rsid w:val="00B107F1"/>
    <w:rsid w:val="00B10CA6"/>
    <w:rsid w:val="00B11116"/>
    <w:rsid w:val="00B235ED"/>
    <w:rsid w:val="00B33DE4"/>
    <w:rsid w:val="00B350F1"/>
    <w:rsid w:val="00B353C5"/>
    <w:rsid w:val="00B40EF0"/>
    <w:rsid w:val="00B47864"/>
    <w:rsid w:val="00B526DA"/>
    <w:rsid w:val="00B54C0B"/>
    <w:rsid w:val="00B550FE"/>
    <w:rsid w:val="00B57B6E"/>
    <w:rsid w:val="00B61E4F"/>
    <w:rsid w:val="00B705BD"/>
    <w:rsid w:val="00B749C7"/>
    <w:rsid w:val="00B7799F"/>
    <w:rsid w:val="00B81213"/>
    <w:rsid w:val="00B818DA"/>
    <w:rsid w:val="00B84921"/>
    <w:rsid w:val="00B90116"/>
    <w:rsid w:val="00B91DBA"/>
    <w:rsid w:val="00B93E47"/>
    <w:rsid w:val="00B96350"/>
    <w:rsid w:val="00BA4F3D"/>
    <w:rsid w:val="00BB6A7D"/>
    <w:rsid w:val="00BD0E3F"/>
    <w:rsid w:val="00BD5FA3"/>
    <w:rsid w:val="00BD72C1"/>
    <w:rsid w:val="00BE0584"/>
    <w:rsid w:val="00BE1B6F"/>
    <w:rsid w:val="00BE2421"/>
    <w:rsid w:val="00BE3975"/>
    <w:rsid w:val="00BF0041"/>
    <w:rsid w:val="00BF6692"/>
    <w:rsid w:val="00BF684A"/>
    <w:rsid w:val="00C011F5"/>
    <w:rsid w:val="00C030E0"/>
    <w:rsid w:val="00C03244"/>
    <w:rsid w:val="00C11809"/>
    <w:rsid w:val="00C16597"/>
    <w:rsid w:val="00C25F73"/>
    <w:rsid w:val="00C326F2"/>
    <w:rsid w:val="00C36897"/>
    <w:rsid w:val="00C433A6"/>
    <w:rsid w:val="00C434E1"/>
    <w:rsid w:val="00C44853"/>
    <w:rsid w:val="00C51D5F"/>
    <w:rsid w:val="00C57482"/>
    <w:rsid w:val="00C621F2"/>
    <w:rsid w:val="00C66DA4"/>
    <w:rsid w:val="00C67F61"/>
    <w:rsid w:val="00C8343D"/>
    <w:rsid w:val="00C83750"/>
    <w:rsid w:val="00C86AFF"/>
    <w:rsid w:val="00C90DFA"/>
    <w:rsid w:val="00C95AB9"/>
    <w:rsid w:val="00CA2FB2"/>
    <w:rsid w:val="00CB30FF"/>
    <w:rsid w:val="00CC22AA"/>
    <w:rsid w:val="00CC52E4"/>
    <w:rsid w:val="00CD258E"/>
    <w:rsid w:val="00CD531A"/>
    <w:rsid w:val="00CD595F"/>
    <w:rsid w:val="00CD7A7C"/>
    <w:rsid w:val="00CE1552"/>
    <w:rsid w:val="00CE28B9"/>
    <w:rsid w:val="00D071AD"/>
    <w:rsid w:val="00D15536"/>
    <w:rsid w:val="00D302D3"/>
    <w:rsid w:val="00D33203"/>
    <w:rsid w:val="00D33736"/>
    <w:rsid w:val="00D33873"/>
    <w:rsid w:val="00D409CB"/>
    <w:rsid w:val="00D47B36"/>
    <w:rsid w:val="00D502BE"/>
    <w:rsid w:val="00D56DC7"/>
    <w:rsid w:val="00D60D4B"/>
    <w:rsid w:val="00D62EC7"/>
    <w:rsid w:val="00D73991"/>
    <w:rsid w:val="00D73D2C"/>
    <w:rsid w:val="00D80AA1"/>
    <w:rsid w:val="00D87EE9"/>
    <w:rsid w:val="00D95829"/>
    <w:rsid w:val="00D95CAE"/>
    <w:rsid w:val="00DA1A9D"/>
    <w:rsid w:val="00DA388F"/>
    <w:rsid w:val="00DB3741"/>
    <w:rsid w:val="00DB6129"/>
    <w:rsid w:val="00DC3ECA"/>
    <w:rsid w:val="00DC4C4C"/>
    <w:rsid w:val="00DC6272"/>
    <w:rsid w:val="00DD4AB2"/>
    <w:rsid w:val="00DD614C"/>
    <w:rsid w:val="00E12161"/>
    <w:rsid w:val="00E16E0D"/>
    <w:rsid w:val="00E17BF7"/>
    <w:rsid w:val="00E17D36"/>
    <w:rsid w:val="00E236A0"/>
    <w:rsid w:val="00E251E5"/>
    <w:rsid w:val="00E30A3F"/>
    <w:rsid w:val="00E312AC"/>
    <w:rsid w:val="00E3344A"/>
    <w:rsid w:val="00E34735"/>
    <w:rsid w:val="00E35990"/>
    <w:rsid w:val="00E35996"/>
    <w:rsid w:val="00E37F52"/>
    <w:rsid w:val="00E4243D"/>
    <w:rsid w:val="00E5483C"/>
    <w:rsid w:val="00E579A9"/>
    <w:rsid w:val="00E61A3A"/>
    <w:rsid w:val="00E62BB8"/>
    <w:rsid w:val="00E63A7A"/>
    <w:rsid w:val="00E63FF4"/>
    <w:rsid w:val="00E656C7"/>
    <w:rsid w:val="00E65B7C"/>
    <w:rsid w:val="00E66941"/>
    <w:rsid w:val="00E67BE1"/>
    <w:rsid w:val="00E7691F"/>
    <w:rsid w:val="00E82A5F"/>
    <w:rsid w:val="00E84A28"/>
    <w:rsid w:val="00EA760E"/>
    <w:rsid w:val="00EA7D73"/>
    <w:rsid w:val="00EB2E93"/>
    <w:rsid w:val="00EB3FC8"/>
    <w:rsid w:val="00EB4734"/>
    <w:rsid w:val="00EB4826"/>
    <w:rsid w:val="00EB50C2"/>
    <w:rsid w:val="00EC23C4"/>
    <w:rsid w:val="00EC4B14"/>
    <w:rsid w:val="00EC645A"/>
    <w:rsid w:val="00ED44B6"/>
    <w:rsid w:val="00EE1722"/>
    <w:rsid w:val="00EE2CDB"/>
    <w:rsid w:val="00EF1894"/>
    <w:rsid w:val="00EF50ED"/>
    <w:rsid w:val="00F0621F"/>
    <w:rsid w:val="00F07249"/>
    <w:rsid w:val="00F12340"/>
    <w:rsid w:val="00F2310C"/>
    <w:rsid w:val="00F262CD"/>
    <w:rsid w:val="00F32D08"/>
    <w:rsid w:val="00F45434"/>
    <w:rsid w:val="00F4615F"/>
    <w:rsid w:val="00F672FE"/>
    <w:rsid w:val="00F77005"/>
    <w:rsid w:val="00F80288"/>
    <w:rsid w:val="00F82F69"/>
    <w:rsid w:val="00F84F28"/>
    <w:rsid w:val="00F858F4"/>
    <w:rsid w:val="00F863E9"/>
    <w:rsid w:val="00F87FE1"/>
    <w:rsid w:val="00F93FCF"/>
    <w:rsid w:val="00FA4418"/>
    <w:rsid w:val="00FA5CDA"/>
    <w:rsid w:val="00FB2A82"/>
    <w:rsid w:val="00FD048C"/>
    <w:rsid w:val="00FD539D"/>
    <w:rsid w:val="00FE28E1"/>
    <w:rsid w:val="00FE357A"/>
    <w:rsid w:val="00FE562A"/>
    <w:rsid w:val="00FF214D"/>
    <w:rsid w:val="00FF3C6E"/>
    <w:rsid w:val="00FF5D42"/>
    <w:rsid w:val="00FF663F"/>
    <w:rsid w:val="00FF79C8"/>
    <w:rsid w:val="07351F7B"/>
    <w:rsid w:val="07E7EC74"/>
    <w:rsid w:val="0AB96270"/>
    <w:rsid w:val="0CBFD7E6"/>
    <w:rsid w:val="0EA27DDB"/>
    <w:rsid w:val="1175A65D"/>
    <w:rsid w:val="118BFCB5"/>
    <w:rsid w:val="16D761CD"/>
    <w:rsid w:val="1A52CA8E"/>
    <w:rsid w:val="1B141C01"/>
    <w:rsid w:val="227F8D1A"/>
    <w:rsid w:val="41E7CCDE"/>
    <w:rsid w:val="4A6AD2B8"/>
    <w:rsid w:val="674E3EB3"/>
    <w:rsid w:val="6858F2C2"/>
    <w:rsid w:val="6C9D7ED4"/>
    <w:rsid w:val="70595320"/>
    <w:rsid w:val="7687693E"/>
    <w:rsid w:val="76B1D7D3"/>
    <w:rsid w:val="79E4E7CB"/>
    <w:rsid w:val="7A3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3C9EC97"/>
  <w15:docId w15:val="{0AA4FBBD-8DF4-4192-B78D-2DDDF05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40" w:line="360" w:lineRule="auto"/>
      <w:ind w:left="360"/>
    </w:pPr>
    <w:rPr>
      <w:rFonts w:ascii="Verdana" w:hAnsi="Verdana"/>
      <w:sz w:val="17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0" w:color="000000"/>
      </w:pBdr>
      <w:tabs>
        <w:tab w:val="left" w:pos="1620"/>
      </w:tabs>
      <w:spacing w:before="480" w:after="36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0"/>
      </w:tabs>
      <w:spacing w:before="360" w:after="360"/>
      <w:ind w:left="1080" w:hanging="540"/>
      <w:outlineLvl w:val="1"/>
    </w:pPr>
    <w:rPr>
      <w:rFonts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2880"/>
      </w:tabs>
      <w:spacing w:before="360" w:after="360"/>
      <w:ind w:left="360" w:hanging="720"/>
      <w:outlineLvl w:val="2"/>
    </w:pPr>
    <w:rPr>
      <w:rFonts w:cs="Arial"/>
      <w:b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bottom w:val="single" w:sz="4" w:space="1" w:color="000000"/>
      </w:pBdr>
      <w:tabs>
        <w:tab w:val="left" w:pos="9180"/>
        <w:tab w:val="left" w:pos="10800"/>
      </w:tabs>
      <w:spacing w:before="360" w:after="360"/>
      <w:ind w:left="2700" w:hanging="900"/>
      <w:outlineLvl w:val="3"/>
    </w:pPr>
    <w:rPr>
      <w:b/>
      <w:bCs/>
      <w:sz w:val="18"/>
    </w:rPr>
  </w:style>
  <w:style w:type="paragraph" w:styleId="Heading5">
    <w:name w:val="heading 5"/>
    <w:basedOn w:val="Heading1Text"/>
    <w:next w:val="Heading1Text"/>
    <w:qFormat/>
    <w:pPr>
      <w:keepNext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pPr>
      <w:keepNext/>
      <w:ind w:left="0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qFormat/>
    <w:pPr>
      <w:keepNext/>
      <w:ind w:left="0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pPr>
      <w:keepNext/>
      <w:ind w:left="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left="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ext">
    <w:name w:val="Heading1 Text"/>
    <w:basedOn w:val="Normal"/>
    <w:qFormat/>
    <w:pPr>
      <w:spacing w:before="120"/>
      <w:ind w:left="0"/>
    </w:pPr>
  </w:style>
  <w:style w:type="paragraph" w:styleId="BodyText">
    <w:name w:val="Body Text"/>
    <w:basedOn w:val="Normal"/>
    <w:qFormat/>
    <w:pPr>
      <w:spacing w:after="1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  <w:spacing w:before="120" w:after="120" w:line="240" w:lineRule="auto"/>
      <w:ind w:left="0" w:right="360"/>
    </w:pPr>
    <w:rPr>
      <w:b/>
      <w:bCs/>
      <w:color w:val="FFFFFF"/>
    </w:rPr>
  </w:style>
  <w:style w:type="paragraph" w:styleId="Header">
    <w:name w:val="header"/>
    <w:basedOn w:val="Normal"/>
    <w:qFormat/>
    <w:pPr>
      <w:tabs>
        <w:tab w:val="right" w:pos="8392"/>
      </w:tabs>
      <w:spacing w:after="0" w:line="240" w:lineRule="auto"/>
      <w:ind w:left="0"/>
    </w:pPr>
    <w:rPr>
      <w:b/>
      <w:color w:val="FFFFFF"/>
      <w:sz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">
    <w:name w:val="List"/>
    <w:basedOn w:val="BodyText"/>
    <w:qFormat/>
    <w:rPr>
      <w:rFonts w:cs="Tahoma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pPr>
      <w:tabs>
        <w:tab w:val="left" w:pos="432"/>
        <w:tab w:val="left" w:pos="504"/>
        <w:tab w:val="left" w:leader="dot" w:pos="8415"/>
      </w:tabs>
      <w:spacing w:after="120"/>
      <w:ind w:left="0"/>
    </w:pPr>
    <w:rPr>
      <w:b/>
      <w:bCs/>
      <w:szCs w:val="24"/>
    </w:rPr>
  </w:style>
  <w:style w:type="paragraph" w:styleId="TOC2">
    <w:name w:val="toc 2"/>
    <w:basedOn w:val="Normal"/>
    <w:next w:val="Normal"/>
    <w:qFormat/>
    <w:pPr>
      <w:tabs>
        <w:tab w:val="left" w:pos="2592"/>
        <w:tab w:val="left" w:pos="3240"/>
        <w:tab w:val="left" w:leader="dot" w:pos="9927"/>
      </w:tabs>
      <w:spacing w:after="120"/>
      <w:ind w:left="504"/>
    </w:pPr>
    <w:rPr>
      <w:szCs w:val="24"/>
    </w:rPr>
  </w:style>
  <w:style w:type="paragraph" w:styleId="TOC3">
    <w:name w:val="toc 3"/>
    <w:basedOn w:val="Normal"/>
    <w:next w:val="Normal"/>
    <w:pPr>
      <w:tabs>
        <w:tab w:val="left" w:pos="4752"/>
        <w:tab w:val="left" w:leader="dot" w:pos="11439"/>
      </w:tabs>
      <w:spacing w:after="120"/>
      <w:ind w:left="1008"/>
    </w:pPr>
    <w:rPr>
      <w:iCs/>
      <w:szCs w:val="24"/>
    </w:rPr>
  </w:style>
  <w:style w:type="paragraph" w:styleId="TOC4">
    <w:name w:val="toc 4"/>
    <w:basedOn w:val="Normal"/>
    <w:next w:val="Normal"/>
    <w:pPr>
      <w:tabs>
        <w:tab w:val="left" w:pos="7776"/>
        <w:tab w:val="left" w:leader="dot" w:pos="13599"/>
      </w:tabs>
      <w:spacing w:after="120"/>
      <w:ind w:left="1728"/>
    </w:pPr>
    <w:rPr>
      <w:szCs w:val="21"/>
    </w:rPr>
  </w:style>
  <w:style w:type="paragraph" w:styleId="TOC5">
    <w:name w:val="toc 5"/>
    <w:basedOn w:val="Index"/>
    <w:next w:val="Normal"/>
    <w:pPr>
      <w:tabs>
        <w:tab w:val="right" w:leader="dot" w:pos="12236"/>
      </w:tabs>
      <w:ind w:left="1132"/>
    </w:p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OC6">
    <w:name w:val="toc 6"/>
    <w:basedOn w:val="Index"/>
    <w:next w:val="Normal"/>
    <w:pPr>
      <w:tabs>
        <w:tab w:val="right" w:leader="dot" w:pos="12802"/>
      </w:tabs>
      <w:ind w:left="1415"/>
    </w:pPr>
  </w:style>
  <w:style w:type="paragraph" w:styleId="TOC7">
    <w:name w:val="toc 7"/>
    <w:basedOn w:val="Index"/>
    <w:next w:val="Normal"/>
    <w:pPr>
      <w:tabs>
        <w:tab w:val="right" w:leader="dot" w:pos="13368"/>
      </w:tabs>
      <w:ind w:left="1698"/>
    </w:pPr>
  </w:style>
  <w:style w:type="paragraph" w:styleId="TOC8">
    <w:name w:val="toc 8"/>
    <w:basedOn w:val="Index"/>
    <w:next w:val="Normal"/>
    <w:pPr>
      <w:tabs>
        <w:tab w:val="right" w:leader="dot" w:pos="13934"/>
      </w:tabs>
      <w:ind w:left="1981"/>
    </w:pPr>
  </w:style>
  <w:style w:type="paragraph" w:styleId="TOC9">
    <w:name w:val="toc 9"/>
    <w:basedOn w:val="Index"/>
    <w:next w:val="Normal"/>
    <w:pPr>
      <w:tabs>
        <w:tab w:val="right" w:leader="dot" w:pos="14500"/>
      </w:tabs>
      <w:ind w:left="2264"/>
    </w:pPr>
  </w:style>
  <w:style w:type="character" w:customStyle="1" w:styleId="WW8Num2z0">
    <w:name w:val="WW8Num2z0"/>
    <w:qFormat/>
    <w:rPr>
      <w:rFonts w:ascii="Wingdings" w:hAnsi="Wingdings"/>
      <w:sz w:val="16"/>
    </w:rPr>
  </w:style>
  <w:style w:type="character" w:customStyle="1" w:styleId="WW8Num3z0">
    <w:name w:val="WW8Num3z0"/>
    <w:qFormat/>
    <w:rPr>
      <w:rFonts w:ascii="Wingdings" w:hAnsi="Wingdings"/>
      <w:sz w:val="16"/>
    </w:rPr>
  </w:style>
  <w:style w:type="character" w:customStyle="1" w:styleId="WW8Num4z0">
    <w:name w:val="WW8Num4z0"/>
    <w:qFormat/>
    <w:rPr>
      <w:rFonts w:ascii="OpenSymbol" w:hAnsi="OpenSymbol"/>
    </w:rPr>
  </w:style>
  <w:style w:type="character" w:customStyle="1" w:styleId="WW8Num5z0">
    <w:name w:val="WW8Num5z0"/>
    <w:qFormat/>
    <w:rPr>
      <w:rFonts w:ascii="Wingdings" w:hAnsi="Wingdings"/>
      <w:sz w:val="16"/>
    </w:rPr>
  </w:style>
  <w:style w:type="character" w:customStyle="1" w:styleId="WW8Num6z0">
    <w:name w:val="WW8Num6z0"/>
    <w:qFormat/>
    <w:rPr>
      <w:rFonts w:ascii="OpenSymbol" w:hAnsi="OpenSymbol"/>
    </w:rPr>
  </w:style>
  <w:style w:type="character" w:customStyle="1" w:styleId="WW8Num7z0">
    <w:name w:val="WW8Num7z0"/>
    <w:qFormat/>
    <w:rPr>
      <w:rFonts w:ascii="OpenSymbol" w:hAnsi="OpenSymbol"/>
    </w:rPr>
  </w:style>
  <w:style w:type="character" w:customStyle="1" w:styleId="WW8Num9z0">
    <w:name w:val="WW8Num9z0"/>
    <w:qFormat/>
    <w:rPr>
      <w:rFonts w:ascii="Wingdings" w:hAnsi="Wingdings"/>
      <w:sz w:val="16"/>
    </w:rPr>
  </w:style>
  <w:style w:type="character" w:customStyle="1" w:styleId="WW8Num10z0">
    <w:name w:val="WW8Num10z0"/>
    <w:qFormat/>
    <w:rPr>
      <w:rFonts w:ascii="OpenSymbol" w:hAnsi="OpenSymbol"/>
    </w:rPr>
  </w:style>
  <w:style w:type="character" w:customStyle="1" w:styleId="WW8Num11z0">
    <w:name w:val="WW8Num11z0"/>
    <w:qFormat/>
    <w:rPr>
      <w:rFonts w:ascii="Wingdings" w:hAnsi="Wingdings"/>
      <w:sz w:val="16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WW8Num15z0">
    <w:name w:val="WW8Num15z0"/>
    <w:qFormat/>
    <w:rPr>
      <w:color w:val="auto"/>
    </w:rPr>
  </w:style>
  <w:style w:type="character" w:customStyle="1" w:styleId="WW8Num16z0">
    <w:name w:val="WW8Num16z0"/>
    <w:qFormat/>
    <w:rPr>
      <w:rFonts w:ascii="Wingdings" w:hAnsi="Wingdings"/>
      <w:sz w:val="16"/>
    </w:rPr>
  </w:style>
  <w:style w:type="character" w:customStyle="1" w:styleId="WW8Num16z1">
    <w:name w:val="WW8Num16z1"/>
    <w:qFormat/>
    <w:rPr>
      <w:rFonts w:ascii="Courier New" w:hAnsi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6z3">
    <w:name w:val="WW8Num16z3"/>
    <w:qFormat/>
    <w:rPr>
      <w:rFonts w:ascii="Symbol" w:hAnsi="Symbol"/>
    </w:rPr>
  </w:style>
  <w:style w:type="character" w:customStyle="1" w:styleId="WW8Num18z0">
    <w:name w:val="WW8Num18z0"/>
    <w:qFormat/>
    <w:rPr>
      <w:rFonts w:ascii="Wingdings" w:hAnsi="Wingdings"/>
      <w:sz w:val="16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18z3">
    <w:name w:val="WW8Num18z3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0z3">
    <w:name w:val="WW8Num20z3"/>
    <w:qFormat/>
    <w:rPr>
      <w:rFonts w:ascii="Symbol" w:hAnsi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auto"/>
    </w:rPr>
  </w:style>
  <w:style w:type="character" w:customStyle="1" w:styleId="WW8Num22z0">
    <w:name w:val="WW8Num22z0"/>
    <w:qFormat/>
    <w:rPr>
      <w:rFonts w:ascii="Wingdings" w:hAnsi="Wingdings"/>
      <w:sz w:val="16"/>
    </w:rPr>
  </w:style>
  <w:style w:type="character" w:customStyle="1" w:styleId="WW8Num22z1">
    <w:name w:val="WW8Num22z1"/>
    <w:qFormat/>
    <w:rPr>
      <w:rFonts w:ascii="Courier New" w:hAnsi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2z3">
    <w:name w:val="WW8Num22z3"/>
    <w:qFormat/>
    <w:rPr>
      <w:rFonts w:ascii="Symbol" w:hAnsi="Symbol"/>
    </w:rPr>
  </w:style>
  <w:style w:type="character" w:customStyle="1" w:styleId="WW8Num24z0">
    <w:name w:val="WW8Num24z0"/>
    <w:qFormat/>
    <w:rPr>
      <w:rFonts w:ascii="Verdana" w:hAnsi="Verdana" w:cs="Times New Roman"/>
      <w:color w:val="auto"/>
      <w:sz w:val="17"/>
    </w:rPr>
  </w:style>
  <w:style w:type="character" w:customStyle="1" w:styleId="WW8Num26z1">
    <w:name w:val="WW8Num26z1"/>
    <w:qFormat/>
    <w:rPr>
      <w:rFonts w:ascii="Courier New" w:hAnsi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WW8Num28z3">
    <w:name w:val="WW8Num28z3"/>
    <w:qFormat/>
    <w:rPr>
      <w:rFonts w:ascii="Symbol" w:hAnsi="Symbol"/>
    </w:rPr>
  </w:style>
  <w:style w:type="character" w:customStyle="1" w:styleId="WW8Num38z0">
    <w:name w:val="WW8Num38z0"/>
    <w:qFormat/>
    <w:rPr>
      <w:rFonts w:ascii="Wingdings" w:hAnsi="Wingdings"/>
      <w:sz w:val="16"/>
    </w:rPr>
  </w:style>
  <w:style w:type="character" w:customStyle="1" w:styleId="WW8Num38z1">
    <w:name w:val="WW8Num38z1"/>
    <w:qFormat/>
    <w:rPr>
      <w:rFonts w:ascii="Courier New" w:hAnsi="Courier New"/>
    </w:rPr>
  </w:style>
  <w:style w:type="character" w:customStyle="1" w:styleId="WW8Num38z2">
    <w:name w:val="WW8Num38z2"/>
    <w:qFormat/>
    <w:rPr>
      <w:rFonts w:ascii="Wingdings" w:hAnsi="Wingdings"/>
    </w:rPr>
  </w:style>
  <w:style w:type="character" w:customStyle="1" w:styleId="WW8Num38z3">
    <w:name w:val="WW8Num38z3"/>
    <w:qFormat/>
    <w:rPr>
      <w:rFonts w:ascii="Symbol" w:hAnsi="Symbol"/>
    </w:rPr>
  </w:style>
  <w:style w:type="character" w:customStyle="1" w:styleId="WW8Num40z0">
    <w:name w:val="WW8Num40z0"/>
    <w:qFormat/>
    <w:rPr>
      <w:rFonts w:ascii="Wingdings" w:hAnsi="Wingdings"/>
      <w:sz w:val="16"/>
    </w:rPr>
  </w:style>
  <w:style w:type="character" w:customStyle="1" w:styleId="WW8Num40z1">
    <w:name w:val="WW8Num40z1"/>
    <w:qFormat/>
    <w:rPr>
      <w:rFonts w:ascii="Courier New" w:hAnsi="Courier New"/>
    </w:rPr>
  </w:style>
  <w:style w:type="character" w:customStyle="1" w:styleId="WW8Num40z2">
    <w:name w:val="WW8Num40z2"/>
    <w:qFormat/>
    <w:rPr>
      <w:rFonts w:ascii="Wingdings" w:hAnsi="Wingdings"/>
    </w:rPr>
  </w:style>
  <w:style w:type="character" w:customStyle="1" w:styleId="WW8Num40z3">
    <w:name w:val="WW8Num40z3"/>
    <w:qFormat/>
    <w:rPr>
      <w:rFonts w:ascii="Symbol" w:hAnsi="Symbol"/>
    </w:rPr>
  </w:style>
  <w:style w:type="character" w:customStyle="1" w:styleId="WW8Num44z0">
    <w:name w:val="WW8Num44z0"/>
    <w:qFormat/>
    <w:rPr>
      <w:rFonts w:ascii="Symbol" w:hAnsi="Symbol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2">
    <w:name w:val="WW8Num44z2"/>
    <w:qFormat/>
    <w:rPr>
      <w:rFonts w:ascii="Wingdings" w:hAnsi="Wingdings"/>
    </w:rPr>
  </w:style>
  <w:style w:type="character" w:customStyle="1" w:styleId="ravisubbiah">
    <w:name w:val="ravi.subbiah"/>
    <w:basedOn w:val="DefaultParagraphFont"/>
    <w:qFormat/>
    <w:rPr>
      <w:rFonts w:ascii="Arial" w:hAnsi="Arial" w:cs="Arial"/>
      <w:color w:val="000080"/>
      <w:sz w:val="20"/>
      <w:szCs w:val="20"/>
    </w:rPr>
  </w:style>
  <w:style w:type="character" w:customStyle="1" w:styleId="aspire">
    <w:name w:val="aspire"/>
    <w:basedOn w:val="DefaultParagraphFont"/>
    <w:qFormat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opyrightText">
    <w:name w:val="Copyright Text"/>
    <w:basedOn w:val="Normal"/>
    <w:qFormat/>
    <w:pPr>
      <w:spacing w:before="60" w:after="60" w:line="240" w:lineRule="auto"/>
      <w:ind w:left="0"/>
    </w:pPr>
    <w:rPr>
      <w:sz w:val="14"/>
    </w:rPr>
  </w:style>
  <w:style w:type="paragraph" w:customStyle="1" w:styleId="DocumentTitle">
    <w:name w:val="Document Title"/>
    <w:basedOn w:val="Normal"/>
    <w:qFormat/>
    <w:pPr>
      <w:spacing w:before="4000" w:after="360"/>
      <w:jc w:val="right"/>
    </w:pPr>
    <w:rPr>
      <w:i/>
      <w:iCs/>
      <w:sz w:val="48"/>
    </w:rPr>
  </w:style>
  <w:style w:type="paragraph" w:customStyle="1" w:styleId="Heading2Text">
    <w:name w:val="Heading2 Text"/>
    <w:basedOn w:val="Normal"/>
    <w:qFormat/>
    <w:pPr>
      <w:spacing w:before="120"/>
      <w:ind w:left="547"/>
    </w:pPr>
  </w:style>
  <w:style w:type="paragraph" w:customStyle="1" w:styleId="Heading3Text">
    <w:name w:val="Heading3 Text"/>
    <w:basedOn w:val="Normal"/>
    <w:qFormat/>
    <w:pPr>
      <w:spacing w:before="120"/>
      <w:ind w:left="1080"/>
    </w:pPr>
  </w:style>
  <w:style w:type="paragraph" w:customStyle="1" w:styleId="Heading4Text">
    <w:name w:val="Heading4 Text"/>
    <w:basedOn w:val="Normal"/>
    <w:next w:val="Normal"/>
    <w:qFormat/>
    <w:pPr>
      <w:spacing w:before="120"/>
      <w:ind w:left="1771"/>
    </w:pPr>
  </w:style>
  <w:style w:type="paragraph" w:customStyle="1" w:styleId="ListUnderHeading1">
    <w:name w:val="List Under Heading 1"/>
    <w:basedOn w:val="Normal"/>
    <w:qFormat/>
    <w:pPr>
      <w:numPr>
        <w:numId w:val="2"/>
      </w:numPr>
      <w:spacing w:before="120" w:after="120"/>
    </w:pPr>
  </w:style>
  <w:style w:type="paragraph" w:customStyle="1" w:styleId="TableText">
    <w:name w:val="Table Text"/>
    <w:basedOn w:val="Normal"/>
    <w:qFormat/>
    <w:pPr>
      <w:spacing w:before="60" w:after="60" w:line="240" w:lineRule="auto"/>
      <w:ind w:left="0"/>
    </w:pPr>
  </w:style>
  <w:style w:type="paragraph" w:customStyle="1" w:styleId="TableHeadingText">
    <w:name w:val="Table Heading Text"/>
    <w:basedOn w:val="TableText"/>
    <w:qFormat/>
    <w:pPr>
      <w:jc w:val="center"/>
    </w:pPr>
    <w:rPr>
      <w:b/>
      <w:bCs/>
    </w:rPr>
  </w:style>
  <w:style w:type="paragraph" w:customStyle="1" w:styleId="CopyrightHead">
    <w:name w:val="Copyright Head"/>
    <w:basedOn w:val="Normal"/>
    <w:pPr>
      <w:spacing w:before="120" w:after="0"/>
      <w:ind w:left="0"/>
    </w:pPr>
    <w:rPr>
      <w:b/>
      <w:sz w:val="14"/>
    </w:rPr>
  </w:style>
  <w:style w:type="paragraph" w:customStyle="1" w:styleId="TOCTitle">
    <w:name w:val="TOC Title"/>
    <w:basedOn w:val="Normal"/>
    <w:pPr>
      <w:keepNext/>
      <w:pBdr>
        <w:bottom w:val="single" w:sz="4" w:space="0" w:color="000000"/>
      </w:pBdr>
      <w:spacing w:before="60" w:after="360"/>
      <w:ind w:left="0"/>
      <w:jc w:val="center"/>
    </w:pPr>
    <w:rPr>
      <w:sz w:val="30"/>
    </w:rPr>
  </w:style>
  <w:style w:type="paragraph" w:customStyle="1" w:styleId="SubListUnderHeading1">
    <w:name w:val="SubList Under Heading 1"/>
    <w:basedOn w:val="Normal"/>
    <w:next w:val="Normal"/>
    <w:qFormat/>
    <w:pPr>
      <w:numPr>
        <w:numId w:val="3"/>
      </w:numPr>
      <w:tabs>
        <w:tab w:val="left" w:pos="3442"/>
      </w:tabs>
      <w:spacing w:before="60" w:after="60"/>
      <w:ind w:left="864" w:firstLine="0"/>
    </w:pPr>
  </w:style>
  <w:style w:type="paragraph" w:customStyle="1" w:styleId="ListUnderHeading2">
    <w:name w:val="List Under Heading 2"/>
    <w:basedOn w:val="Normal"/>
    <w:next w:val="Normal"/>
    <w:qFormat/>
    <w:pPr>
      <w:numPr>
        <w:numId w:val="4"/>
      </w:numPr>
      <w:spacing w:before="120" w:after="120"/>
    </w:pPr>
  </w:style>
  <w:style w:type="paragraph" w:customStyle="1" w:styleId="ListUnderHeading3">
    <w:name w:val="List Under Heading 3"/>
    <w:basedOn w:val="Normal"/>
    <w:next w:val="Normal"/>
    <w:qFormat/>
    <w:pPr>
      <w:numPr>
        <w:numId w:val="5"/>
      </w:numPr>
      <w:spacing w:before="120" w:after="120"/>
    </w:pPr>
  </w:style>
  <w:style w:type="paragraph" w:customStyle="1" w:styleId="ListUnderHeading4">
    <w:name w:val="List Under Heading 4"/>
    <w:basedOn w:val="Normal"/>
    <w:qFormat/>
    <w:pPr>
      <w:numPr>
        <w:numId w:val="6"/>
      </w:numPr>
      <w:tabs>
        <w:tab w:val="left" w:pos="3744"/>
      </w:tabs>
      <w:spacing w:before="120" w:after="120"/>
    </w:pPr>
  </w:style>
  <w:style w:type="paragraph" w:customStyle="1" w:styleId="FirstPageLabelText">
    <w:name w:val="First Page Label Text"/>
    <w:basedOn w:val="Normal"/>
    <w:qFormat/>
    <w:pPr>
      <w:tabs>
        <w:tab w:val="left" w:pos="0"/>
        <w:tab w:val="left" w:pos="8640"/>
      </w:tabs>
      <w:spacing w:after="120"/>
      <w:ind w:left="0"/>
      <w:jc w:val="right"/>
    </w:pPr>
  </w:style>
  <w:style w:type="paragraph" w:customStyle="1" w:styleId="FirstPageLabelHeading">
    <w:name w:val="First Page Label Heading"/>
    <w:basedOn w:val="Normal"/>
    <w:qFormat/>
    <w:pPr>
      <w:spacing w:after="120"/>
      <w:ind w:left="0"/>
      <w:jc w:val="right"/>
    </w:pPr>
    <w:rPr>
      <w:b/>
    </w:rPr>
  </w:style>
  <w:style w:type="paragraph" w:customStyle="1" w:styleId="SubListUnderHeading2">
    <w:name w:val="SubList Under Heading 2"/>
    <w:basedOn w:val="SubListUnderHeading1"/>
    <w:next w:val="Normal"/>
    <w:pPr>
      <w:numPr>
        <w:numId w:val="7"/>
      </w:numPr>
    </w:pPr>
  </w:style>
  <w:style w:type="paragraph" w:customStyle="1" w:styleId="SubListUnderHeading3">
    <w:name w:val="SubList Under Heading 3"/>
    <w:basedOn w:val="SubListUnderHeading1"/>
    <w:next w:val="Normal"/>
    <w:pPr>
      <w:numPr>
        <w:numId w:val="8"/>
      </w:numPr>
      <w:tabs>
        <w:tab w:val="left" w:pos="4212"/>
      </w:tabs>
    </w:pPr>
  </w:style>
  <w:style w:type="paragraph" w:customStyle="1" w:styleId="SubListUnderHeading4">
    <w:name w:val="SubList Under Heading 4"/>
    <w:basedOn w:val="SubListUnderHeading1"/>
    <w:next w:val="Normal"/>
    <w:pPr>
      <w:numPr>
        <w:numId w:val="9"/>
      </w:numPr>
      <w:tabs>
        <w:tab w:val="left" w:pos="5567"/>
      </w:tabs>
      <w:ind w:left="864" w:right="432" w:firstLine="0"/>
    </w:pPr>
  </w:style>
  <w:style w:type="paragraph" w:customStyle="1" w:styleId="ListunderTable">
    <w:name w:val="List under Table"/>
    <w:basedOn w:val="TableText"/>
    <w:pPr>
      <w:numPr>
        <w:numId w:val="10"/>
      </w:numPr>
      <w:tabs>
        <w:tab w:val="left" w:pos="575"/>
      </w:tabs>
      <w:ind w:left="144" w:hanging="173"/>
    </w:pPr>
  </w:style>
  <w:style w:type="paragraph" w:customStyle="1" w:styleId="Contents10">
    <w:name w:val="Contents 10"/>
    <w:basedOn w:val="Index"/>
    <w:pPr>
      <w:tabs>
        <w:tab w:val="right" w:leader="dot" w:pos="15066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ASDM - Release Document</dc:title>
  <dc:creator>Sundar Bramanayagam</dc:creator>
  <cp:lastModifiedBy>Sathiyaseelan Ram</cp:lastModifiedBy>
  <cp:revision>46</cp:revision>
  <cp:lastPrinted>2004-07-08T08:26:00Z</cp:lastPrinted>
  <dcterms:created xsi:type="dcterms:W3CDTF">2013-07-17T12:33:00Z</dcterms:created>
  <dcterms:modified xsi:type="dcterms:W3CDTF">2023-03-15T06:49:00Z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E673833073D94514B2AB179775681AD2</vt:lpwstr>
  </property>
</Properties>
</file>