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0DA2A" w14:textId="55A1D411" w:rsidR="005E7C53" w:rsidRPr="00B033D9" w:rsidRDefault="008D3E8A" w:rsidP="005E7C53">
      <w:pPr>
        <w:pStyle w:val="DocumentTitle"/>
        <w:rPr>
          <w:b/>
          <w:sz w:val="24"/>
          <w:szCs w:val="24"/>
        </w:rPr>
      </w:pPr>
      <w:r w:rsidRPr="008D3E8A">
        <w:rPr>
          <w:b/>
          <w:sz w:val="24"/>
          <w:szCs w:val="24"/>
        </w:rPr>
        <w:t>VR</w:t>
      </w:r>
      <w:r w:rsidR="00E87F45" w:rsidRPr="00E87F45">
        <w:rPr>
          <w:b/>
          <w:sz w:val="24"/>
          <w:szCs w:val="24"/>
        </w:rPr>
        <w:t>-</w:t>
      </w:r>
      <w:proofErr w:type="spellStart"/>
      <w:r w:rsidR="00E87F45" w:rsidRPr="00E87F45">
        <w:rPr>
          <w:b/>
          <w:sz w:val="24"/>
          <w:szCs w:val="24"/>
        </w:rPr>
        <w:t>Shreem</w:t>
      </w:r>
      <w:proofErr w:type="spellEnd"/>
      <w:r w:rsidR="00E87F45" w:rsidRPr="00E87F45">
        <w:rPr>
          <w:b/>
          <w:sz w:val="24"/>
          <w:szCs w:val="24"/>
        </w:rPr>
        <w:t xml:space="preserve"> IR - Investor </w:t>
      </w:r>
      <w:proofErr w:type="spellStart"/>
      <w:r w:rsidR="00E87F45" w:rsidRPr="00E87F45">
        <w:rPr>
          <w:b/>
          <w:sz w:val="24"/>
          <w:szCs w:val="24"/>
        </w:rPr>
        <w:t>Signnow</w:t>
      </w:r>
      <w:proofErr w:type="spellEnd"/>
      <w:r w:rsidR="00E87F45" w:rsidRPr="00E87F45">
        <w:rPr>
          <w:b/>
          <w:sz w:val="24"/>
          <w:szCs w:val="24"/>
        </w:rPr>
        <w:t xml:space="preserve"> </w:t>
      </w:r>
      <w:proofErr w:type="spellStart"/>
      <w:r w:rsidR="00E87F45" w:rsidRPr="00E87F45">
        <w:rPr>
          <w:b/>
          <w:sz w:val="24"/>
          <w:szCs w:val="24"/>
        </w:rPr>
        <w:t>Attributes</w:t>
      </w:r>
      <w:r w:rsidRPr="008D3E8A">
        <w:rPr>
          <w:b/>
          <w:sz w:val="24"/>
          <w:szCs w:val="24"/>
        </w:rPr>
        <w:t>CR</w:t>
      </w:r>
      <w:proofErr w:type="spellEnd"/>
    </w:p>
    <w:p w14:paraId="50AE56A6" w14:textId="77777777" w:rsidR="005E7C53" w:rsidRDefault="005E7C53" w:rsidP="005E7C53">
      <w:pPr>
        <w:pStyle w:val="FirstPageLabelHeading"/>
      </w:pPr>
      <w:r>
        <w:t>Specification Document</w:t>
      </w:r>
    </w:p>
    <w:p w14:paraId="4B3EEC88" w14:textId="1028BB78" w:rsidR="005E7C53" w:rsidRDefault="005E7C53" w:rsidP="005E7C53">
      <w:pPr>
        <w:pStyle w:val="FirstPageLabelHeading"/>
      </w:pPr>
      <w:r>
        <w:t xml:space="preserve">Document ID: </w:t>
      </w:r>
      <w:r w:rsidR="00E87F45" w:rsidRPr="00E87F45">
        <w:rPr>
          <w:b w:val="0"/>
          <w:bCs/>
        </w:rPr>
        <w:t>VR-</w:t>
      </w:r>
      <w:proofErr w:type="spellStart"/>
      <w:r w:rsidR="00E87F45" w:rsidRPr="00E87F45">
        <w:rPr>
          <w:b w:val="0"/>
          <w:bCs/>
        </w:rPr>
        <w:t>Shreem</w:t>
      </w:r>
      <w:proofErr w:type="spellEnd"/>
      <w:r w:rsidR="00E87F45" w:rsidRPr="00E87F45">
        <w:rPr>
          <w:b w:val="0"/>
          <w:bCs/>
        </w:rPr>
        <w:t xml:space="preserve"> IR - Investor </w:t>
      </w:r>
      <w:proofErr w:type="spellStart"/>
      <w:r w:rsidR="00E87F45" w:rsidRPr="00E87F45">
        <w:rPr>
          <w:b w:val="0"/>
          <w:bCs/>
        </w:rPr>
        <w:t>Signnow</w:t>
      </w:r>
      <w:proofErr w:type="spellEnd"/>
      <w:r w:rsidR="00E87F45" w:rsidRPr="00E87F45">
        <w:rPr>
          <w:b w:val="0"/>
          <w:bCs/>
        </w:rPr>
        <w:t xml:space="preserve"> Attributes CR</w:t>
      </w:r>
      <w:r w:rsidR="00E87F45" w:rsidRPr="00E87F45">
        <w:t xml:space="preserve"> </w:t>
      </w:r>
      <w:r w:rsidR="008D3E8A" w:rsidRPr="00406FFD">
        <w:rPr>
          <w:b w:val="0"/>
          <w:bCs/>
        </w:rPr>
        <w:t>- UD -01</w:t>
      </w:r>
    </w:p>
    <w:p w14:paraId="4804E929" w14:textId="60B6E9B0" w:rsidR="005E7C53" w:rsidRDefault="005E7C53" w:rsidP="005E7C53">
      <w:pPr>
        <w:pStyle w:val="FirstPageLabelHeading"/>
        <w:rPr>
          <w:b w:val="0"/>
        </w:rPr>
      </w:pPr>
      <w:r>
        <w:t xml:space="preserve">Author(s): </w:t>
      </w:r>
      <w:r w:rsidR="00B115CB">
        <w:rPr>
          <w:b w:val="0"/>
        </w:rPr>
        <w:t>Sathiyaseelan Ramasamy</w:t>
      </w:r>
    </w:p>
    <w:p w14:paraId="7F7195DE" w14:textId="02EFD560" w:rsidR="005E7C53" w:rsidRPr="00836AD1" w:rsidRDefault="005E7C53" w:rsidP="005E7C53">
      <w:pPr>
        <w:pStyle w:val="FirstPageLabelHeading"/>
        <w:rPr>
          <w:b w:val="0"/>
        </w:rPr>
      </w:pPr>
      <w:r>
        <w:t xml:space="preserve">Version: </w:t>
      </w:r>
      <w:r w:rsidR="009577D0">
        <w:rPr>
          <w:b w:val="0"/>
        </w:rPr>
        <w:t>1.0</w:t>
      </w:r>
    </w:p>
    <w:p w14:paraId="18FEC7BD" w14:textId="77777777" w:rsidR="005E7C53" w:rsidRDefault="005E7C53" w:rsidP="005E7C53">
      <w:pPr>
        <w:pStyle w:val="FirstPageLabelHeading"/>
      </w:pPr>
      <w:r>
        <w:t xml:space="preserve">Created Date: </w:t>
      </w:r>
      <w:r w:rsidR="00E87F45">
        <w:rPr>
          <w:b w:val="0"/>
          <w:bCs/>
        </w:rPr>
        <w:t>02</w:t>
      </w:r>
      <w:r w:rsidRPr="00500DB8">
        <w:rPr>
          <w:b w:val="0"/>
        </w:rPr>
        <w:t>-</w:t>
      </w:r>
      <w:r w:rsidR="00E87F45">
        <w:rPr>
          <w:b w:val="0"/>
        </w:rPr>
        <w:t>Jan</w:t>
      </w:r>
      <w:r w:rsidRPr="00500DB8">
        <w:rPr>
          <w:b w:val="0"/>
        </w:rPr>
        <w:t>-20</w:t>
      </w:r>
      <w:r w:rsidR="007F51FE">
        <w:rPr>
          <w:b w:val="0"/>
        </w:rPr>
        <w:t>2</w:t>
      </w:r>
      <w:r w:rsidR="00E87F45">
        <w:rPr>
          <w:b w:val="0"/>
        </w:rPr>
        <w:t>3</w:t>
      </w:r>
    </w:p>
    <w:p w14:paraId="1F8ECF08" w14:textId="77777777" w:rsidR="00E87F45" w:rsidRPr="00E87F45" w:rsidRDefault="00E87F45" w:rsidP="00E87F45"/>
    <w:p w14:paraId="29FCCB36" w14:textId="77777777" w:rsidR="00E87F45" w:rsidRPr="00E87F45" w:rsidRDefault="00E87F45" w:rsidP="00E87F45"/>
    <w:p w14:paraId="17599E0A" w14:textId="77777777" w:rsidR="00E87F45" w:rsidRPr="00E87F45" w:rsidRDefault="00E87F45" w:rsidP="00E87F45"/>
    <w:p w14:paraId="6C2D7493" w14:textId="6B5B4563" w:rsidR="00E87F45" w:rsidRPr="00E87F45" w:rsidRDefault="0084104F" w:rsidP="0084104F">
      <w:pPr>
        <w:tabs>
          <w:tab w:val="left" w:pos="6020"/>
        </w:tabs>
      </w:pPr>
      <w:r>
        <w:tab/>
      </w:r>
    </w:p>
    <w:p w14:paraId="31086FFD" w14:textId="77777777" w:rsidR="00E87F45" w:rsidRPr="00E87F45" w:rsidRDefault="00E87F45" w:rsidP="00E87F45"/>
    <w:p w14:paraId="0FEDB7A0" w14:textId="77777777" w:rsidR="00E87F45" w:rsidRPr="00E87F45" w:rsidRDefault="00E87F45" w:rsidP="00E87F45"/>
    <w:p w14:paraId="72D359E6" w14:textId="77777777" w:rsidR="00E87F45" w:rsidRPr="00E87F45" w:rsidRDefault="00E87F45" w:rsidP="00E87F45"/>
    <w:p w14:paraId="1FD4937F" w14:textId="77777777" w:rsidR="00E87F45" w:rsidRPr="00E87F45" w:rsidRDefault="00E87F45" w:rsidP="00E87F45"/>
    <w:p w14:paraId="4AFAA33E" w14:textId="77777777" w:rsidR="00E87F45" w:rsidRPr="00E87F45" w:rsidRDefault="00E87F45" w:rsidP="00E87F45"/>
    <w:p w14:paraId="44DD8B15" w14:textId="77777777" w:rsidR="00E87F45" w:rsidRDefault="00E87F45" w:rsidP="00E87F45">
      <w:pPr>
        <w:rPr>
          <w:b/>
        </w:rPr>
      </w:pPr>
    </w:p>
    <w:p w14:paraId="705161C8" w14:textId="3C2EAC14" w:rsidR="005E7C53" w:rsidRPr="00E87F45" w:rsidRDefault="00E87F45" w:rsidP="00E87F45">
      <w:pPr>
        <w:tabs>
          <w:tab w:val="center" w:pos="4500"/>
        </w:tabs>
        <w:rPr>
          <w:b/>
          <w:bCs/>
        </w:rPr>
      </w:pPr>
      <w:r>
        <w:lastRenderedPageBreak/>
        <w:tab/>
      </w:r>
      <w:r w:rsidR="005E7C53" w:rsidRPr="00E87F45">
        <w:rPr>
          <w:b/>
          <w:bCs/>
          <w:sz w:val="24"/>
          <w:szCs w:val="32"/>
        </w:rPr>
        <w:t>Table of Contents</w:t>
      </w:r>
    </w:p>
    <w:p w14:paraId="7D2138A1" w14:textId="77777777" w:rsidR="005E7C53" w:rsidRDefault="005E7C53" w:rsidP="005E7C53">
      <w:pPr>
        <w:pStyle w:val="TOC1"/>
        <w:rPr>
          <w:rFonts w:asciiTheme="minorHAnsi" w:eastAsiaTheme="minorEastAsia" w:hAnsiTheme="minorHAnsi" w:cstheme="minorBidi"/>
          <w:b w:val="0"/>
          <w:bCs w:val="0"/>
          <w:sz w:val="22"/>
          <w:szCs w:val="22"/>
        </w:rPr>
      </w:pPr>
      <w:r>
        <w:fldChar w:fldCharType="begin"/>
      </w:r>
      <w:r>
        <w:instrText xml:space="preserve"> TOC \o "1-4" \h \z </w:instrText>
      </w:r>
      <w:r>
        <w:fldChar w:fldCharType="separate"/>
      </w:r>
      <w:hyperlink w:anchor="_Toc14449524" w:history="1">
        <w:r w:rsidRPr="00454BC0">
          <w:rPr>
            <w:rStyle w:val="Hyperlink"/>
          </w:rPr>
          <w:t>1.</w:t>
        </w:r>
        <w:r>
          <w:rPr>
            <w:rFonts w:asciiTheme="minorHAnsi" w:eastAsiaTheme="minorEastAsia" w:hAnsiTheme="minorHAnsi" w:cstheme="minorBidi"/>
            <w:b w:val="0"/>
            <w:bCs w:val="0"/>
            <w:sz w:val="22"/>
            <w:szCs w:val="22"/>
          </w:rPr>
          <w:tab/>
        </w:r>
        <w:r w:rsidRPr="00454BC0">
          <w:rPr>
            <w:rStyle w:val="Hyperlink"/>
          </w:rPr>
          <w:t>System Overview</w:t>
        </w:r>
        <w:r>
          <w:rPr>
            <w:webHidden/>
          </w:rPr>
          <w:tab/>
        </w:r>
        <w:r>
          <w:rPr>
            <w:webHidden/>
          </w:rPr>
          <w:fldChar w:fldCharType="begin"/>
        </w:r>
        <w:r>
          <w:rPr>
            <w:webHidden/>
          </w:rPr>
          <w:instrText xml:space="preserve"> PAGEREF _Toc14449524 \h </w:instrText>
        </w:r>
        <w:r>
          <w:rPr>
            <w:webHidden/>
          </w:rPr>
        </w:r>
        <w:r>
          <w:rPr>
            <w:webHidden/>
          </w:rPr>
          <w:fldChar w:fldCharType="separate"/>
        </w:r>
        <w:r>
          <w:rPr>
            <w:webHidden/>
          </w:rPr>
          <w:t>2</w:t>
        </w:r>
        <w:r>
          <w:rPr>
            <w:webHidden/>
          </w:rPr>
          <w:fldChar w:fldCharType="end"/>
        </w:r>
      </w:hyperlink>
    </w:p>
    <w:p w14:paraId="7E8665CE" w14:textId="77777777" w:rsidR="005E7C53" w:rsidRDefault="00A23EBC" w:rsidP="005E7C53">
      <w:pPr>
        <w:pStyle w:val="TOC1"/>
        <w:rPr>
          <w:rFonts w:asciiTheme="minorHAnsi" w:eastAsiaTheme="minorEastAsia" w:hAnsiTheme="minorHAnsi" w:cstheme="minorBidi"/>
          <w:b w:val="0"/>
          <w:bCs w:val="0"/>
          <w:sz w:val="22"/>
          <w:szCs w:val="22"/>
        </w:rPr>
      </w:pPr>
      <w:hyperlink w:anchor="_Toc14449525" w:history="1">
        <w:r w:rsidR="005E7C53" w:rsidRPr="00454BC0">
          <w:rPr>
            <w:rStyle w:val="Hyperlink"/>
          </w:rPr>
          <w:t>2.</w:t>
        </w:r>
        <w:r w:rsidR="005E7C53">
          <w:rPr>
            <w:rFonts w:asciiTheme="minorHAnsi" w:eastAsiaTheme="minorEastAsia" w:hAnsiTheme="minorHAnsi" w:cstheme="minorBidi"/>
            <w:b w:val="0"/>
            <w:bCs w:val="0"/>
            <w:sz w:val="22"/>
            <w:szCs w:val="22"/>
          </w:rPr>
          <w:tab/>
        </w:r>
        <w:r w:rsidR="005E7C53" w:rsidRPr="00454BC0">
          <w:rPr>
            <w:rStyle w:val="Hyperlink"/>
          </w:rPr>
          <w:t>System Design Diagram</w:t>
        </w:r>
        <w:r w:rsidR="005E7C53">
          <w:rPr>
            <w:webHidden/>
          </w:rPr>
          <w:tab/>
        </w:r>
        <w:r w:rsidR="005E7C53">
          <w:rPr>
            <w:webHidden/>
          </w:rPr>
          <w:fldChar w:fldCharType="begin"/>
        </w:r>
        <w:r w:rsidR="005E7C53">
          <w:rPr>
            <w:webHidden/>
          </w:rPr>
          <w:instrText xml:space="preserve"> PAGEREF _Toc14449525 \h </w:instrText>
        </w:r>
        <w:r w:rsidR="005E7C53">
          <w:rPr>
            <w:webHidden/>
          </w:rPr>
        </w:r>
        <w:r w:rsidR="005E7C53">
          <w:rPr>
            <w:webHidden/>
          </w:rPr>
          <w:fldChar w:fldCharType="separate"/>
        </w:r>
        <w:r w:rsidR="005E7C53">
          <w:rPr>
            <w:webHidden/>
          </w:rPr>
          <w:t>2</w:t>
        </w:r>
        <w:r w:rsidR="005E7C53">
          <w:rPr>
            <w:webHidden/>
          </w:rPr>
          <w:fldChar w:fldCharType="end"/>
        </w:r>
      </w:hyperlink>
    </w:p>
    <w:p w14:paraId="04FC90A4" w14:textId="77777777" w:rsidR="005E7C53" w:rsidRDefault="00A23EBC" w:rsidP="005E7C53">
      <w:pPr>
        <w:pStyle w:val="TOC1"/>
        <w:rPr>
          <w:rFonts w:asciiTheme="minorHAnsi" w:eastAsiaTheme="minorEastAsia" w:hAnsiTheme="minorHAnsi" w:cstheme="minorBidi"/>
          <w:b w:val="0"/>
          <w:bCs w:val="0"/>
          <w:sz w:val="22"/>
          <w:szCs w:val="22"/>
        </w:rPr>
      </w:pPr>
      <w:hyperlink w:anchor="_Toc14449526" w:history="1">
        <w:r w:rsidR="005E7C53" w:rsidRPr="00454BC0">
          <w:rPr>
            <w:rStyle w:val="Hyperlink"/>
          </w:rPr>
          <w:t>3.</w:t>
        </w:r>
        <w:r w:rsidR="005E7C53">
          <w:rPr>
            <w:rFonts w:asciiTheme="minorHAnsi" w:eastAsiaTheme="minorEastAsia" w:hAnsiTheme="minorHAnsi" w:cstheme="minorBidi"/>
            <w:b w:val="0"/>
            <w:bCs w:val="0"/>
            <w:sz w:val="22"/>
            <w:szCs w:val="22"/>
          </w:rPr>
          <w:tab/>
        </w:r>
        <w:r w:rsidR="005E7C53" w:rsidRPr="00454BC0">
          <w:rPr>
            <w:rStyle w:val="Hyperlink"/>
          </w:rPr>
          <w:t>System Requirement</w:t>
        </w:r>
        <w:r w:rsidR="005E7C53">
          <w:rPr>
            <w:webHidden/>
          </w:rPr>
          <w:tab/>
        </w:r>
        <w:r w:rsidR="005E7C53">
          <w:rPr>
            <w:webHidden/>
          </w:rPr>
          <w:fldChar w:fldCharType="begin"/>
        </w:r>
        <w:r w:rsidR="005E7C53">
          <w:rPr>
            <w:webHidden/>
          </w:rPr>
          <w:instrText xml:space="preserve"> PAGEREF _Toc14449526 \h </w:instrText>
        </w:r>
        <w:r w:rsidR="005E7C53">
          <w:rPr>
            <w:webHidden/>
          </w:rPr>
        </w:r>
        <w:r w:rsidR="005E7C53">
          <w:rPr>
            <w:webHidden/>
          </w:rPr>
          <w:fldChar w:fldCharType="separate"/>
        </w:r>
        <w:r w:rsidR="005E7C53">
          <w:rPr>
            <w:webHidden/>
          </w:rPr>
          <w:t>2</w:t>
        </w:r>
        <w:r w:rsidR="005E7C53">
          <w:rPr>
            <w:webHidden/>
          </w:rPr>
          <w:fldChar w:fldCharType="end"/>
        </w:r>
      </w:hyperlink>
    </w:p>
    <w:p w14:paraId="6845A058" w14:textId="6D45A029" w:rsidR="005E7C53" w:rsidRDefault="00A23EBC" w:rsidP="005E7C53">
      <w:pPr>
        <w:pStyle w:val="TOC2"/>
        <w:rPr>
          <w:rFonts w:asciiTheme="minorHAnsi" w:eastAsiaTheme="minorEastAsia" w:hAnsiTheme="minorHAnsi" w:cstheme="minorBidi"/>
          <w:sz w:val="22"/>
          <w:szCs w:val="22"/>
        </w:rPr>
      </w:pPr>
      <w:hyperlink w:anchor="_Toc14449527" w:history="1">
        <w:r w:rsidR="005E7C53" w:rsidRPr="00454BC0">
          <w:rPr>
            <w:rStyle w:val="Hyperlink"/>
          </w:rPr>
          <w:t>3.1</w:t>
        </w:r>
        <w:r w:rsidR="005E7C53">
          <w:rPr>
            <w:rFonts w:asciiTheme="minorHAnsi" w:eastAsiaTheme="minorEastAsia" w:hAnsiTheme="minorHAnsi" w:cstheme="minorBidi"/>
            <w:sz w:val="22"/>
            <w:szCs w:val="22"/>
          </w:rPr>
          <w:tab/>
        </w:r>
        <w:r w:rsidR="00D8269A">
          <w:rPr>
            <w:rStyle w:val="Hyperlink"/>
          </w:rPr>
          <w:t>Investor Signnow Attributes</w:t>
        </w:r>
        <w:r w:rsidR="000120FF">
          <w:rPr>
            <w:rStyle w:val="Hyperlink"/>
          </w:rPr>
          <w:t xml:space="preserve"> Related</w:t>
        </w:r>
        <w:r w:rsidR="00574ED5" w:rsidRPr="00574ED5">
          <w:rPr>
            <w:rStyle w:val="Hyperlink"/>
          </w:rPr>
          <w:t xml:space="preserve"> Changes</w:t>
        </w:r>
        <w:r w:rsidR="005E7C53">
          <w:rPr>
            <w:webHidden/>
          </w:rPr>
          <w:tab/>
        </w:r>
        <w:r w:rsidR="005E7C53">
          <w:rPr>
            <w:webHidden/>
          </w:rPr>
          <w:fldChar w:fldCharType="begin"/>
        </w:r>
        <w:r w:rsidR="005E7C53">
          <w:rPr>
            <w:webHidden/>
          </w:rPr>
          <w:instrText xml:space="preserve"> PAGEREF _Toc14449527 \h </w:instrText>
        </w:r>
        <w:r w:rsidR="005E7C53">
          <w:rPr>
            <w:webHidden/>
          </w:rPr>
        </w:r>
        <w:r w:rsidR="005E7C53">
          <w:rPr>
            <w:webHidden/>
          </w:rPr>
          <w:fldChar w:fldCharType="separate"/>
        </w:r>
        <w:r w:rsidR="005E7C53">
          <w:rPr>
            <w:webHidden/>
          </w:rPr>
          <w:t>2</w:t>
        </w:r>
        <w:r w:rsidR="005E7C53">
          <w:rPr>
            <w:webHidden/>
          </w:rPr>
          <w:fldChar w:fldCharType="end"/>
        </w:r>
      </w:hyperlink>
    </w:p>
    <w:p w14:paraId="522535B8" w14:textId="77777777" w:rsidR="005E7C53" w:rsidRDefault="00A23EBC" w:rsidP="005E7C53">
      <w:pPr>
        <w:pStyle w:val="TOC1"/>
        <w:rPr>
          <w:rFonts w:asciiTheme="minorHAnsi" w:eastAsiaTheme="minorEastAsia" w:hAnsiTheme="minorHAnsi" w:cstheme="minorBidi"/>
          <w:b w:val="0"/>
          <w:bCs w:val="0"/>
          <w:sz w:val="22"/>
          <w:szCs w:val="22"/>
        </w:rPr>
      </w:pPr>
      <w:hyperlink w:anchor="_Toc14449528" w:history="1">
        <w:r w:rsidR="005E7C53" w:rsidRPr="00454BC0">
          <w:rPr>
            <w:rStyle w:val="Hyperlink"/>
          </w:rPr>
          <w:t>4.</w:t>
        </w:r>
        <w:r w:rsidR="005E7C53">
          <w:rPr>
            <w:rFonts w:asciiTheme="minorHAnsi" w:eastAsiaTheme="minorEastAsia" w:hAnsiTheme="minorHAnsi" w:cstheme="minorBidi"/>
            <w:b w:val="0"/>
            <w:bCs w:val="0"/>
            <w:sz w:val="22"/>
            <w:szCs w:val="22"/>
          </w:rPr>
          <w:tab/>
        </w:r>
        <w:r w:rsidR="005E7C53" w:rsidRPr="00454BC0">
          <w:rPr>
            <w:rStyle w:val="Hyperlink"/>
          </w:rPr>
          <w:t>Clarifications</w:t>
        </w:r>
        <w:r w:rsidR="005E7C53">
          <w:rPr>
            <w:webHidden/>
          </w:rPr>
          <w:tab/>
        </w:r>
        <w:r w:rsidR="005E7C53">
          <w:rPr>
            <w:webHidden/>
          </w:rPr>
          <w:fldChar w:fldCharType="begin"/>
        </w:r>
        <w:r w:rsidR="005E7C53">
          <w:rPr>
            <w:webHidden/>
          </w:rPr>
          <w:instrText xml:space="preserve"> PAGEREF _Toc14449528 \h </w:instrText>
        </w:r>
        <w:r w:rsidR="005E7C53">
          <w:rPr>
            <w:webHidden/>
          </w:rPr>
        </w:r>
        <w:r w:rsidR="005E7C53">
          <w:rPr>
            <w:webHidden/>
          </w:rPr>
          <w:fldChar w:fldCharType="separate"/>
        </w:r>
        <w:r w:rsidR="005E7C53">
          <w:rPr>
            <w:webHidden/>
          </w:rPr>
          <w:t>2</w:t>
        </w:r>
        <w:r w:rsidR="005E7C53">
          <w:rPr>
            <w:webHidden/>
          </w:rPr>
          <w:fldChar w:fldCharType="end"/>
        </w:r>
      </w:hyperlink>
    </w:p>
    <w:p w14:paraId="788AC74E" w14:textId="77777777" w:rsidR="005E7C53" w:rsidRDefault="00A23EBC" w:rsidP="005E7C53">
      <w:pPr>
        <w:pStyle w:val="TOC1"/>
        <w:rPr>
          <w:rStyle w:val="Hyperlink"/>
        </w:rPr>
      </w:pPr>
      <w:hyperlink w:anchor="_Toc14449529" w:history="1">
        <w:r w:rsidR="005E7C53" w:rsidRPr="00454BC0">
          <w:rPr>
            <w:rStyle w:val="Hyperlink"/>
          </w:rPr>
          <w:t>5.</w:t>
        </w:r>
        <w:r w:rsidR="005E7C53">
          <w:rPr>
            <w:rFonts w:asciiTheme="minorHAnsi" w:eastAsiaTheme="minorEastAsia" w:hAnsiTheme="minorHAnsi" w:cstheme="minorBidi"/>
            <w:b w:val="0"/>
            <w:bCs w:val="0"/>
            <w:sz w:val="22"/>
            <w:szCs w:val="22"/>
          </w:rPr>
          <w:tab/>
        </w:r>
        <w:r w:rsidR="005E7C53" w:rsidRPr="00454BC0">
          <w:rPr>
            <w:rStyle w:val="Hyperlink"/>
          </w:rPr>
          <w:t>Modification History</w:t>
        </w:r>
        <w:r w:rsidR="005E7C53">
          <w:rPr>
            <w:webHidden/>
          </w:rPr>
          <w:tab/>
        </w:r>
        <w:r w:rsidR="005E7C53">
          <w:rPr>
            <w:webHidden/>
          </w:rPr>
          <w:fldChar w:fldCharType="begin"/>
        </w:r>
        <w:r w:rsidR="005E7C53">
          <w:rPr>
            <w:webHidden/>
          </w:rPr>
          <w:instrText xml:space="preserve"> PAGEREF _Toc14449529 \h </w:instrText>
        </w:r>
        <w:r w:rsidR="005E7C53">
          <w:rPr>
            <w:webHidden/>
          </w:rPr>
        </w:r>
        <w:r w:rsidR="005E7C53">
          <w:rPr>
            <w:webHidden/>
          </w:rPr>
          <w:fldChar w:fldCharType="separate"/>
        </w:r>
        <w:r w:rsidR="005E7C53">
          <w:rPr>
            <w:webHidden/>
          </w:rPr>
          <w:t>2</w:t>
        </w:r>
        <w:r w:rsidR="005E7C53">
          <w:rPr>
            <w:webHidden/>
          </w:rPr>
          <w:fldChar w:fldCharType="end"/>
        </w:r>
      </w:hyperlink>
    </w:p>
    <w:p w14:paraId="7F0CF803" w14:textId="77777777" w:rsidR="005E7C53" w:rsidRDefault="005E7C53" w:rsidP="005E7C53">
      <w:pPr>
        <w:rPr>
          <w:rFonts w:eastAsiaTheme="minorEastAsia"/>
          <w:noProof/>
        </w:rPr>
      </w:pPr>
    </w:p>
    <w:p w14:paraId="2F9394E2" w14:textId="77777777" w:rsidR="005E7C53" w:rsidRDefault="005E7C53" w:rsidP="005E7C53">
      <w:pPr>
        <w:rPr>
          <w:rFonts w:eastAsiaTheme="minorEastAsia"/>
          <w:noProof/>
        </w:rPr>
      </w:pPr>
    </w:p>
    <w:p w14:paraId="4BC37D70" w14:textId="77777777" w:rsidR="005E7C53" w:rsidRDefault="005E7C53" w:rsidP="005E7C53">
      <w:pPr>
        <w:rPr>
          <w:rFonts w:eastAsiaTheme="minorEastAsia"/>
          <w:noProof/>
        </w:rPr>
      </w:pPr>
    </w:p>
    <w:p w14:paraId="25B01BA3" w14:textId="77777777" w:rsidR="005E7C53" w:rsidRDefault="005E7C53" w:rsidP="005E7C53">
      <w:pPr>
        <w:rPr>
          <w:rFonts w:eastAsiaTheme="minorEastAsia"/>
          <w:noProof/>
        </w:rPr>
      </w:pPr>
    </w:p>
    <w:p w14:paraId="70210FE8" w14:textId="77777777" w:rsidR="005E7C53" w:rsidRDefault="005E7C53" w:rsidP="005E7C53">
      <w:pPr>
        <w:rPr>
          <w:rFonts w:eastAsiaTheme="minorEastAsia"/>
          <w:noProof/>
        </w:rPr>
      </w:pPr>
    </w:p>
    <w:p w14:paraId="3F6C335D" w14:textId="77777777" w:rsidR="005E7C53" w:rsidRDefault="005E7C53" w:rsidP="005E7C53">
      <w:pPr>
        <w:rPr>
          <w:rFonts w:eastAsiaTheme="minorEastAsia"/>
          <w:noProof/>
        </w:rPr>
      </w:pPr>
    </w:p>
    <w:p w14:paraId="34FB48D5" w14:textId="77777777" w:rsidR="005E7C53" w:rsidRDefault="005E7C53" w:rsidP="005E7C53">
      <w:pPr>
        <w:rPr>
          <w:rFonts w:eastAsiaTheme="minorEastAsia"/>
          <w:noProof/>
        </w:rPr>
      </w:pPr>
    </w:p>
    <w:p w14:paraId="2725E940" w14:textId="77777777" w:rsidR="005E7C53" w:rsidRDefault="005E7C53" w:rsidP="005E7C53">
      <w:pPr>
        <w:rPr>
          <w:rFonts w:eastAsiaTheme="minorEastAsia"/>
          <w:noProof/>
        </w:rPr>
      </w:pPr>
    </w:p>
    <w:p w14:paraId="7471F5DE" w14:textId="77777777" w:rsidR="005E7C53" w:rsidRDefault="005E7C53" w:rsidP="005E7C53">
      <w:pPr>
        <w:rPr>
          <w:rFonts w:eastAsiaTheme="minorEastAsia"/>
          <w:noProof/>
        </w:rPr>
      </w:pPr>
    </w:p>
    <w:p w14:paraId="52F239A3" w14:textId="77777777" w:rsidR="005E7C53" w:rsidRDefault="005E7C53" w:rsidP="005E7C53">
      <w:pPr>
        <w:rPr>
          <w:rFonts w:eastAsiaTheme="minorEastAsia"/>
          <w:noProof/>
        </w:rPr>
      </w:pPr>
    </w:p>
    <w:p w14:paraId="319A02F3" w14:textId="77777777" w:rsidR="005E7C53" w:rsidRDefault="005E7C53" w:rsidP="005E7C53">
      <w:pPr>
        <w:rPr>
          <w:rFonts w:eastAsiaTheme="minorEastAsia"/>
          <w:noProof/>
        </w:rPr>
      </w:pPr>
    </w:p>
    <w:p w14:paraId="7C6FEADB" w14:textId="77777777" w:rsidR="005E7C53" w:rsidRDefault="005E7C53" w:rsidP="005E7C53">
      <w:pPr>
        <w:rPr>
          <w:rFonts w:eastAsiaTheme="minorEastAsia"/>
          <w:noProof/>
        </w:rPr>
      </w:pPr>
    </w:p>
    <w:p w14:paraId="6C91D7CE" w14:textId="77777777" w:rsidR="005E7C53" w:rsidRDefault="005E7C53" w:rsidP="005E7C53">
      <w:pPr>
        <w:rPr>
          <w:rFonts w:eastAsiaTheme="minorEastAsia"/>
          <w:noProof/>
        </w:rPr>
      </w:pPr>
    </w:p>
    <w:p w14:paraId="3210EA9B" w14:textId="77777777" w:rsidR="005E7C53" w:rsidRDefault="005E7C53" w:rsidP="005E7C53">
      <w:pPr>
        <w:rPr>
          <w:rFonts w:eastAsiaTheme="minorEastAsia"/>
          <w:noProof/>
        </w:rPr>
      </w:pPr>
    </w:p>
    <w:p w14:paraId="4E04FE05" w14:textId="77777777" w:rsidR="005E7C53" w:rsidRDefault="005E7C53" w:rsidP="005E7C53">
      <w:pPr>
        <w:rPr>
          <w:rFonts w:eastAsiaTheme="minorEastAsia"/>
          <w:noProof/>
        </w:rPr>
      </w:pPr>
    </w:p>
    <w:p w14:paraId="3091EB1F" w14:textId="77777777" w:rsidR="005E7C53" w:rsidRPr="00C60EA4" w:rsidRDefault="005E7C53" w:rsidP="005E7C53">
      <w:pPr>
        <w:rPr>
          <w:rFonts w:eastAsiaTheme="minorEastAsia"/>
          <w:noProof/>
        </w:rPr>
      </w:pPr>
    </w:p>
    <w:p w14:paraId="68F5CDEA" w14:textId="77777777" w:rsidR="005E7C53" w:rsidRDefault="005E7C53" w:rsidP="005E7C53">
      <w:pPr>
        <w:pStyle w:val="Heading1"/>
      </w:pPr>
      <w:r>
        <w:rPr>
          <w:noProof/>
          <w:szCs w:val="24"/>
        </w:rPr>
        <w:lastRenderedPageBreak/>
        <w:fldChar w:fldCharType="end"/>
      </w:r>
      <w:bookmarkStart w:id="0" w:name="_Toc14449524"/>
      <w:r>
        <w:rPr>
          <w:noProof/>
          <w:szCs w:val="24"/>
        </w:rPr>
        <w:t xml:space="preserve">System </w:t>
      </w:r>
      <w:r>
        <w:t>Overview</w:t>
      </w:r>
      <w:bookmarkEnd w:id="0"/>
    </w:p>
    <w:p w14:paraId="7D63B518" w14:textId="358F5074" w:rsidR="00D8269A" w:rsidRPr="00C83D7E" w:rsidRDefault="003C60A7" w:rsidP="00C83D7E">
      <w:pPr>
        <w:ind w:left="0"/>
        <w:jc w:val="both"/>
        <w:rPr>
          <w:rFonts w:asciiTheme="minorHAnsi" w:hAnsiTheme="minorHAnsi" w:cstheme="minorHAnsi"/>
          <w:sz w:val="20"/>
        </w:rPr>
      </w:pPr>
      <w:bookmarkStart w:id="1" w:name="_Toc14449525"/>
      <w:r>
        <w:rPr>
          <w:rFonts w:asciiTheme="minorHAnsi" w:eastAsia="Calibri" w:hAnsiTheme="minorHAnsi" w:cstheme="minorHAnsi"/>
          <w:sz w:val="20"/>
          <w:szCs w:val="18"/>
        </w:rPr>
        <w:t xml:space="preserve">We are going to add an internal report called “Investor </w:t>
      </w:r>
      <w:proofErr w:type="spellStart"/>
      <w:r>
        <w:rPr>
          <w:rFonts w:asciiTheme="minorHAnsi" w:eastAsia="Calibri" w:hAnsiTheme="minorHAnsi" w:cstheme="minorHAnsi"/>
          <w:sz w:val="20"/>
          <w:szCs w:val="18"/>
        </w:rPr>
        <w:t>Signnow</w:t>
      </w:r>
      <w:proofErr w:type="spellEnd"/>
      <w:r>
        <w:rPr>
          <w:rFonts w:asciiTheme="minorHAnsi" w:eastAsia="Calibri" w:hAnsiTheme="minorHAnsi" w:cstheme="minorHAnsi"/>
          <w:sz w:val="20"/>
          <w:szCs w:val="18"/>
        </w:rPr>
        <w:t xml:space="preserve"> Attributes” and which will provide the user an report in excel format with the latest information which has been filled by investor during the fund raising – document signing process. And this report will include all the details of the document which investor can edit in the document. And based on the details available in attributes available for different user, it should display all fields with values if </w:t>
      </w:r>
      <w:proofErr w:type="gramStart"/>
      <w:r>
        <w:rPr>
          <w:rFonts w:asciiTheme="minorHAnsi" w:eastAsia="Calibri" w:hAnsiTheme="minorHAnsi" w:cstheme="minorHAnsi"/>
          <w:sz w:val="20"/>
          <w:szCs w:val="18"/>
        </w:rPr>
        <w:t>its</w:t>
      </w:r>
      <w:proofErr w:type="gramEnd"/>
      <w:r>
        <w:rPr>
          <w:rFonts w:asciiTheme="minorHAnsi" w:eastAsia="Calibri" w:hAnsiTheme="minorHAnsi" w:cstheme="minorHAnsi"/>
          <w:sz w:val="20"/>
          <w:szCs w:val="18"/>
        </w:rPr>
        <w:t xml:space="preserve"> available for that investor.</w:t>
      </w:r>
    </w:p>
    <w:p w14:paraId="6FD5C8E7" w14:textId="77777777" w:rsidR="005E7C53" w:rsidRDefault="005E7C53" w:rsidP="005E7C53">
      <w:pPr>
        <w:pStyle w:val="Heading1"/>
      </w:pPr>
      <w:r>
        <w:t>System Design Diagram</w:t>
      </w:r>
      <w:bookmarkEnd w:id="1"/>
    </w:p>
    <w:p w14:paraId="7789364F" w14:textId="77777777" w:rsidR="005E7C53" w:rsidRDefault="005E7C53" w:rsidP="005E7C53">
      <w:pPr>
        <w:ind w:left="0" w:firstLine="360"/>
        <w:rPr>
          <w:szCs w:val="17"/>
        </w:rPr>
      </w:pPr>
      <w:r>
        <w:rPr>
          <w:szCs w:val="17"/>
        </w:rPr>
        <w:t>NA</w:t>
      </w:r>
    </w:p>
    <w:p w14:paraId="65F56038" w14:textId="77777777" w:rsidR="005E7C53" w:rsidRDefault="005E7C53" w:rsidP="005E7C53">
      <w:pPr>
        <w:pStyle w:val="Heading1"/>
      </w:pPr>
      <w:bookmarkStart w:id="2" w:name="_Toc14449526"/>
      <w:r>
        <w:t>System Requirement</w:t>
      </w:r>
      <w:bookmarkEnd w:id="2"/>
    </w:p>
    <w:p w14:paraId="1179375D" w14:textId="0F06DD3A" w:rsidR="005E7C53" w:rsidRPr="00AB1599" w:rsidRDefault="00B115CB" w:rsidP="00AB1599">
      <w:pPr>
        <w:pStyle w:val="Heading2"/>
      </w:pPr>
      <w:r>
        <w:t xml:space="preserve"> </w:t>
      </w:r>
      <w:r w:rsidR="00D8269A">
        <w:t>Report Input page</w:t>
      </w:r>
      <w:r w:rsidR="009F55E4">
        <w:t xml:space="preserve"> changes</w:t>
      </w:r>
    </w:p>
    <w:p w14:paraId="495B4294" w14:textId="68426F42" w:rsidR="00A17450" w:rsidRPr="00D8269A" w:rsidRDefault="00D8269A" w:rsidP="00A17450">
      <w:pPr>
        <w:pStyle w:val="ListParagraph"/>
        <w:numPr>
          <w:ilvl w:val="0"/>
          <w:numId w:val="8"/>
        </w:numPr>
        <w:autoSpaceDE w:val="0"/>
        <w:autoSpaceDN w:val="0"/>
        <w:adjustRightInd w:val="0"/>
        <w:spacing w:after="0"/>
        <w:jc w:val="both"/>
        <w:rPr>
          <w:szCs w:val="17"/>
        </w:rPr>
      </w:pPr>
      <w:bookmarkStart w:id="3" w:name="_Hlk119477803"/>
      <w:r w:rsidRPr="00D8269A">
        <w:rPr>
          <w:rFonts w:asciiTheme="minorHAnsi" w:hAnsiTheme="minorHAnsi" w:cstheme="minorHAnsi"/>
          <w:sz w:val="20"/>
        </w:rPr>
        <w:t xml:space="preserve">Here we added new internal report called “Investor </w:t>
      </w:r>
      <w:proofErr w:type="spellStart"/>
      <w:r w:rsidRPr="00D8269A">
        <w:rPr>
          <w:rFonts w:asciiTheme="minorHAnsi" w:hAnsiTheme="minorHAnsi" w:cstheme="minorHAnsi"/>
          <w:sz w:val="20"/>
        </w:rPr>
        <w:t>Signnow</w:t>
      </w:r>
      <w:proofErr w:type="spellEnd"/>
      <w:r w:rsidRPr="00D8269A">
        <w:rPr>
          <w:rFonts w:asciiTheme="minorHAnsi" w:hAnsiTheme="minorHAnsi" w:cstheme="minorHAnsi"/>
          <w:sz w:val="20"/>
        </w:rPr>
        <w:t xml:space="preserve"> Attributes”</w:t>
      </w:r>
      <w:r w:rsidR="009F55E4" w:rsidRPr="00D8269A">
        <w:rPr>
          <w:rFonts w:asciiTheme="minorHAnsi" w:hAnsiTheme="minorHAnsi" w:cstheme="minorHAnsi"/>
          <w:sz w:val="20"/>
        </w:rPr>
        <w:t>.</w:t>
      </w:r>
      <w:r w:rsidRPr="00D8269A">
        <w:rPr>
          <w:rFonts w:asciiTheme="minorHAnsi" w:hAnsiTheme="minorHAnsi" w:cstheme="minorHAnsi"/>
          <w:sz w:val="20"/>
        </w:rPr>
        <w:t xml:space="preserve"> </w:t>
      </w:r>
      <w:bookmarkEnd w:id="3"/>
    </w:p>
    <w:p w14:paraId="57B31828" w14:textId="3C9856F8" w:rsidR="00D8269A" w:rsidRPr="00D8269A" w:rsidRDefault="00D8269A" w:rsidP="00A17450">
      <w:pPr>
        <w:pStyle w:val="ListParagraph"/>
        <w:numPr>
          <w:ilvl w:val="0"/>
          <w:numId w:val="8"/>
        </w:numPr>
        <w:autoSpaceDE w:val="0"/>
        <w:autoSpaceDN w:val="0"/>
        <w:adjustRightInd w:val="0"/>
        <w:spacing w:after="0"/>
        <w:jc w:val="both"/>
        <w:rPr>
          <w:szCs w:val="17"/>
        </w:rPr>
      </w:pPr>
      <w:r>
        <w:rPr>
          <w:rFonts w:asciiTheme="minorHAnsi" w:hAnsiTheme="minorHAnsi" w:cstheme="minorHAnsi"/>
          <w:sz w:val="20"/>
        </w:rPr>
        <w:t xml:space="preserve">When click on this report, excel file will be downloaded, listing all </w:t>
      </w:r>
      <w:r w:rsidR="00A23EBC">
        <w:rPr>
          <w:rFonts w:asciiTheme="minorHAnsi" w:hAnsiTheme="minorHAnsi" w:cstheme="minorHAnsi"/>
          <w:sz w:val="20"/>
        </w:rPr>
        <w:t>latest sign now attributes which are filled by investor during fundraising document signing process</w:t>
      </w:r>
      <w:r>
        <w:rPr>
          <w:rFonts w:asciiTheme="minorHAnsi" w:hAnsiTheme="minorHAnsi" w:cstheme="minorHAnsi"/>
          <w:sz w:val="20"/>
        </w:rPr>
        <w:t>.</w:t>
      </w:r>
    </w:p>
    <w:p w14:paraId="3605CEB9" w14:textId="77777777" w:rsidR="005E7C53" w:rsidRPr="000F6054" w:rsidRDefault="005E7C53" w:rsidP="005E7C53">
      <w:pPr>
        <w:pStyle w:val="Heading1"/>
      </w:pPr>
      <w:bookmarkStart w:id="4" w:name="_Toc431382383"/>
      <w:bookmarkStart w:id="5" w:name="_Toc442462728"/>
      <w:bookmarkStart w:id="6" w:name="_Toc14449528"/>
      <w:r w:rsidRPr="000F6054">
        <w:t>Clarifications</w:t>
      </w:r>
      <w:bookmarkEnd w:id="4"/>
      <w:bookmarkEnd w:id="5"/>
      <w:bookmarkEnd w:id="6"/>
    </w:p>
    <w:tbl>
      <w:tblPr>
        <w:tblW w:w="9450" w:type="dxa"/>
        <w:tblInd w:w="-1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50"/>
        <w:gridCol w:w="1710"/>
        <w:gridCol w:w="2551"/>
        <w:gridCol w:w="1679"/>
        <w:gridCol w:w="1530"/>
        <w:gridCol w:w="1530"/>
      </w:tblGrid>
      <w:tr w:rsidR="005E7C53" w:rsidRPr="00CC3CF9" w14:paraId="309A31FE" w14:textId="77777777" w:rsidTr="00B35B31">
        <w:trPr>
          <w:trHeight w:val="510"/>
        </w:trPr>
        <w:tc>
          <w:tcPr>
            <w:tcW w:w="450" w:type="dxa"/>
            <w:shd w:val="clear" w:color="000000" w:fill="BFBFBF" w:themeFill="background1" w:themeFillShade="BF"/>
            <w:vAlign w:val="center"/>
            <w:hideMark/>
          </w:tcPr>
          <w:p w14:paraId="17D867ED" w14:textId="77777777" w:rsidR="005E7C53" w:rsidRPr="00652FFD" w:rsidRDefault="005E7C53" w:rsidP="00B35B31">
            <w:pPr>
              <w:spacing w:after="0" w:line="240" w:lineRule="auto"/>
              <w:ind w:left="0"/>
              <w:rPr>
                <w:rFonts w:ascii="Calibri" w:hAnsi="Calibri"/>
                <w:b/>
                <w:bCs/>
                <w:sz w:val="20"/>
              </w:rPr>
            </w:pPr>
            <w:r w:rsidRPr="00652FFD">
              <w:rPr>
                <w:rFonts w:ascii="Calibri" w:hAnsi="Calibri"/>
                <w:b/>
                <w:bCs/>
                <w:sz w:val="20"/>
              </w:rPr>
              <w:t>ID</w:t>
            </w:r>
          </w:p>
        </w:tc>
        <w:tc>
          <w:tcPr>
            <w:tcW w:w="1710" w:type="dxa"/>
            <w:shd w:val="clear" w:color="000000" w:fill="BFBFBF" w:themeFill="background1" w:themeFillShade="BF"/>
            <w:vAlign w:val="center"/>
            <w:hideMark/>
          </w:tcPr>
          <w:p w14:paraId="6417A4F8" w14:textId="77777777" w:rsidR="005E7C53" w:rsidRPr="00652FFD" w:rsidRDefault="005E7C53" w:rsidP="00B35B31">
            <w:pPr>
              <w:spacing w:after="0" w:line="240" w:lineRule="auto"/>
              <w:ind w:left="0"/>
              <w:rPr>
                <w:rFonts w:ascii="Calibri" w:hAnsi="Calibri"/>
                <w:b/>
                <w:bCs/>
                <w:sz w:val="20"/>
              </w:rPr>
            </w:pPr>
            <w:r w:rsidRPr="00652FFD">
              <w:rPr>
                <w:rFonts w:ascii="Calibri" w:hAnsi="Calibri"/>
                <w:b/>
                <w:bCs/>
                <w:sz w:val="20"/>
              </w:rPr>
              <w:t>Raised By</w:t>
            </w:r>
          </w:p>
        </w:tc>
        <w:tc>
          <w:tcPr>
            <w:tcW w:w="2551" w:type="dxa"/>
            <w:shd w:val="clear" w:color="000000" w:fill="BFBFBF" w:themeFill="background1" w:themeFillShade="BF"/>
            <w:vAlign w:val="center"/>
            <w:hideMark/>
          </w:tcPr>
          <w:p w14:paraId="7A20AEEF" w14:textId="77777777" w:rsidR="005E7C53" w:rsidRPr="00652FFD" w:rsidRDefault="005E7C53" w:rsidP="00B35B31">
            <w:pPr>
              <w:spacing w:after="0" w:line="240" w:lineRule="auto"/>
              <w:ind w:left="0"/>
              <w:rPr>
                <w:rFonts w:ascii="Calibri" w:hAnsi="Calibri"/>
                <w:b/>
                <w:bCs/>
                <w:sz w:val="20"/>
              </w:rPr>
            </w:pPr>
            <w:r w:rsidRPr="00652FFD">
              <w:rPr>
                <w:rFonts w:ascii="Calibri" w:hAnsi="Calibri"/>
                <w:b/>
                <w:bCs/>
                <w:sz w:val="20"/>
              </w:rPr>
              <w:t>Question for Clarification</w:t>
            </w:r>
          </w:p>
        </w:tc>
        <w:tc>
          <w:tcPr>
            <w:tcW w:w="1679" w:type="dxa"/>
            <w:shd w:val="clear" w:color="000000" w:fill="BFBFBF" w:themeFill="background1" w:themeFillShade="BF"/>
            <w:vAlign w:val="center"/>
            <w:hideMark/>
          </w:tcPr>
          <w:p w14:paraId="52E3F5CB" w14:textId="77777777" w:rsidR="005E7C53" w:rsidRPr="00652FFD" w:rsidRDefault="005E7C53" w:rsidP="00B35B31">
            <w:pPr>
              <w:spacing w:after="0" w:line="240" w:lineRule="auto"/>
              <w:ind w:left="0"/>
              <w:rPr>
                <w:rFonts w:ascii="Calibri" w:hAnsi="Calibri"/>
                <w:b/>
                <w:bCs/>
                <w:sz w:val="20"/>
              </w:rPr>
            </w:pPr>
            <w:r w:rsidRPr="00652FFD">
              <w:rPr>
                <w:rFonts w:ascii="Calibri" w:hAnsi="Calibri"/>
                <w:b/>
                <w:bCs/>
                <w:sz w:val="20"/>
              </w:rPr>
              <w:t>Clarifying Response</w:t>
            </w:r>
          </w:p>
        </w:tc>
        <w:tc>
          <w:tcPr>
            <w:tcW w:w="1530" w:type="dxa"/>
            <w:shd w:val="clear" w:color="000000" w:fill="BFBFBF" w:themeFill="background1" w:themeFillShade="BF"/>
            <w:vAlign w:val="center"/>
            <w:hideMark/>
          </w:tcPr>
          <w:p w14:paraId="0E59470A" w14:textId="77777777" w:rsidR="005E7C53" w:rsidRPr="00652FFD" w:rsidRDefault="005E7C53" w:rsidP="00B35B31">
            <w:pPr>
              <w:spacing w:after="0" w:line="240" w:lineRule="auto"/>
              <w:ind w:left="0"/>
              <w:rPr>
                <w:rFonts w:ascii="Calibri" w:hAnsi="Calibri"/>
                <w:b/>
                <w:bCs/>
                <w:sz w:val="20"/>
              </w:rPr>
            </w:pPr>
            <w:r w:rsidRPr="00652FFD">
              <w:rPr>
                <w:rFonts w:ascii="Calibri" w:hAnsi="Calibri"/>
                <w:b/>
                <w:bCs/>
                <w:sz w:val="20"/>
              </w:rPr>
              <w:t>Clarified By</w:t>
            </w:r>
          </w:p>
        </w:tc>
        <w:tc>
          <w:tcPr>
            <w:tcW w:w="1530" w:type="dxa"/>
            <w:shd w:val="clear" w:color="000000" w:fill="BFBFBF" w:themeFill="background1" w:themeFillShade="BF"/>
            <w:vAlign w:val="center"/>
            <w:hideMark/>
          </w:tcPr>
          <w:p w14:paraId="1206F964" w14:textId="77777777" w:rsidR="005E7C53" w:rsidRPr="00652FFD" w:rsidRDefault="005E7C53" w:rsidP="00B35B31">
            <w:pPr>
              <w:spacing w:after="0" w:line="240" w:lineRule="auto"/>
              <w:ind w:left="0"/>
              <w:rPr>
                <w:rFonts w:ascii="Calibri" w:hAnsi="Calibri"/>
                <w:b/>
                <w:bCs/>
                <w:sz w:val="20"/>
              </w:rPr>
            </w:pPr>
            <w:r w:rsidRPr="00652FFD">
              <w:rPr>
                <w:rFonts w:ascii="Calibri" w:hAnsi="Calibri"/>
                <w:b/>
                <w:bCs/>
                <w:sz w:val="20"/>
              </w:rPr>
              <w:t xml:space="preserve">Clarified </w:t>
            </w:r>
            <w:r w:rsidRPr="00652FFD">
              <w:rPr>
                <w:rFonts w:ascii="Calibri" w:hAnsi="Calibri"/>
                <w:b/>
                <w:bCs/>
                <w:sz w:val="20"/>
              </w:rPr>
              <w:br/>
              <w:t>Date</w:t>
            </w:r>
          </w:p>
        </w:tc>
      </w:tr>
      <w:tr w:rsidR="00DD5F95" w:rsidRPr="00CC3CF9" w14:paraId="6C33F5CC" w14:textId="77777777" w:rsidTr="00C83D7E">
        <w:trPr>
          <w:trHeight w:val="300"/>
        </w:trPr>
        <w:tc>
          <w:tcPr>
            <w:tcW w:w="450" w:type="dxa"/>
            <w:shd w:val="clear" w:color="auto" w:fill="auto"/>
            <w:noWrap/>
            <w:vAlign w:val="bottom"/>
          </w:tcPr>
          <w:p w14:paraId="56F9A709" w14:textId="7BCB1E07" w:rsidR="00DD5F95" w:rsidRPr="00406FFD" w:rsidRDefault="008F770A" w:rsidP="00B35B31">
            <w:pPr>
              <w:spacing w:after="0" w:line="240" w:lineRule="auto"/>
              <w:ind w:left="0"/>
              <w:rPr>
                <w:rFonts w:asciiTheme="minorHAnsi" w:hAnsiTheme="minorHAnsi" w:cstheme="minorHAnsi"/>
                <w:bCs/>
                <w:sz w:val="20"/>
              </w:rPr>
            </w:pPr>
            <w:r>
              <w:rPr>
                <w:rFonts w:asciiTheme="minorHAnsi" w:hAnsiTheme="minorHAnsi" w:cstheme="minorHAnsi"/>
                <w:bCs/>
                <w:sz w:val="20"/>
              </w:rPr>
              <w:t>1</w:t>
            </w:r>
          </w:p>
        </w:tc>
        <w:tc>
          <w:tcPr>
            <w:tcW w:w="1710" w:type="dxa"/>
            <w:shd w:val="clear" w:color="auto" w:fill="auto"/>
            <w:noWrap/>
            <w:vAlign w:val="bottom"/>
          </w:tcPr>
          <w:p w14:paraId="4289F0B1" w14:textId="6ABAF5A7" w:rsidR="00DD5F95" w:rsidRPr="00406FFD" w:rsidRDefault="008F770A" w:rsidP="00B35B31">
            <w:pPr>
              <w:spacing w:after="0" w:line="240" w:lineRule="auto"/>
              <w:ind w:left="0"/>
              <w:rPr>
                <w:rFonts w:asciiTheme="minorHAnsi" w:hAnsiTheme="minorHAnsi" w:cstheme="minorHAnsi"/>
                <w:bCs/>
                <w:sz w:val="20"/>
              </w:rPr>
            </w:pPr>
            <w:r>
              <w:rPr>
                <w:rFonts w:asciiTheme="minorHAnsi" w:hAnsiTheme="minorHAnsi" w:cstheme="minorHAnsi"/>
                <w:bCs/>
                <w:sz w:val="20"/>
              </w:rPr>
              <w:t>Sathiyaseelan Ramasamy</w:t>
            </w:r>
          </w:p>
        </w:tc>
        <w:tc>
          <w:tcPr>
            <w:tcW w:w="2551" w:type="dxa"/>
            <w:shd w:val="clear" w:color="auto" w:fill="auto"/>
            <w:vAlign w:val="bottom"/>
          </w:tcPr>
          <w:p w14:paraId="40E389C5" w14:textId="7AC5D792" w:rsidR="00DD5F95" w:rsidRPr="00406FFD" w:rsidRDefault="008F770A" w:rsidP="00B35B31">
            <w:pPr>
              <w:spacing w:after="0" w:line="240" w:lineRule="auto"/>
              <w:ind w:left="0"/>
              <w:rPr>
                <w:rFonts w:asciiTheme="minorHAnsi" w:hAnsiTheme="minorHAnsi" w:cstheme="minorHAnsi"/>
                <w:bCs/>
                <w:sz w:val="20"/>
              </w:rPr>
            </w:pPr>
            <w:r>
              <w:rPr>
                <w:rFonts w:asciiTheme="minorHAnsi" w:hAnsiTheme="minorHAnsi" w:cstheme="minorHAnsi"/>
                <w:bCs/>
                <w:sz w:val="20"/>
              </w:rPr>
              <w:t xml:space="preserve">Internal report for investor </w:t>
            </w:r>
            <w:proofErr w:type="spellStart"/>
            <w:r>
              <w:rPr>
                <w:rFonts w:asciiTheme="minorHAnsi" w:hAnsiTheme="minorHAnsi" w:cstheme="minorHAnsi"/>
                <w:bCs/>
                <w:sz w:val="20"/>
              </w:rPr>
              <w:t>signnow</w:t>
            </w:r>
            <w:proofErr w:type="spellEnd"/>
            <w:r>
              <w:rPr>
                <w:rFonts w:asciiTheme="minorHAnsi" w:hAnsiTheme="minorHAnsi" w:cstheme="minorHAnsi"/>
                <w:bCs/>
                <w:sz w:val="20"/>
              </w:rPr>
              <w:t xml:space="preserve"> attributes is downloaded at click of report or create new page with page filter </w:t>
            </w:r>
          </w:p>
        </w:tc>
        <w:tc>
          <w:tcPr>
            <w:tcW w:w="1679" w:type="dxa"/>
            <w:shd w:val="clear" w:color="auto" w:fill="auto"/>
            <w:vAlign w:val="bottom"/>
          </w:tcPr>
          <w:p w14:paraId="742931BD" w14:textId="0BCB1620" w:rsidR="00DD5F95" w:rsidRPr="00406FFD" w:rsidRDefault="008F770A" w:rsidP="00B35B31">
            <w:pPr>
              <w:spacing w:after="0" w:line="240" w:lineRule="auto"/>
              <w:ind w:left="0"/>
              <w:rPr>
                <w:rFonts w:asciiTheme="minorHAnsi" w:hAnsiTheme="minorHAnsi" w:cstheme="minorHAnsi"/>
                <w:bCs/>
                <w:sz w:val="20"/>
              </w:rPr>
            </w:pPr>
            <w:r>
              <w:rPr>
                <w:rFonts w:asciiTheme="minorHAnsi" w:hAnsiTheme="minorHAnsi" w:cstheme="minorHAnsi"/>
                <w:bCs/>
                <w:sz w:val="20"/>
              </w:rPr>
              <w:t xml:space="preserve">Internal report for investor </w:t>
            </w:r>
            <w:proofErr w:type="spellStart"/>
            <w:r>
              <w:rPr>
                <w:rFonts w:asciiTheme="minorHAnsi" w:hAnsiTheme="minorHAnsi" w:cstheme="minorHAnsi"/>
                <w:bCs/>
                <w:sz w:val="20"/>
              </w:rPr>
              <w:t>signnow</w:t>
            </w:r>
            <w:proofErr w:type="spellEnd"/>
            <w:r>
              <w:rPr>
                <w:rFonts w:asciiTheme="minorHAnsi" w:hAnsiTheme="minorHAnsi" w:cstheme="minorHAnsi"/>
                <w:bCs/>
                <w:sz w:val="20"/>
              </w:rPr>
              <w:t xml:space="preserve"> attributes is downloaded at click of report. No filters </w:t>
            </w:r>
          </w:p>
        </w:tc>
        <w:tc>
          <w:tcPr>
            <w:tcW w:w="1530" w:type="dxa"/>
            <w:shd w:val="clear" w:color="auto" w:fill="auto"/>
            <w:vAlign w:val="bottom"/>
          </w:tcPr>
          <w:p w14:paraId="6B66246E" w14:textId="0D7C8C4A" w:rsidR="00DD5F95" w:rsidRPr="00406FFD" w:rsidRDefault="008F770A" w:rsidP="00B35B31">
            <w:pPr>
              <w:spacing w:after="0" w:line="240" w:lineRule="auto"/>
              <w:ind w:left="0"/>
              <w:rPr>
                <w:rFonts w:asciiTheme="minorHAnsi" w:hAnsiTheme="minorHAnsi" w:cstheme="minorHAnsi"/>
                <w:bCs/>
                <w:sz w:val="20"/>
              </w:rPr>
            </w:pPr>
            <w:r>
              <w:rPr>
                <w:rFonts w:asciiTheme="minorHAnsi" w:hAnsiTheme="minorHAnsi" w:cstheme="minorHAnsi"/>
                <w:bCs/>
                <w:sz w:val="20"/>
              </w:rPr>
              <w:t>Suganthi</w:t>
            </w:r>
          </w:p>
        </w:tc>
        <w:tc>
          <w:tcPr>
            <w:tcW w:w="1530" w:type="dxa"/>
            <w:shd w:val="clear" w:color="auto" w:fill="auto"/>
            <w:vAlign w:val="bottom"/>
          </w:tcPr>
          <w:p w14:paraId="48908B11" w14:textId="58F68E7B" w:rsidR="00DD5F95" w:rsidRPr="00406FFD" w:rsidRDefault="008F770A" w:rsidP="00B35B31">
            <w:pPr>
              <w:spacing w:after="0" w:line="240" w:lineRule="auto"/>
              <w:ind w:left="0"/>
              <w:rPr>
                <w:rFonts w:asciiTheme="minorHAnsi" w:hAnsiTheme="minorHAnsi" w:cstheme="minorHAnsi"/>
                <w:bCs/>
                <w:sz w:val="20"/>
              </w:rPr>
            </w:pPr>
            <w:r>
              <w:rPr>
                <w:rFonts w:asciiTheme="minorHAnsi" w:hAnsiTheme="minorHAnsi" w:cstheme="minorHAnsi"/>
                <w:bCs/>
                <w:sz w:val="20"/>
              </w:rPr>
              <w:t>02-Jan-2023</w:t>
            </w:r>
          </w:p>
        </w:tc>
      </w:tr>
      <w:tr w:rsidR="00A23EBC" w:rsidRPr="00CC3CF9" w14:paraId="32B577D0" w14:textId="77777777" w:rsidTr="00C83D7E">
        <w:trPr>
          <w:trHeight w:val="300"/>
        </w:trPr>
        <w:tc>
          <w:tcPr>
            <w:tcW w:w="450" w:type="dxa"/>
            <w:shd w:val="clear" w:color="auto" w:fill="auto"/>
            <w:noWrap/>
            <w:vAlign w:val="bottom"/>
          </w:tcPr>
          <w:p w14:paraId="206F54ED" w14:textId="77777777" w:rsidR="00A23EBC" w:rsidRDefault="00A23EBC" w:rsidP="00B35B31">
            <w:pPr>
              <w:spacing w:after="0" w:line="240" w:lineRule="auto"/>
              <w:ind w:left="0"/>
              <w:rPr>
                <w:rFonts w:asciiTheme="minorHAnsi" w:hAnsiTheme="minorHAnsi" w:cstheme="minorHAnsi"/>
                <w:bCs/>
                <w:sz w:val="20"/>
              </w:rPr>
            </w:pPr>
          </w:p>
        </w:tc>
        <w:tc>
          <w:tcPr>
            <w:tcW w:w="1710" w:type="dxa"/>
            <w:shd w:val="clear" w:color="auto" w:fill="auto"/>
            <w:noWrap/>
            <w:vAlign w:val="bottom"/>
          </w:tcPr>
          <w:p w14:paraId="6A19C7A2" w14:textId="77777777" w:rsidR="00A23EBC" w:rsidRDefault="00A23EBC" w:rsidP="00B35B31">
            <w:pPr>
              <w:spacing w:after="0" w:line="240" w:lineRule="auto"/>
              <w:ind w:left="0"/>
              <w:rPr>
                <w:rFonts w:asciiTheme="minorHAnsi" w:hAnsiTheme="minorHAnsi" w:cstheme="minorHAnsi"/>
                <w:bCs/>
                <w:sz w:val="20"/>
              </w:rPr>
            </w:pPr>
          </w:p>
        </w:tc>
        <w:tc>
          <w:tcPr>
            <w:tcW w:w="2551" w:type="dxa"/>
            <w:shd w:val="clear" w:color="auto" w:fill="auto"/>
            <w:vAlign w:val="bottom"/>
          </w:tcPr>
          <w:p w14:paraId="7A0C9340" w14:textId="77777777" w:rsidR="00A23EBC" w:rsidRDefault="00A23EBC" w:rsidP="00B35B31">
            <w:pPr>
              <w:spacing w:after="0" w:line="240" w:lineRule="auto"/>
              <w:ind w:left="0"/>
              <w:rPr>
                <w:rFonts w:asciiTheme="minorHAnsi" w:hAnsiTheme="minorHAnsi" w:cstheme="minorHAnsi"/>
                <w:bCs/>
                <w:sz w:val="20"/>
              </w:rPr>
            </w:pPr>
          </w:p>
        </w:tc>
        <w:tc>
          <w:tcPr>
            <w:tcW w:w="1679" w:type="dxa"/>
            <w:shd w:val="clear" w:color="auto" w:fill="auto"/>
            <w:vAlign w:val="bottom"/>
          </w:tcPr>
          <w:p w14:paraId="4F79F2B0" w14:textId="77777777" w:rsidR="00A23EBC" w:rsidRDefault="00A23EBC" w:rsidP="00B35B31">
            <w:pPr>
              <w:spacing w:after="0" w:line="240" w:lineRule="auto"/>
              <w:ind w:left="0"/>
              <w:rPr>
                <w:rFonts w:asciiTheme="minorHAnsi" w:hAnsiTheme="minorHAnsi" w:cstheme="minorHAnsi"/>
                <w:bCs/>
                <w:sz w:val="20"/>
              </w:rPr>
            </w:pPr>
          </w:p>
        </w:tc>
        <w:tc>
          <w:tcPr>
            <w:tcW w:w="1530" w:type="dxa"/>
            <w:shd w:val="clear" w:color="auto" w:fill="auto"/>
            <w:vAlign w:val="bottom"/>
          </w:tcPr>
          <w:p w14:paraId="14602E45" w14:textId="77777777" w:rsidR="00A23EBC" w:rsidRDefault="00A23EBC" w:rsidP="00B35B31">
            <w:pPr>
              <w:spacing w:after="0" w:line="240" w:lineRule="auto"/>
              <w:ind w:left="0"/>
              <w:rPr>
                <w:rFonts w:asciiTheme="minorHAnsi" w:hAnsiTheme="minorHAnsi" w:cstheme="minorHAnsi"/>
                <w:bCs/>
                <w:sz w:val="20"/>
              </w:rPr>
            </w:pPr>
          </w:p>
        </w:tc>
        <w:tc>
          <w:tcPr>
            <w:tcW w:w="1530" w:type="dxa"/>
            <w:shd w:val="clear" w:color="auto" w:fill="auto"/>
            <w:vAlign w:val="bottom"/>
          </w:tcPr>
          <w:p w14:paraId="48DBC8DC" w14:textId="77777777" w:rsidR="00A23EBC" w:rsidRDefault="00A23EBC" w:rsidP="00B35B31">
            <w:pPr>
              <w:spacing w:after="0" w:line="240" w:lineRule="auto"/>
              <w:ind w:left="0"/>
              <w:rPr>
                <w:rFonts w:asciiTheme="minorHAnsi" w:hAnsiTheme="minorHAnsi" w:cstheme="minorHAnsi"/>
                <w:bCs/>
                <w:sz w:val="20"/>
              </w:rPr>
            </w:pPr>
          </w:p>
        </w:tc>
      </w:tr>
    </w:tbl>
    <w:p w14:paraId="0ED2069A" w14:textId="77777777" w:rsidR="005E7C53" w:rsidRDefault="005E7C53" w:rsidP="005E7C53">
      <w:pPr>
        <w:pStyle w:val="Heading1"/>
      </w:pPr>
      <w:bookmarkStart w:id="7" w:name="_Toc442462729"/>
      <w:bookmarkStart w:id="8" w:name="_Toc14449529"/>
      <w:r>
        <w:lastRenderedPageBreak/>
        <w:t>Modification History</w:t>
      </w:r>
      <w:bookmarkEnd w:id="7"/>
      <w:bookmarkEnd w:id="8"/>
    </w:p>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4"/>
        <w:gridCol w:w="2735"/>
        <w:gridCol w:w="3499"/>
        <w:gridCol w:w="1578"/>
      </w:tblGrid>
      <w:tr w:rsidR="005E7C53" w14:paraId="007500BB" w14:textId="77777777" w:rsidTr="00B35B31">
        <w:trPr>
          <w:trHeight w:val="305"/>
        </w:trPr>
        <w:tc>
          <w:tcPr>
            <w:tcW w:w="1544" w:type="dxa"/>
            <w:shd w:val="clear" w:color="auto" w:fill="C0C0C0"/>
            <w:vAlign w:val="center"/>
          </w:tcPr>
          <w:p w14:paraId="2A54084E" w14:textId="77777777" w:rsidR="005E7C53" w:rsidRDefault="005E7C53" w:rsidP="00B35B31">
            <w:pPr>
              <w:pStyle w:val="TableHeadingText"/>
            </w:pPr>
            <w:r>
              <w:t>Date</w:t>
            </w:r>
          </w:p>
        </w:tc>
        <w:tc>
          <w:tcPr>
            <w:tcW w:w="2735" w:type="dxa"/>
            <w:shd w:val="clear" w:color="auto" w:fill="C0C0C0"/>
            <w:vAlign w:val="center"/>
          </w:tcPr>
          <w:p w14:paraId="74CF6150" w14:textId="77777777" w:rsidR="005E7C53" w:rsidRDefault="005E7C53" w:rsidP="00B35B31">
            <w:pPr>
              <w:pStyle w:val="TableHeadingText"/>
            </w:pPr>
            <w:r>
              <w:t>Author(s)</w:t>
            </w:r>
          </w:p>
        </w:tc>
        <w:tc>
          <w:tcPr>
            <w:tcW w:w="3499" w:type="dxa"/>
            <w:shd w:val="clear" w:color="auto" w:fill="C0C0C0"/>
            <w:vAlign w:val="center"/>
          </w:tcPr>
          <w:p w14:paraId="52D5371E" w14:textId="77777777" w:rsidR="005E7C53" w:rsidRDefault="005E7C53" w:rsidP="00B35B31">
            <w:pPr>
              <w:pStyle w:val="TableHeadingText"/>
            </w:pPr>
            <w:r>
              <w:t>Modification History</w:t>
            </w:r>
          </w:p>
        </w:tc>
        <w:tc>
          <w:tcPr>
            <w:tcW w:w="1578" w:type="dxa"/>
            <w:shd w:val="clear" w:color="auto" w:fill="C0C0C0"/>
            <w:vAlign w:val="center"/>
          </w:tcPr>
          <w:p w14:paraId="58B059E1" w14:textId="77777777" w:rsidR="005E7C53" w:rsidRDefault="005E7C53" w:rsidP="00B35B31">
            <w:pPr>
              <w:pStyle w:val="TableHeadingText"/>
            </w:pPr>
            <w:r>
              <w:t>Document   Version</w:t>
            </w:r>
          </w:p>
        </w:tc>
      </w:tr>
      <w:tr w:rsidR="005E7C53" w14:paraId="42254085" w14:textId="77777777" w:rsidTr="00B35B31">
        <w:trPr>
          <w:trHeight w:val="413"/>
        </w:trPr>
        <w:tc>
          <w:tcPr>
            <w:tcW w:w="1544" w:type="dxa"/>
          </w:tcPr>
          <w:p w14:paraId="23A9C04E" w14:textId="4BDA4066" w:rsidR="005E7C53" w:rsidRDefault="00D8269A" w:rsidP="00435DD0">
            <w:pPr>
              <w:pStyle w:val="TableText"/>
            </w:pPr>
            <w:r>
              <w:rPr>
                <w:rFonts w:ascii="Calibri" w:hAnsi="Calibri"/>
                <w:bCs/>
                <w:sz w:val="20"/>
              </w:rPr>
              <w:t>0</w:t>
            </w:r>
            <w:r w:rsidR="009F55E4">
              <w:rPr>
                <w:rFonts w:ascii="Calibri" w:hAnsi="Calibri"/>
                <w:bCs/>
                <w:sz w:val="20"/>
              </w:rPr>
              <w:t>2</w:t>
            </w:r>
            <w:r w:rsidR="0015242A">
              <w:rPr>
                <w:rFonts w:ascii="Calibri" w:hAnsi="Calibri"/>
                <w:bCs/>
                <w:sz w:val="20"/>
              </w:rPr>
              <w:t>-</w:t>
            </w:r>
            <w:r>
              <w:rPr>
                <w:rFonts w:ascii="Calibri" w:hAnsi="Calibri"/>
                <w:bCs/>
                <w:sz w:val="20"/>
              </w:rPr>
              <w:t>Jan</w:t>
            </w:r>
            <w:r w:rsidR="0015242A">
              <w:rPr>
                <w:rFonts w:ascii="Calibri" w:hAnsi="Calibri"/>
                <w:bCs/>
                <w:sz w:val="20"/>
              </w:rPr>
              <w:t>-202</w:t>
            </w:r>
            <w:r w:rsidR="003172E7">
              <w:rPr>
                <w:rFonts w:ascii="Calibri" w:hAnsi="Calibri"/>
                <w:bCs/>
                <w:sz w:val="20"/>
              </w:rPr>
              <w:t>3</w:t>
            </w:r>
          </w:p>
        </w:tc>
        <w:tc>
          <w:tcPr>
            <w:tcW w:w="2735" w:type="dxa"/>
          </w:tcPr>
          <w:p w14:paraId="424336EB" w14:textId="2D4D7B2F" w:rsidR="005E7C53" w:rsidRDefault="0015242A" w:rsidP="00B35B31">
            <w:pPr>
              <w:pStyle w:val="TableText"/>
            </w:pPr>
            <w:r>
              <w:rPr>
                <w:rFonts w:ascii="Calibri" w:hAnsi="Calibri"/>
                <w:bCs/>
                <w:sz w:val="20"/>
              </w:rPr>
              <w:t>Sathiyaseelan Ramasamy</w:t>
            </w:r>
          </w:p>
        </w:tc>
        <w:tc>
          <w:tcPr>
            <w:tcW w:w="3499" w:type="dxa"/>
          </w:tcPr>
          <w:p w14:paraId="279EBEC2" w14:textId="77777777" w:rsidR="005E7C53" w:rsidRDefault="005E7C53" w:rsidP="00B35B31">
            <w:pPr>
              <w:pStyle w:val="TableText"/>
            </w:pPr>
            <w:r>
              <w:t>Initial document prepared</w:t>
            </w:r>
          </w:p>
        </w:tc>
        <w:tc>
          <w:tcPr>
            <w:tcW w:w="1578" w:type="dxa"/>
          </w:tcPr>
          <w:p w14:paraId="1008F17F" w14:textId="77777777" w:rsidR="005E7C53" w:rsidRDefault="005E7C53" w:rsidP="00B35B31">
            <w:pPr>
              <w:pStyle w:val="TableText"/>
            </w:pPr>
            <w:r>
              <w:t>0.1</w:t>
            </w:r>
          </w:p>
        </w:tc>
      </w:tr>
      <w:tr w:rsidR="000E7562" w14:paraId="3DAB3C4E" w14:textId="77777777" w:rsidTr="000E7562">
        <w:trPr>
          <w:trHeight w:val="413"/>
        </w:trPr>
        <w:tc>
          <w:tcPr>
            <w:tcW w:w="1544" w:type="dxa"/>
            <w:tcBorders>
              <w:top w:val="single" w:sz="4" w:space="0" w:color="auto"/>
              <w:left w:val="single" w:sz="4" w:space="0" w:color="auto"/>
              <w:bottom w:val="single" w:sz="4" w:space="0" w:color="auto"/>
              <w:right w:val="single" w:sz="4" w:space="0" w:color="auto"/>
            </w:tcBorders>
          </w:tcPr>
          <w:p w14:paraId="55469F0C" w14:textId="17E68828" w:rsidR="000E7562" w:rsidRDefault="00740E0E" w:rsidP="00435DD0">
            <w:pPr>
              <w:pStyle w:val="TableText"/>
            </w:pPr>
            <w:r>
              <w:t>02-Jan-2023</w:t>
            </w:r>
          </w:p>
        </w:tc>
        <w:tc>
          <w:tcPr>
            <w:tcW w:w="2735" w:type="dxa"/>
            <w:tcBorders>
              <w:top w:val="single" w:sz="4" w:space="0" w:color="auto"/>
              <w:left w:val="single" w:sz="4" w:space="0" w:color="auto"/>
              <w:bottom w:val="single" w:sz="4" w:space="0" w:color="auto"/>
              <w:right w:val="single" w:sz="4" w:space="0" w:color="auto"/>
            </w:tcBorders>
          </w:tcPr>
          <w:p w14:paraId="11506156" w14:textId="08AD3ED7" w:rsidR="000E7562" w:rsidRDefault="00740E0E" w:rsidP="00472524">
            <w:pPr>
              <w:pStyle w:val="TableText"/>
            </w:pPr>
            <w:r>
              <w:t>Jayapriya Murugan</w:t>
            </w:r>
          </w:p>
        </w:tc>
        <w:tc>
          <w:tcPr>
            <w:tcW w:w="3499" w:type="dxa"/>
            <w:tcBorders>
              <w:top w:val="single" w:sz="4" w:space="0" w:color="auto"/>
              <w:left w:val="single" w:sz="4" w:space="0" w:color="auto"/>
              <w:bottom w:val="single" w:sz="4" w:space="0" w:color="auto"/>
              <w:right w:val="single" w:sz="4" w:space="0" w:color="auto"/>
            </w:tcBorders>
          </w:tcPr>
          <w:p w14:paraId="53B2C8C7" w14:textId="3E078D66" w:rsidR="000E7562" w:rsidRDefault="00740E0E" w:rsidP="005654DC">
            <w:pPr>
              <w:pStyle w:val="TableText"/>
            </w:pPr>
            <w:r>
              <w:t>Document Review</w:t>
            </w:r>
          </w:p>
        </w:tc>
        <w:tc>
          <w:tcPr>
            <w:tcW w:w="1578" w:type="dxa"/>
            <w:tcBorders>
              <w:top w:val="single" w:sz="4" w:space="0" w:color="auto"/>
              <w:left w:val="single" w:sz="4" w:space="0" w:color="auto"/>
              <w:bottom w:val="single" w:sz="4" w:space="0" w:color="auto"/>
              <w:right w:val="single" w:sz="4" w:space="0" w:color="auto"/>
            </w:tcBorders>
          </w:tcPr>
          <w:p w14:paraId="0CCD5E67" w14:textId="02A3EB43" w:rsidR="000E7562" w:rsidRDefault="00740E0E" w:rsidP="00472524">
            <w:pPr>
              <w:pStyle w:val="TableText"/>
            </w:pPr>
            <w:r>
              <w:t>0.2</w:t>
            </w:r>
          </w:p>
        </w:tc>
      </w:tr>
      <w:tr w:rsidR="00740E0E" w14:paraId="32F37253" w14:textId="77777777" w:rsidTr="000E7562">
        <w:trPr>
          <w:trHeight w:val="413"/>
        </w:trPr>
        <w:tc>
          <w:tcPr>
            <w:tcW w:w="1544" w:type="dxa"/>
            <w:tcBorders>
              <w:top w:val="single" w:sz="4" w:space="0" w:color="auto"/>
              <w:left w:val="single" w:sz="4" w:space="0" w:color="auto"/>
              <w:bottom w:val="single" w:sz="4" w:space="0" w:color="auto"/>
              <w:right w:val="single" w:sz="4" w:space="0" w:color="auto"/>
            </w:tcBorders>
          </w:tcPr>
          <w:p w14:paraId="281F20DB" w14:textId="65E25167" w:rsidR="00740E0E" w:rsidRDefault="00740E0E" w:rsidP="00435DD0">
            <w:pPr>
              <w:pStyle w:val="TableText"/>
            </w:pPr>
            <w:r>
              <w:t>02-Jan-2023</w:t>
            </w:r>
          </w:p>
        </w:tc>
        <w:tc>
          <w:tcPr>
            <w:tcW w:w="2735" w:type="dxa"/>
            <w:tcBorders>
              <w:top w:val="single" w:sz="4" w:space="0" w:color="auto"/>
              <w:left w:val="single" w:sz="4" w:space="0" w:color="auto"/>
              <w:bottom w:val="single" w:sz="4" w:space="0" w:color="auto"/>
              <w:right w:val="single" w:sz="4" w:space="0" w:color="auto"/>
            </w:tcBorders>
          </w:tcPr>
          <w:p w14:paraId="4D3C3EBC" w14:textId="2FA3AD64" w:rsidR="00740E0E" w:rsidRDefault="00740E0E" w:rsidP="00472524">
            <w:pPr>
              <w:pStyle w:val="TableText"/>
            </w:pPr>
            <w:r>
              <w:t>Sathiyaseelan Ramasamy</w:t>
            </w:r>
          </w:p>
        </w:tc>
        <w:tc>
          <w:tcPr>
            <w:tcW w:w="3499" w:type="dxa"/>
            <w:tcBorders>
              <w:top w:val="single" w:sz="4" w:space="0" w:color="auto"/>
              <w:left w:val="single" w:sz="4" w:space="0" w:color="auto"/>
              <w:bottom w:val="single" w:sz="4" w:space="0" w:color="auto"/>
              <w:right w:val="single" w:sz="4" w:space="0" w:color="auto"/>
            </w:tcBorders>
          </w:tcPr>
          <w:p w14:paraId="1B3F8F96" w14:textId="2595420A" w:rsidR="00740E0E" w:rsidRDefault="00740E0E" w:rsidP="005654DC">
            <w:pPr>
              <w:pStyle w:val="TableText"/>
            </w:pPr>
            <w:r>
              <w:t>Updated final version</w:t>
            </w:r>
          </w:p>
        </w:tc>
        <w:tc>
          <w:tcPr>
            <w:tcW w:w="1578" w:type="dxa"/>
            <w:tcBorders>
              <w:top w:val="single" w:sz="4" w:space="0" w:color="auto"/>
              <w:left w:val="single" w:sz="4" w:space="0" w:color="auto"/>
              <w:bottom w:val="single" w:sz="4" w:space="0" w:color="auto"/>
              <w:right w:val="single" w:sz="4" w:space="0" w:color="auto"/>
            </w:tcBorders>
          </w:tcPr>
          <w:p w14:paraId="7074266F" w14:textId="07E83F4D" w:rsidR="00740E0E" w:rsidRDefault="00740E0E" w:rsidP="00472524">
            <w:pPr>
              <w:pStyle w:val="TableText"/>
            </w:pPr>
            <w:r>
              <w:t>1.0</w:t>
            </w:r>
          </w:p>
        </w:tc>
      </w:tr>
    </w:tbl>
    <w:p w14:paraId="6D356096" w14:textId="77777777" w:rsidR="000E5D1B" w:rsidRDefault="000E5D1B" w:rsidP="005E7C53">
      <w:pPr>
        <w:ind w:left="0"/>
      </w:pPr>
    </w:p>
    <w:p w14:paraId="33C75C0B" w14:textId="77777777" w:rsidR="000E7562" w:rsidRPr="005E7C53" w:rsidRDefault="000E7562" w:rsidP="005E7C53">
      <w:pPr>
        <w:ind w:left="0"/>
      </w:pPr>
    </w:p>
    <w:p w14:paraId="031096BA" w14:textId="77777777" w:rsidR="0015242A" w:rsidRPr="005E7C53" w:rsidRDefault="0015242A">
      <w:pPr>
        <w:ind w:left="0"/>
      </w:pPr>
      <w:bookmarkStart w:id="9" w:name="_GoBack"/>
      <w:bookmarkEnd w:id="9"/>
    </w:p>
    <w:sectPr w:rsidR="0015242A" w:rsidRPr="005E7C53" w:rsidSect="00652FFD">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1BFF2" w14:textId="77777777" w:rsidR="00DC3B67" w:rsidRDefault="00DC3B67" w:rsidP="00E84853">
      <w:pPr>
        <w:spacing w:after="0" w:line="240" w:lineRule="auto"/>
      </w:pPr>
      <w:r>
        <w:separator/>
      </w:r>
    </w:p>
  </w:endnote>
  <w:endnote w:type="continuationSeparator" w:id="0">
    <w:p w14:paraId="7282308A" w14:textId="77777777" w:rsidR="00DC3B67" w:rsidRDefault="00DC3B67" w:rsidP="00E84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E27E7" w14:textId="77777777" w:rsidR="003939C4" w:rsidRDefault="00467A81">
    <w:pPr>
      <w:pStyle w:val="Foot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786DA766" w14:textId="77777777" w:rsidR="003939C4" w:rsidRDefault="00A23EBC">
    <w:pPr>
      <w:pStyle w:val="Footer"/>
      <w:framePr w:wrap="aroun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E366A" w14:textId="77777777" w:rsidR="003939C4" w:rsidRDefault="00467A81">
    <w:pPr>
      <w:pStyle w:val="Footer"/>
      <w:framePr w:wrap="around" w:hAnchor="page" w:x="10211" w:y="-129"/>
      <w:rPr>
        <w:rStyle w:val="PageNumber"/>
      </w:rPr>
    </w:pPr>
    <w:r>
      <w:rPr>
        <w:rStyle w:val="PageNumber"/>
      </w:rPr>
      <w:fldChar w:fldCharType="begin"/>
    </w:r>
    <w:r>
      <w:rPr>
        <w:rStyle w:val="PageNumber"/>
      </w:rPr>
      <w:instrText xml:space="preserve">PAGE  </w:instrText>
    </w:r>
    <w:r>
      <w:rPr>
        <w:rStyle w:val="PageNumber"/>
      </w:rPr>
      <w:fldChar w:fldCharType="separate"/>
    </w:r>
    <w:r w:rsidR="00A23EBC">
      <w:rPr>
        <w:rStyle w:val="PageNumber"/>
      </w:rPr>
      <w:t>4</w:t>
    </w:r>
    <w:r>
      <w:rPr>
        <w:rStyle w:val="PageNumber"/>
      </w:rPr>
      <w:fldChar w:fldCharType="end"/>
    </w:r>
  </w:p>
  <w:tbl>
    <w:tblPr>
      <w:tblW w:w="8640" w:type="dxa"/>
      <w:tblInd w:w="108" w:type="dxa"/>
      <w:shd w:val="clear" w:color="auto" w:fill="333399"/>
      <w:tblLayout w:type="fixed"/>
      <w:tblLook w:val="0000" w:firstRow="0" w:lastRow="0" w:firstColumn="0" w:lastColumn="0" w:noHBand="0" w:noVBand="0"/>
    </w:tblPr>
    <w:tblGrid>
      <w:gridCol w:w="8640"/>
    </w:tblGrid>
    <w:tr w:rsidR="003939C4" w14:paraId="128665F6" w14:textId="77777777">
      <w:trPr>
        <w:cantSplit/>
        <w:trHeight w:val="101"/>
      </w:trPr>
      <w:tc>
        <w:tcPr>
          <w:tcW w:w="8640" w:type="dxa"/>
          <w:shd w:val="clear" w:color="auto" w:fill="333399"/>
        </w:tcPr>
        <w:p w14:paraId="61DA65F5" w14:textId="269C2AE3" w:rsidR="003939C4" w:rsidRDefault="00467A81" w:rsidP="00BB2EE3">
          <w:pPr>
            <w:pStyle w:val="Header"/>
            <w:tabs>
              <w:tab w:val="clear" w:pos="8392"/>
              <w:tab w:val="right" w:pos="8424"/>
            </w:tabs>
            <w:ind w:right="360"/>
          </w:pPr>
          <w:r>
            <w:t xml:space="preserve">Confidential                            </w:t>
          </w:r>
          <w:r w:rsidR="00C5797C">
            <w:t xml:space="preserve">                     Version </w:t>
          </w:r>
          <w:r w:rsidR="00740E0E">
            <w:t>1.0</w:t>
          </w:r>
          <w:r>
            <w:tab/>
            <w:t xml:space="preserve">              </w:t>
          </w:r>
          <w:r>
            <w:rPr>
              <w:bCs/>
            </w:rPr>
            <w:t xml:space="preserve">    </w:t>
          </w:r>
        </w:p>
      </w:tc>
    </w:tr>
  </w:tbl>
  <w:p w14:paraId="49024ECE" w14:textId="77777777" w:rsidR="003939C4" w:rsidRDefault="00467A81">
    <w:pPr>
      <w:spacing w:before="60" w:after="60" w:line="240" w:lineRule="auto"/>
      <w:jc w:val="center"/>
    </w:pPr>
    <w:r>
      <w:rPr>
        <w:noProof/>
      </w:rPr>
      <w:drawing>
        <wp:inline distT="0" distB="0" distL="0" distR="0" wp14:anchorId="76C0AC05" wp14:editId="58943114">
          <wp:extent cx="895350" cy="314325"/>
          <wp:effectExtent l="19050" t="0" r="0" b="0"/>
          <wp:docPr id="7" name="Picture 7"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lack"/>
                  <pic:cNvPicPr>
                    <a:picLocks noChangeAspect="1" noChangeArrowheads="1"/>
                  </pic:cNvPicPr>
                </pic:nvPicPr>
                <pic:blipFill>
                  <a:blip r:embed="rId1"/>
                  <a:srcRect/>
                  <a:stretch>
                    <a:fillRect/>
                  </a:stretch>
                </pic:blipFill>
                <pic:spPr bwMode="auto">
                  <a:xfrm>
                    <a:off x="0" y="0"/>
                    <a:ext cx="895350" cy="31432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Look w:val="0000" w:firstRow="0" w:lastRow="0" w:firstColumn="0" w:lastColumn="0" w:noHBand="0" w:noVBand="0"/>
    </w:tblPr>
    <w:tblGrid>
      <w:gridCol w:w="8640"/>
    </w:tblGrid>
    <w:tr w:rsidR="003939C4" w14:paraId="544AC68F" w14:textId="77777777">
      <w:trPr>
        <w:cantSplit/>
        <w:trHeight w:val="80"/>
      </w:trPr>
      <w:tc>
        <w:tcPr>
          <w:tcW w:w="8640" w:type="dxa"/>
          <w:shd w:val="clear" w:color="auto" w:fill="333399"/>
        </w:tcPr>
        <w:p w14:paraId="2B617178" w14:textId="77777777" w:rsidR="003939C4" w:rsidRDefault="00467A81" w:rsidP="00913054">
          <w:pPr>
            <w:pStyle w:val="Header"/>
            <w:tabs>
              <w:tab w:val="clear" w:pos="8392"/>
              <w:tab w:val="right" w:pos="8424"/>
            </w:tabs>
            <w:ind w:right="360"/>
          </w:pPr>
          <w:r>
            <w:t xml:space="preserve">Confidential                             </w:t>
          </w:r>
          <w:r w:rsidR="00C5797C">
            <w:t xml:space="preserve">                    Version 1.0</w:t>
          </w:r>
          <w:r>
            <w:tab/>
          </w:r>
        </w:p>
      </w:tc>
    </w:tr>
  </w:tbl>
  <w:p w14:paraId="53B03E1B" w14:textId="77777777" w:rsidR="003939C4" w:rsidRDefault="00467A81">
    <w:pPr>
      <w:pStyle w:val="CopyrightHead"/>
      <w:spacing w:before="60" w:after="60" w:line="240" w:lineRule="auto"/>
      <w:jc w:val="center"/>
    </w:pPr>
    <w:r>
      <w:rPr>
        <w:noProof/>
      </w:rPr>
      <w:drawing>
        <wp:inline distT="0" distB="0" distL="0" distR="0" wp14:anchorId="482BB072" wp14:editId="4F1CD9A2">
          <wp:extent cx="895350" cy="314325"/>
          <wp:effectExtent l="19050" t="0" r="0" b="0"/>
          <wp:docPr id="8" name="Picture 8"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
                  <pic:cNvPicPr>
                    <a:picLocks noChangeAspect="1" noChangeArrowheads="1"/>
                  </pic:cNvPicPr>
                </pic:nvPicPr>
                <pic:blipFill>
                  <a:blip r:embed="rId1"/>
                  <a:srcRect/>
                  <a:stretch>
                    <a:fillRect/>
                  </a:stretch>
                </pic:blipFill>
                <pic:spPr bwMode="auto">
                  <a:xfrm>
                    <a:off x="0" y="0"/>
                    <a:ext cx="895350" cy="314325"/>
                  </a:xfrm>
                  <a:prstGeom prst="rect">
                    <a:avLst/>
                  </a:prstGeom>
                  <a:noFill/>
                  <a:ln w="9525">
                    <a:noFill/>
                    <a:miter lim="800000"/>
                    <a:headEnd/>
                    <a:tailEnd/>
                  </a:ln>
                </pic:spPr>
              </pic:pic>
            </a:graphicData>
          </a:graphic>
        </wp:inline>
      </w:drawing>
    </w:r>
  </w:p>
  <w:p w14:paraId="2B4B69B3" w14:textId="77777777" w:rsidR="003939C4" w:rsidRDefault="00467A81">
    <w:pPr>
      <w:pStyle w:val="CopyrightText"/>
    </w:pPr>
    <w:r>
      <w:rPr>
        <w:b/>
      </w:rPr>
      <w:t>Copyright notice:</w:t>
    </w:r>
    <w:r>
      <w:t xml:space="preserve"> Copyright © 1996-2008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B4150F" w14:textId="77777777" w:rsidR="00DC3B67" w:rsidRDefault="00DC3B67" w:rsidP="00E84853">
      <w:pPr>
        <w:spacing w:after="0" w:line="240" w:lineRule="auto"/>
      </w:pPr>
      <w:r>
        <w:separator/>
      </w:r>
    </w:p>
  </w:footnote>
  <w:footnote w:type="continuationSeparator" w:id="0">
    <w:p w14:paraId="72EB5735" w14:textId="77777777" w:rsidR="00DC3B67" w:rsidRDefault="00DC3B67" w:rsidP="00E84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85CC6" w14:textId="77777777" w:rsidR="003939C4" w:rsidRDefault="00A23EBC">
    <w:pPr>
      <w:pStyle w:val="Header"/>
    </w:pPr>
  </w:p>
  <w:p w14:paraId="1A9C02DB" w14:textId="77777777" w:rsidR="003939C4" w:rsidRDefault="00A23EB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3939C4" w14:paraId="21714AC1" w14:textId="77777777">
      <w:trPr>
        <w:cantSplit/>
        <w:trHeight w:val="80"/>
      </w:trPr>
      <w:tc>
        <w:tcPr>
          <w:tcW w:w="8640" w:type="dxa"/>
          <w:shd w:val="clear" w:color="auto" w:fill="333399"/>
        </w:tcPr>
        <w:p w14:paraId="4D75209F" w14:textId="67BA4D35" w:rsidR="003939C4" w:rsidRDefault="00467A81" w:rsidP="00652FFD">
          <w:pPr>
            <w:pStyle w:val="Header"/>
          </w:pPr>
          <w:r>
            <w:t>Aspire Systems</w:t>
          </w:r>
          <w:r>
            <w:tab/>
          </w:r>
          <w:r w:rsidR="00D8269A" w:rsidRPr="00D8269A">
            <w:t>VR-</w:t>
          </w:r>
          <w:proofErr w:type="spellStart"/>
          <w:r w:rsidR="00D8269A" w:rsidRPr="00D8269A">
            <w:t>Shreem</w:t>
          </w:r>
          <w:proofErr w:type="spellEnd"/>
          <w:r w:rsidR="00D8269A" w:rsidRPr="00D8269A">
            <w:t xml:space="preserve"> IR - Investor </w:t>
          </w:r>
          <w:proofErr w:type="spellStart"/>
          <w:r w:rsidR="00D8269A" w:rsidRPr="00D8269A">
            <w:t>Signnow</w:t>
          </w:r>
          <w:proofErr w:type="spellEnd"/>
          <w:r w:rsidR="00D8269A" w:rsidRPr="00D8269A">
            <w:t xml:space="preserve"> Attributes CR </w:t>
          </w:r>
          <w:r w:rsidR="008D3E8A" w:rsidRPr="008D3E8A">
            <w:t>- UD -01</w:t>
          </w:r>
        </w:p>
      </w:tc>
    </w:tr>
  </w:tbl>
  <w:p w14:paraId="124DA389" w14:textId="77777777" w:rsidR="003939C4" w:rsidRDefault="00467A81">
    <w:pPr>
      <w:ind w:left="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3939C4" w14:paraId="2643780D" w14:textId="77777777">
      <w:trPr>
        <w:cantSplit/>
        <w:trHeight w:val="80"/>
      </w:trPr>
      <w:tc>
        <w:tcPr>
          <w:tcW w:w="8640" w:type="dxa"/>
          <w:shd w:val="clear" w:color="auto" w:fill="333399"/>
        </w:tcPr>
        <w:p w14:paraId="30F4468E" w14:textId="77777777" w:rsidR="003939C4" w:rsidRDefault="00467A81" w:rsidP="00F60034">
          <w:pPr>
            <w:pStyle w:val="Header"/>
          </w:pPr>
          <w:r>
            <w:t>Aspire Systems</w:t>
          </w:r>
          <w:r>
            <w:tab/>
          </w:r>
          <w:r w:rsidR="00D951A2" w:rsidRPr="00D951A2">
            <w:rPr>
              <w:b w:val="0"/>
            </w:rPr>
            <w:t>VR-</w:t>
          </w:r>
          <w:proofErr w:type="spellStart"/>
          <w:r w:rsidR="00D951A2" w:rsidRPr="00D951A2">
            <w:rPr>
              <w:b w:val="0"/>
            </w:rPr>
            <w:t>Buligo_IR</w:t>
          </w:r>
          <w:proofErr w:type="spellEnd"/>
          <w:r w:rsidR="00D951A2" w:rsidRPr="00D951A2">
            <w:rPr>
              <w:b w:val="0"/>
            </w:rPr>
            <w:t>- HebrewRelatedCR-UD-01</w:t>
          </w:r>
        </w:p>
      </w:tc>
    </w:tr>
  </w:tbl>
  <w:p w14:paraId="056142A0" w14:textId="77777777" w:rsidR="003939C4" w:rsidRDefault="00A23E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75F6"/>
    <w:multiLevelType w:val="hybridMultilevel"/>
    <w:tmpl w:val="4AE0E6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97834E3"/>
    <w:multiLevelType w:val="hybridMultilevel"/>
    <w:tmpl w:val="60F2B1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0502451"/>
    <w:multiLevelType w:val="hybridMultilevel"/>
    <w:tmpl w:val="EB3054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36A4B1E"/>
    <w:multiLevelType w:val="hybridMultilevel"/>
    <w:tmpl w:val="1D409B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5CF26BD6"/>
    <w:multiLevelType w:val="hybridMultilevel"/>
    <w:tmpl w:val="62D4C8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2550F94"/>
    <w:multiLevelType w:val="hybridMultilevel"/>
    <w:tmpl w:val="8EF0F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49F7AD2"/>
    <w:multiLevelType w:val="hybridMultilevel"/>
    <w:tmpl w:val="4A620E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B8B4657"/>
    <w:multiLevelType w:val="multilevel"/>
    <w:tmpl w:val="E9EA721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00"/>
        </w:tabs>
        <w:ind w:left="54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2520"/>
        </w:tabs>
        <w:ind w:left="216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7"/>
  </w:num>
  <w:num w:numId="2">
    <w:abstractNumId w:val="5"/>
  </w:num>
  <w:num w:numId="3">
    <w:abstractNumId w:val="0"/>
  </w:num>
  <w:num w:numId="4">
    <w:abstractNumId w:val="4"/>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C46"/>
    <w:rsid w:val="000120FF"/>
    <w:rsid w:val="00013ED3"/>
    <w:rsid w:val="000164A0"/>
    <w:rsid w:val="000304A5"/>
    <w:rsid w:val="00067AED"/>
    <w:rsid w:val="00091B2F"/>
    <w:rsid w:val="00096944"/>
    <w:rsid w:val="000E5D1B"/>
    <w:rsid w:val="000E648A"/>
    <w:rsid w:val="000E7562"/>
    <w:rsid w:val="001002D1"/>
    <w:rsid w:val="00151F5E"/>
    <w:rsid w:val="0015242A"/>
    <w:rsid w:val="00167727"/>
    <w:rsid w:val="00175603"/>
    <w:rsid w:val="001A7F82"/>
    <w:rsid w:val="001E5719"/>
    <w:rsid w:val="00206C46"/>
    <w:rsid w:val="00215BF8"/>
    <w:rsid w:val="00282CB6"/>
    <w:rsid w:val="002E083B"/>
    <w:rsid w:val="002F78B2"/>
    <w:rsid w:val="003172E7"/>
    <w:rsid w:val="00342104"/>
    <w:rsid w:val="003476AA"/>
    <w:rsid w:val="00373923"/>
    <w:rsid w:val="003A2C8A"/>
    <w:rsid w:val="003B1405"/>
    <w:rsid w:val="003C60A7"/>
    <w:rsid w:val="003D6215"/>
    <w:rsid w:val="00406FFD"/>
    <w:rsid w:val="00435DD0"/>
    <w:rsid w:val="00452D5F"/>
    <w:rsid w:val="00456EBD"/>
    <w:rsid w:val="00465BEC"/>
    <w:rsid w:val="00467A81"/>
    <w:rsid w:val="004702B7"/>
    <w:rsid w:val="004A070E"/>
    <w:rsid w:val="004A4B3E"/>
    <w:rsid w:val="004B250D"/>
    <w:rsid w:val="004C4C4E"/>
    <w:rsid w:val="004F4B23"/>
    <w:rsid w:val="004F60AF"/>
    <w:rsid w:val="00533466"/>
    <w:rsid w:val="005371D4"/>
    <w:rsid w:val="00547349"/>
    <w:rsid w:val="0056343B"/>
    <w:rsid w:val="005654DC"/>
    <w:rsid w:val="00566B8C"/>
    <w:rsid w:val="00574ED5"/>
    <w:rsid w:val="005C0CE2"/>
    <w:rsid w:val="005E7C53"/>
    <w:rsid w:val="00606147"/>
    <w:rsid w:val="0061042E"/>
    <w:rsid w:val="00647CCE"/>
    <w:rsid w:val="006B0003"/>
    <w:rsid w:val="006C696E"/>
    <w:rsid w:val="006F4F7E"/>
    <w:rsid w:val="007163FA"/>
    <w:rsid w:val="00735C1E"/>
    <w:rsid w:val="00740E0E"/>
    <w:rsid w:val="007435AE"/>
    <w:rsid w:val="007A5CC6"/>
    <w:rsid w:val="007B6222"/>
    <w:rsid w:val="007C7914"/>
    <w:rsid w:val="007F51FE"/>
    <w:rsid w:val="0084104F"/>
    <w:rsid w:val="0087648E"/>
    <w:rsid w:val="008A7EAA"/>
    <w:rsid w:val="008C741C"/>
    <w:rsid w:val="008D3E8A"/>
    <w:rsid w:val="008E3431"/>
    <w:rsid w:val="008E7A0C"/>
    <w:rsid w:val="008F770A"/>
    <w:rsid w:val="00902B5A"/>
    <w:rsid w:val="00925FC7"/>
    <w:rsid w:val="00940392"/>
    <w:rsid w:val="00941293"/>
    <w:rsid w:val="00954291"/>
    <w:rsid w:val="009577D0"/>
    <w:rsid w:val="00997149"/>
    <w:rsid w:val="009D2DDE"/>
    <w:rsid w:val="009D4F50"/>
    <w:rsid w:val="009F55E4"/>
    <w:rsid w:val="009F6A22"/>
    <w:rsid w:val="009F6D8D"/>
    <w:rsid w:val="00A021F4"/>
    <w:rsid w:val="00A05C11"/>
    <w:rsid w:val="00A17450"/>
    <w:rsid w:val="00A23EBC"/>
    <w:rsid w:val="00A84B6B"/>
    <w:rsid w:val="00AA72AC"/>
    <w:rsid w:val="00AB1599"/>
    <w:rsid w:val="00AD05F5"/>
    <w:rsid w:val="00B115CB"/>
    <w:rsid w:val="00B2562E"/>
    <w:rsid w:val="00B4350B"/>
    <w:rsid w:val="00B7298B"/>
    <w:rsid w:val="00BB7F7D"/>
    <w:rsid w:val="00BC252D"/>
    <w:rsid w:val="00BF4962"/>
    <w:rsid w:val="00C012EE"/>
    <w:rsid w:val="00C133A2"/>
    <w:rsid w:val="00C5797C"/>
    <w:rsid w:val="00C82F8F"/>
    <w:rsid w:val="00C83D7E"/>
    <w:rsid w:val="00CA3F79"/>
    <w:rsid w:val="00CB2E7C"/>
    <w:rsid w:val="00CB635B"/>
    <w:rsid w:val="00CF6545"/>
    <w:rsid w:val="00D26381"/>
    <w:rsid w:val="00D450B7"/>
    <w:rsid w:val="00D6067D"/>
    <w:rsid w:val="00D60899"/>
    <w:rsid w:val="00D73769"/>
    <w:rsid w:val="00D8269A"/>
    <w:rsid w:val="00D951A2"/>
    <w:rsid w:val="00D97B8B"/>
    <w:rsid w:val="00DA1985"/>
    <w:rsid w:val="00DC3B67"/>
    <w:rsid w:val="00DD2377"/>
    <w:rsid w:val="00DD5F95"/>
    <w:rsid w:val="00DD7E29"/>
    <w:rsid w:val="00DF3AE8"/>
    <w:rsid w:val="00E06345"/>
    <w:rsid w:val="00E219C4"/>
    <w:rsid w:val="00E41472"/>
    <w:rsid w:val="00E421EB"/>
    <w:rsid w:val="00E84853"/>
    <w:rsid w:val="00E87F45"/>
    <w:rsid w:val="00E97517"/>
    <w:rsid w:val="00EE541D"/>
    <w:rsid w:val="00EE70A6"/>
    <w:rsid w:val="00EF02F4"/>
    <w:rsid w:val="00F5265D"/>
    <w:rsid w:val="00F77C18"/>
    <w:rsid w:val="00F929B6"/>
    <w:rsid w:val="00F946FF"/>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0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C46"/>
    <w:pPr>
      <w:spacing w:after="240" w:line="360" w:lineRule="auto"/>
      <w:ind w:left="360"/>
    </w:pPr>
    <w:rPr>
      <w:rFonts w:ascii="Verdana" w:eastAsia="Times New Roman" w:hAnsi="Verdana" w:cs="Times New Roman"/>
      <w:sz w:val="17"/>
      <w:szCs w:val="20"/>
    </w:rPr>
  </w:style>
  <w:style w:type="paragraph" w:styleId="Heading1">
    <w:name w:val="heading 1"/>
    <w:basedOn w:val="Normal"/>
    <w:next w:val="Normal"/>
    <w:link w:val="Heading1Char"/>
    <w:autoRedefine/>
    <w:qFormat/>
    <w:rsid w:val="00206C46"/>
    <w:pPr>
      <w:keepNext/>
      <w:numPr>
        <w:numId w:val="1"/>
      </w:numPr>
      <w:pBdr>
        <w:bottom w:val="single" w:sz="4" w:space="0" w:color="auto"/>
      </w:pBdr>
      <w:tabs>
        <w:tab w:val="left" w:pos="540"/>
      </w:tabs>
      <w:spacing w:before="480" w:after="360"/>
      <w:outlineLvl w:val="0"/>
    </w:pPr>
    <w:rPr>
      <w:b/>
      <w:bCs/>
      <w:sz w:val="22"/>
    </w:rPr>
  </w:style>
  <w:style w:type="paragraph" w:styleId="Heading2">
    <w:name w:val="heading 2"/>
    <w:basedOn w:val="Normal"/>
    <w:next w:val="Normal"/>
    <w:link w:val="Heading2Char"/>
    <w:autoRedefine/>
    <w:qFormat/>
    <w:rsid w:val="00AB1599"/>
    <w:pPr>
      <w:keepNext/>
      <w:numPr>
        <w:ilvl w:val="1"/>
        <w:numId w:val="1"/>
      </w:numPr>
      <w:pBdr>
        <w:bottom w:val="single" w:sz="4" w:space="1" w:color="auto"/>
      </w:pBdr>
      <w:tabs>
        <w:tab w:val="clear" w:pos="900"/>
        <w:tab w:val="num" w:pos="1080"/>
        <w:tab w:val="num" w:pos="2520"/>
      </w:tabs>
      <w:spacing w:before="360" w:after="360"/>
      <w:ind w:left="720"/>
      <w:outlineLvl w:val="1"/>
    </w:pPr>
    <w:rPr>
      <w:rFonts w:cs="Arial"/>
      <w:b/>
      <w:bCs/>
      <w:sz w:val="20"/>
    </w:rPr>
  </w:style>
  <w:style w:type="paragraph" w:styleId="Heading3">
    <w:name w:val="heading 3"/>
    <w:basedOn w:val="Normal"/>
    <w:next w:val="Normal"/>
    <w:link w:val="Heading3Char"/>
    <w:autoRedefine/>
    <w:qFormat/>
    <w:rsid w:val="00206C46"/>
    <w:pPr>
      <w:keepNext/>
      <w:numPr>
        <w:ilvl w:val="2"/>
        <w:numId w:val="1"/>
      </w:numPr>
      <w:pBdr>
        <w:bottom w:val="single" w:sz="4" w:space="1" w:color="auto"/>
      </w:pBdr>
      <w:tabs>
        <w:tab w:val="left" w:pos="1800"/>
      </w:tabs>
      <w:spacing w:before="360" w:after="360"/>
      <w:outlineLvl w:val="2"/>
    </w:pPr>
    <w:rPr>
      <w:rFonts w:cs="Arial"/>
      <w:b/>
      <w:sz w:val="18"/>
    </w:rPr>
  </w:style>
  <w:style w:type="paragraph" w:styleId="Heading4">
    <w:name w:val="heading 4"/>
    <w:basedOn w:val="Normal"/>
    <w:next w:val="Normal"/>
    <w:link w:val="Heading4Char"/>
    <w:autoRedefine/>
    <w:qFormat/>
    <w:rsid w:val="00206C46"/>
    <w:pPr>
      <w:keepNext/>
      <w:numPr>
        <w:ilvl w:val="3"/>
        <w:numId w:val="1"/>
      </w:numPr>
      <w:pBdr>
        <w:bottom w:val="single" w:sz="4" w:space="1" w:color="auto"/>
      </w:pBdr>
      <w:tabs>
        <w:tab w:val="left" w:pos="2700"/>
      </w:tabs>
      <w:spacing w:before="360" w:after="360"/>
      <w:outlineLvl w:val="3"/>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6C46"/>
    <w:rPr>
      <w:rFonts w:ascii="Verdana" w:eastAsia="Times New Roman" w:hAnsi="Verdana" w:cs="Times New Roman"/>
      <w:b/>
      <w:bCs/>
      <w:szCs w:val="20"/>
    </w:rPr>
  </w:style>
  <w:style w:type="character" w:customStyle="1" w:styleId="Heading2Char">
    <w:name w:val="Heading 2 Char"/>
    <w:basedOn w:val="DefaultParagraphFont"/>
    <w:link w:val="Heading2"/>
    <w:rsid w:val="00AB1599"/>
    <w:rPr>
      <w:rFonts w:ascii="Verdana" w:eastAsia="Times New Roman" w:hAnsi="Verdana" w:cs="Arial"/>
      <w:b/>
      <w:bCs/>
      <w:sz w:val="20"/>
      <w:szCs w:val="20"/>
    </w:rPr>
  </w:style>
  <w:style w:type="character" w:customStyle="1" w:styleId="Heading3Char">
    <w:name w:val="Heading 3 Char"/>
    <w:basedOn w:val="DefaultParagraphFont"/>
    <w:link w:val="Heading3"/>
    <w:rsid w:val="00206C46"/>
    <w:rPr>
      <w:rFonts w:ascii="Verdana" w:eastAsia="Times New Roman" w:hAnsi="Verdana" w:cs="Arial"/>
      <w:b/>
      <w:sz w:val="18"/>
      <w:szCs w:val="20"/>
    </w:rPr>
  </w:style>
  <w:style w:type="character" w:customStyle="1" w:styleId="Heading4Char">
    <w:name w:val="Heading 4 Char"/>
    <w:basedOn w:val="DefaultParagraphFont"/>
    <w:link w:val="Heading4"/>
    <w:rsid w:val="00206C46"/>
    <w:rPr>
      <w:rFonts w:ascii="Verdana" w:eastAsia="Times New Roman" w:hAnsi="Verdana" w:cs="Times New Roman"/>
      <w:b/>
      <w:bCs/>
      <w:sz w:val="18"/>
      <w:szCs w:val="20"/>
    </w:rPr>
  </w:style>
  <w:style w:type="paragraph" w:customStyle="1" w:styleId="CopyrightText">
    <w:name w:val="Copyright Text"/>
    <w:basedOn w:val="Normal"/>
    <w:rsid w:val="00206C46"/>
    <w:pPr>
      <w:spacing w:before="60" w:after="60" w:line="240" w:lineRule="auto"/>
      <w:ind w:left="0"/>
    </w:pPr>
    <w:rPr>
      <w:sz w:val="14"/>
    </w:rPr>
  </w:style>
  <w:style w:type="paragraph" w:customStyle="1" w:styleId="DocumentTitle">
    <w:name w:val="Document Title"/>
    <w:basedOn w:val="Normal"/>
    <w:rsid w:val="00206C46"/>
    <w:pPr>
      <w:spacing w:before="4000" w:after="360"/>
      <w:jc w:val="right"/>
    </w:pPr>
    <w:rPr>
      <w:i/>
      <w:iCs/>
      <w:sz w:val="48"/>
    </w:rPr>
  </w:style>
  <w:style w:type="paragraph" w:styleId="Header">
    <w:name w:val="header"/>
    <w:aliases w:val="Header Text"/>
    <w:basedOn w:val="Normal"/>
    <w:link w:val="HeaderChar"/>
    <w:autoRedefine/>
    <w:rsid w:val="00206C46"/>
    <w:pPr>
      <w:tabs>
        <w:tab w:val="right" w:pos="8392"/>
      </w:tabs>
      <w:spacing w:after="0" w:line="240" w:lineRule="auto"/>
      <w:ind w:left="0"/>
    </w:pPr>
    <w:rPr>
      <w:b/>
      <w:color w:val="FFFFFF"/>
      <w:sz w:val="16"/>
    </w:rPr>
  </w:style>
  <w:style w:type="character" w:customStyle="1" w:styleId="HeaderChar">
    <w:name w:val="Header Char"/>
    <w:aliases w:val="Header Text Char"/>
    <w:basedOn w:val="DefaultParagraphFont"/>
    <w:link w:val="Header"/>
    <w:rsid w:val="00206C46"/>
    <w:rPr>
      <w:rFonts w:ascii="Verdana" w:eastAsia="Times New Roman" w:hAnsi="Verdana" w:cs="Times New Roman"/>
      <w:b/>
      <w:color w:val="FFFFFF"/>
      <w:sz w:val="16"/>
      <w:szCs w:val="20"/>
    </w:rPr>
  </w:style>
  <w:style w:type="paragraph" w:customStyle="1" w:styleId="TableText">
    <w:name w:val="Table Text"/>
    <w:basedOn w:val="Normal"/>
    <w:rsid w:val="00206C46"/>
    <w:pPr>
      <w:spacing w:before="60" w:after="60" w:line="240" w:lineRule="auto"/>
      <w:ind w:left="0"/>
    </w:pPr>
  </w:style>
  <w:style w:type="paragraph" w:customStyle="1" w:styleId="TableHeadingText">
    <w:name w:val="Table Heading Text"/>
    <w:basedOn w:val="TableText"/>
    <w:rsid w:val="00206C46"/>
    <w:pPr>
      <w:jc w:val="center"/>
    </w:pPr>
    <w:rPr>
      <w:b/>
      <w:bCs/>
    </w:rPr>
  </w:style>
  <w:style w:type="paragraph" w:styleId="TOC1">
    <w:name w:val="toc 1"/>
    <w:basedOn w:val="Normal"/>
    <w:next w:val="Normal"/>
    <w:autoRedefine/>
    <w:uiPriority w:val="39"/>
    <w:rsid w:val="00206C46"/>
    <w:pPr>
      <w:tabs>
        <w:tab w:val="left" w:pos="432"/>
        <w:tab w:val="left" w:pos="504"/>
        <w:tab w:val="left" w:leader="dot" w:pos="8415"/>
      </w:tabs>
      <w:spacing w:after="120"/>
      <w:ind w:left="0"/>
    </w:pPr>
    <w:rPr>
      <w:b/>
      <w:bCs/>
      <w:noProof/>
      <w:szCs w:val="24"/>
    </w:rPr>
  </w:style>
  <w:style w:type="paragraph" w:styleId="TOC2">
    <w:name w:val="toc 2"/>
    <w:basedOn w:val="Normal"/>
    <w:next w:val="Normal"/>
    <w:autoRedefine/>
    <w:uiPriority w:val="39"/>
    <w:rsid w:val="00206C46"/>
    <w:pPr>
      <w:tabs>
        <w:tab w:val="left" w:pos="1080"/>
        <w:tab w:val="left" w:pos="1728"/>
        <w:tab w:val="left" w:leader="dot" w:pos="8415"/>
      </w:tabs>
      <w:spacing w:after="120"/>
      <w:ind w:left="504"/>
    </w:pPr>
    <w:rPr>
      <w:noProof/>
      <w:szCs w:val="24"/>
    </w:rPr>
  </w:style>
  <w:style w:type="paragraph" w:styleId="Footer">
    <w:name w:val="footer"/>
    <w:aliases w:val="FooterText"/>
    <w:basedOn w:val="Normal"/>
    <w:link w:val="FooterChar"/>
    <w:autoRedefine/>
    <w:rsid w:val="00206C46"/>
    <w:pPr>
      <w:framePr w:wrap="around" w:vAnchor="text" w:hAnchor="margin" w:xAlign="right" w:y="1"/>
      <w:tabs>
        <w:tab w:val="center" w:pos="4320"/>
        <w:tab w:val="right" w:pos="8640"/>
      </w:tabs>
      <w:spacing w:before="120" w:after="120" w:line="240" w:lineRule="auto"/>
      <w:ind w:left="0" w:right="360"/>
    </w:pPr>
    <w:rPr>
      <w:b/>
      <w:bCs/>
      <w:noProof/>
      <w:color w:val="FFFFFF"/>
    </w:rPr>
  </w:style>
  <w:style w:type="character" w:customStyle="1" w:styleId="FooterChar">
    <w:name w:val="Footer Char"/>
    <w:aliases w:val="FooterText Char"/>
    <w:basedOn w:val="DefaultParagraphFont"/>
    <w:link w:val="Footer"/>
    <w:rsid w:val="00206C46"/>
    <w:rPr>
      <w:rFonts w:ascii="Verdana" w:eastAsia="Times New Roman" w:hAnsi="Verdana" w:cs="Times New Roman"/>
      <w:b/>
      <w:bCs/>
      <w:noProof/>
      <w:color w:val="FFFFFF"/>
      <w:sz w:val="17"/>
      <w:szCs w:val="20"/>
    </w:rPr>
  </w:style>
  <w:style w:type="paragraph" w:customStyle="1" w:styleId="CopyrightHead">
    <w:name w:val="Copyright Head"/>
    <w:basedOn w:val="Normal"/>
    <w:rsid w:val="00206C46"/>
    <w:pPr>
      <w:spacing w:before="120" w:after="0"/>
      <w:ind w:left="0"/>
    </w:pPr>
    <w:rPr>
      <w:b/>
      <w:sz w:val="14"/>
    </w:rPr>
  </w:style>
  <w:style w:type="paragraph" w:customStyle="1" w:styleId="TOCTitle">
    <w:name w:val="TOC Title"/>
    <w:basedOn w:val="Normal"/>
    <w:rsid w:val="00206C46"/>
    <w:pPr>
      <w:keepNext/>
      <w:pBdr>
        <w:bottom w:val="single" w:sz="4" w:space="0" w:color="auto"/>
      </w:pBdr>
      <w:spacing w:before="60" w:after="360"/>
      <w:ind w:left="0"/>
      <w:jc w:val="center"/>
    </w:pPr>
    <w:rPr>
      <w:sz w:val="30"/>
    </w:rPr>
  </w:style>
  <w:style w:type="paragraph" w:customStyle="1" w:styleId="FirstPageLabelHeading">
    <w:name w:val="First Page Label Heading"/>
    <w:basedOn w:val="Normal"/>
    <w:rsid w:val="00206C46"/>
    <w:pPr>
      <w:spacing w:after="120"/>
      <w:ind w:left="0"/>
      <w:jc w:val="right"/>
    </w:pPr>
    <w:rPr>
      <w:b/>
    </w:rPr>
  </w:style>
  <w:style w:type="character" w:styleId="PageNumber">
    <w:name w:val="page number"/>
    <w:basedOn w:val="DefaultParagraphFont"/>
    <w:rsid w:val="00206C46"/>
  </w:style>
  <w:style w:type="character" w:styleId="Hyperlink">
    <w:name w:val="Hyperlink"/>
    <w:basedOn w:val="DefaultParagraphFont"/>
    <w:uiPriority w:val="99"/>
    <w:rsid w:val="00206C46"/>
    <w:rPr>
      <w:color w:val="0000FF"/>
      <w:u w:val="single"/>
    </w:rPr>
  </w:style>
  <w:style w:type="paragraph" w:styleId="ListParagraph">
    <w:name w:val="List Paragraph"/>
    <w:basedOn w:val="Normal"/>
    <w:uiPriority w:val="99"/>
    <w:qFormat/>
    <w:rsid w:val="00206C46"/>
    <w:pPr>
      <w:ind w:left="720"/>
      <w:contextualSpacing/>
    </w:pPr>
  </w:style>
  <w:style w:type="paragraph" w:styleId="BalloonText">
    <w:name w:val="Balloon Text"/>
    <w:basedOn w:val="Normal"/>
    <w:link w:val="BalloonTextChar"/>
    <w:uiPriority w:val="99"/>
    <w:semiHidden/>
    <w:unhideWhenUsed/>
    <w:rsid w:val="00206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C46"/>
    <w:rPr>
      <w:rFonts w:ascii="Tahoma" w:eastAsia="Times New Roman" w:hAnsi="Tahoma" w:cs="Tahoma"/>
      <w:sz w:val="16"/>
      <w:szCs w:val="16"/>
    </w:rPr>
  </w:style>
  <w:style w:type="character" w:styleId="Emphasis">
    <w:name w:val="Emphasis"/>
    <w:basedOn w:val="DefaultParagraphFont"/>
    <w:uiPriority w:val="20"/>
    <w:qFormat/>
    <w:rsid w:val="0037392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C46"/>
    <w:pPr>
      <w:spacing w:after="240" w:line="360" w:lineRule="auto"/>
      <w:ind w:left="360"/>
    </w:pPr>
    <w:rPr>
      <w:rFonts w:ascii="Verdana" w:eastAsia="Times New Roman" w:hAnsi="Verdana" w:cs="Times New Roman"/>
      <w:sz w:val="17"/>
      <w:szCs w:val="20"/>
    </w:rPr>
  </w:style>
  <w:style w:type="paragraph" w:styleId="Heading1">
    <w:name w:val="heading 1"/>
    <w:basedOn w:val="Normal"/>
    <w:next w:val="Normal"/>
    <w:link w:val="Heading1Char"/>
    <w:autoRedefine/>
    <w:qFormat/>
    <w:rsid w:val="00206C46"/>
    <w:pPr>
      <w:keepNext/>
      <w:numPr>
        <w:numId w:val="1"/>
      </w:numPr>
      <w:pBdr>
        <w:bottom w:val="single" w:sz="4" w:space="0" w:color="auto"/>
      </w:pBdr>
      <w:tabs>
        <w:tab w:val="left" w:pos="540"/>
      </w:tabs>
      <w:spacing w:before="480" w:after="360"/>
      <w:outlineLvl w:val="0"/>
    </w:pPr>
    <w:rPr>
      <w:b/>
      <w:bCs/>
      <w:sz w:val="22"/>
    </w:rPr>
  </w:style>
  <w:style w:type="paragraph" w:styleId="Heading2">
    <w:name w:val="heading 2"/>
    <w:basedOn w:val="Normal"/>
    <w:next w:val="Normal"/>
    <w:link w:val="Heading2Char"/>
    <w:autoRedefine/>
    <w:qFormat/>
    <w:rsid w:val="00AB1599"/>
    <w:pPr>
      <w:keepNext/>
      <w:numPr>
        <w:ilvl w:val="1"/>
        <w:numId w:val="1"/>
      </w:numPr>
      <w:pBdr>
        <w:bottom w:val="single" w:sz="4" w:space="1" w:color="auto"/>
      </w:pBdr>
      <w:tabs>
        <w:tab w:val="clear" w:pos="900"/>
        <w:tab w:val="num" w:pos="1080"/>
        <w:tab w:val="num" w:pos="2520"/>
      </w:tabs>
      <w:spacing w:before="360" w:after="360"/>
      <w:ind w:left="720"/>
      <w:outlineLvl w:val="1"/>
    </w:pPr>
    <w:rPr>
      <w:rFonts w:cs="Arial"/>
      <w:b/>
      <w:bCs/>
      <w:sz w:val="20"/>
    </w:rPr>
  </w:style>
  <w:style w:type="paragraph" w:styleId="Heading3">
    <w:name w:val="heading 3"/>
    <w:basedOn w:val="Normal"/>
    <w:next w:val="Normal"/>
    <w:link w:val="Heading3Char"/>
    <w:autoRedefine/>
    <w:qFormat/>
    <w:rsid w:val="00206C46"/>
    <w:pPr>
      <w:keepNext/>
      <w:numPr>
        <w:ilvl w:val="2"/>
        <w:numId w:val="1"/>
      </w:numPr>
      <w:pBdr>
        <w:bottom w:val="single" w:sz="4" w:space="1" w:color="auto"/>
      </w:pBdr>
      <w:tabs>
        <w:tab w:val="left" w:pos="1800"/>
      </w:tabs>
      <w:spacing w:before="360" w:after="360"/>
      <w:outlineLvl w:val="2"/>
    </w:pPr>
    <w:rPr>
      <w:rFonts w:cs="Arial"/>
      <w:b/>
      <w:sz w:val="18"/>
    </w:rPr>
  </w:style>
  <w:style w:type="paragraph" w:styleId="Heading4">
    <w:name w:val="heading 4"/>
    <w:basedOn w:val="Normal"/>
    <w:next w:val="Normal"/>
    <w:link w:val="Heading4Char"/>
    <w:autoRedefine/>
    <w:qFormat/>
    <w:rsid w:val="00206C46"/>
    <w:pPr>
      <w:keepNext/>
      <w:numPr>
        <w:ilvl w:val="3"/>
        <w:numId w:val="1"/>
      </w:numPr>
      <w:pBdr>
        <w:bottom w:val="single" w:sz="4" w:space="1" w:color="auto"/>
      </w:pBdr>
      <w:tabs>
        <w:tab w:val="left" w:pos="2700"/>
      </w:tabs>
      <w:spacing w:before="360" w:after="360"/>
      <w:outlineLvl w:val="3"/>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6C46"/>
    <w:rPr>
      <w:rFonts w:ascii="Verdana" w:eastAsia="Times New Roman" w:hAnsi="Verdana" w:cs="Times New Roman"/>
      <w:b/>
      <w:bCs/>
      <w:szCs w:val="20"/>
    </w:rPr>
  </w:style>
  <w:style w:type="character" w:customStyle="1" w:styleId="Heading2Char">
    <w:name w:val="Heading 2 Char"/>
    <w:basedOn w:val="DefaultParagraphFont"/>
    <w:link w:val="Heading2"/>
    <w:rsid w:val="00AB1599"/>
    <w:rPr>
      <w:rFonts w:ascii="Verdana" w:eastAsia="Times New Roman" w:hAnsi="Verdana" w:cs="Arial"/>
      <w:b/>
      <w:bCs/>
      <w:sz w:val="20"/>
      <w:szCs w:val="20"/>
    </w:rPr>
  </w:style>
  <w:style w:type="character" w:customStyle="1" w:styleId="Heading3Char">
    <w:name w:val="Heading 3 Char"/>
    <w:basedOn w:val="DefaultParagraphFont"/>
    <w:link w:val="Heading3"/>
    <w:rsid w:val="00206C46"/>
    <w:rPr>
      <w:rFonts w:ascii="Verdana" w:eastAsia="Times New Roman" w:hAnsi="Verdana" w:cs="Arial"/>
      <w:b/>
      <w:sz w:val="18"/>
      <w:szCs w:val="20"/>
    </w:rPr>
  </w:style>
  <w:style w:type="character" w:customStyle="1" w:styleId="Heading4Char">
    <w:name w:val="Heading 4 Char"/>
    <w:basedOn w:val="DefaultParagraphFont"/>
    <w:link w:val="Heading4"/>
    <w:rsid w:val="00206C46"/>
    <w:rPr>
      <w:rFonts w:ascii="Verdana" w:eastAsia="Times New Roman" w:hAnsi="Verdana" w:cs="Times New Roman"/>
      <w:b/>
      <w:bCs/>
      <w:sz w:val="18"/>
      <w:szCs w:val="20"/>
    </w:rPr>
  </w:style>
  <w:style w:type="paragraph" w:customStyle="1" w:styleId="CopyrightText">
    <w:name w:val="Copyright Text"/>
    <w:basedOn w:val="Normal"/>
    <w:rsid w:val="00206C46"/>
    <w:pPr>
      <w:spacing w:before="60" w:after="60" w:line="240" w:lineRule="auto"/>
      <w:ind w:left="0"/>
    </w:pPr>
    <w:rPr>
      <w:sz w:val="14"/>
    </w:rPr>
  </w:style>
  <w:style w:type="paragraph" w:customStyle="1" w:styleId="DocumentTitle">
    <w:name w:val="Document Title"/>
    <w:basedOn w:val="Normal"/>
    <w:rsid w:val="00206C46"/>
    <w:pPr>
      <w:spacing w:before="4000" w:after="360"/>
      <w:jc w:val="right"/>
    </w:pPr>
    <w:rPr>
      <w:i/>
      <w:iCs/>
      <w:sz w:val="48"/>
    </w:rPr>
  </w:style>
  <w:style w:type="paragraph" w:styleId="Header">
    <w:name w:val="header"/>
    <w:aliases w:val="Header Text"/>
    <w:basedOn w:val="Normal"/>
    <w:link w:val="HeaderChar"/>
    <w:autoRedefine/>
    <w:rsid w:val="00206C46"/>
    <w:pPr>
      <w:tabs>
        <w:tab w:val="right" w:pos="8392"/>
      </w:tabs>
      <w:spacing w:after="0" w:line="240" w:lineRule="auto"/>
      <w:ind w:left="0"/>
    </w:pPr>
    <w:rPr>
      <w:b/>
      <w:color w:val="FFFFFF"/>
      <w:sz w:val="16"/>
    </w:rPr>
  </w:style>
  <w:style w:type="character" w:customStyle="1" w:styleId="HeaderChar">
    <w:name w:val="Header Char"/>
    <w:aliases w:val="Header Text Char"/>
    <w:basedOn w:val="DefaultParagraphFont"/>
    <w:link w:val="Header"/>
    <w:rsid w:val="00206C46"/>
    <w:rPr>
      <w:rFonts w:ascii="Verdana" w:eastAsia="Times New Roman" w:hAnsi="Verdana" w:cs="Times New Roman"/>
      <w:b/>
      <w:color w:val="FFFFFF"/>
      <w:sz w:val="16"/>
      <w:szCs w:val="20"/>
    </w:rPr>
  </w:style>
  <w:style w:type="paragraph" w:customStyle="1" w:styleId="TableText">
    <w:name w:val="Table Text"/>
    <w:basedOn w:val="Normal"/>
    <w:rsid w:val="00206C46"/>
    <w:pPr>
      <w:spacing w:before="60" w:after="60" w:line="240" w:lineRule="auto"/>
      <w:ind w:left="0"/>
    </w:pPr>
  </w:style>
  <w:style w:type="paragraph" w:customStyle="1" w:styleId="TableHeadingText">
    <w:name w:val="Table Heading Text"/>
    <w:basedOn w:val="TableText"/>
    <w:rsid w:val="00206C46"/>
    <w:pPr>
      <w:jc w:val="center"/>
    </w:pPr>
    <w:rPr>
      <w:b/>
      <w:bCs/>
    </w:rPr>
  </w:style>
  <w:style w:type="paragraph" w:styleId="TOC1">
    <w:name w:val="toc 1"/>
    <w:basedOn w:val="Normal"/>
    <w:next w:val="Normal"/>
    <w:autoRedefine/>
    <w:uiPriority w:val="39"/>
    <w:rsid w:val="00206C46"/>
    <w:pPr>
      <w:tabs>
        <w:tab w:val="left" w:pos="432"/>
        <w:tab w:val="left" w:pos="504"/>
        <w:tab w:val="left" w:leader="dot" w:pos="8415"/>
      </w:tabs>
      <w:spacing w:after="120"/>
      <w:ind w:left="0"/>
    </w:pPr>
    <w:rPr>
      <w:b/>
      <w:bCs/>
      <w:noProof/>
      <w:szCs w:val="24"/>
    </w:rPr>
  </w:style>
  <w:style w:type="paragraph" w:styleId="TOC2">
    <w:name w:val="toc 2"/>
    <w:basedOn w:val="Normal"/>
    <w:next w:val="Normal"/>
    <w:autoRedefine/>
    <w:uiPriority w:val="39"/>
    <w:rsid w:val="00206C46"/>
    <w:pPr>
      <w:tabs>
        <w:tab w:val="left" w:pos="1080"/>
        <w:tab w:val="left" w:pos="1728"/>
        <w:tab w:val="left" w:leader="dot" w:pos="8415"/>
      </w:tabs>
      <w:spacing w:after="120"/>
      <w:ind w:left="504"/>
    </w:pPr>
    <w:rPr>
      <w:noProof/>
      <w:szCs w:val="24"/>
    </w:rPr>
  </w:style>
  <w:style w:type="paragraph" w:styleId="Footer">
    <w:name w:val="footer"/>
    <w:aliases w:val="FooterText"/>
    <w:basedOn w:val="Normal"/>
    <w:link w:val="FooterChar"/>
    <w:autoRedefine/>
    <w:rsid w:val="00206C46"/>
    <w:pPr>
      <w:framePr w:wrap="around" w:vAnchor="text" w:hAnchor="margin" w:xAlign="right" w:y="1"/>
      <w:tabs>
        <w:tab w:val="center" w:pos="4320"/>
        <w:tab w:val="right" w:pos="8640"/>
      </w:tabs>
      <w:spacing w:before="120" w:after="120" w:line="240" w:lineRule="auto"/>
      <w:ind w:left="0" w:right="360"/>
    </w:pPr>
    <w:rPr>
      <w:b/>
      <w:bCs/>
      <w:noProof/>
      <w:color w:val="FFFFFF"/>
    </w:rPr>
  </w:style>
  <w:style w:type="character" w:customStyle="1" w:styleId="FooterChar">
    <w:name w:val="Footer Char"/>
    <w:aliases w:val="FooterText Char"/>
    <w:basedOn w:val="DefaultParagraphFont"/>
    <w:link w:val="Footer"/>
    <w:rsid w:val="00206C46"/>
    <w:rPr>
      <w:rFonts w:ascii="Verdana" w:eastAsia="Times New Roman" w:hAnsi="Verdana" w:cs="Times New Roman"/>
      <w:b/>
      <w:bCs/>
      <w:noProof/>
      <w:color w:val="FFFFFF"/>
      <w:sz w:val="17"/>
      <w:szCs w:val="20"/>
    </w:rPr>
  </w:style>
  <w:style w:type="paragraph" w:customStyle="1" w:styleId="CopyrightHead">
    <w:name w:val="Copyright Head"/>
    <w:basedOn w:val="Normal"/>
    <w:rsid w:val="00206C46"/>
    <w:pPr>
      <w:spacing w:before="120" w:after="0"/>
      <w:ind w:left="0"/>
    </w:pPr>
    <w:rPr>
      <w:b/>
      <w:sz w:val="14"/>
    </w:rPr>
  </w:style>
  <w:style w:type="paragraph" w:customStyle="1" w:styleId="TOCTitle">
    <w:name w:val="TOC Title"/>
    <w:basedOn w:val="Normal"/>
    <w:rsid w:val="00206C46"/>
    <w:pPr>
      <w:keepNext/>
      <w:pBdr>
        <w:bottom w:val="single" w:sz="4" w:space="0" w:color="auto"/>
      </w:pBdr>
      <w:spacing w:before="60" w:after="360"/>
      <w:ind w:left="0"/>
      <w:jc w:val="center"/>
    </w:pPr>
    <w:rPr>
      <w:sz w:val="30"/>
    </w:rPr>
  </w:style>
  <w:style w:type="paragraph" w:customStyle="1" w:styleId="FirstPageLabelHeading">
    <w:name w:val="First Page Label Heading"/>
    <w:basedOn w:val="Normal"/>
    <w:rsid w:val="00206C46"/>
    <w:pPr>
      <w:spacing w:after="120"/>
      <w:ind w:left="0"/>
      <w:jc w:val="right"/>
    </w:pPr>
    <w:rPr>
      <w:b/>
    </w:rPr>
  </w:style>
  <w:style w:type="character" w:styleId="PageNumber">
    <w:name w:val="page number"/>
    <w:basedOn w:val="DefaultParagraphFont"/>
    <w:rsid w:val="00206C46"/>
  </w:style>
  <w:style w:type="character" w:styleId="Hyperlink">
    <w:name w:val="Hyperlink"/>
    <w:basedOn w:val="DefaultParagraphFont"/>
    <w:uiPriority w:val="99"/>
    <w:rsid w:val="00206C46"/>
    <w:rPr>
      <w:color w:val="0000FF"/>
      <w:u w:val="single"/>
    </w:rPr>
  </w:style>
  <w:style w:type="paragraph" w:styleId="ListParagraph">
    <w:name w:val="List Paragraph"/>
    <w:basedOn w:val="Normal"/>
    <w:uiPriority w:val="99"/>
    <w:qFormat/>
    <w:rsid w:val="00206C46"/>
    <w:pPr>
      <w:ind w:left="720"/>
      <w:contextualSpacing/>
    </w:pPr>
  </w:style>
  <w:style w:type="paragraph" w:styleId="BalloonText">
    <w:name w:val="Balloon Text"/>
    <w:basedOn w:val="Normal"/>
    <w:link w:val="BalloonTextChar"/>
    <w:uiPriority w:val="99"/>
    <w:semiHidden/>
    <w:unhideWhenUsed/>
    <w:rsid w:val="00206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C46"/>
    <w:rPr>
      <w:rFonts w:ascii="Tahoma" w:eastAsia="Times New Roman" w:hAnsi="Tahoma" w:cs="Tahoma"/>
      <w:sz w:val="16"/>
      <w:szCs w:val="16"/>
    </w:rPr>
  </w:style>
  <w:style w:type="character" w:styleId="Emphasis">
    <w:name w:val="Emphasis"/>
    <w:basedOn w:val="DefaultParagraphFont"/>
    <w:uiPriority w:val="20"/>
    <w:qFormat/>
    <w:rsid w:val="003739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10211</TotalTime>
  <Pages>4</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Jayapriya Murugan</dc:creator>
  <cp:lastModifiedBy>Jayapriya Murugan</cp:lastModifiedBy>
  <cp:revision>150</cp:revision>
  <dcterms:created xsi:type="dcterms:W3CDTF">2019-07-25T11:06:00Z</dcterms:created>
  <dcterms:modified xsi:type="dcterms:W3CDTF">2023-03-15T02:33:00Z</dcterms:modified>
</cp:coreProperties>
</file>