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student;</w:t>
      </w:r>
      <w:r>
        <w:rPr>
          <w:rFonts w:ascii="Courier New" w:hAnsi="Courier New" w:cs="Courier New"/>
          <w:color w:val="3F7F5F"/>
          <w:sz w:val="20"/>
          <w:szCs w:val="20"/>
        </w:rPr>
        <w:t>//package name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regno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regno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print()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regno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college;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college {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regno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discipline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college(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regno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discipline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print()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regno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discipline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demo;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college.*;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student.*;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 {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student(1,</w:t>
      </w:r>
      <w:r>
        <w:rPr>
          <w:rFonts w:ascii="Courier New" w:hAnsi="Courier New" w:cs="Courier New"/>
          <w:color w:val="2A00FF"/>
          <w:sz w:val="20"/>
          <w:szCs w:val="20"/>
        </w:rPr>
        <w:t>"kumar"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college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college(1,</w:t>
      </w:r>
      <w:r>
        <w:rPr>
          <w:rFonts w:ascii="Courier New" w:hAnsi="Courier New" w:cs="Courier New"/>
          <w:color w:val="2A00FF"/>
          <w:sz w:val="20"/>
          <w:szCs w:val="20"/>
        </w:rPr>
        <w:t>"cse"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"iiyear"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s1.print(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c1.print(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6C5C" w:rsidRDefault="004F6C5C" w:rsidP="004F6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B31E6" w:rsidRDefault="000B31E6"/>
    <w:sectPr w:rsidR="000B31E6" w:rsidSect="00F941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757C"/>
    <w:rsid w:val="000B31E6"/>
    <w:rsid w:val="00131BFB"/>
    <w:rsid w:val="004F6C5C"/>
    <w:rsid w:val="007D757C"/>
    <w:rsid w:val="00DB577A"/>
    <w:rsid w:val="00EE2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syslix</cp:lastModifiedBy>
  <cp:revision>2</cp:revision>
  <dcterms:created xsi:type="dcterms:W3CDTF">2014-11-05T04:28:00Z</dcterms:created>
  <dcterms:modified xsi:type="dcterms:W3CDTF">2014-11-05T04:28:00Z</dcterms:modified>
</cp:coreProperties>
</file>