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Lessons – Frames, Actions, Screenshots, POM (Java + Maven)</w:t>
      </w:r>
    </w:p>
    <w:p>
      <w:pPr>
        <w:pStyle w:val="Heading2"/>
      </w:pPr>
      <w:r>
        <w:t>Lesson 8 – Handling Frames &amp; iFrames</w:t>
      </w:r>
    </w:p>
    <w:p>
      <w:r>
        <w:t>What is a Frame/iFrame?</w:t>
      </w:r>
    </w:p>
    <w:p>
      <w:r>
        <w:t>- A webpage inside another webpage.</w:t>
      </w:r>
    </w:p>
    <w:p>
      <w:r>
        <w:t>- Selenium must switch into it before interacting.</w:t>
      </w:r>
    </w:p>
    <w:p/>
    <w:p>
      <w:r>
        <w:t>Switch Methods:</w:t>
      </w:r>
    </w:p>
    <w:p>
      <w:r>
        <w:t>driver.switchTo().frame(index);</w:t>
      </w:r>
    </w:p>
    <w:p>
      <w:r>
        <w:t>driver.switchTo().frame(nameOrId);</w:t>
      </w:r>
    </w:p>
    <w:p>
      <w:r>
        <w:t>driver.switchTo().frame(WebElement);</w:t>
      </w:r>
    </w:p>
    <w:p>
      <w:r>
        <w:t>driver.switchTo().defaultContent();</w:t>
      </w:r>
    </w:p>
    <w:p/>
    <w:p>
      <w:r>
        <w:t>Java Program:</w:t>
      </w:r>
    </w:p>
    <w:p>
      <w:r>
        <w:t>package frames;</w:t>
      </w:r>
    </w:p>
    <w:p>
      <w:r>
        <w:t>...</w:t>
      </w:r>
    </w:p>
    <w:p>
      <w:pPr>
        <w:pStyle w:val="Heading2"/>
      </w:pPr>
      <w:r>
        <w:t>Lesson 9 – Mouse &amp; Keyboard Actions (Actions Class)</w:t>
      </w:r>
    </w:p>
    <w:p>
      <w:r>
        <w:t>Used for:</w:t>
      </w:r>
    </w:p>
    <w:p>
      <w:r>
        <w:t>- Mouse hover</w:t>
      </w:r>
    </w:p>
    <w:p>
      <w:r>
        <w:t>- Double click</w:t>
      </w:r>
    </w:p>
    <w:p>
      <w:r>
        <w:t>- Drag &amp; drop</w:t>
      </w:r>
    </w:p>
    <w:p>
      <w:r>
        <w:t>- Keyboard keys</w:t>
      </w:r>
    </w:p>
    <w:p/>
    <w:p>
      <w:r>
        <w:t>Java Program (Mouse Hover):</w:t>
      </w:r>
    </w:p>
    <w:p>
      <w:r>
        <w:t>package actions;</w:t>
      </w:r>
    </w:p>
    <w:p>
      <w:r>
        <w:t>...</w:t>
      </w:r>
    </w:p>
    <w:p/>
    <w:p>
      <w:r>
        <w:t>Java Program (Keyboard):</w:t>
      </w:r>
    </w:p>
    <w:p>
      <w:r>
        <w:t>package actions;</w:t>
      </w:r>
    </w:p>
    <w:p>
      <w:r>
        <w:t>...</w:t>
      </w:r>
    </w:p>
    <w:p>
      <w:pPr>
        <w:pStyle w:val="Heading2"/>
      </w:pPr>
      <w:r>
        <w:t>Lesson 10 – Taking Screenshots</w:t>
      </w:r>
    </w:p>
    <w:p>
      <w:r>
        <w:t>Two methods:</w:t>
      </w:r>
    </w:p>
    <w:p>
      <w:r>
        <w:t>- Full page screenshot</w:t>
      </w:r>
    </w:p>
    <w:p>
      <w:r>
        <w:t>- Element screenshot</w:t>
      </w:r>
    </w:p>
    <w:p/>
    <w:p>
      <w:r>
        <w:t>Java Program:</w:t>
      </w:r>
    </w:p>
    <w:p>
      <w:r>
        <w:t>package screenshot;</w:t>
      </w:r>
    </w:p>
    <w:p>
      <w:r>
        <w:t>...</w:t>
      </w:r>
    </w:p>
    <w:p>
      <w:pPr>
        <w:pStyle w:val="Heading2"/>
      </w:pPr>
      <w:r>
        <w:t>Lesson 11 – Page Object Model (POM Basics)</w:t>
      </w:r>
    </w:p>
    <w:p>
      <w:r>
        <w:t>POM Structure:</w:t>
      </w:r>
    </w:p>
    <w:p>
      <w:r>
        <w:t>pages/LoginPage.java</w:t>
      </w:r>
    </w:p>
    <w:p>
      <w:r>
        <w:t>tests/LoginTest.java</w:t>
      </w:r>
    </w:p>
    <w:p/>
    <w:p>
      <w:r>
        <w:t>Java Programs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