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 353/453 Project Phase 1</w:t>
      </w:r>
    </w:p>
    <w:p w:rsidR="00000000" w:rsidDel="00000000" w:rsidP="00000000" w:rsidRDefault="00000000" w:rsidRPr="00000000" w14:paraId="0000000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line="360" w:lineRule="auto"/>
        <w:jc w:val="left"/>
        <w:rPr>
          <w:sz w:val="24"/>
          <w:szCs w:val="24"/>
        </w:rPr>
      </w:pPr>
      <w:r w:rsidDel="00000000" w:rsidR="00000000" w:rsidRPr="00000000">
        <w:rPr>
          <w:sz w:val="24"/>
          <w:szCs w:val="24"/>
          <w:rtl w:val="0"/>
        </w:rPr>
        <w:t xml:space="preserve">Deliverables:</w:t>
      </w:r>
    </w:p>
    <w:p w:rsidR="00000000" w:rsidDel="00000000" w:rsidP="00000000" w:rsidRDefault="00000000" w:rsidRPr="00000000" w14:paraId="00000004">
      <w:pPr>
        <w:numPr>
          <w:ilvl w:val="0"/>
          <w:numId w:val="5"/>
        </w:numPr>
        <w:spacing w:line="360" w:lineRule="auto"/>
        <w:ind w:left="1440" w:hanging="360"/>
        <w:jc w:val="left"/>
        <w:rPr>
          <w:sz w:val="24"/>
          <w:szCs w:val="24"/>
          <w:u w:val="none"/>
        </w:rPr>
      </w:pPr>
      <w:r w:rsidDel="00000000" w:rsidR="00000000" w:rsidRPr="00000000">
        <w:rPr>
          <w:sz w:val="24"/>
          <w:szCs w:val="24"/>
          <w:rtl w:val="0"/>
        </w:rPr>
        <w:t xml:space="preserve">Description of Organization</w:t>
      </w:r>
    </w:p>
    <w:p w:rsidR="00000000" w:rsidDel="00000000" w:rsidP="00000000" w:rsidRDefault="00000000" w:rsidRPr="00000000" w14:paraId="00000005">
      <w:pPr>
        <w:numPr>
          <w:ilvl w:val="0"/>
          <w:numId w:val="5"/>
        </w:numPr>
        <w:spacing w:line="360" w:lineRule="auto"/>
        <w:ind w:left="1440" w:hanging="360"/>
        <w:jc w:val="left"/>
        <w:rPr>
          <w:sz w:val="24"/>
          <w:szCs w:val="24"/>
          <w:u w:val="none"/>
        </w:rPr>
      </w:pPr>
      <w:r w:rsidDel="00000000" w:rsidR="00000000" w:rsidRPr="00000000">
        <w:rPr>
          <w:sz w:val="24"/>
          <w:szCs w:val="24"/>
          <w:rtl w:val="0"/>
        </w:rPr>
        <w:t xml:space="preserve">ER Diagram including min/max pairs and candidate keys</w:t>
      </w:r>
    </w:p>
    <w:p w:rsidR="00000000" w:rsidDel="00000000" w:rsidP="00000000" w:rsidRDefault="00000000" w:rsidRPr="00000000" w14:paraId="00000006">
      <w:pPr>
        <w:numPr>
          <w:ilvl w:val="0"/>
          <w:numId w:val="5"/>
        </w:numPr>
        <w:spacing w:line="360" w:lineRule="auto"/>
        <w:ind w:left="1440" w:hanging="360"/>
        <w:jc w:val="left"/>
        <w:rPr>
          <w:sz w:val="24"/>
          <w:szCs w:val="24"/>
          <w:u w:val="none"/>
        </w:rPr>
      </w:pPr>
      <w:r w:rsidDel="00000000" w:rsidR="00000000" w:rsidRPr="00000000">
        <w:rPr>
          <w:sz w:val="24"/>
          <w:szCs w:val="24"/>
          <w:rtl w:val="0"/>
        </w:rPr>
        <w:t xml:space="preserve">Constraints outside ER diagram</w:t>
      </w:r>
    </w:p>
    <w:p w:rsidR="00000000" w:rsidDel="00000000" w:rsidP="00000000" w:rsidRDefault="00000000" w:rsidRPr="00000000" w14:paraId="00000007">
      <w:pPr>
        <w:numPr>
          <w:ilvl w:val="0"/>
          <w:numId w:val="5"/>
        </w:numPr>
        <w:spacing w:line="360" w:lineRule="auto"/>
        <w:ind w:left="1440" w:hanging="360"/>
        <w:jc w:val="left"/>
        <w:rPr>
          <w:sz w:val="24"/>
          <w:szCs w:val="24"/>
          <w:u w:val="none"/>
        </w:rPr>
      </w:pPr>
      <w:r w:rsidDel="00000000" w:rsidR="00000000" w:rsidRPr="00000000">
        <w:rPr>
          <w:sz w:val="24"/>
          <w:szCs w:val="24"/>
          <w:rtl w:val="0"/>
        </w:rPr>
        <w:t xml:space="preserve">Relational schema</w:t>
      </w:r>
    </w:p>
    <w:p w:rsidR="00000000" w:rsidDel="00000000" w:rsidP="00000000" w:rsidRDefault="00000000" w:rsidRPr="00000000" w14:paraId="00000008">
      <w:pPr>
        <w:spacing w:line="360" w:lineRule="auto"/>
        <w:ind w:left="0" w:firstLine="0"/>
        <w:jc w:val="left"/>
        <w:rPr>
          <w:sz w:val="24"/>
          <w:szCs w:val="24"/>
        </w:rPr>
      </w:pPr>
      <w:r w:rsidDel="00000000" w:rsidR="00000000" w:rsidRPr="00000000">
        <w:rPr>
          <w:sz w:val="24"/>
          <w:szCs w:val="24"/>
          <w:rtl w:val="0"/>
        </w:rPr>
        <w:t xml:space="preserve">Assessment:</w:t>
      </w:r>
    </w:p>
    <w:p w:rsidR="00000000" w:rsidDel="00000000" w:rsidP="00000000" w:rsidRDefault="00000000" w:rsidRPr="00000000" w14:paraId="00000009">
      <w:pPr>
        <w:numPr>
          <w:ilvl w:val="0"/>
          <w:numId w:val="1"/>
        </w:numPr>
        <w:spacing w:line="360" w:lineRule="auto"/>
        <w:ind w:left="1440" w:hanging="360"/>
        <w:jc w:val="left"/>
        <w:rPr>
          <w:sz w:val="24"/>
          <w:szCs w:val="24"/>
          <w:u w:val="none"/>
        </w:rPr>
      </w:pPr>
      <w:r w:rsidDel="00000000" w:rsidR="00000000" w:rsidRPr="00000000">
        <w:rPr>
          <w:sz w:val="24"/>
          <w:szCs w:val="24"/>
          <w:rtl w:val="0"/>
        </w:rPr>
        <w:t xml:space="preserve">Status report</w:t>
      </w:r>
    </w:p>
    <w:p w:rsidR="00000000" w:rsidDel="00000000" w:rsidP="00000000" w:rsidRDefault="00000000" w:rsidRPr="00000000" w14:paraId="0000000A">
      <w:pPr>
        <w:numPr>
          <w:ilvl w:val="0"/>
          <w:numId w:val="1"/>
        </w:numPr>
        <w:spacing w:line="360" w:lineRule="auto"/>
        <w:ind w:left="1440" w:hanging="360"/>
        <w:jc w:val="left"/>
        <w:rPr>
          <w:sz w:val="24"/>
          <w:szCs w:val="24"/>
          <w:u w:val="none"/>
        </w:rPr>
      </w:pPr>
      <w:r w:rsidDel="00000000" w:rsidR="00000000" w:rsidRPr="00000000">
        <w:rPr>
          <w:sz w:val="24"/>
          <w:szCs w:val="24"/>
          <w:rtl w:val="0"/>
        </w:rPr>
        <w:t xml:space="preserve">Phase summary</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Phase Leader</w:t>
        <w:tab/>
        <w:tab/>
        <w:t xml:space="preserve">Crisi Patelis                               ____________________</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Phase Recorder </w:t>
        <w:tab/>
        <w:tab/>
        <w:t xml:space="preserve">Michael Saban                          ____________________</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Phase Checker</w:t>
        <w:tab/>
        <w:tab/>
        <w:t xml:space="preserve">Sathvik Maridasana Nagaraj     ____________________</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Technical Advisor </w:t>
        <w:tab/>
        <w:tab/>
        <w:t xml:space="preserve">Aaron Myrold                             ____________________</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numPr>
          <w:ilvl w:val="0"/>
          <w:numId w:val="6"/>
        </w:numPr>
        <w:spacing w:line="360" w:lineRule="auto"/>
        <w:ind w:left="720" w:hanging="36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5">
      <w:pPr>
        <w:spacing w:line="36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The database is based on a tool that Nick Miller has worked on called Flype. It consists of a relational database, in-house developed bioinformatics analysis pipelines, a connection framework to connect to external tools, and a web interface to provide easy and efficient access to the information stored in the database. The relational database stores things like patient information, sample and result information, result interpretation, and other information needed to provide quick and personalized healthcare.</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numPr>
          <w:ilvl w:val="0"/>
          <w:numId w:val="6"/>
        </w:numPr>
        <w:spacing w:line="360" w:lineRule="auto"/>
        <w:ind w:left="720" w:hanging="360"/>
        <w:rPr>
          <w:b w:val="1"/>
          <w:sz w:val="32"/>
          <w:szCs w:val="32"/>
          <w:u w:val="none"/>
        </w:rPr>
      </w:pPr>
      <w:r w:rsidDel="00000000" w:rsidR="00000000" w:rsidRPr="00000000">
        <w:rPr>
          <w:b w:val="1"/>
          <w:sz w:val="32"/>
          <w:szCs w:val="32"/>
          <w:rtl w:val="0"/>
        </w:rPr>
        <w:t xml:space="preserve">Description of the Organization</w:t>
      </w:r>
    </w:p>
    <w:p w:rsidR="00000000" w:rsidDel="00000000" w:rsidP="00000000" w:rsidRDefault="00000000" w:rsidRPr="00000000" w14:paraId="00000018">
      <w:pPr>
        <w:spacing w:line="360" w:lineRule="auto"/>
        <w:ind w:firstLine="720"/>
        <w:rPr>
          <w:sz w:val="24"/>
          <w:szCs w:val="24"/>
        </w:rPr>
      </w:pPr>
      <w:r w:rsidDel="00000000" w:rsidR="00000000" w:rsidRPr="00000000">
        <w:rPr>
          <w:sz w:val="24"/>
          <w:szCs w:val="24"/>
          <w:rtl w:val="0"/>
        </w:rPr>
        <w:t xml:space="preserve">The Healthcare database stores patient information along with their data related to test results such as Next Generation Sequencing (NGS) and Pharmacogenomic (PGX) testing. Maintaining a relational database that not only holds all patient information and results, but also interpretation of said results provides a quick and efficient way for healthcare providers to incorporate computational biology and genetic testing into a more personalized treatment for patients.</w:t>
      </w:r>
    </w:p>
    <w:p w:rsidR="00000000" w:rsidDel="00000000" w:rsidP="00000000" w:rsidRDefault="00000000" w:rsidRPr="00000000" w14:paraId="00000019">
      <w:pPr>
        <w:numPr>
          <w:ilvl w:val="0"/>
          <w:numId w:val="2"/>
        </w:numPr>
        <w:spacing w:line="360" w:lineRule="auto"/>
        <w:ind w:left="720" w:hanging="360"/>
        <w:rPr>
          <w:sz w:val="24"/>
          <w:szCs w:val="24"/>
          <w:u w:val="none"/>
        </w:rPr>
      </w:pPr>
      <w:r w:rsidDel="00000000" w:rsidR="00000000" w:rsidRPr="00000000">
        <w:rPr>
          <w:sz w:val="24"/>
          <w:szCs w:val="24"/>
          <w:rtl w:val="0"/>
        </w:rPr>
        <w:t xml:space="preserve">Patients require genetic testing for a variety of illnesses. This involves collecting the correct samples and sending them off for sequencing. To efficiently track this, patients are given a unique patient ID along with storing their names, birth dates, and addresses. Patients may have multiple doctors working with them at one time or none at all.</w:t>
      </w:r>
    </w:p>
    <w:p w:rsidR="00000000" w:rsidDel="00000000" w:rsidP="00000000" w:rsidRDefault="00000000" w:rsidRPr="00000000" w14:paraId="0000001A">
      <w:pPr>
        <w:numPr>
          <w:ilvl w:val="0"/>
          <w:numId w:val="2"/>
        </w:numPr>
        <w:spacing w:line="360" w:lineRule="auto"/>
        <w:ind w:left="720" w:hanging="360"/>
        <w:rPr>
          <w:sz w:val="24"/>
          <w:szCs w:val="24"/>
          <w:u w:val="none"/>
        </w:rPr>
      </w:pPr>
      <w:r w:rsidDel="00000000" w:rsidR="00000000" w:rsidRPr="00000000">
        <w:rPr>
          <w:sz w:val="24"/>
          <w:szCs w:val="24"/>
          <w:rtl w:val="0"/>
        </w:rPr>
        <w:t xml:space="preserve">Over time, patients may require multiple different tests, so each sample includes a unique sample ID, a collection date, and information on the type of sample collected. Patients can have multiple samples taken, but each sample can only belong to one patient.</w:t>
      </w:r>
    </w:p>
    <w:p w:rsidR="00000000" w:rsidDel="00000000" w:rsidP="00000000" w:rsidRDefault="00000000" w:rsidRPr="00000000" w14:paraId="0000001B">
      <w:pPr>
        <w:numPr>
          <w:ilvl w:val="0"/>
          <w:numId w:val="2"/>
        </w:numPr>
        <w:spacing w:line="360" w:lineRule="auto"/>
        <w:ind w:left="720" w:hanging="360"/>
        <w:rPr>
          <w:sz w:val="24"/>
          <w:szCs w:val="24"/>
          <w:u w:val="none"/>
        </w:rPr>
      </w:pPr>
      <w:r w:rsidDel="00000000" w:rsidR="00000000" w:rsidRPr="00000000">
        <w:rPr>
          <w:sz w:val="24"/>
          <w:szCs w:val="24"/>
          <w:rtl w:val="0"/>
        </w:rPr>
        <w:t xml:space="preserve">A single collected sample may be sequenced by multiple companies, so contact information including the company name, email, and phone number are included along with a unique company ID. This allows tracking of communications with each company and when and where samples are sent. Every individual company may be sequencing multiple samples.</w:t>
      </w:r>
    </w:p>
    <w:p w:rsidR="00000000" w:rsidDel="00000000" w:rsidP="00000000" w:rsidRDefault="00000000" w:rsidRPr="00000000" w14:paraId="0000001C">
      <w:pPr>
        <w:numPr>
          <w:ilvl w:val="0"/>
          <w:numId w:val="2"/>
        </w:numPr>
        <w:spacing w:line="360" w:lineRule="auto"/>
        <w:ind w:left="720" w:hanging="360"/>
        <w:rPr>
          <w:sz w:val="24"/>
          <w:szCs w:val="24"/>
          <w:u w:val="none"/>
        </w:rPr>
      </w:pPr>
      <w:r w:rsidDel="00000000" w:rsidR="00000000" w:rsidRPr="00000000">
        <w:rPr>
          <w:sz w:val="24"/>
          <w:szCs w:val="24"/>
          <w:rtl w:val="0"/>
        </w:rPr>
        <w:t xml:space="preserve">The results returned by the company are associated with the sample and patient IDs and include not only the sequencing results, but also identified and annotated gene variants of the sequenced samples. A result can only belong to one company, but a company may send multiple results back.</w:t>
      </w:r>
    </w:p>
    <w:p w:rsidR="00000000" w:rsidDel="00000000" w:rsidP="00000000" w:rsidRDefault="00000000" w:rsidRPr="00000000" w14:paraId="0000001D">
      <w:pPr>
        <w:numPr>
          <w:ilvl w:val="0"/>
          <w:numId w:val="2"/>
        </w:numPr>
        <w:spacing w:line="360" w:lineRule="auto"/>
        <w:ind w:left="720" w:hanging="360"/>
        <w:rPr>
          <w:sz w:val="24"/>
          <w:szCs w:val="24"/>
          <w:u w:val="none"/>
        </w:rPr>
      </w:pPr>
      <w:r w:rsidDel="00000000" w:rsidR="00000000" w:rsidRPr="00000000">
        <w:rPr>
          <w:sz w:val="24"/>
          <w:szCs w:val="24"/>
          <w:rtl w:val="0"/>
        </w:rPr>
        <w:t xml:space="preserve">While sequencing results contain annotation, a healthcare professional needs to analyze/interpret and relay that information to the patient’s electronic health record (EHR). Doctors’ names and specialties are stored under a unique ID. Doctors can have multiple patients or none at all.</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F">
      <w:pPr>
        <w:numPr>
          <w:ilvl w:val="0"/>
          <w:numId w:val="6"/>
        </w:numPr>
        <w:spacing w:line="360" w:lineRule="auto"/>
        <w:ind w:left="720" w:hanging="360"/>
        <w:rPr>
          <w:b w:val="1"/>
          <w:sz w:val="32"/>
          <w:szCs w:val="32"/>
          <w:u w:val="none"/>
        </w:rPr>
      </w:pPr>
      <w:r w:rsidDel="00000000" w:rsidR="00000000" w:rsidRPr="00000000">
        <w:rPr>
          <w:b w:val="1"/>
          <w:sz w:val="32"/>
          <w:szCs w:val="32"/>
          <w:rtl w:val="0"/>
        </w:rPr>
        <w:t xml:space="preserve">ER Diagram </w:t>
      </w:r>
    </w:p>
    <w:p w:rsidR="00000000" w:rsidDel="00000000" w:rsidP="00000000" w:rsidRDefault="00000000" w:rsidRPr="00000000" w14:paraId="00000020">
      <w:pPr>
        <w:spacing w:line="360" w:lineRule="auto"/>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335310</wp:posOffset>
            </wp:positionV>
            <wp:extent cx="7234238" cy="488032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34238" cy="4880320"/>
                    </a:xfrm>
                    <a:prstGeom prst="rect"/>
                    <a:ln/>
                  </pic:spPr>
                </pic:pic>
              </a:graphicData>
            </a:graphic>
          </wp:anchor>
        </w:drawing>
      </w:r>
    </w:p>
    <w:p w:rsidR="00000000" w:rsidDel="00000000" w:rsidP="00000000" w:rsidRDefault="00000000" w:rsidRPr="00000000" w14:paraId="00000021">
      <w:pPr>
        <w:spacing w:line="36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360" w:lineRule="auto"/>
        <w:rPr>
          <w:b w:val="1"/>
          <w:sz w:val="32"/>
          <w:szCs w:val="32"/>
        </w:rPr>
      </w:pPr>
      <w:r w:rsidDel="00000000" w:rsidR="00000000" w:rsidRPr="00000000">
        <w:rPr>
          <w:rtl w:val="0"/>
        </w:rPr>
      </w:r>
    </w:p>
    <w:p w:rsidR="00000000" w:rsidDel="00000000" w:rsidP="00000000" w:rsidRDefault="00000000" w:rsidRPr="00000000" w14:paraId="00000023">
      <w:pPr>
        <w:numPr>
          <w:ilvl w:val="0"/>
          <w:numId w:val="6"/>
        </w:numPr>
        <w:spacing w:line="360" w:lineRule="auto"/>
        <w:ind w:left="720" w:hanging="360"/>
        <w:rPr>
          <w:b w:val="1"/>
          <w:sz w:val="32"/>
          <w:szCs w:val="32"/>
          <w:u w:val="none"/>
        </w:rPr>
      </w:pPr>
      <w:r w:rsidDel="00000000" w:rsidR="00000000" w:rsidRPr="00000000">
        <w:rPr>
          <w:b w:val="1"/>
          <w:sz w:val="32"/>
          <w:szCs w:val="32"/>
          <w:rtl w:val="0"/>
        </w:rPr>
        <w:t xml:space="preserve">ER Diagram Uncaptured Constraints</w:t>
      </w:r>
    </w:p>
    <w:p w:rsidR="00000000" w:rsidDel="00000000" w:rsidP="00000000" w:rsidRDefault="00000000" w:rsidRPr="00000000" w14:paraId="00000024">
      <w:pPr>
        <w:numPr>
          <w:ilvl w:val="0"/>
          <w:numId w:val="7"/>
        </w:numPr>
        <w:spacing w:line="360" w:lineRule="auto"/>
        <w:ind w:left="1440" w:hanging="360"/>
        <w:rPr>
          <w:sz w:val="24"/>
          <w:szCs w:val="24"/>
        </w:rPr>
      </w:pPr>
      <w:r w:rsidDel="00000000" w:rsidR="00000000" w:rsidRPr="00000000">
        <w:rPr>
          <w:sz w:val="24"/>
          <w:szCs w:val="24"/>
          <w:rtl w:val="0"/>
        </w:rPr>
        <w:t xml:space="preserve">Sequence strings in Results must be uppercase</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numPr>
          <w:ilvl w:val="0"/>
          <w:numId w:val="6"/>
        </w:numPr>
        <w:spacing w:line="360" w:lineRule="auto"/>
        <w:ind w:left="720" w:hanging="360"/>
        <w:rPr>
          <w:b w:val="1"/>
          <w:sz w:val="32"/>
          <w:szCs w:val="32"/>
          <w:u w:val="none"/>
        </w:rPr>
      </w:pPr>
      <w:r w:rsidDel="00000000" w:rsidR="00000000" w:rsidRPr="00000000">
        <w:rPr>
          <w:b w:val="1"/>
          <w:sz w:val="32"/>
          <w:szCs w:val="32"/>
          <w:rtl w:val="0"/>
        </w:rPr>
        <w:t xml:space="preserve">Relational Schema</w:t>
      </w:r>
    </w:p>
    <w:p w:rsidR="00000000" w:rsidDel="00000000" w:rsidP="00000000" w:rsidRDefault="00000000" w:rsidRPr="00000000" w14:paraId="00000027">
      <w:pPr>
        <w:spacing w:line="360" w:lineRule="auto"/>
        <w:ind w:left="0" w:firstLine="0"/>
        <w:rPr>
          <w:b w:val="1"/>
          <w:sz w:val="28"/>
          <w:szCs w:val="28"/>
        </w:rPr>
      </w:pPr>
      <w:r w:rsidDel="00000000" w:rsidR="00000000" w:rsidRPr="00000000">
        <w:rPr>
          <w:b w:val="1"/>
          <w:sz w:val="28"/>
          <w:szCs w:val="28"/>
          <w:rtl w:val="0"/>
        </w:rPr>
        <w:t xml:space="preserve">       5.1 Relational Schema with Referential Integrity</w:t>
      </w:r>
    </w:p>
    <w:p w:rsidR="00000000" w:rsidDel="00000000" w:rsidP="00000000" w:rsidRDefault="00000000" w:rsidRPr="00000000" w14:paraId="00000028">
      <w:pPr>
        <w:spacing w:line="36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Patient(</w:t>
      </w:r>
      <w:r w:rsidDel="00000000" w:rsidR="00000000" w:rsidRPr="00000000">
        <w:rPr>
          <w:sz w:val="24"/>
          <w:szCs w:val="24"/>
          <w:u w:val="single"/>
          <w:rtl w:val="0"/>
        </w:rPr>
        <w:t xml:space="preserve">pID</w:t>
      </w:r>
      <w:r w:rsidDel="00000000" w:rsidR="00000000" w:rsidRPr="00000000">
        <w:rPr>
          <w:sz w:val="24"/>
          <w:szCs w:val="24"/>
          <w:rtl w:val="0"/>
        </w:rPr>
        <w:t xml:space="preserve">,pFirst,pLast,pDOB,pAddress,pEmail,pPhone)</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ab/>
        <w:t xml:space="preserve">Sample(</w:t>
      </w:r>
      <w:r w:rsidDel="00000000" w:rsidR="00000000" w:rsidRPr="00000000">
        <w:rPr>
          <w:sz w:val="24"/>
          <w:szCs w:val="24"/>
          <w:u w:val="single"/>
          <w:rtl w:val="0"/>
        </w:rPr>
        <w:t xml:space="preserve">sID</w:t>
      </w:r>
      <w:r w:rsidDel="00000000" w:rsidR="00000000" w:rsidRPr="00000000">
        <w:rPr>
          <w:sz w:val="24"/>
          <w:szCs w:val="24"/>
          <w:rtl w:val="0"/>
        </w:rPr>
        <w:t xml:space="preserve">,collection_date,type,pID)</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ab/>
        <w:tab/>
        <w:t xml:space="preserve">Foreign key (pID) references Patient (pID)</w:t>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ab/>
        <w:t xml:space="preserve">Sequenced_By(</w:t>
      </w:r>
      <w:r w:rsidDel="00000000" w:rsidR="00000000" w:rsidRPr="00000000">
        <w:rPr>
          <w:sz w:val="24"/>
          <w:szCs w:val="24"/>
          <w:u w:val="single"/>
          <w:rtl w:val="0"/>
        </w:rPr>
        <w:t xml:space="preserve">cID</w:t>
      </w:r>
      <w:r w:rsidDel="00000000" w:rsidR="00000000" w:rsidRPr="00000000">
        <w:rPr>
          <w:sz w:val="24"/>
          <w:szCs w:val="24"/>
          <w:rtl w:val="0"/>
        </w:rPr>
        <w:t xml:space="preserve">,</w:t>
      </w:r>
      <w:r w:rsidDel="00000000" w:rsidR="00000000" w:rsidRPr="00000000">
        <w:rPr>
          <w:sz w:val="24"/>
          <w:szCs w:val="24"/>
          <w:u w:val="single"/>
          <w:rtl w:val="0"/>
        </w:rPr>
        <w:t xml:space="preserve">sID</w:t>
      </w:r>
      <w:r w:rsidDel="00000000" w:rsidR="00000000" w:rsidRPr="00000000">
        <w:rPr>
          <w:sz w:val="24"/>
          <w:szCs w:val="24"/>
          <w:rtl w:val="0"/>
        </w:rPr>
        <w:t xml:space="preserve">,seq_date</w:t>
      </w:r>
      <w:r w:rsidDel="00000000" w:rsidR="00000000" w:rsidRPr="00000000">
        <w:rPr>
          <w:sz w:val="24"/>
          <w:szCs w:val="24"/>
          <w:rtl w:val="0"/>
        </w:rPr>
        <w:t xml:space="preserve">)</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ab/>
        <w:tab/>
        <w:t xml:space="preserve">Foreign key (cID) references Company (cID)</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ab/>
        <w:tab/>
        <w:t xml:space="preserve">Foreign key (sID) references Sample (sID)</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ab/>
        <w:t xml:space="preserve">Company(</w:t>
      </w:r>
      <w:r w:rsidDel="00000000" w:rsidR="00000000" w:rsidRPr="00000000">
        <w:rPr>
          <w:sz w:val="24"/>
          <w:szCs w:val="24"/>
          <w:u w:val="single"/>
          <w:rtl w:val="0"/>
        </w:rPr>
        <w:t xml:space="preserve">cID</w:t>
      </w:r>
      <w:r w:rsidDel="00000000" w:rsidR="00000000" w:rsidRPr="00000000">
        <w:rPr>
          <w:sz w:val="24"/>
          <w:szCs w:val="24"/>
          <w:rtl w:val="0"/>
        </w:rPr>
        <w:t xml:space="preserve">,cName,cEmail,cPhone)</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ab/>
      </w:r>
      <w:r w:rsidDel="00000000" w:rsidR="00000000" w:rsidRPr="00000000">
        <w:rPr>
          <w:sz w:val="24"/>
          <w:szCs w:val="24"/>
          <w:rtl w:val="0"/>
        </w:rPr>
        <w:t xml:space="preserve">provided_by(cID,</w:t>
      </w:r>
      <w:r w:rsidDel="00000000" w:rsidR="00000000" w:rsidRPr="00000000">
        <w:rPr>
          <w:sz w:val="24"/>
          <w:szCs w:val="24"/>
          <w:u w:val="single"/>
          <w:rtl w:val="0"/>
        </w:rPr>
        <w:t xml:space="preserve">rID,</w:t>
      </w:r>
      <w:r w:rsidDel="00000000" w:rsidR="00000000" w:rsidRPr="00000000">
        <w:rPr>
          <w:sz w:val="24"/>
          <w:szCs w:val="24"/>
          <w:rtl w:val="0"/>
        </w:rPr>
        <w:t xml:space="preserve"> ret_date)</w:t>
      </w: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ab/>
        <w:tab/>
        <w:t xml:space="preserve">Foreign key (cID) references Company (cID)</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ab/>
        <w:tab/>
        <w:t xml:space="preserve">Foreign key (rID) references Result (rID)</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ab/>
      </w:r>
      <w:r w:rsidDel="00000000" w:rsidR="00000000" w:rsidRPr="00000000">
        <w:rPr>
          <w:sz w:val="24"/>
          <w:szCs w:val="24"/>
          <w:rtl w:val="0"/>
        </w:rPr>
        <w:t xml:space="preserve">Result(</w:t>
      </w:r>
      <w:r w:rsidDel="00000000" w:rsidR="00000000" w:rsidRPr="00000000">
        <w:rPr>
          <w:sz w:val="24"/>
          <w:szCs w:val="24"/>
          <w:u w:val="single"/>
          <w:rtl w:val="0"/>
        </w:rPr>
        <w:t xml:space="preserve">rID</w:t>
      </w:r>
      <w:r w:rsidDel="00000000" w:rsidR="00000000" w:rsidRPr="00000000">
        <w:rPr>
          <w:sz w:val="24"/>
          <w:szCs w:val="24"/>
          <w:rtl w:val="0"/>
        </w:rPr>
        <w:t xml:space="preserve">,seqs,sAnnotation,sID)</w:t>
      </w:r>
    </w:p>
    <w:p w:rsidR="00000000" w:rsidDel="00000000" w:rsidP="00000000" w:rsidRDefault="00000000" w:rsidRPr="00000000" w14:paraId="00000038">
      <w:pPr>
        <w:spacing w:line="360" w:lineRule="auto"/>
        <w:ind w:left="720" w:firstLine="720"/>
        <w:rPr>
          <w:sz w:val="24"/>
          <w:szCs w:val="24"/>
        </w:rPr>
      </w:pPr>
      <w:r w:rsidDel="00000000" w:rsidR="00000000" w:rsidRPr="00000000">
        <w:rPr>
          <w:sz w:val="24"/>
          <w:szCs w:val="24"/>
          <w:rtl w:val="0"/>
        </w:rPr>
        <w:t xml:space="preserve">Foreign key (sID) references Sample (sID)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ab/>
        <w:t xml:space="preserve">analyzed_by(</w:t>
      </w:r>
      <w:r w:rsidDel="00000000" w:rsidR="00000000" w:rsidRPr="00000000">
        <w:rPr>
          <w:sz w:val="24"/>
          <w:szCs w:val="24"/>
          <w:u w:val="single"/>
          <w:rtl w:val="0"/>
        </w:rPr>
        <w:t xml:space="preserve">rID</w:t>
      </w:r>
      <w:r w:rsidDel="00000000" w:rsidR="00000000" w:rsidRPr="00000000">
        <w:rPr>
          <w:sz w:val="24"/>
          <w:szCs w:val="24"/>
          <w:rtl w:val="0"/>
        </w:rPr>
        <w:t xml:space="preserve">,</w:t>
      </w:r>
      <w:r w:rsidDel="00000000" w:rsidR="00000000" w:rsidRPr="00000000">
        <w:rPr>
          <w:sz w:val="24"/>
          <w:szCs w:val="24"/>
          <w:u w:val="single"/>
          <w:rtl w:val="0"/>
        </w:rPr>
        <w:t xml:space="preserve">dID</w:t>
      </w:r>
      <w:r w:rsidDel="00000000" w:rsidR="00000000" w:rsidRPr="00000000">
        <w:rPr>
          <w:sz w:val="24"/>
          <w:szCs w:val="24"/>
          <w:rtl w:val="0"/>
        </w:rPr>
        <w:t xml:space="preserve">,interpretation)</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ab/>
        <w:tab/>
        <w:t xml:space="preserve">Foreign key (rID) references Result (rID)</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ab/>
        <w:tab/>
        <w:t xml:space="preserve">Foreign key (dID) references Doctor (rID)</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ab/>
        <w:t xml:space="preserve">Doctor(</w:t>
      </w:r>
      <w:r w:rsidDel="00000000" w:rsidR="00000000" w:rsidRPr="00000000">
        <w:rPr>
          <w:sz w:val="24"/>
          <w:szCs w:val="24"/>
          <w:u w:val="single"/>
          <w:rtl w:val="0"/>
        </w:rPr>
        <w:t xml:space="preserve">dID</w:t>
      </w:r>
      <w:r w:rsidDel="00000000" w:rsidR="00000000" w:rsidRPr="00000000">
        <w:rPr>
          <w:sz w:val="24"/>
          <w:szCs w:val="24"/>
          <w:rtl w:val="0"/>
        </w:rPr>
        <w:t xml:space="preserve">,dFirst,dLast,dSpecialty)</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ab/>
        <w:t xml:space="preserve">diagnosed_by(</w:t>
      </w:r>
      <w:r w:rsidDel="00000000" w:rsidR="00000000" w:rsidRPr="00000000">
        <w:rPr>
          <w:sz w:val="24"/>
          <w:szCs w:val="24"/>
          <w:u w:val="single"/>
          <w:rtl w:val="0"/>
        </w:rPr>
        <w:t xml:space="preserve">dID</w:t>
      </w:r>
      <w:r w:rsidDel="00000000" w:rsidR="00000000" w:rsidRPr="00000000">
        <w:rPr>
          <w:sz w:val="24"/>
          <w:szCs w:val="24"/>
          <w:rtl w:val="0"/>
        </w:rPr>
        <w:t xml:space="preserve">,</w:t>
      </w:r>
      <w:r w:rsidDel="00000000" w:rsidR="00000000" w:rsidRPr="00000000">
        <w:rPr>
          <w:sz w:val="24"/>
          <w:szCs w:val="24"/>
          <w:u w:val="single"/>
          <w:rtl w:val="0"/>
        </w:rPr>
        <w:t xml:space="preserve">pID</w:t>
      </w:r>
      <w:r w:rsidDel="00000000" w:rsidR="00000000" w:rsidRPr="00000000">
        <w:rPr>
          <w:sz w:val="24"/>
          <w:szCs w:val="24"/>
          <w:rtl w:val="0"/>
        </w:rPr>
        <w:t xml:space="preserve">,diag_date</w:t>
      </w:r>
      <w:r w:rsidDel="00000000" w:rsidR="00000000" w:rsidRPr="00000000">
        <w:rPr>
          <w:sz w:val="24"/>
          <w:szCs w:val="24"/>
          <w:rtl w:val="0"/>
        </w:rPr>
        <w:t xml:space="preserve">) </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ab/>
        <w:tab/>
        <w:t xml:space="preserve">Foreign key (dID) references Doctor (dID)</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ab/>
        <w:tab/>
        <w:t xml:space="preserve">Foreign key (pID) references Patient (pID)</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sz w:val="24"/>
          <w:szCs w:val="24"/>
        </w:rPr>
      </w:pPr>
      <w:r w:rsidDel="00000000" w:rsidR="00000000" w:rsidRPr="00000000">
        <w:rPr>
          <w:b w:val="1"/>
          <w:sz w:val="28"/>
          <w:szCs w:val="28"/>
          <w:rtl w:val="0"/>
        </w:rPr>
        <w:t xml:space="preserve">      5.2 Relational Table Details </w:t>
      </w:r>
      <w:r w:rsidDel="00000000" w:rsidR="00000000" w:rsidRPr="00000000">
        <w:rPr>
          <w:sz w:val="24"/>
          <w:szCs w:val="24"/>
          <w:rtl w:val="0"/>
        </w:rPr>
        <w:tab/>
      </w:r>
    </w:p>
    <w:p w:rsidR="00000000" w:rsidDel="00000000" w:rsidP="00000000" w:rsidRDefault="00000000" w:rsidRPr="00000000" w14:paraId="00000046">
      <w:pPr>
        <w:spacing w:line="360" w:lineRule="auto"/>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Description</w:t>
            </w:r>
          </w:p>
        </w:tc>
      </w:tr>
      <w:tr>
        <w:trPr>
          <w:cantSplit w:val="0"/>
          <w:trHeight w:val="44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patient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 first name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 last name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 date of birth</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 address</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 email address</w:t>
            </w:r>
          </w:p>
        </w:tc>
      </w:tr>
      <w:tr>
        <w:trPr>
          <w:cantSplit w:val="0"/>
          <w:trHeight w:val="47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patient’s phone number</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sample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collection_date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of sample’s collection</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 of sample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patient ID</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Sequenced_by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company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sample ID</w:t>
            </w:r>
          </w:p>
        </w:tc>
      </w:tr>
      <w:tr>
        <w:trPr>
          <w:cantSplit w:val="0"/>
          <w:trHeight w:val="716.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sequence_date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sample was sequenced</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company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company name</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company email address</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company phone number</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 ID</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sequences</w:t>
            </w:r>
          </w:p>
        </w:tc>
      </w:tr>
      <w:tr>
        <w:trPr>
          <w:cantSplit w:val="0"/>
          <w:trHeight w:val="5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sequence annotation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provided_by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Company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Sequence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sequenced sample was returned</w:t>
            </w:r>
          </w:p>
        </w:tc>
      </w:tr>
      <w:tr>
        <w:trPr>
          <w:cantSplit w:val="0"/>
          <w:trHeight w:val="55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doctor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 first name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 last name</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 specialty</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analyzed_by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 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interpretation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Doctor’s interpretation</w:t>
            </w:r>
          </w:p>
        </w:tc>
      </w:tr>
      <w:tr>
        <w:trPr>
          <w:cantSplit w:val="0"/>
          <w:trHeight w:val="57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Diagnosed_by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doctor ID</w:t>
            </w:r>
          </w:p>
        </w:tc>
      </w:tr>
      <w:tr>
        <w:trPr>
          <w:cantSplit w:val="0"/>
          <w:trHeight w:val="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patient ID</w:t>
            </w:r>
          </w:p>
        </w:tc>
      </w:tr>
    </w:tbl>
    <w:p w:rsidR="00000000" w:rsidDel="00000000" w:rsidP="00000000" w:rsidRDefault="00000000" w:rsidRPr="00000000" w14:paraId="000000B0">
      <w:pPr>
        <w:spacing w:line="360" w:lineRule="auto"/>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360" w:lineRule="auto"/>
        <w:jc w:val="left"/>
        <w:rPr>
          <w:sz w:val="32"/>
          <w:szCs w:val="32"/>
        </w:rPr>
      </w:pPr>
      <w:r w:rsidDel="00000000" w:rsidR="00000000" w:rsidRPr="00000000">
        <w:rPr>
          <w:rtl w:val="0"/>
        </w:rPr>
      </w:r>
    </w:p>
    <w:p w:rsidR="00000000" w:rsidDel="00000000" w:rsidP="00000000" w:rsidRDefault="00000000" w:rsidRPr="00000000" w14:paraId="000000B2">
      <w:pPr>
        <w:spacing w:line="360" w:lineRule="auto"/>
        <w:jc w:val="center"/>
        <w:rPr>
          <w:b w:val="1"/>
          <w:sz w:val="32"/>
          <w:szCs w:val="32"/>
        </w:rPr>
      </w:pPr>
      <w:r w:rsidDel="00000000" w:rsidR="00000000" w:rsidRPr="00000000">
        <w:rPr>
          <w:b w:val="1"/>
          <w:sz w:val="32"/>
          <w:szCs w:val="32"/>
          <w:rtl w:val="0"/>
        </w:rPr>
        <w:t xml:space="preserve">Group Status Report</w:t>
      </w:r>
    </w:p>
    <w:p w:rsidR="00000000" w:rsidDel="00000000" w:rsidP="00000000" w:rsidRDefault="00000000" w:rsidRPr="00000000" w14:paraId="000000B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Dates and attendance of team meetings:</w:t>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2/9 All</w:t>
      </w:r>
    </w:p>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2/16 All</w:t>
      </w:r>
    </w:p>
    <w:p w:rsidR="00000000" w:rsidDel="00000000" w:rsidP="00000000" w:rsidRDefault="00000000" w:rsidRPr="00000000" w14:paraId="000000B7">
      <w:pPr>
        <w:spacing w:line="360" w:lineRule="auto"/>
        <w:rPr>
          <w:sz w:val="24"/>
          <w:szCs w:val="24"/>
        </w:rPr>
      </w:pPr>
      <w:r w:rsidDel="00000000" w:rsidR="00000000" w:rsidRPr="00000000">
        <w:rPr>
          <w:rtl w:val="0"/>
        </w:rPr>
      </w:r>
    </w:p>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Progress overview as of February 16th:</w:t>
      </w:r>
    </w:p>
    <w:p w:rsidR="00000000" w:rsidDel="00000000" w:rsidP="00000000" w:rsidRDefault="00000000" w:rsidRPr="00000000" w14:paraId="000000B9">
      <w:pPr>
        <w:spacing w:line="360" w:lineRule="auto"/>
        <w:ind w:firstLine="720"/>
        <w:rPr>
          <w:sz w:val="24"/>
          <w:szCs w:val="24"/>
        </w:rPr>
      </w:pPr>
      <w:r w:rsidDel="00000000" w:rsidR="00000000" w:rsidRPr="00000000">
        <w:rPr>
          <w:sz w:val="24"/>
          <w:szCs w:val="24"/>
          <w:rtl w:val="0"/>
        </w:rPr>
        <w:t xml:space="preserve">Data requirements for the project database have been mostly identified. Potential to change pending communication with Nick Miller. The initial deliverable includes the description of the relational database organization, the ER diagram with corresponding min/max pairs, a list of constraints not in the ER diagram, and the relational schema for the ER diagram.</w:t>
      </w:r>
    </w:p>
    <w:p w:rsidR="00000000" w:rsidDel="00000000" w:rsidP="00000000" w:rsidRDefault="00000000" w:rsidRPr="00000000" w14:paraId="000000BA">
      <w:pPr>
        <w:spacing w:line="360" w:lineRule="auto"/>
        <w:rPr>
          <w:sz w:val="24"/>
          <w:szCs w:val="24"/>
        </w:rPr>
      </w:pP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Contributions of group members:</w:t>
      </w:r>
    </w:p>
    <w:p w:rsidR="00000000" w:rsidDel="00000000" w:rsidP="00000000" w:rsidRDefault="00000000" w:rsidRPr="00000000" w14:paraId="000000BC">
      <w:pPr>
        <w:spacing w:line="360" w:lineRule="auto"/>
        <w:ind w:left="720" w:firstLine="0"/>
        <w:rPr>
          <w:sz w:val="24"/>
          <w:szCs w:val="24"/>
        </w:rPr>
      </w:pPr>
      <w:r w:rsidDel="00000000" w:rsidR="00000000" w:rsidRPr="00000000">
        <w:rPr>
          <w:sz w:val="24"/>
          <w:szCs w:val="24"/>
          <w:rtl w:val="0"/>
        </w:rPr>
        <w:t xml:space="preserve">Phase Leader: Crisi Patelis</w:t>
      </w:r>
    </w:p>
    <w:p w:rsidR="00000000" w:rsidDel="00000000" w:rsidP="00000000" w:rsidRDefault="00000000" w:rsidRPr="00000000" w14:paraId="000000BD">
      <w:pPr>
        <w:numPr>
          <w:ilvl w:val="0"/>
          <w:numId w:val="8"/>
        </w:numPr>
        <w:spacing w:line="360" w:lineRule="auto"/>
        <w:ind w:left="1440" w:hanging="360"/>
        <w:rPr>
          <w:sz w:val="24"/>
          <w:szCs w:val="24"/>
          <w:u w:val="none"/>
        </w:rPr>
      </w:pPr>
      <w:r w:rsidDel="00000000" w:rsidR="00000000" w:rsidRPr="00000000">
        <w:rPr>
          <w:sz w:val="24"/>
          <w:szCs w:val="24"/>
          <w:rtl w:val="0"/>
        </w:rPr>
        <w:t xml:space="preserve">Organized deliverable</w:t>
      </w:r>
    </w:p>
    <w:p w:rsidR="00000000" w:rsidDel="00000000" w:rsidP="00000000" w:rsidRDefault="00000000" w:rsidRPr="00000000" w14:paraId="000000BE">
      <w:pPr>
        <w:numPr>
          <w:ilvl w:val="0"/>
          <w:numId w:val="8"/>
        </w:numPr>
        <w:spacing w:line="360" w:lineRule="auto"/>
        <w:ind w:left="1440" w:hanging="360"/>
        <w:rPr>
          <w:sz w:val="24"/>
          <w:szCs w:val="24"/>
          <w:u w:val="none"/>
        </w:rPr>
      </w:pPr>
      <w:r w:rsidDel="00000000" w:rsidR="00000000" w:rsidRPr="00000000">
        <w:rPr>
          <w:sz w:val="24"/>
          <w:szCs w:val="24"/>
          <w:rtl w:val="0"/>
        </w:rPr>
        <w:t xml:space="preserve">Added relational table descriptions</w:t>
      </w:r>
    </w:p>
    <w:p w:rsidR="00000000" w:rsidDel="00000000" w:rsidP="00000000" w:rsidRDefault="00000000" w:rsidRPr="00000000" w14:paraId="000000BF">
      <w:pPr>
        <w:numPr>
          <w:ilvl w:val="0"/>
          <w:numId w:val="8"/>
        </w:numPr>
        <w:spacing w:line="360" w:lineRule="auto"/>
        <w:ind w:left="1440" w:hanging="360"/>
        <w:rPr>
          <w:sz w:val="24"/>
          <w:szCs w:val="24"/>
          <w:u w:val="none"/>
        </w:rPr>
      </w:pPr>
      <w:r w:rsidDel="00000000" w:rsidR="00000000" w:rsidRPr="00000000">
        <w:rPr>
          <w:sz w:val="24"/>
          <w:szCs w:val="24"/>
          <w:rtl w:val="0"/>
        </w:rPr>
        <w:t xml:space="preserve">Translated word processed ER diagram to diagram.net</w:t>
      </w:r>
    </w:p>
    <w:p w:rsidR="00000000" w:rsidDel="00000000" w:rsidP="00000000" w:rsidRDefault="00000000" w:rsidRPr="00000000" w14:paraId="000000C0">
      <w:pPr>
        <w:numPr>
          <w:ilvl w:val="0"/>
          <w:numId w:val="8"/>
        </w:numPr>
        <w:spacing w:line="360" w:lineRule="auto"/>
        <w:ind w:left="1440" w:hanging="360"/>
        <w:rPr>
          <w:sz w:val="24"/>
          <w:szCs w:val="24"/>
          <w:u w:val="none"/>
        </w:rPr>
      </w:pPr>
      <w:r w:rsidDel="00000000" w:rsidR="00000000" w:rsidRPr="00000000">
        <w:rPr>
          <w:sz w:val="24"/>
          <w:szCs w:val="24"/>
          <w:rtl w:val="0"/>
        </w:rPr>
        <w:t xml:space="preserve">Created patient, doctor, and sample to ER</w:t>
      </w:r>
    </w:p>
    <w:p w:rsidR="00000000" w:rsidDel="00000000" w:rsidP="00000000" w:rsidRDefault="00000000" w:rsidRPr="00000000" w14:paraId="000000C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rPr>
          <w:sz w:val="24"/>
          <w:szCs w:val="24"/>
        </w:rPr>
      </w:pPr>
      <w:r w:rsidDel="00000000" w:rsidR="00000000" w:rsidRPr="00000000">
        <w:rPr>
          <w:sz w:val="24"/>
          <w:szCs w:val="24"/>
          <w:rtl w:val="0"/>
        </w:rPr>
        <w:tab/>
        <w:t xml:space="preserve">Phase Recorder: Michael Saban</w:t>
      </w:r>
    </w:p>
    <w:p w:rsidR="00000000" w:rsidDel="00000000" w:rsidP="00000000" w:rsidRDefault="00000000" w:rsidRPr="00000000" w14:paraId="000000C3">
      <w:pPr>
        <w:numPr>
          <w:ilvl w:val="0"/>
          <w:numId w:val="3"/>
        </w:numPr>
        <w:spacing w:line="360" w:lineRule="auto"/>
        <w:ind w:left="1440" w:hanging="360"/>
        <w:rPr>
          <w:sz w:val="24"/>
          <w:szCs w:val="24"/>
          <w:u w:val="none"/>
        </w:rPr>
      </w:pPr>
      <w:r w:rsidDel="00000000" w:rsidR="00000000" w:rsidRPr="00000000">
        <w:rPr>
          <w:sz w:val="24"/>
          <w:szCs w:val="24"/>
          <w:rtl w:val="0"/>
        </w:rPr>
        <w:t xml:space="preserve">Word processed ER diagram</w:t>
      </w:r>
    </w:p>
    <w:p w:rsidR="00000000" w:rsidDel="00000000" w:rsidP="00000000" w:rsidRDefault="00000000" w:rsidRPr="00000000" w14:paraId="000000C4">
      <w:pPr>
        <w:numPr>
          <w:ilvl w:val="0"/>
          <w:numId w:val="3"/>
        </w:numPr>
        <w:spacing w:line="360" w:lineRule="auto"/>
        <w:ind w:left="1440" w:hanging="360"/>
        <w:rPr>
          <w:sz w:val="24"/>
          <w:szCs w:val="24"/>
          <w:u w:val="none"/>
        </w:rPr>
      </w:pPr>
      <w:r w:rsidDel="00000000" w:rsidR="00000000" w:rsidRPr="00000000">
        <w:rPr>
          <w:sz w:val="24"/>
          <w:szCs w:val="24"/>
          <w:rtl w:val="0"/>
        </w:rPr>
        <w:t xml:space="preserve">Detailed constraints not in ER diagram</w:t>
      </w:r>
    </w:p>
    <w:p w:rsidR="00000000" w:rsidDel="00000000" w:rsidP="00000000" w:rsidRDefault="00000000" w:rsidRPr="00000000" w14:paraId="000000C5">
      <w:pPr>
        <w:numPr>
          <w:ilvl w:val="0"/>
          <w:numId w:val="3"/>
        </w:numPr>
        <w:spacing w:line="360" w:lineRule="auto"/>
        <w:ind w:left="1440" w:hanging="360"/>
        <w:rPr>
          <w:sz w:val="24"/>
          <w:szCs w:val="24"/>
          <w:u w:val="none"/>
        </w:rPr>
      </w:pPr>
      <w:r w:rsidDel="00000000" w:rsidR="00000000" w:rsidRPr="00000000">
        <w:rPr>
          <w:sz w:val="24"/>
          <w:szCs w:val="24"/>
          <w:rtl w:val="0"/>
        </w:rPr>
        <w:t xml:space="preserve">Added relational schema section</w:t>
      </w:r>
    </w:p>
    <w:p w:rsidR="00000000" w:rsidDel="00000000" w:rsidP="00000000" w:rsidRDefault="00000000" w:rsidRPr="00000000" w14:paraId="000000C6">
      <w:pPr>
        <w:numPr>
          <w:ilvl w:val="0"/>
          <w:numId w:val="3"/>
        </w:numPr>
        <w:spacing w:line="360" w:lineRule="auto"/>
        <w:ind w:left="1440" w:hanging="360"/>
        <w:rPr>
          <w:sz w:val="24"/>
          <w:szCs w:val="24"/>
          <w:u w:val="none"/>
        </w:rPr>
      </w:pPr>
      <w:r w:rsidDel="00000000" w:rsidR="00000000" w:rsidRPr="00000000">
        <w:rPr>
          <w:sz w:val="24"/>
          <w:szCs w:val="24"/>
          <w:rtl w:val="0"/>
        </w:rPr>
        <w:t xml:space="preserve">Prepared organization description</w:t>
      </w:r>
    </w:p>
    <w:p w:rsidR="00000000" w:rsidDel="00000000" w:rsidP="00000000" w:rsidRDefault="00000000" w:rsidRPr="00000000" w14:paraId="000000C7">
      <w:pPr>
        <w:numPr>
          <w:ilvl w:val="0"/>
          <w:numId w:val="3"/>
        </w:numPr>
        <w:spacing w:line="360" w:lineRule="auto"/>
        <w:ind w:left="1440" w:hanging="360"/>
        <w:rPr>
          <w:sz w:val="24"/>
          <w:szCs w:val="24"/>
          <w:u w:val="none"/>
        </w:rPr>
      </w:pPr>
      <w:r w:rsidDel="00000000" w:rsidR="00000000" w:rsidRPr="00000000">
        <w:rPr>
          <w:sz w:val="24"/>
          <w:szCs w:val="24"/>
          <w:rtl w:val="0"/>
        </w:rPr>
        <w:t xml:space="preserve">Flushed out patient, doctor, and sample attributes/relations on ER</w:t>
      </w:r>
    </w:p>
    <w:p w:rsidR="00000000" w:rsidDel="00000000" w:rsidP="00000000" w:rsidRDefault="00000000" w:rsidRPr="00000000" w14:paraId="000000C8">
      <w:pPr>
        <w:spacing w:line="360" w:lineRule="auto"/>
        <w:rPr>
          <w:sz w:val="24"/>
          <w:szCs w:val="24"/>
        </w:rPr>
      </w:pPr>
      <w:r w:rsidDel="00000000" w:rsidR="00000000" w:rsidRPr="00000000">
        <w:rPr>
          <w:rtl w:val="0"/>
        </w:rPr>
      </w:r>
    </w:p>
    <w:p w:rsidR="00000000" w:rsidDel="00000000" w:rsidP="00000000" w:rsidRDefault="00000000" w:rsidRPr="00000000" w14:paraId="000000C9">
      <w:pPr>
        <w:spacing w:line="360" w:lineRule="auto"/>
        <w:ind w:left="0" w:firstLine="0"/>
        <w:rPr>
          <w:sz w:val="24"/>
          <w:szCs w:val="24"/>
        </w:rPr>
      </w:pPr>
      <w:r w:rsidDel="00000000" w:rsidR="00000000" w:rsidRPr="00000000">
        <w:rPr>
          <w:sz w:val="24"/>
          <w:szCs w:val="24"/>
          <w:rtl w:val="0"/>
        </w:rPr>
        <w:tab/>
        <w:t xml:space="preserve">Phase Checker: Sathvik Maridasana Nagaraj</w:t>
      </w:r>
    </w:p>
    <w:p w:rsidR="00000000" w:rsidDel="00000000" w:rsidP="00000000" w:rsidRDefault="00000000" w:rsidRPr="00000000" w14:paraId="000000CA">
      <w:pPr>
        <w:numPr>
          <w:ilvl w:val="0"/>
          <w:numId w:val="9"/>
        </w:numPr>
        <w:spacing w:line="360" w:lineRule="auto"/>
        <w:ind w:left="1440" w:hanging="360"/>
        <w:rPr>
          <w:sz w:val="24"/>
          <w:szCs w:val="24"/>
          <w:u w:val="none"/>
        </w:rPr>
      </w:pPr>
      <w:r w:rsidDel="00000000" w:rsidR="00000000" w:rsidRPr="00000000">
        <w:rPr>
          <w:sz w:val="24"/>
          <w:szCs w:val="24"/>
          <w:rtl w:val="0"/>
        </w:rPr>
        <w:t xml:space="preserve">Aided in ER diagram organization and construction</w:t>
      </w:r>
    </w:p>
    <w:p w:rsidR="00000000" w:rsidDel="00000000" w:rsidP="00000000" w:rsidRDefault="00000000" w:rsidRPr="00000000" w14:paraId="000000CB">
      <w:pPr>
        <w:numPr>
          <w:ilvl w:val="0"/>
          <w:numId w:val="9"/>
        </w:numPr>
        <w:spacing w:line="360" w:lineRule="auto"/>
        <w:ind w:left="1440" w:hanging="360"/>
        <w:rPr>
          <w:sz w:val="24"/>
          <w:szCs w:val="24"/>
          <w:u w:val="none"/>
        </w:rPr>
      </w:pPr>
      <w:r w:rsidDel="00000000" w:rsidR="00000000" w:rsidRPr="00000000">
        <w:rPr>
          <w:sz w:val="24"/>
          <w:szCs w:val="24"/>
          <w:rtl w:val="0"/>
        </w:rPr>
        <w:t xml:space="preserve">Aided in status report and phase summary</w:t>
      </w:r>
    </w:p>
    <w:p w:rsidR="00000000" w:rsidDel="00000000" w:rsidP="00000000" w:rsidRDefault="00000000" w:rsidRPr="00000000" w14:paraId="000000CC">
      <w:pPr>
        <w:numPr>
          <w:ilvl w:val="0"/>
          <w:numId w:val="9"/>
        </w:numPr>
        <w:spacing w:line="360" w:lineRule="auto"/>
        <w:ind w:left="1440" w:hanging="360"/>
        <w:rPr>
          <w:sz w:val="24"/>
          <w:szCs w:val="24"/>
          <w:u w:val="none"/>
        </w:rPr>
      </w:pPr>
      <w:r w:rsidDel="00000000" w:rsidR="00000000" w:rsidRPr="00000000">
        <w:rPr>
          <w:sz w:val="24"/>
          <w:szCs w:val="24"/>
          <w:rtl w:val="0"/>
        </w:rPr>
        <w:t xml:space="preserve">Flushed out results attributes/relations on ER</w:t>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0"/>
        <w:rPr>
          <w:sz w:val="24"/>
          <w:szCs w:val="24"/>
        </w:rPr>
      </w:pPr>
      <w:r w:rsidDel="00000000" w:rsidR="00000000" w:rsidRPr="00000000">
        <w:rPr>
          <w:sz w:val="24"/>
          <w:szCs w:val="24"/>
          <w:rtl w:val="0"/>
        </w:rPr>
        <w:tab/>
        <w:t xml:space="preserve">Technical Advisor: Aaron Myrold</w:t>
      </w:r>
    </w:p>
    <w:p w:rsidR="00000000" w:rsidDel="00000000" w:rsidP="00000000" w:rsidRDefault="00000000" w:rsidRPr="00000000" w14:paraId="000000CF">
      <w:pPr>
        <w:numPr>
          <w:ilvl w:val="0"/>
          <w:numId w:val="4"/>
        </w:numPr>
        <w:spacing w:line="360" w:lineRule="auto"/>
        <w:ind w:left="1440" w:hanging="360"/>
        <w:rPr>
          <w:sz w:val="24"/>
          <w:szCs w:val="24"/>
          <w:u w:val="none"/>
        </w:rPr>
      </w:pPr>
      <w:r w:rsidDel="00000000" w:rsidR="00000000" w:rsidRPr="00000000">
        <w:rPr>
          <w:sz w:val="24"/>
          <w:szCs w:val="24"/>
          <w:rtl w:val="0"/>
        </w:rPr>
        <w:t xml:space="preserve">Aided in ER diagram organization and construction</w:t>
      </w:r>
    </w:p>
    <w:p w:rsidR="00000000" w:rsidDel="00000000" w:rsidP="00000000" w:rsidRDefault="00000000" w:rsidRPr="00000000" w14:paraId="000000D0">
      <w:pPr>
        <w:numPr>
          <w:ilvl w:val="0"/>
          <w:numId w:val="4"/>
        </w:numPr>
        <w:spacing w:line="360" w:lineRule="auto"/>
        <w:ind w:left="1440" w:hanging="360"/>
        <w:rPr>
          <w:sz w:val="24"/>
          <w:szCs w:val="24"/>
          <w:u w:val="none"/>
        </w:rPr>
      </w:pPr>
      <w:r w:rsidDel="00000000" w:rsidR="00000000" w:rsidRPr="00000000">
        <w:rPr>
          <w:sz w:val="24"/>
          <w:szCs w:val="24"/>
          <w:rtl w:val="0"/>
        </w:rPr>
        <w:t xml:space="preserve">Prepared phase summary</w:t>
      </w:r>
    </w:p>
    <w:p w:rsidR="00000000" w:rsidDel="00000000" w:rsidP="00000000" w:rsidRDefault="00000000" w:rsidRPr="00000000" w14:paraId="000000D1">
      <w:pPr>
        <w:numPr>
          <w:ilvl w:val="0"/>
          <w:numId w:val="4"/>
        </w:numPr>
        <w:spacing w:line="360" w:lineRule="auto"/>
        <w:ind w:left="1440" w:hanging="360"/>
        <w:rPr>
          <w:sz w:val="24"/>
          <w:szCs w:val="24"/>
          <w:u w:val="none"/>
        </w:rPr>
      </w:pPr>
      <w:r w:rsidDel="00000000" w:rsidR="00000000" w:rsidRPr="00000000">
        <w:rPr>
          <w:sz w:val="24"/>
          <w:szCs w:val="24"/>
          <w:rtl w:val="0"/>
        </w:rPr>
        <w:t xml:space="preserve">Aided in introduction</w:t>
      </w:r>
    </w:p>
    <w:p w:rsidR="00000000" w:rsidDel="00000000" w:rsidP="00000000" w:rsidRDefault="00000000" w:rsidRPr="00000000" w14:paraId="000000D2">
      <w:pPr>
        <w:numPr>
          <w:ilvl w:val="0"/>
          <w:numId w:val="4"/>
        </w:numPr>
        <w:spacing w:line="360" w:lineRule="auto"/>
        <w:ind w:left="1440" w:hanging="360"/>
        <w:rPr>
          <w:sz w:val="24"/>
          <w:szCs w:val="24"/>
          <w:u w:val="none"/>
        </w:rPr>
      </w:pPr>
      <w:r w:rsidDel="00000000" w:rsidR="00000000" w:rsidRPr="00000000">
        <w:rPr>
          <w:sz w:val="24"/>
          <w:szCs w:val="24"/>
          <w:rtl w:val="0"/>
        </w:rPr>
        <w:t xml:space="preserve">Added results entity and attributes to 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