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5D720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Semantis AI — Product Requirements Document (PRD)</w:t>
      </w:r>
    </w:p>
    <w:p w14:paraId="06EACBEF" w14:textId="77777777" w:rsidR="0064154E" w:rsidRPr="0064154E" w:rsidRDefault="0064154E" w:rsidP="0064154E">
      <w:r w:rsidRPr="0064154E">
        <w:rPr>
          <w:b/>
          <w:bCs/>
        </w:rPr>
        <w:t>Product:</w:t>
      </w:r>
      <w:r w:rsidRPr="0064154E">
        <w:t xml:space="preserve"> Semantic Caching Platform (SaaS)</w:t>
      </w:r>
      <w:r w:rsidRPr="0064154E">
        <w:br/>
      </w:r>
      <w:r w:rsidRPr="0064154E">
        <w:rPr>
          <w:b/>
          <w:bCs/>
        </w:rPr>
        <w:t>Repo:</w:t>
      </w:r>
      <w:r w:rsidRPr="0064154E">
        <w:t xml:space="preserve"> Semantic_ai (monorepo)</w:t>
      </w:r>
      <w:r w:rsidRPr="0064154E">
        <w:br/>
      </w:r>
      <w:r w:rsidRPr="0064154E">
        <w:rPr>
          <w:b/>
          <w:bCs/>
        </w:rPr>
        <w:t>Folders:</w:t>
      </w:r>
      <w:r w:rsidRPr="0064154E">
        <w:t xml:space="preserve"> Frontend/ (Bolt AI), Backend/ (Cursor AI)</w:t>
      </w:r>
      <w:r w:rsidRPr="0064154E">
        <w:br/>
      </w:r>
      <w:r w:rsidRPr="0064154E">
        <w:rPr>
          <w:b/>
          <w:bCs/>
        </w:rPr>
        <w:t>Primary users:</w:t>
      </w:r>
      <w:r w:rsidRPr="0064154E">
        <w:t xml:space="preserve"> AI developers and platform teams integrating LLMs (OpenAI, Anthropic, Bedrock, Mistral)</w:t>
      </w:r>
    </w:p>
    <w:p w14:paraId="789E331D" w14:textId="77777777" w:rsidR="0064154E" w:rsidRPr="0064154E" w:rsidRDefault="0064154E" w:rsidP="0064154E">
      <w:r w:rsidRPr="0064154E">
        <w:pict w14:anchorId="1BC3AD35">
          <v:rect id="_x0000_i1121" style="width:0;height:1.5pt" o:hralign="center" o:hrstd="t" o:hr="t" fillcolor="#a0a0a0" stroked="f"/>
        </w:pict>
      </w:r>
    </w:p>
    <w:p w14:paraId="681BCE94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0) Executive Summary</w:t>
      </w:r>
    </w:p>
    <w:p w14:paraId="0DD0E51A" w14:textId="77777777" w:rsidR="0064154E" w:rsidRPr="0064154E" w:rsidRDefault="0064154E" w:rsidP="0064154E">
      <w:r w:rsidRPr="0064154E">
        <w:t xml:space="preserve">Semantis AI reduces LLM cost and latency by caching </w:t>
      </w:r>
      <w:r w:rsidRPr="0064154E">
        <w:rPr>
          <w:b/>
          <w:bCs/>
        </w:rPr>
        <w:t>semantically equivalent</w:t>
      </w:r>
      <w:r w:rsidRPr="0064154E">
        <w:t xml:space="preserve"> prompts and reusing answers. It provides:</w:t>
      </w:r>
    </w:p>
    <w:p w14:paraId="21F1C80D" w14:textId="77777777" w:rsidR="0064154E" w:rsidRPr="0064154E" w:rsidRDefault="0064154E" w:rsidP="0064154E">
      <w:pPr>
        <w:numPr>
          <w:ilvl w:val="0"/>
          <w:numId w:val="1"/>
        </w:numPr>
      </w:pPr>
      <w:r w:rsidRPr="0064154E">
        <w:t>Drop-in API compatible with OpenAI-style endpoints.</w:t>
      </w:r>
    </w:p>
    <w:p w14:paraId="539457A3" w14:textId="77777777" w:rsidR="0064154E" w:rsidRPr="0064154E" w:rsidRDefault="0064154E" w:rsidP="0064154E">
      <w:pPr>
        <w:numPr>
          <w:ilvl w:val="0"/>
          <w:numId w:val="1"/>
        </w:numPr>
      </w:pPr>
      <w:r w:rsidRPr="0064154E">
        <w:t>Hybrid cache (exact+semantic), adaptive similarity per tenant, TTL &amp; invalidation.</w:t>
      </w:r>
    </w:p>
    <w:p w14:paraId="7CF2FBE7" w14:textId="77777777" w:rsidR="0064154E" w:rsidRPr="0064154E" w:rsidRDefault="0064154E" w:rsidP="0064154E">
      <w:pPr>
        <w:numPr>
          <w:ilvl w:val="0"/>
          <w:numId w:val="1"/>
        </w:numPr>
      </w:pPr>
      <w:r w:rsidRPr="0064154E">
        <w:t>Developer SDKs (Python/Node), real-time metrics, logs, and dashboards.</w:t>
      </w:r>
    </w:p>
    <w:p w14:paraId="10B6B825" w14:textId="77777777" w:rsidR="0064154E" w:rsidRPr="0064154E" w:rsidRDefault="0064154E" w:rsidP="0064154E">
      <w:pPr>
        <w:numPr>
          <w:ilvl w:val="0"/>
          <w:numId w:val="1"/>
        </w:numPr>
      </w:pPr>
      <w:r w:rsidRPr="0064154E">
        <w:t>Multi-tenant isolation, security, and observability.</w:t>
      </w:r>
    </w:p>
    <w:p w14:paraId="4CC31438" w14:textId="77777777" w:rsidR="0064154E" w:rsidRPr="0064154E" w:rsidRDefault="0064154E" w:rsidP="0064154E">
      <w:r w:rsidRPr="0064154E">
        <w:rPr>
          <w:b/>
          <w:bCs/>
        </w:rPr>
        <w:t>North-star KPI:</w:t>
      </w:r>
      <w:r w:rsidRPr="0064154E">
        <w:t xml:space="preserve"> Token cost saved &amp; p50/p95 latency reduction.</w:t>
      </w:r>
    </w:p>
    <w:p w14:paraId="72EB8BB2" w14:textId="77777777" w:rsidR="0064154E" w:rsidRPr="0064154E" w:rsidRDefault="0064154E" w:rsidP="0064154E">
      <w:r w:rsidRPr="0064154E">
        <w:pict w14:anchorId="3CD87CD5">
          <v:rect id="_x0000_i1122" style="width:0;height:1.5pt" o:hralign="center" o:hrstd="t" o:hr="t" fillcolor="#a0a0a0" stroked="f"/>
        </w:pict>
      </w:r>
    </w:p>
    <w:p w14:paraId="515B2652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1) Goals &amp; Non-Goals</w:t>
      </w:r>
    </w:p>
    <w:p w14:paraId="30D9FEF7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1.1 Goals</w:t>
      </w:r>
    </w:p>
    <w:p w14:paraId="36172824" w14:textId="77777777" w:rsidR="0064154E" w:rsidRPr="0064154E" w:rsidRDefault="0064154E" w:rsidP="0064154E">
      <w:pPr>
        <w:numPr>
          <w:ilvl w:val="0"/>
          <w:numId w:val="2"/>
        </w:numPr>
      </w:pPr>
      <w:r w:rsidRPr="0064154E">
        <w:t xml:space="preserve">Deliver a </w:t>
      </w:r>
      <w:r w:rsidRPr="0064154E">
        <w:rPr>
          <w:b/>
          <w:bCs/>
        </w:rPr>
        <w:t>developer-first, zero-infra</w:t>
      </w:r>
      <w:r w:rsidRPr="0064154E">
        <w:t xml:space="preserve"> caching layer.</w:t>
      </w:r>
    </w:p>
    <w:p w14:paraId="316BC1D3" w14:textId="77777777" w:rsidR="0064154E" w:rsidRPr="0064154E" w:rsidRDefault="0064154E" w:rsidP="0064154E">
      <w:pPr>
        <w:numPr>
          <w:ilvl w:val="0"/>
          <w:numId w:val="2"/>
        </w:numPr>
      </w:pPr>
      <w:r w:rsidRPr="0064154E">
        <w:t xml:space="preserve">Achieve </w:t>
      </w:r>
      <w:r w:rsidRPr="0064154E">
        <w:rPr>
          <w:b/>
          <w:bCs/>
        </w:rPr>
        <w:t>50–70% cache hit</w:t>
      </w:r>
      <w:r w:rsidRPr="0064154E">
        <w:t xml:space="preserve"> on typical support/RAG workloads within 30 days of usage.</w:t>
      </w:r>
    </w:p>
    <w:p w14:paraId="0DF77FD7" w14:textId="77777777" w:rsidR="0064154E" w:rsidRPr="0064154E" w:rsidRDefault="0064154E" w:rsidP="0064154E">
      <w:pPr>
        <w:numPr>
          <w:ilvl w:val="0"/>
          <w:numId w:val="2"/>
        </w:numPr>
      </w:pPr>
      <w:r w:rsidRPr="0064154E">
        <w:t xml:space="preserve">Provide </w:t>
      </w:r>
      <w:r w:rsidRPr="0064154E">
        <w:rPr>
          <w:b/>
          <w:bCs/>
        </w:rPr>
        <w:t>transparent observability</w:t>
      </w:r>
      <w:r w:rsidRPr="0064154E">
        <w:t xml:space="preserve"> (hit ratio, similarity score, savings).</w:t>
      </w:r>
    </w:p>
    <w:p w14:paraId="6AF019D1" w14:textId="77777777" w:rsidR="0064154E" w:rsidRPr="0064154E" w:rsidRDefault="0064154E" w:rsidP="0064154E">
      <w:pPr>
        <w:numPr>
          <w:ilvl w:val="0"/>
          <w:numId w:val="2"/>
        </w:numPr>
      </w:pPr>
      <w:r w:rsidRPr="0064154E">
        <w:t xml:space="preserve">Support </w:t>
      </w:r>
      <w:r w:rsidRPr="0064154E">
        <w:rPr>
          <w:b/>
          <w:bCs/>
        </w:rPr>
        <w:t>multi-tenant</w:t>
      </w:r>
      <w:r w:rsidRPr="0064154E">
        <w:t xml:space="preserve"> isolation and API-key auth.</w:t>
      </w:r>
    </w:p>
    <w:p w14:paraId="181B6868" w14:textId="77777777" w:rsidR="0064154E" w:rsidRPr="0064154E" w:rsidRDefault="0064154E" w:rsidP="0064154E">
      <w:pPr>
        <w:numPr>
          <w:ilvl w:val="0"/>
          <w:numId w:val="2"/>
        </w:numPr>
      </w:pPr>
      <w:r w:rsidRPr="0064154E">
        <w:t xml:space="preserve">Offer </w:t>
      </w:r>
      <w:r w:rsidRPr="0064154E">
        <w:rPr>
          <w:b/>
          <w:bCs/>
        </w:rPr>
        <w:t>pluggable vector backends</w:t>
      </w:r>
      <w:r w:rsidRPr="0064154E">
        <w:t xml:space="preserve"> (FAISS → pgvector/Redis/Milvus).</w:t>
      </w:r>
    </w:p>
    <w:p w14:paraId="6E810C76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1.2 Non-Goals (v1)</w:t>
      </w:r>
    </w:p>
    <w:p w14:paraId="67C7EAEC" w14:textId="77777777" w:rsidR="0064154E" w:rsidRPr="0064154E" w:rsidRDefault="0064154E" w:rsidP="0064154E">
      <w:pPr>
        <w:numPr>
          <w:ilvl w:val="0"/>
          <w:numId w:val="3"/>
        </w:numPr>
      </w:pPr>
      <w:r w:rsidRPr="0064154E">
        <w:t>No end-user auth flows (only tenant API keys).</w:t>
      </w:r>
    </w:p>
    <w:p w14:paraId="7B8C5AD7" w14:textId="77777777" w:rsidR="0064154E" w:rsidRPr="0064154E" w:rsidRDefault="0064154E" w:rsidP="0064154E">
      <w:pPr>
        <w:numPr>
          <w:ilvl w:val="0"/>
          <w:numId w:val="3"/>
        </w:numPr>
      </w:pPr>
      <w:r w:rsidRPr="0064154E">
        <w:t>No fine-tuning or re-ranking model training (roadmap).</w:t>
      </w:r>
    </w:p>
    <w:p w14:paraId="5285D4A7" w14:textId="77777777" w:rsidR="0064154E" w:rsidRPr="0064154E" w:rsidRDefault="0064154E" w:rsidP="0064154E">
      <w:pPr>
        <w:numPr>
          <w:ilvl w:val="0"/>
          <w:numId w:val="3"/>
        </w:numPr>
      </w:pPr>
      <w:r w:rsidRPr="0064154E">
        <w:t>No billing/stripe integration (v2).</w:t>
      </w:r>
    </w:p>
    <w:p w14:paraId="733BEFE5" w14:textId="77777777" w:rsidR="0064154E" w:rsidRPr="0064154E" w:rsidRDefault="0064154E" w:rsidP="0064154E">
      <w:r w:rsidRPr="0064154E">
        <w:lastRenderedPageBreak/>
        <w:pict w14:anchorId="5839C228">
          <v:rect id="_x0000_i1123" style="width:0;height:1.5pt" o:hralign="center" o:hrstd="t" o:hr="t" fillcolor="#a0a0a0" stroked="f"/>
        </w:pict>
      </w:r>
    </w:p>
    <w:p w14:paraId="5D6F0D3D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2) Personas &amp; Use Cases</w:t>
      </w:r>
    </w:p>
    <w:p w14:paraId="085BD07B" w14:textId="77777777" w:rsidR="0064154E" w:rsidRPr="0064154E" w:rsidRDefault="0064154E" w:rsidP="0064154E">
      <w:r w:rsidRPr="0064154E">
        <w:rPr>
          <w:b/>
          <w:bCs/>
        </w:rPr>
        <w:t>Persona A – SaaS Dev:</w:t>
      </w:r>
      <w:r w:rsidRPr="0064154E">
        <w:t xml:space="preserve"> Wants a one-liner wrapper around OpenAI to cut costs.</w:t>
      </w:r>
      <w:r w:rsidRPr="0064154E">
        <w:br/>
      </w:r>
      <w:r w:rsidRPr="0064154E">
        <w:rPr>
          <w:b/>
          <w:bCs/>
        </w:rPr>
        <w:t>Persona B – Platform/ML Engineer:</w:t>
      </w:r>
      <w:r w:rsidRPr="0064154E">
        <w:t xml:space="preserve"> Needs observability, knobs (thresholds, TTL), and audit logs.</w:t>
      </w:r>
      <w:r w:rsidRPr="0064154E">
        <w:br/>
      </w:r>
      <w:r w:rsidRPr="0064154E">
        <w:rPr>
          <w:b/>
          <w:bCs/>
        </w:rPr>
        <w:t>Persona C – Data Privacy Lead:</w:t>
      </w:r>
      <w:r w:rsidRPr="0064154E">
        <w:t xml:space="preserve"> Needs isolation guarantees and retention controls.</w:t>
      </w:r>
    </w:p>
    <w:p w14:paraId="4559A0B3" w14:textId="77777777" w:rsidR="0064154E" w:rsidRPr="0064154E" w:rsidRDefault="0064154E" w:rsidP="0064154E">
      <w:r w:rsidRPr="0064154E">
        <w:rPr>
          <w:b/>
          <w:bCs/>
        </w:rPr>
        <w:t>Key use cases</w:t>
      </w:r>
    </w:p>
    <w:p w14:paraId="1A76DEB4" w14:textId="77777777" w:rsidR="0064154E" w:rsidRPr="0064154E" w:rsidRDefault="0064154E" w:rsidP="0064154E">
      <w:pPr>
        <w:numPr>
          <w:ilvl w:val="0"/>
          <w:numId w:val="4"/>
        </w:numPr>
      </w:pPr>
      <w:r w:rsidRPr="0064154E">
        <w:t>Wrap existing LLM calls with our SDK and see instant hits on similar prompts.</w:t>
      </w:r>
    </w:p>
    <w:p w14:paraId="5D4A538A" w14:textId="77777777" w:rsidR="0064154E" w:rsidRPr="0064154E" w:rsidRDefault="0064154E" w:rsidP="0064154E">
      <w:pPr>
        <w:numPr>
          <w:ilvl w:val="0"/>
          <w:numId w:val="4"/>
        </w:numPr>
      </w:pPr>
      <w:r w:rsidRPr="0064154E">
        <w:t>View dashboard: hit%, $ saved, latency, top queries, “why cached”.</w:t>
      </w:r>
    </w:p>
    <w:p w14:paraId="0773BF29" w14:textId="77777777" w:rsidR="0064154E" w:rsidRPr="0064154E" w:rsidRDefault="0064154E" w:rsidP="0064154E">
      <w:pPr>
        <w:numPr>
          <w:ilvl w:val="0"/>
          <w:numId w:val="4"/>
        </w:numPr>
      </w:pPr>
      <w:r w:rsidRPr="0064154E">
        <w:t>Adjust similarity threshold and TTL per tenant.</w:t>
      </w:r>
    </w:p>
    <w:p w14:paraId="7E793C31" w14:textId="77777777" w:rsidR="0064154E" w:rsidRPr="0064154E" w:rsidRDefault="0064154E" w:rsidP="0064154E">
      <w:pPr>
        <w:numPr>
          <w:ilvl w:val="0"/>
          <w:numId w:val="4"/>
        </w:numPr>
      </w:pPr>
      <w:r w:rsidRPr="0064154E">
        <w:t>Export logs &amp; metrics to SIEM/Prometheus.</w:t>
      </w:r>
    </w:p>
    <w:p w14:paraId="0C071BC4" w14:textId="77777777" w:rsidR="0064154E" w:rsidRPr="0064154E" w:rsidRDefault="0064154E" w:rsidP="0064154E">
      <w:r w:rsidRPr="0064154E">
        <w:pict w14:anchorId="3ADA5D03">
          <v:rect id="_x0000_i1124" style="width:0;height:1.5pt" o:hralign="center" o:hrstd="t" o:hr="t" fillcolor="#a0a0a0" stroked="f"/>
        </w:pict>
      </w:r>
    </w:p>
    <w:p w14:paraId="07C0DA57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3) System Overview</w:t>
      </w:r>
    </w:p>
    <w:p w14:paraId="0C84EE8F" w14:textId="77777777" w:rsidR="0064154E" w:rsidRPr="0064154E" w:rsidRDefault="0064154E" w:rsidP="0064154E">
      <w:r w:rsidRPr="0064154E">
        <w:rPr>
          <w:b/>
          <w:bCs/>
        </w:rPr>
        <w:t>High-level flow:</w:t>
      </w:r>
      <w:r w:rsidRPr="0064154E">
        <w:br/>
        <w:t xml:space="preserve">Frontend (dashboard &amp; docs) </w:t>
      </w:r>
      <w:r w:rsidRPr="0064154E">
        <w:rPr>
          <w:rFonts w:ascii="Cambria Math" w:hAnsi="Cambria Math" w:cs="Cambria Math"/>
        </w:rPr>
        <w:t>⇄</w:t>
      </w:r>
      <w:r w:rsidRPr="0064154E">
        <w:t xml:space="preserve"> Backend API (FastAPI) </w:t>
      </w:r>
      <w:r w:rsidRPr="0064154E">
        <w:rPr>
          <w:rFonts w:ascii="Cambria Math" w:hAnsi="Cambria Math" w:cs="Cambria Math"/>
        </w:rPr>
        <w:t>⇄</w:t>
      </w:r>
      <w:r w:rsidRPr="0064154E">
        <w:t xml:space="preserve"> Cache Engine (exact hash + vector index) </w:t>
      </w:r>
      <w:r w:rsidRPr="0064154E">
        <w:rPr>
          <w:rFonts w:ascii="Cambria Math" w:hAnsi="Cambria Math" w:cs="Cambria Math"/>
        </w:rPr>
        <w:t>⇄</w:t>
      </w:r>
      <w:r w:rsidRPr="0064154E">
        <w:t xml:space="preserve"> LLM Provider</w:t>
      </w:r>
      <w:r w:rsidRPr="0064154E">
        <w:br/>
        <w:t>Storage: Vector index (FAISS/pgvector), Postgres (events/metrics), files (logs).</w:t>
      </w:r>
    </w:p>
    <w:p w14:paraId="62C0AB34" w14:textId="77777777" w:rsidR="0064154E" w:rsidRPr="0064154E" w:rsidRDefault="0064154E" w:rsidP="0064154E">
      <w:r w:rsidRPr="0064154E">
        <w:rPr>
          <w:b/>
          <w:bCs/>
        </w:rPr>
        <w:t>Tenancy:</w:t>
      </w:r>
      <w:r w:rsidRPr="0064154E">
        <w:t xml:space="preserve"> All data, vectors, metrics are namespaced by tenant_id.</w:t>
      </w:r>
    </w:p>
    <w:p w14:paraId="1474E021" w14:textId="77777777" w:rsidR="0064154E" w:rsidRPr="0064154E" w:rsidRDefault="0064154E" w:rsidP="0064154E">
      <w:r w:rsidRPr="0064154E">
        <w:pict w14:anchorId="662F05D1">
          <v:rect id="_x0000_i1125" style="width:0;height:1.5pt" o:hralign="center" o:hrstd="t" o:hr="t" fillcolor="#a0a0a0" stroked="f"/>
        </w:pict>
      </w:r>
    </w:p>
    <w:p w14:paraId="62C71D97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4) Backend PRD (Cursor AI)</w:t>
      </w:r>
    </w:p>
    <w:p w14:paraId="0BC70E43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4.1 Functional Requirements</w:t>
      </w:r>
    </w:p>
    <w:p w14:paraId="6E7AE319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FR-B1: OpenAI-compatible Query</w:t>
      </w:r>
    </w:p>
    <w:p w14:paraId="7B673036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POST /v1/chat/completions (and simplified GET /query for dev)</w:t>
      </w:r>
    </w:p>
    <w:p w14:paraId="40B18AD1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Request body: model, messages, optional temperature, metadata.</w:t>
      </w:r>
    </w:p>
    <w:p w14:paraId="76274FDC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Response body mirrors OpenAI style with additional meta block:</w:t>
      </w:r>
    </w:p>
    <w:p w14:paraId="5D2FA641" w14:textId="77777777" w:rsidR="0064154E" w:rsidRPr="0064154E" w:rsidRDefault="0064154E" w:rsidP="0064154E">
      <w:pPr>
        <w:numPr>
          <w:ilvl w:val="2"/>
          <w:numId w:val="5"/>
        </w:numPr>
      </w:pPr>
      <w:r w:rsidRPr="0064154E">
        <w:t>meta.hit: exact|semantic|miss</w:t>
      </w:r>
    </w:p>
    <w:p w14:paraId="0809E4DB" w14:textId="77777777" w:rsidR="0064154E" w:rsidRPr="0064154E" w:rsidRDefault="0064154E" w:rsidP="0064154E">
      <w:pPr>
        <w:numPr>
          <w:ilvl w:val="2"/>
          <w:numId w:val="5"/>
        </w:numPr>
      </w:pPr>
      <w:r w:rsidRPr="0064154E">
        <w:t>meta.similarity: 0.0–1.0</w:t>
      </w:r>
    </w:p>
    <w:p w14:paraId="7E9D65D8" w14:textId="77777777" w:rsidR="0064154E" w:rsidRPr="0064154E" w:rsidRDefault="0064154E" w:rsidP="0064154E">
      <w:pPr>
        <w:numPr>
          <w:ilvl w:val="2"/>
          <w:numId w:val="5"/>
        </w:numPr>
      </w:pPr>
      <w:r w:rsidRPr="0064154E">
        <w:t>meta.latency_ms</w:t>
      </w:r>
    </w:p>
    <w:p w14:paraId="775909D3" w14:textId="77777777" w:rsidR="0064154E" w:rsidRPr="0064154E" w:rsidRDefault="0064154E" w:rsidP="0064154E">
      <w:pPr>
        <w:numPr>
          <w:ilvl w:val="2"/>
          <w:numId w:val="5"/>
        </w:numPr>
      </w:pPr>
      <w:r w:rsidRPr="0064154E">
        <w:lastRenderedPageBreak/>
        <w:t>meta.cache_key, meta.strategy</w:t>
      </w:r>
    </w:p>
    <w:p w14:paraId="2DDAD552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FR-B2: Exact Cache</w:t>
      </w:r>
    </w:p>
    <w:p w14:paraId="3F367365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Redis hash or in-memory dict (v1) keyed by normalized prompt and model.</w:t>
      </w:r>
    </w:p>
    <w:p w14:paraId="26F5C3E8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FR-B3: Semantic Cache</w:t>
      </w:r>
    </w:p>
    <w:p w14:paraId="3D69696F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Embeddings model: text-embedding-3-large (fallback bge-large, E5).</w:t>
      </w:r>
    </w:p>
    <w:p w14:paraId="0FFE8C1D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Cosine similarity via normalized vectors.</w:t>
      </w:r>
    </w:p>
    <w:p w14:paraId="3351DE45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ANN index: FAISS (v1) → pgvector/Redis Vector (v1.1+).</w:t>
      </w:r>
    </w:p>
    <w:p w14:paraId="66C8DD92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FR-B4: Hybrid Decision</w:t>
      </w:r>
    </w:p>
    <w:p w14:paraId="42E92871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Check exact → if miss: vector search top-k=5 → choose 1 best.</w:t>
      </w:r>
    </w:p>
    <w:p w14:paraId="05C1614E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Decision rule: max_sim ≥ θ_client → semantic hit; else miss.</w:t>
      </w:r>
    </w:p>
    <w:p w14:paraId="66BE902D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FR-B5: TTL &amp; Invalidation</w:t>
      </w:r>
    </w:p>
    <w:p w14:paraId="37ADF9F2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Default TTL: 7 days.</w:t>
      </w:r>
    </w:p>
    <w:p w14:paraId="285A8C76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Popularity extension: if use_count ≥ N → extend TTL to 30 days.</w:t>
      </w:r>
    </w:p>
    <w:p w14:paraId="34CB52A6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Admin endpoints to invalidate by substring, tag, or key.</w:t>
      </w:r>
    </w:p>
    <w:p w14:paraId="772E8497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FR-B6: Adaptive Threshold</w:t>
      </w:r>
    </w:p>
    <w:p w14:paraId="4EA19056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Per-tenant θ_client starts at 0.83.</w:t>
      </w:r>
    </w:p>
    <w:p w14:paraId="272B1A45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Every 100 requests adjust ±0.01 toward target hit ratio window [0.55, 0.85].</w:t>
      </w:r>
    </w:p>
    <w:p w14:paraId="3B9B998A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FR-B7: Logging &amp; Metrics</w:t>
      </w:r>
    </w:p>
    <w:p w14:paraId="5B5E201E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Logs files: access.log, errors.log, semantic_ops.log (rotating).</w:t>
      </w:r>
    </w:p>
    <w:p w14:paraId="450308B2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Metrics: requests, hits, semantic_hits, misses, hit_ratio, p50/p95 latency, tokens saved (est.), similarity distribution histogram.</w:t>
      </w:r>
    </w:p>
    <w:p w14:paraId="207180CA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FR-B8: Multi-Tenant Security</w:t>
      </w:r>
    </w:p>
    <w:p w14:paraId="3D667CFB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API keys: sc-{tenant}-{uuid}.</w:t>
      </w:r>
    </w:p>
    <w:p w14:paraId="1FD57A7C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Middleware extracts tenant from key; reject invalid.</w:t>
      </w:r>
    </w:p>
    <w:p w14:paraId="5BC89D98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Namespace isolation: per-tenant indexes and stores.</w:t>
      </w:r>
    </w:p>
    <w:p w14:paraId="3A52B30D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FR-B9: Observability Endpoints</w:t>
      </w:r>
    </w:p>
    <w:p w14:paraId="11ABC39B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lastRenderedPageBreak/>
        <w:t>GET /metrics → per-tenant counters, ratios, last N ops sample.</w:t>
      </w:r>
    </w:p>
    <w:p w14:paraId="057BC889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GET /events?limit=100 → recent cache decisions.</w:t>
      </w:r>
    </w:p>
    <w:p w14:paraId="78C8DE39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FR-B10: Health &amp; Readiness</w:t>
      </w:r>
    </w:p>
    <w:p w14:paraId="4D022239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t>GET /health returns "ok" and backend versions.</w:t>
      </w:r>
    </w:p>
    <w:p w14:paraId="65E7C5BD" w14:textId="77777777" w:rsidR="0064154E" w:rsidRPr="0064154E" w:rsidRDefault="0064154E" w:rsidP="0064154E">
      <w:pPr>
        <w:numPr>
          <w:ilvl w:val="0"/>
          <w:numId w:val="5"/>
        </w:numPr>
      </w:pPr>
      <w:r w:rsidRPr="0064154E">
        <w:rPr>
          <w:b/>
          <w:bCs/>
        </w:rPr>
        <w:t>FR-B11: SDK Support</w:t>
      </w:r>
    </w:p>
    <w:p w14:paraId="0799C61F" w14:textId="77777777" w:rsidR="0064154E" w:rsidRPr="0064154E" w:rsidRDefault="0064154E" w:rsidP="0064154E">
      <w:pPr>
        <w:numPr>
          <w:ilvl w:val="1"/>
          <w:numId w:val="5"/>
        </w:numPr>
      </w:pPr>
      <w:r w:rsidRPr="0064154E">
        <w:rPr>
          <w:b/>
          <w:bCs/>
        </w:rPr>
        <w:t>Python/Node</w:t>
      </w:r>
      <w:r w:rsidRPr="0064154E">
        <w:t xml:space="preserve"> examples; tolerates network errors and retries (exponential backoff).</w:t>
      </w:r>
    </w:p>
    <w:p w14:paraId="31523A4D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4.2 API Design</w:t>
      </w:r>
    </w:p>
    <w:p w14:paraId="3A9367CD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4.2.1 Public Endpoints (v1)</w:t>
      </w:r>
    </w:p>
    <w:p w14:paraId="4401F66B" w14:textId="77777777" w:rsidR="0064154E" w:rsidRPr="0064154E" w:rsidRDefault="0064154E" w:rsidP="0064154E">
      <w:pPr>
        <w:numPr>
          <w:ilvl w:val="0"/>
          <w:numId w:val="6"/>
        </w:numPr>
      </w:pPr>
      <w:r w:rsidRPr="0064154E">
        <w:t>POST /v1/chat/completions</w:t>
      </w:r>
    </w:p>
    <w:p w14:paraId="1A5743A3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rPr>
          <w:b/>
          <w:bCs/>
        </w:rPr>
        <w:t>Headers:</w:t>
      </w:r>
      <w:r w:rsidRPr="0064154E">
        <w:t xml:space="preserve"> Authorization: Bearer sc-...</w:t>
      </w:r>
    </w:p>
    <w:p w14:paraId="20CA72BF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rPr>
          <w:b/>
          <w:bCs/>
        </w:rPr>
        <w:t>Body (subset OpenAI):</w:t>
      </w:r>
    </w:p>
    <w:p w14:paraId="11A0DB83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>{</w:t>
      </w:r>
    </w:p>
    <w:p w14:paraId="6311E710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"model": "gpt-4o-mini",</w:t>
      </w:r>
    </w:p>
    <w:p w14:paraId="40DA2CAD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"messages": [{"role":"user","content":"Explain inflation"}],</w:t>
      </w:r>
    </w:p>
    <w:p w14:paraId="0CF0B6DA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"temperature": 0.2,</w:t>
      </w:r>
    </w:p>
    <w:p w14:paraId="09A3800C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"metadata": {"tags":["support"],"domain":"finance"}</w:t>
      </w:r>
    </w:p>
    <w:p w14:paraId="6073FE56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>}</w:t>
      </w:r>
    </w:p>
    <w:p w14:paraId="5CF10900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rPr>
          <w:b/>
          <w:bCs/>
        </w:rPr>
        <w:t>200 Response:</w:t>
      </w:r>
    </w:p>
    <w:p w14:paraId="25F32416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>{</w:t>
      </w:r>
    </w:p>
    <w:p w14:paraId="7BBC26B9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"id":"chatcmpl-...","object":"chat.completion","created":...,</w:t>
      </w:r>
    </w:p>
    <w:p w14:paraId="7C267307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"model":"gpt-4o-mini",</w:t>
      </w:r>
    </w:p>
    <w:p w14:paraId="6A17BC11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"choices":[{"index":0,"message":{"role":"assistant","content":"..."},"finish_reason":"stop"}],</w:t>
      </w:r>
    </w:p>
    <w:p w14:paraId="2B96C101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 xml:space="preserve">  "usage":{"prompt_tokens":..., "completion_tokens":..., "total_tokens":...},</w:t>
      </w:r>
    </w:p>
    <w:p w14:paraId="5176FB42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lastRenderedPageBreak/>
        <w:t xml:space="preserve">  "meta":{"hit":"semantic","similarity":0.91,"latency_ms":84,"strategy":"hybrid"}</w:t>
      </w:r>
    </w:p>
    <w:p w14:paraId="5C920025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>}</w:t>
      </w:r>
    </w:p>
    <w:p w14:paraId="681C7E3B" w14:textId="77777777" w:rsidR="0064154E" w:rsidRPr="0064154E" w:rsidRDefault="0064154E" w:rsidP="0064154E">
      <w:pPr>
        <w:numPr>
          <w:ilvl w:val="0"/>
          <w:numId w:val="6"/>
        </w:numPr>
      </w:pPr>
      <w:r w:rsidRPr="0064154E">
        <w:t>GET /metrics</w:t>
      </w:r>
    </w:p>
    <w:p w14:paraId="282381C4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>Returns counters and rolling windows.</w:t>
      </w:r>
    </w:p>
    <w:p w14:paraId="7535F7FE" w14:textId="77777777" w:rsidR="0064154E" w:rsidRPr="0064154E" w:rsidRDefault="0064154E" w:rsidP="0064154E">
      <w:pPr>
        <w:numPr>
          <w:ilvl w:val="0"/>
          <w:numId w:val="6"/>
        </w:numPr>
      </w:pPr>
      <w:r w:rsidRPr="0064154E">
        <w:t>POST /admin/invalidate (internal / future enterprise)</w:t>
      </w:r>
    </w:p>
    <w:p w14:paraId="3277C987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>Body: {"match":"substring"|"regex":"...","tenant":"devA"}</w:t>
      </w:r>
    </w:p>
    <w:p w14:paraId="387B1C6E" w14:textId="77777777" w:rsidR="0064154E" w:rsidRPr="0064154E" w:rsidRDefault="0064154E" w:rsidP="0064154E">
      <w:pPr>
        <w:numPr>
          <w:ilvl w:val="0"/>
          <w:numId w:val="6"/>
        </w:numPr>
      </w:pPr>
      <w:r w:rsidRPr="0064154E">
        <w:t>POST /admin/threshold (internal / future enterprise)</w:t>
      </w:r>
    </w:p>
    <w:p w14:paraId="65FE8060" w14:textId="77777777" w:rsidR="0064154E" w:rsidRPr="0064154E" w:rsidRDefault="0064154E" w:rsidP="0064154E">
      <w:pPr>
        <w:numPr>
          <w:ilvl w:val="1"/>
          <w:numId w:val="6"/>
        </w:numPr>
      </w:pPr>
      <w:r w:rsidRPr="0064154E">
        <w:t>Body: {"tenant":"devA","theta":0.86}</w:t>
      </w:r>
    </w:p>
    <w:p w14:paraId="6F8FC999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4.2.2 Internal Endpoints (operator-only)</w:t>
      </w:r>
    </w:p>
    <w:p w14:paraId="7A35F3E8" w14:textId="77777777" w:rsidR="0064154E" w:rsidRPr="0064154E" w:rsidRDefault="0064154E" w:rsidP="0064154E">
      <w:pPr>
        <w:numPr>
          <w:ilvl w:val="0"/>
          <w:numId w:val="7"/>
        </w:numPr>
      </w:pPr>
      <w:r w:rsidRPr="0064154E">
        <w:t>GET /health</w:t>
      </w:r>
    </w:p>
    <w:p w14:paraId="02DAF8E8" w14:textId="77777777" w:rsidR="0064154E" w:rsidRPr="0064154E" w:rsidRDefault="0064154E" w:rsidP="0064154E">
      <w:pPr>
        <w:numPr>
          <w:ilvl w:val="0"/>
          <w:numId w:val="7"/>
        </w:numPr>
      </w:pPr>
      <w:r w:rsidRPr="0064154E">
        <w:t>GET /events?tenant=...&amp;limit=...</w:t>
      </w:r>
    </w:p>
    <w:p w14:paraId="258B85DE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4.3 Data Models</w:t>
      </w:r>
    </w:p>
    <w:p w14:paraId="749B6838" w14:textId="77777777" w:rsidR="0064154E" w:rsidRPr="0064154E" w:rsidRDefault="0064154E" w:rsidP="0064154E">
      <w:r w:rsidRPr="0064154E">
        <w:rPr>
          <w:b/>
          <w:bCs/>
        </w:rPr>
        <w:t>CacheEntry</w:t>
      </w:r>
    </w:p>
    <w:p w14:paraId="08FA23A2" w14:textId="77777777" w:rsidR="0064154E" w:rsidRPr="0064154E" w:rsidRDefault="0064154E" w:rsidP="0064154E">
      <w:pPr>
        <w:numPr>
          <w:ilvl w:val="0"/>
          <w:numId w:val="8"/>
        </w:numPr>
      </w:pPr>
      <w:r w:rsidRPr="0064154E">
        <w:t>id, tenant_id, prompt_norm, response_text, model, embedding (vector),</w:t>
      </w:r>
      <w:r w:rsidRPr="0064154E">
        <w:br/>
        <w:t>similarity_score, strategy (exact|semantic|miss), ttl_seconds,</w:t>
      </w:r>
      <w:r w:rsidRPr="0064154E">
        <w:br/>
        <w:t>created_at, last_used_at, use_count, domain_hint, metadata JSONB.</w:t>
      </w:r>
    </w:p>
    <w:p w14:paraId="7F35B7EB" w14:textId="77777777" w:rsidR="0064154E" w:rsidRPr="0064154E" w:rsidRDefault="0064154E" w:rsidP="0064154E">
      <w:r w:rsidRPr="0064154E">
        <w:rPr>
          <w:b/>
          <w:bCs/>
        </w:rPr>
        <w:t>Event</w:t>
      </w:r>
    </w:p>
    <w:p w14:paraId="4ADDA9CE" w14:textId="77777777" w:rsidR="0064154E" w:rsidRPr="0064154E" w:rsidRDefault="0064154E" w:rsidP="0064154E">
      <w:pPr>
        <w:numPr>
          <w:ilvl w:val="0"/>
          <w:numId w:val="9"/>
        </w:numPr>
      </w:pPr>
      <w:r w:rsidRPr="0064154E">
        <w:t>timestamp, tenant_id, prompt_hash, decision, similarity, latency_ms.</w:t>
      </w:r>
    </w:p>
    <w:p w14:paraId="34C8325B" w14:textId="77777777" w:rsidR="0064154E" w:rsidRPr="0064154E" w:rsidRDefault="0064154E" w:rsidP="0064154E">
      <w:r w:rsidRPr="0064154E">
        <w:rPr>
          <w:b/>
          <w:bCs/>
        </w:rPr>
        <w:t>Metric rollups</w:t>
      </w:r>
    </w:p>
    <w:p w14:paraId="7F40A3D2" w14:textId="77777777" w:rsidR="0064154E" w:rsidRPr="0064154E" w:rsidRDefault="0064154E" w:rsidP="0064154E">
      <w:pPr>
        <w:numPr>
          <w:ilvl w:val="0"/>
          <w:numId w:val="10"/>
        </w:numPr>
      </w:pPr>
      <w:r w:rsidRPr="0064154E">
        <w:t>Per minute/hour/day aggregates: requests, hit%, semantic%, p50/p95 latency, cost saved.</w:t>
      </w:r>
    </w:p>
    <w:p w14:paraId="6DD9BC87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4.4 Logging</w:t>
      </w:r>
    </w:p>
    <w:p w14:paraId="55227004" w14:textId="77777777" w:rsidR="0064154E" w:rsidRPr="0064154E" w:rsidRDefault="0064154E" w:rsidP="0064154E">
      <w:pPr>
        <w:numPr>
          <w:ilvl w:val="0"/>
          <w:numId w:val="11"/>
        </w:numPr>
      </w:pPr>
      <w:r w:rsidRPr="0064154E">
        <w:rPr>
          <w:b/>
          <w:bCs/>
        </w:rPr>
        <w:t>access.log</w:t>
      </w:r>
      <w:r w:rsidRPr="0064154E">
        <w:t>: ts tenant method path status latency_ms</w:t>
      </w:r>
    </w:p>
    <w:p w14:paraId="253035BA" w14:textId="77777777" w:rsidR="0064154E" w:rsidRPr="0064154E" w:rsidRDefault="0064154E" w:rsidP="0064154E">
      <w:pPr>
        <w:numPr>
          <w:ilvl w:val="0"/>
          <w:numId w:val="11"/>
        </w:numPr>
      </w:pPr>
      <w:r w:rsidRPr="0064154E">
        <w:rPr>
          <w:b/>
          <w:bCs/>
        </w:rPr>
        <w:t>semantic_ops.log</w:t>
      </w:r>
      <w:r w:rsidRPr="0064154E">
        <w:t>: ts tenant decision sim model key use_count ttl</w:t>
      </w:r>
    </w:p>
    <w:p w14:paraId="4589E61B" w14:textId="77777777" w:rsidR="0064154E" w:rsidRPr="0064154E" w:rsidRDefault="0064154E" w:rsidP="0064154E">
      <w:pPr>
        <w:numPr>
          <w:ilvl w:val="0"/>
          <w:numId w:val="11"/>
        </w:numPr>
      </w:pPr>
      <w:r w:rsidRPr="0064154E">
        <w:rPr>
          <w:b/>
          <w:bCs/>
        </w:rPr>
        <w:t>errors.log</w:t>
      </w:r>
      <w:r w:rsidRPr="0064154E">
        <w:t>: stack traces, request context, tenant.</w:t>
      </w:r>
    </w:p>
    <w:p w14:paraId="564D62DD" w14:textId="77777777" w:rsidR="0064154E" w:rsidRPr="0064154E" w:rsidRDefault="0064154E" w:rsidP="0064154E">
      <w:r w:rsidRPr="0064154E">
        <w:t>Rotation: 5MB, 3 backups. Optional ship to CloudWatch/Stackdriver.</w:t>
      </w:r>
    </w:p>
    <w:p w14:paraId="71D695F1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lastRenderedPageBreak/>
        <w:t>4.5 Non-Functional Requirements (Backend)</w:t>
      </w:r>
    </w:p>
    <w:p w14:paraId="504340B3" w14:textId="77777777" w:rsidR="0064154E" w:rsidRPr="0064154E" w:rsidRDefault="0064154E" w:rsidP="0064154E">
      <w:pPr>
        <w:numPr>
          <w:ilvl w:val="0"/>
          <w:numId w:val="12"/>
        </w:numPr>
      </w:pPr>
      <w:r w:rsidRPr="0064154E">
        <w:rPr>
          <w:b/>
          <w:bCs/>
        </w:rPr>
        <w:t>Performance</w:t>
      </w:r>
      <w:r w:rsidRPr="0064154E">
        <w:t>:</w:t>
      </w:r>
    </w:p>
    <w:p w14:paraId="3F16007F" w14:textId="77777777" w:rsidR="0064154E" w:rsidRPr="0064154E" w:rsidRDefault="0064154E" w:rsidP="0064154E">
      <w:pPr>
        <w:numPr>
          <w:ilvl w:val="1"/>
          <w:numId w:val="12"/>
        </w:numPr>
      </w:pPr>
      <w:r w:rsidRPr="0064154E">
        <w:t>p50 latency: &lt; 150ms on cache hit; p95 &lt; 350ms (excluding provider latency).</w:t>
      </w:r>
    </w:p>
    <w:p w14:paraId="4A1DF070" w14:textId="77777777" w:rsidR="0064154E" w:rsidRPr="0064154E" w:rsidRDefault="0064154E" w:rsidP="0064154E">
      <w:pPr>
        <w:numPr>
          <w:ilvl w:val="1"/>
          <w:numId w:val="12"/>
        </w:numPr>
      </w:pPr>
      <w:r w:rsidRPr="0064154E">
        <w:t>Throughput: 200 RPS on medium node (scales horizontally).</w:t>
      </w:r>
    </w:p>
    <w:p w14:paraId="799DCC87" w14:textId="77777777" w:rsidR="0064154E" w:rsidRPr="0064154E" w:rsidRDefault="0064154E" w:rsidP="0064154E">
      <w:pPr>
        <w:numPr>
          <w:ilvl w:val="0"/>
          <w:numId w:val="12"/>
        </w:numPr>
      </w:pPr>
      <w:r w:rsidRPr="0064154E">
        <w:rPr>
          <w:b/>
          <w:bCs/>
        </w:rPr>
        <w:t>Availability</w:t>
      </w:r>
      <w:r w:rsidRPr="0064154E">
        <w:t>: 99.5% (v1), health checks &amp; readiness.</w:t>
      </w:r>
    </w:p>
    <w:p w14:paraId="35BC6110" w14:textId="77777777" w:rsidR="0064154E" w:rsidRPr="0064154E" w:rsidRDefault="0064154E" w:rsidP="0064154E">
      <w:pPr>
        <w:numPr>
          <w:ilvl w:val="0"/>
          <w:numId w:val="12"/>
        </w:numPr>
      </w:pPr>
      <w:r w:rsidRPr="0064154E">
        <w:rPr>
          <w:b/>
          <w:bCs/>
        </w:rPr>
        <w:t>Security</w:t>
      </w:r>
      <w:r w:rsidRPr="0064154E">
        <w:t>: HTTPS only, API keys, input size limits, rate limiting per tenant.</w:t>
      </w:r>
    </w:p>
    <w:p w14:paraId="16E46CC5" w14:textId="77777777" w:rsidR="0064154E" w:rsidRPr="0064154E" w:rsidRDefault="0064154E" w:rsidP="0064154E">
      <w:pPr>
        <w:numPr>
          <w:ilvl w:val="0"/>
          <w:numId w:val="12"/>
        </w:numPr>
      </w:pPr>
      <w:r w:rsidRPr="0064154E">
        <w:rPr>
          <w:b/>
          <w:bCs/>
        </w:rPr>
        <w:t>Scalability</w:t>
      </w:r>
      <w:r w:rsidRPr="0064154E">
        <w:t>: Stateless API layer; pluggable vector store.</w:t>
      </w:r>
    </w:p>
    <w:p w14:paraId="542D7FC2" w14:textId="77777777" w:rsidR="0064154E" w:rsidRPr="0064154E" w:rsidRDefault="0064154E" w:rsidP="0064154E">
      <w:pPr>
        <w:numPr>
          <w:ilvl w:val="0"/>
          <w:numId w:val="12"/>
        </w:numPr>
      </w:pPr>
      <w:r w:rsidRPr="0064154E">
        <w:rPr>
          <w:b/>
          <w:bCs/>
        </w:rPr>
        <w:t>Privacy</w:t>
      </w:r>
      <w:r w:rsidRPr="0064154E">
        <w:t>: Tenant isolation; configurable retention, optional encryption at rest (backlog).</w:t>
      </w:r>
    </w:p>
    <w:p w14:paraId="708B062C" w14:textId="77777777" w:rsidR="0064154E" w:rsidRPr="0064154E" w:rsidRDefault="0064154E" w:rsidP="0064154E">
      <w:pPr>
        <w:numPr>
          <w:ilvl w:val="0"/>
          <w:numId w:val="12"/>
        </w:numPr>
      </w:pPr>
      <w:r w:rsidRPr="0064154E">
        <w:rPr>
          <w:b/>
          <w:bCs/>
        </w:rPr>
        <w:t>Compatibility</w:t>
      </w:r>
      <w:r w:rsidRPr="0064154E">
        <w:t>: OpenAI-style request/response; Python 3.10+, Node 18+.</w:t>
      </w:r>
    </w:p>
    <w:p w14:paraId="2078B7E1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4.6 Acceptance Criteria (Backend)</w:t>
      </w:r>
    </w:p>
    <w:p w14:paraId="5232E9CF" w14:textId="77777777" w:rsidR="0064154E" w:rsidRPr="0064154E" w:rsidRDefault="0064154E" w:rsidP="0064154E">
      <w:pPr>
        <w:numPr>
          <w:ilvl w:val="0"/>
          <w:numId w:val="13"/>
        </w:numPr>
      </w:pPr>
      <w:r w:rsidRPr="0064154E">
        <w:t>100% of requests return structured meta with hit/exact/semantic/miss.</w:t>
      </w:r>
    </w:p>
    <w:p w14:paraId="06409773" w14:textId="77777777" w:rsidR="0064154E" w:rsidRPr="0064154E" w:rsidRDefault="0064154E" w:rsidP="0064154E">
      <w:pPr>
        <w:numPr>
          <w:ilvl w:val="0"/>
          <w:numId w:val="13"/>
        </w:numPr>
      </w:pPr>
      <w:r w:rsidRPr="0064154E">
        <w:t>Exact cache hit for identical prompt within session.</w:t>
      </w:r>
    </w:p>
    <w:p w14:paraId="76FEC3CE" w14:textId="77777777" w:rsidR="0064154E" w:rsidRPr="0064154E" w:rsidRDefault="0064154E" w:rsidP="0064154E">
      <w:pPr>
        <w:numPr>
          <w:ilvl w:val="0"/>
          <w:numId w:val="13"/>
        </w:numPr>
      </w:pPr>
      <w:r w:rsidRPr="0064154E">
        <w:t>Semantic hit fires for paraphrases with sim ≥ θ_client.</w:t>
      </w:r>
    </w:p>
    <w:p w14:paraId="26AABC69" w14:textId="77777777" w:rsidR="0064154E" w:rsidRPr="0064154E" w:rsidRDefault="0064154E" w:rsidP="0064154E">
      <w:pPr>
        <w:numPr>
          <w:ilvl w:val="0"/>
          <w:numId w:val="13"/>
        </w:numPr>
      </w:pPr>
      <w:r w:rsidRPr="0064154E">
        <w:t>Logs present for every request and error.</w:t>
      </w:r>
    </w:p>
    <w:p w14:paraId="7F0AC44F" w14:textId="77777777" w:rsidR="0064154E" w:rsidRPr="0064154E" w:rsidRDefault="0064154E" w:rsidP="0064154E">
      <w:pPr>
        <w:numPr>
          <w:ilvl w:val="0"/>
          <w:numId w:val="13"/>
        </w:numPr>
      </w:pPr>
      <w:r w:rsidRPr="0064154E">
        <w:t>Metrics endpoint returns accurate counters vs. logs sample.</w:t>
      </w:r>
    </w:p>
    <w:p w14:paraId="5B1A056E" w14:textId="77777777" w:rsidR="0064154E" w:rsidRPr="0064154E" w:rsidRDefault="0064154E" w:rsidP="0064154E">
      <w:pPr>
        <w:numPr>
          <w:ilvl w:val="0"/>
          <w:numId w:val="13"/>
        </w:numPr>
      </w:pPr>
      <w:r w:rsidRPr="0064154E">
        <w:t>Admin invalidation removes entries and rebuilds index without crash.</w:t>
      </w:r>
    </w:p>
    <w:p w14:paraId="104F3B2F" w14:textId="77777777" w:rsidR="0064154E" w:rsidRPr="0064154E" w:rsidRDefault="0064154E" w:rsidP="0064154E">
      <w:r w:rsidRPr="0064154E">
        <w:pict w14:anchorId="34FF18F0">
          <v:rect id="_x0000_i1126" style="width:0;height:1.5pt" o:hralign="center" o:hrstd="t" o:hr="t" fillcolor="#a0a0a0" stroked="f"/>
        </w:pict>
      </w:r>
    </w:p>
    <w:p w14:paraId="4A9E34F8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5) Frontend PRD (Bolt AI)</w:t>
      </w:r>
    </w:p>
    <w:p w14:paraId="3262DF18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5.1 Functional Requirements</w:t>
      </w:r>
    </w:p>
    <w:p w14:paraId="16155CC2" w14:textId="77777777" w:rsidR="0064154E" w:rsidRPr="0064154E" w:rsidRDefault="0064154E" w:rsidP="0064154E">
      <w:pPr>
        <w:numPr>
          <w:ilvl w:val="0"/>
          <w:numId w:val="14"/>
        </w:numPr>
      </w:pPr>
      <w:r w:rsidRPr="0064154E">
        <w:rPr>
          <w:b/>
          <w:bCs/>
        </w:rPr>
        <w:t>FR-F1: Authentication UI (Tenant key input)</w:t>
      </w:r>
    </w:p>
    <w:p w14:paraId="4C944B6D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Developer pastes API key; persisted in local storage (never logged).</w:t>
      </w:r>
    </w:p>
    <w:p w14:paraId="701E8357" w14:textId="77777777" w:rsidR="0064154E" w:rsidRPr="0064154E" w:rsidRDefault="0064154E" w:rsidP="0064154E">
      <w:pPr>
        <w:numPr>
          <w:ilvl w:val="0"/>
          <w:numId w:val="14"/>
        </w:numPr>
      </w:pPr>
      <w:r w:rsidRPr="0064154E">
        <w:rPr>
          <w:b/>
          <w:bCs/>
        </w:rPr>
        <w:t>FR-F2: Query Playground</w:t>
      </w:r>
    </w:p>
    <w:p w14:paraId="5DA18C47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Text area to enter prompt and choose model/temperature.</w:t>
      </w:r>
    </w:p>
    <w:p w14:paraId="198F5A62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 xml:space="preserve">Shows response and </w:t>
      </w:r>
      <w:r w:rsidRPr="0064154E">
        <w:rPr>
          <w:b/>
          <w:bCs/>
        </w:rPr>
        <w:t>meta panel</w:t>
      </w:r>
      <w:r w:rsidRPr="0064154E">
        <w:t xml:space="preserve"> (hit type, similarity, latency).</w:t>
      </w:r>
    </w:p>
    <w:p w14:paraId="2B8B2C3B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Allows re-run and A/B compare (cache vs fresh).</w:t>
      </w:r>
    </w:p>
    <w:p w14:paraId="152CA9FB" w14:textId="77777777" w:rsidR="0064154E" w:rsidRPr="0064154E" w:rsidRDefault="0064154E" w:rsidP="0064154E">
      <w:pPr>
        <w:numPr>
          <w:ilvl w:val="0"/>
          <w:numId w:val="14"/>
        </w:numPr>
      </w:pPr>
      <w:r w:rsidRPr="0064154E">
        <w:rPr>
          <w:b/>
          <w:bCs/>
        </w:rPr>
        <w:lastRenderedPageBreak/>
        <w:t>FR-F3: Metrics Dashboard</w:t>
      </w:r>
    </w:p>
    <w:p w14:paraId="6D81ADCA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Cards: Hit ratio, semantic hit ratio, avg latency, estimated $ saved.</w:t>
      </w:r>
    </w:p>
    <w:p w14:paraId="22F513A6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Charts: time-series of hits/misses; histogram of similarity scores.</w:t>
      </w:r>
    </w:p>
    <w:p w14:paraId="2EFF851F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Top queries &amp; clusters (tooltips: “why cached”).</w:t>
      </w:r>
    </w:p>
    <w:p w14:paraId="1BA2CA7C" w14:textId="77777777" w:rsidR="0064154E" w:rsidRPr="0064154E" w:rsidRDefault="0064154E" w:rsidP="0064154E">
      <w:pPr>
        <w:numPr>
          <w:ilvl w:val="0"/>
          <w:numId w:val="14"/>
        </w:numPr>
      </w:pPr>
      <w:r w:rsidRPr="0064154E">
        <w:rPr>
          <w:b/>
          <w:bCs/>
        </w:rPr>
        <w:t>FR-F4: Settings</w:t>
      </w:r>
    </w:p>
    <w:p w14:paraId="4F3EB0D1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Set per-tenant: θ (similarity threshold), default TTL, max hit age.</w:t>
      </w:r>
    </w:p>
    <w:p w14:paraId="33121D7D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Toggle domains/tags (informative only in v1).</w:t>
      </w:r>
    </w:p>
    <w:p w14:paraId="59021CE6" w14:textId="77777777" w:rsidR="0064154E" w:rsidRPr="0064154E" w:rsidRDefault="0064154E" w:rsidP="0064154E">
      <w:pPr>
        <w:numPr>
          <w:ilvl w:val="0"/>
          <w:numId w:val="14"/>
        </w:numPr>
      </w:pPr>
      <w:r w:rsidRPr="0064154E">
        <w:rPr>
          <w:b/>
          <w:bCs/>
        </w:rPr>
        <w:t>FR-F5: Logs Viewer</w:t>
      </w:r>
    </w:p>
    <w:p w14:paraId="411B9140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Streams last N semantic events (decision, sim, latency).</w:t>
      </w:r>
    </w:p>
    <w:p w14:paraId="59A01B17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Download CSV button.</w:t>
      </w:r>
    </w:p>
    <w:p w14:paraId="6E3C2F33" w14:textId="77777777" w:rsidR="0064154E" w:rsidRPr="0064154E" w:rsidRDefault="0064154E" w:rsidP="0064154E">
      <w:pPr>
        <w:numPr>
          <w:ilvl w:val="0"/>
          <w:numId w:val="14"/>
        </w:numPr>
      </w:pPr>
      <w:r w:rsidRPr="0064154E">
        <w:rPr>
          <w:b/>
          <w:bCs/>
        </w:rPr>
        <w:t>FR-F6: Docs &amp; SDK</w:t>
      </w:r>
    </w:p>
    <w:p w14:paraId="15EB9C4F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Copy-paste snippets for Python/Node.</w:t>
      </w:r>
    </w:p>
    <w:p w14:paraId="0AD84204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Example curl calls with current tenant key.</w:t>
      </w:r>
    </w:p>
    <w:p w14:paraId="25695997" w14:textId="77777777" w:rsidR="0064154E" w:rsidRPr="0064154E" w:rsidRDefault="0064154E" w:rsidP="0064154E">
      <w:pPr>
        <w:numPr>
          <w:ilvl w:val="0"/>
          <w:numId w:val="14"/>
        </w:numPr>
      </w:pPr>
      <w:r w:rsidRPr="0064154E">
        <w:rPr>
          <w:b/>
          <w:bCs/>
        </w:rPr>
        <w:t>FR-F7: Health Indicator</w:t>
      </w:r>
    </w:p>
    <w:p w14:paraId="559EA9EE" w14:textId="77777777" w:rsidR="0064154E" w:rsidRPr="0064154E" w:rsidRDefault="0064154E" w:rsidP="0064154E">
      <w:pPr>
        <w:numPr>
          <w:ilvl w:val="1"/>
          <w:numId w:val="14"/>
        </w:numPr>
      </w:pPr>
      <w:r w:rsidRPr="0064154E">
        <w:t>Shows backend status (/health) and endpoint URL.</w:t>
      </w:r>
    </w:p>
    <w:p w14:paraId="42E9F284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5.2 Information Architecture (Pages)</w:t>
      </w:r>
    </w:p>
    <w:p w14:paraId="240990BD" w14:textId="77777777" w:rsidR="0064154E" w:rsidRPr="0064154E" w:rsidRDefault="0064154E" w:rsidP="0064154E">
      <w:pPr>
        <w:numPr>
          <w:ilvl w:val="0"/>
          <w:numId w:val="15"/>
        </w:numPr>
      </w:pPr>
      <w:r w:rsidRPr="0064154E">
        <w:t>/ → Overview/KPIs</w:t>
      </w:r>
    </w:p>
    <w:p w14:paraId="1E0273E3" w14:textId="77777777" w:rsidR="0064154E" w:rsidRPr="0064154E" w:rsidRDefault="0064154E" w:rsidP="0064154E">
      <w:pPr>
        <w:numPr>
          <w:ilvl w:val="0"/>
          <w:numId w:val="15"/>
        </w:numPr>
      </w:pPr>
      <w:r w:rsidRPr="0064154E">
        <w:t>/playground → Query tester</w:t>
      </w:r>
    </w:p>
    <w:p w14:paraId="5F247B0B" w14:textId="77777777" w:rsidR="0064154E" w:rsidRPr="0064154E" w:rsidRDefault="0064154E" w:rsidP="0064154E">
      <w:pPr>
        <w:numPr>
          <w:ilvl w:val="0"/>
          <w:numId w:val="15"/>
        </w:numPr>
      </w:pPr>
      <w:r w:rsidRPr="0064154E">
        <w:t>/metrics → Time-series &amp; aggregates</w:t>
      </w:r>
    </w:p>
    <w:p w14:paraId="15913BF3" w14:textId="77777777" w:rsidR="0064154E" w:rsidRPr="0064154E" w:rsidRDefault="0064154E" w:rsidP="0064154E">
      <w:pPr>
        <w:numPr>
          <w:ilvl w:val="0"/>
          <w:numId w:val="15"/>
        </w:numPr>
      </w:pPr>
      <w:r w:rsidRPr="0064154E">
        <w:t>/logs → Events table (virtualized list)</w:t>
      </w:r>
    </w:p>
    <w:p w14:paraId="7FB5A2C7" w14:textId="77777777" w:rsidR="0064154E" w:rsidRPr="0064154E" w:rsidRDefault="0064154E" w:rsidP="0064154E">
      <w:pPr>
        <w:numPr>
          <w:ilvl w:val="0"/>
          <w:numId w:val="15"/>
        </w:numPr>
      </w:pPr>
      <w:r w:rsidRPr="0064154E">
        <w:t>/settings → Tenant config (θ, TTL)</w:t>
      </w:r>
    </w:p>
    <w:p w14:paraId="7632B3C3" w14:textId="77777777" w:rsidR="0064154E" w:rsidRPr="0064154E" w:rsidRDefault="0064154E" w:rsidP="0064154E">
      <w:pPr>
        <w:numPr>
          <w:ilvl w:val="0"/>
          <w:numId w:val="15"/>
        </w:numPr>
      </w:pPr>
      <w:r w:rsidRPr="0064154E">
        <w:t>/docs → SDK + examples</w:t>
      </w:r>
    </w:p>
    <w:p w14:paraId="12272944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5.3 UI/UX Requirements</w:t>
      </w:r>
    </w:p>
    <w:p w14:paraId="0366DF10" w14:textId="77777777" w:rsidR="0064154E" w:rsidRPr="0064154E" w:rsidRDefault="0064154E" w:rsidP="0064154E">
      <w:pPr>
        <w:numPr>
          <w:ilvl w:val="0"/>
          <w:numId w:val="16"/>
        </w:numPr>
      </w:pPr>
      <w:r w:rsidRPr="0064154E">
        <w:t>Clean, developer-first (dark theme default).</w:t>
      </w:r>
    </w:p>
    <w:p w14:paraId="1C88159F" w14:textId="77777777" w:rsidR="0064154E" w:rsidRPr="0064154E" w:rsidRDefault="0064154E" w:rsidP="0064154E">
      <w:pPr>
        <w:numPr>
          <w:ilvl w:val="0"/>
          <w:numId w:val="16"/>
        </w:numPr>
      </w:pPr>
      <w:r w:rsidRPr="0064154E">
        <w:t>Latency &amp; hit type badges on results.</w:t>
      </w:r>
    </w:p>
    <w:p w14:paraId="2BB24011" w14:textId="77777777" w:rsidR="0064154E" w:rsidRPr="0064154E" w:rsidRDefault="0064154E" w:rsidP="0064154E">
      <w:pPr>
        <w:numPr>
          <w:ilvl w:val="0"/>
          <w:numId w:val="16"/>
        </w:numPr>
      </w:pPr>
      <w:r w:rsidRPr="0064154E">
        <w:t>Copy-to-clipboard buttons for API calls &amp; keys.</w:t>
      </w:r>
    </w:p>
    <w:p w14:paraId="705094B4" w14:textId="77777777" w:rsidR="0064154E" w:rsidRPr="0064154E" w:rsidRDefault="0064154E" w:rsidP="0064154E">
      <w:pPr>
        <w:numPr>
          <w:ilvl w:val="0"/>
          <w:numId w:val="16"/>
        </w:numPr>
      </w:pPr>
      <w:r w:rsidRPr="0064154E">
        <w:lastRenderedPageBreak/>
        <w:t>Empty state hints for new tenants (seed examples).</w:t>
      </w:r>
    </w:p>
    <w:p w14:paraId="5E65B6FF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5.4 Frontend API Contracts</w:t>
      </w:r>
    </w:p>
    <w:p w14:paraId="7F2A4D58" w14:textId="77777777" w:rsidR="0064154E" w:rsidRPr="0064154E" w:rsidRDefault="0064154E" w:rsidP="0064154E">
      <w:pPr>
        <w:numPr>
          <w:ilvl w:val="0"/>
          <w:numId w:val="17"/>
        </w:numPr>
      </w:pPr>
      <w:r w:rsidRPr="0064154E">
        <w:rPr>
          <w:b/>
          <w:bCs/>
        </w:rPr>
        <w:t>Env vars</w:t>
      </w:r>
    </w:p>
    <w:p w14:paraId="14E61AB6" w14:textId="77777777" w:rsidR="0064154E" w:rsidRPr="0064154E" w:rsidRDefault="0064154E" w:rsidP="0064154E">
      <w:pPr>
        <w:numPr>
          <w:ilvl w:val="1"/>
          <w:numId w:val="17"/>
        </w:numPr>
      </w:pPr>
      <w:r w:rsidRPr="0064154E">
        <w:t>VITE_BACKEND_URL, SEMANTIC_API_KEY</w:t>
      </w:r>
    </w:p>
    <w:p w14:paraId="5A9B87C4" w14:textId="77777777" w:rsidR="0064154E" w:rsidRPr="0064154E" w:rsidRDefault="0064154E" w:rsidP="0064154E">
      <w:pPr>
        <w:numPr>
          <w:ilvl w:val="0"/>
          <w:numId w:val="17"/>
        </w:numPr>
      </w:pPr>
      <w:r w:rsidRPr="0064154E">
        <w:rPr>
          <w:b/>
          <w:bCs/>
        </w:rPr>
        <w:t>Calls</w:t>
      </w:r>
    </w:p>
    <w:p w14:paraId="1BB44744" w14:textId="77777777" w:rsidR="0064154E" w:rsidRPr="0064154E" w:rsidRDefault="0064154E" w:rsidP="0064154E">
      <w:pPr>
        <w:numPr>
          <w:ilvl w:val="1"/>
          <w:numId w:val="17"/>
        </w:numPr>
      </w:pPr>
      <w:r w:rsidRPr="0064154E">
        <w:t>GET {BACKEND}/metrics (Authorization: Bearer key)</w:t>
      </w:r>
    </w:p>
    <w:p w14:paraId="6E1EC61B" w14:textId="77777777" w:rsidR="0064154E" w:rsidRPr="0064154E" w:rsidRDefault="0064154E" w:rsidP="0064154E">
      <w:pPr>
        <w:numPr>
          <w:ilvl w:val="1"/>
          <w:numId w:val="17"/>
        </w:numPr>
      </w:pPr>
      <w:r w:rsidRPr="0064154E">
        <w:t>POST {BACKEND}/v1/chat/completions with body (OpenAI-style)</w:t>
      </w:r>
    </w:p>
    <w:p w14:paraId="2DA2E1CF" w14:textId="77777777" w:rsidR="0064154E" w:rsidRPr="0064154E" w:rsidRDefault="0064154E" w:rsidP="0064154E">
      <w:pPr>
        <w:numPr>
          <w:ilvl w:val="1"/>
          <w:numId w:val="17"/>
        </w:numPr>
      </w:pPr>
      <w:r w:rsidRPr="0064154E">
        <w:t>GET {BACKEND}/events?limit=100</w:t>
      </w:r>
    </w:p>
    <w:p w14:paraId="5CBDA088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5.5 Components (example)</w:t>
      </w:r>
    </w:p>
    <w:p w14:paraId="71C4758B" w14:textId="77777777" w:rsidR="0064154E" w:rsidRPr="0064154E" w:rsidRDefault="0064154E" w:rsidP="0064154E">
      <w:pPr>
        <w:numPr>
          <w:ilvl w:val="0"/>
          <w:numId w:val="18"/>
        </w:numPr>
      </w:pPr>
      <w:r w:rsidRPr="0064154E">
        <w:t>components/KpiCards.tsx: hit%, latency, savings.</w:t>
      </w:r>
    </w:p>
    <w:p w14:paraId="18DE442B" w14:textId="77777777" w:rsidR="0064154E" w:rsidRPr="0064154E" w:rsidRDefault="0064154E" w:rsidP="0064154E">
      <w:pPr>
        <w:numPr>
          <w:ilvl w:val="0"/>
          <w:numId w:val="18"/>
        </w:numPr>
      </w:pPr>
      <w:r w:rsidRPr="0064154E">
        <w:t>components/SimilarityChart.tsx: histogram from /events.</w:t>
      </w:r>
    </w:p>
    <w:p w14:paraId="21E9E40A" w14:textId="77777777" w:rsidR="0064154E" w:rsidRPr="0064154E" w:rsidRDefault="0064154E" w:rsidP="0064154E">
      <w:pPr>
        <w:numPr>
          <w:ilvl w:val="0"/>
          <w:numId w:val="18"/>
        </w:numPr>
      </w:pPr>
      <w:r w:rsidRPr="0064154E">
        <w:t>components/Playground.tsx: input, run, results meta.</w:t>
      </w:r>
    </w:p>
    <w:p w14:paraId="24DE12E0" w14:textId="77777777" w:rsidR="0064154E" w:rsidRPr="0064154E" w:rsidRDefault="0064154E" w:rsidP="0064154E">
      <w:pPr>
        <w:numPr>
          <w:ilvl w:val="0"/>
          <w:numId w:val="18"/>
        </w:numPr>
      </w:pPr>
      <w:r w:rsidRPr="0064154E">
        <w:t>components/LogsTable.tsx: virtualized, filter by decision.</w:t>
      </w:r>
    </w:p>
    <w:p w14:paraId="7686DA89" w14:textId="77777777" w:rsidR="0064154E" w:rsidRPr="0064154E" w:rsidRDefault="0064154E" w:rsidP="0064154E">
      <w:pPr>
        <w:numPr>
          <w:ilvl w:val="0"/>
          <w:numId w:val="18"/>
        </w:numPr>
      </w:pPr>
      <w:r w:rsidRPr="0064154E">
        <w:t>hooks/useSemanticCache.ts: wraps API calls &amp; error handling.</w:t>
      </w:r>
    </w:p>
    <w:p w14:paraId="2E7ABEB2" w14:textId="77777777" w:rsidR="0064154E" w:rsidRPr="0064154E" w:rsidRDefault="0064154E" w:rsidP="0064154E">
      <w:pPr>
        <w:numPr>
          <w:ilvl w:val="0"/>
          <w:numId w:val="18"/>
        </w:numPr>
      </w:pPr>
      <w:r w:rsidRPr="0064154E">
        <w:t>api/semanticAPI.ts: fetch helpers with auth header injection.</w:t>
      </w:r>
    </w:p>
    <w:p w14:paraId="35F26F22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5.6 State &amp; Telemetry</w:t>
      </w:r>
    </w:p>
    <w:p w14:paraId="309E353B" w14:textId="77777777" w:rsidR="0064154E" w:rsidRPr="0064154E" w:rsidRDefault="0064154E" w:rsidP="0064154E">
      <w:pPr>
        <w:numPr>
          <w:ilvl w:val="0"/>
          <w:numId w:val="19"/>
        </w:numPr>
      </w:pPr>
      <w:r w:rsidRPr="0064154E">
        <w:rPr>
          <w:b/>
          <w:bCs/>
        </w:rPr>
        <w:t>State:</w:t>
      </w:r>
      <w:r w:rsidRPr="0064154E">
        <w:t xml:space="preserve"> prompt, result, last meta, timeline data (10–50 points).</w:t>
      </w:r>
    </w:p>
    <w:p w14:paraId="406CF605" w14:textId="77777777" w:rsidR="0064154E" w:rsidRPr="0064154E" w:rsidRDefault="0064154E" w:rsidP="0064154E">
      <w:pPr>
        <w:numPr>
          <w:ilvl w:val="0"/>
          <w:numId w:val="19"/>
        </w:numPr>
      </w:pPr>
      <w:r w:rsidRPr="0064154E">
        <w:rPr>
          <w:b/>
          <w:bCs/>
        </w:rPr>
        <w:t>Events logged to backend:</w:t>
      </w:r>
      <w:r w:rsidRPr="0064154E">
        <w:t xml:space="preserve"> ui.query.run, ui.settings.save, ui.docs.copy_snippet.</w:t>
      </w:r>
    </w:p>
    <w:p w14:paraId="2F26F2A3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5.7 Non-Functional (Frontend)</w:t>
      </w:r>
    </w:p>
    <w:p w14:paraId="0437225F" w14:textId="77777777" w:rsidR="0064154E" w:rsidRPr="0064154E" w:rsidRDefault="0064154E" w:rsidP="0064154E">
      <w:pPr>
        <w:numPr>
          <w:ilvl w:val="0"/>
          <w:numId w:val="20"/>
        </w:numPr>
      </w:pPr>
      <w:r w:rsidRPr="0064154E">
        <w:t>Initial load &lt; 2s on broadband.</w:t>
      </w:r>
    </w:p>
    <w:p w14:paraId="522E511B" w14:textId="77777777" w:rsidR="0064154E" w:rsidRPr="0064154E" w:rsidRDefault="0064154E" w:rsidP="0064154E">
      <w:pPr>
        <w:numPr>
          <w:ilvl w:val="0"/>
          <w:numId w:val="20"/>
        </w:numPr>
      </w:pPr>
      <w:r w:rsidRPr="0064154E">
        <w:t>Charts render &lt; 300ms for last 1k events.</w:t>
      </w:r>
    </w:p>
    <w:p w14:paraId="55EA544C" w14:textId="77777777" w:rsidR="0064154E" w:rsidRPr="0064154E" w:rsidRDefault="0064154E" w:rsidP="0064154E">
      <w:pPr>
        <w:numPr>
          <w:ilvl w:val="0"/>
          <w:numId w:val="20"/>
        </w:numPr>
      </w:pPr>
      <w:r w:rsidRPr="0064154E">
        <w:t>No PII stored; only tenant key in local storage by consent.</w:t>
      </w:r>
    </w:p>
    <w:p w14:paraId="19B0B922" w14:textId="77777777" w:rsidR="0064154E" w:rsidRPr="0064154E" w:rsidRDefault="0064154E" w:rsidP="0064154E">
      <w:pPr>
        <w:numPr>
          <w:ilvl w:val="0"/>
          <w:numId w:val="20"/>
        </w:numPr>
      </w:pPr>
      <w:r w:rsidRPr="0064154E">
        <w:t>Errors surfaced with actionable message; no stack traces to user.</w:t>
      </w:r>
    </w:p>
    <w:p w14:paraId="2BBB18CE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5.8 Acceptance Criteria (Frontend)</w:t>
      </w:r>
    </w:p>
    <w:p w14:paraId="43B36D4E" w14:textId="77777777" w:rsidR="0064154E" w:rsidRPr="0064154E" w:rsidRDefault="0064154E" w:rsidP="0064154E">
      <w:pPr>
        <w:numPr>
          <w:ilvl w:val="0"/>
          <w:numId w:val="21"/>
        </w:numPr>
      </w:pPr>
      <w:r w:rsidRPr="0064154E">
        <w:t>Query playground displays hit/miss &amp; similarity for every call.</w:t>
      </w:r>
    </w:p>
    <w:p w14:paraId="55751457" w14:textId="77777777" w:rsidR="0064154E" w:rsidRPr="0064154E" w:rsidRDefault="0064154E" w:rsidP="0064154E">
      <w:pPr>
        <w:numPr>
          <w:ilvl w:val="0"/>
          <w:numId w:val="21"/>
        </w:numPr>
      </w:pPr>
      <w:r w:rsidRPr="0064154E">
        <w:t>Metrics &amp; logs update after each call (pull-based).</w:t>
      </w:r>
    </w:p>
    <w:p w14:paraId="079A20A1" w14:textId="77777777" w:rsidR="0064154E" w:rsidRPr="0064154E" w:rsidRDefault="0064154E" w:rsidP="0064154E">
      <w:pPr>
        <w:numPr>
          <w:ilvl w:val="0"/>
          <w:numId w:val="21"/>
        </w:numPr>
      </w:pPr>
      <w:r w:rsidRPr="0064154E">
        <w:lastRenderedPageBreak/>
        <w:t>Settings change persists and affects next queries (if backend supports).</w:t>
      </w:r>
    </w:p>
    <w:p w14:paraId="3EE27DDB" w14:textId="77777777" w:rsidR="0064154E" w:rsidRPr="0064154E" w:rsidRDefault="0064154E" w:rsidP="0064154E">
      <w:pPr>
        <w:numPr>
          <w:ilvl w:val="0"/>
          <w:numId w:val="21"/>
        </w:numPr>
      </w:pPr>
      <w:r w:rsidRPr="0064154E">
        <w:t xml:space="preserve">Docs page shows working curl, Python, Node snippets with </w:t>
      </w:r>
      <w:r w:rsidRPr="0064154E">
        <w:rPr>
          <w:b/>
          <w:bCs/>
        </w:rPr>
        <w:t>masked key</w:t>
      </w:r>
      <w:r w:rsidRPr="0064154E">
        <w:t>.</w:t>
      </w:r>
    </w:p>
    <w:p w14:paraId="12030B56" w14:textId="77777777" w:rsidR="0064154E" w:rsidRPr="0064154E" w:rsidRDefault="0064154E" w:rsidP="0064154E">
      <w:r w:rsidRPr="0064154E">
        <w:pict w14:anchorId="396C8C40">
          <v:rect id="_x0000_i1127" style="width:0;height:1.5pt" o:hralign="center" o:hrstd="t" o:hr="t" fillcolor="#a0a0a0" stroked="f"/>
        </w:pict>
      </w:r>
    </w:p>
    <w:p w14:paraId="19D68E61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6) Data Retention &amp; Compliance</w:t>
      </w:r>
    </w:p>
    <w:p w14:paraId="5720D230" w14:textId="77777777" w:rsidR="0064154E" w:rsidRPr="0064154E" w:rsidRDefault="0064154E" w:rsidP="0064154E">
      <w:pPr>
        <w:numPr>
          <w:ilvl w:val="0"/>
          <w:numId w:val="22"/>
        </w:numPr>
      </w:pPr>
      <w:r w:rsidRPr="0064154E">
        <w:t>Default retention: 30 days of logs &amp; events (configurable).</w:t>
      </w:r>
    </w:p>
    <w:p w14:paraId="212C690F" w14:textId="77777777" w:rsidR="0064154E" w:rsidRPr="0064154E" w:rsidRDefault="0064154E" w:rsidP="0064154E">
      <w:pPr>
        <w:numPr>
          <w:ilvl w:val="0"/>
          <w:numId w:val="22"/>
        </w:numPr>
      </w:pPr>
      <w:r w:rsidRPr="0064154E">
        <w:t>Cache entry TTL default 7 days (extend on popularity).</w:t>
      </w:r>
    </w:p>
    <w:p w14:paraId="3FC73453" w14:textId="77777777" w:rsidR="0064154E" w:rsidRPr="0064154E" w:rsidRDefault="0064154E" w:rsidP="0064154E">
      <w:pPr>
        <w:numPr>
          <w:ilvl w:val="0"/>
          <w:numId w:val="22"/>
        </w:numPr>
      </w:pPr>
      <w:r w:rsidRPr="0064154E">
        <w:t>“Purge tenant” operator action removes vectors, events, logs for tenant.</w:t>
      </w:r>
    </w:p>
    <w:p w14:paraId="582F1FC1" w14:textId="77777777" w:rsidR="0064154E" w:rsidRPr="0064154E" w:rsidRDefault="0064154E" w:rsidP="0064154E">
      <w:pPr>
        <w:numPr>
          <w:ilvl w:val="0"/>
          <w:numId w:val="22"/>
        </w:numPr>
      </w:pPr>
      <w:r w:rsidRPr="0064154E">
        <w:t>Optional “no-store” flag on request (don’t cache/store this call).</w:t>
      </w:r>
    </w:p>
    <w:p w14:paraId="22E21385" w14:textId="77777777" w:rsidR="0064154E" w:rsidRPr="0064154E" w:rsidRDefault="0064154E" w:rsidP="0064154E">
      <w:r w:rsidRPr="0064154E">
        <w:pict w14:anchorId="144D3DA8">
          <v:rect id="_x0000_i1128" style="width:0;height:1.5pt" o:hralign="center" o:hrstd="t" o:hr="t" fillcolor="#a0a0a0" stroked="f"/>
        </w:pict>
      </w:r>
    </w:p>
    <w:p w14:paraId="56139814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7) Security</w:t>
      </w:r>
    </w:p>
    <w:p w14:paraId="48BE0B09" w14:textId="77777777" w:rsidR="0064154E" w:rsidRPr="0064154E" w:rsidRDefault="0064154E" w:rsidP="0064154E">
      <w:pPr>
        <w:numPr>
          <w:ilvl w:val="0"/>
          <w:numId w:val="23"/>
        </w:numPr>
      </w:pPr>
      <w:r w:rsidRPr="0064154E">
        <w:t>HTTPS only; HSTS if managed edge.</w:t>
      </w:r>
    </w:p>
    <w:p w14:paraId="3DBA34F5" w14:textId="77777777" w:rsidR="0064154E" w:rsidRPr="0064154E" w:rsidRDefault="0064154E" w:rsidP="0064154E">
      <w:pPr>
        <w:numPr>
          <w:ilvl w:val="0"/>
          <w:numId w:val="23"/>
        </w:numPr>
      </w:pPr>
      <w:r w:rsidRPr="0064154E">
        <w:t>API-key auth (Authorization: Bearer sc-...).</w:t>
      </w:r>
    </w:p>
    <w:p w14:paraId="2B8E68EE" w14:textId="77777777" w:rsidR="0064154E" w:rsidRPr="0064154E" w:rsidRDefault="0064154E" w:rsidP="0064154E">
      <w:pPr>
        <w:numPr>
          <w:ilvl w:val="0"/>
          <w:numId w:val="23"/>
        </w:numPr>
      </w:pPr>
      <w:r w:rsidRPr="0064154E">
        <w:t>Rate limit per tenant (e.g., 60 RPS burst, 600 RPM sustained).</w:t>
      </w:r>
    </w:p>
    <w:p w14:paraId="115C48B5" w14:textId="77777777" w:rsidR="0064154E" w:rsidRPr="0064154E" w:rsidRDefault="0064154E" w:rsidP="0064154E">
      <w:pPr>
        <w:numPr>
          <w:ilvl w:val="0"/>
          <w:numId w:val="23"/>
        </w:numPr>
      </w:pPr>
      <w:r w:rsidRPr="0064154E">
        <w:t>Input size limit: 20k chars/request (config).</w:t>
      </w:r>
    </w:p>
    <w:p w14:paraId="1C5DFDDB" w14:textId="77777777" w:rsidR="0064154E" w:rsidRPr="0064154E" w:rsidRDefault="0064154E" w:rsidP="0064154E">
      <w:pPr>
        <w:numPr>
          <w:ilvl w:val="0"/>
          <w:numId w:val="23"/>
        </w:numPr>
      </w:pPr>
      <w:r w:rsidRPr="0064154E">
        <w:t>CORS: allow-list tenant domains (optional).</w:t>
      </w:r>
    </w:p>
    <w:p w14:paraId="5CE07394" w14:textId="77777777" w:rsidR="0064154E" w:rsidRPr="0064154E" w:rsidRDefault="0064154E" w:rsidP="0064154E">
      <w:pPr>
        <w:numPr>
          <w:ilvl w:val="0"/>
          <w:numId w:val="23"/>
        </w:numPr>
      </w:pPr>
      <w:r w:rsidRPr="0064154E">
        <w:t>Secrets management: .env for local, platform secrets for cloud.</w:t>
      </w:r>
    </w:p>
    <w:p w14:paraId="29BED75F" w14:textId="77777777" w:rsidR="0064154E" w:rsidRPr="0064154E" w:rsidRDefault="0064154E" w:rsidP="0064154E">
      <w:r w:rsidRPr="0064154E">
        <w:pict w14:anchorId="724317AA">
          <v:rect id="_x0000_i1129" style="width:0;height:1.5pt" o:hralign="center" o:hrstd="t" o:hr="t" fillcolor="#a0a0a0" stroked="f"/>
        </w:pict>
      </w:r>
    </w:p>
    <w:p w14:paraId="195932DA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8) Deployment &amp; Environments</w:t>
      </w:r>
    </w:p>
    <w:p w14:paraId="0E0098C9" w14:textId="77777777" w:rsidR="0064154E" w:rsidRPr="0064154E" w:rsidRDefault="0064154E" w:rsidP="0064154E">
      <w:pPr>
        <w:numPr>
          <w:ilvl w:val="0"/>
          <w:numId w:val="24"/>
        </w:numPr>
      </w:pPr>
      <w:r w:rsidRPr="0064154E">
        <w:rPr>
          <w:b/>
          <w:bCs/>
        </w:rPr>
        <w:t>Local dev:</w:t>
      </w:r>
      <w:r w:rsidRPr="0064154E">
        <w:t xml:space="preserve"> uvicorn, Vite; .env files in each folder.</w:t>
      </w:r>
    </w:p>
    <w:p w14:paraId="47F2045A" w14:textId="77777777" w:rsidR="0064154E" w:rsidRPr="0064154E" w:rsidRDefault="0064154E" w:rsidP="0064154E">
      <w:pPr>
        <w:numPr>
          <w:ilvl w:val="0"/>
          <w:numId w:val="24"/>
        </w:numPr>
      </w:pPr>
      <w:r w:rsidRPr="0064154E">
        <w:rPr>
          <w:b/>
          <w:bCs/>
        </w:rPr>
        <w:t>Staging:</w:t>
      </w:r>
      <w:r w:rsidRPr="0064154E">
        <w:t xml:space="preserve"> Railway/Render (single container), Supabase (pg + pgvector) once enabled.</w:t>
      </w:r>
    </w:p>
    <w:p w14:paraId="2A9DC66A" w14:textId="77777777" w:rsidR="0064154E" w:rsidRPr="0064154E" w:rsidRDefault="0064154E" w:rsidP="0064154E">
      <w:pPr>
        <w:numPr>
          <w:ilvl w:val="0"/>
          <w:numId w:val="24"/>
        </w:numPr>
      </w:pPr>
      <w:r w:rsidRPr="0064154E">
        <w:rPr>
          <w:b/>
          <w:bCs/>
        </w:rPr>
        <w:t>Prod:</w:t>
      </w:r>
      <w:r w:rsidRPr="0064154E">
        <w:t xml:space="preserve"> API behind managed load balancer; autoscaling pods; managed Postgres/Redis; log shipping to CloudWatch/Grafana.</w:t>
      </w:r>
    </w:p>
    <w:p w14:paraId="01D1A28F" w14:textId="77777777" w:rsidR="0064154E" w:rsidRPr="0064154E" w:rsidRDefault="0064154E" w:rsidP="0064154E">
      <w:r w:rsidRPr="0064154E">
        <w:rPr>
          <w:b/>
          <w:bCs/>
        </w:rPr>
        <w:t>Monorepo CI/CD (GitHub Actions)</w:t>
      </w:r>
    </w:p>
    <w:p w14:paraId="6255F774" w14:textId="77777777" w:rsidR="0064154E" w:rsidRPr="0064154E" w:rsidRDefault="0064154E" w:rsidP="0064154E">
      <w:pPr>
        <w:numPr>
          <w:ilvl w:val="0"/>
          <w:numId w:val="25"/>
        </w:numPr>
      </w:pPr>
      <w:r w:rsidRPr="0064154E">
        <w:t>Lint &amp; test.</w:t>
      </w:r>
    </w:p>
    <w:p w14:paraId="1702FD21" w14:textId="77777777" w:rsidR="0064154E" w:rsidRPr="0064154E" w:rsidRDefault="0064154E" w:rsidP="0064154E">
      <w:pPr>
        <w:numPr>
          <w:ilvl w:val="0"/>
          <w:numId w:val="25"/>
        </w:numPr>
      </w:pPr>
      <w:r w:rsidRPr="0064154E">
        <w:t>Build docker images for Backend; build &amp; deploy static frontend.</w:t>
      </w:r>
    </w:p>
    <w:p w14:paraId="68B59940" w14:textId="77777777" w:rsidR="0064154E" w:rsidRPr="0064154E" w:rsidRDefault="0064154E" w:rsidP="0064154E">
      <w:pPr>
        <w:numPr>
          <w:ilvl w:val="0"/>
          <w:numId w:val="25"/>
        </w:numPr>
      </w:pPr>
      <w:r w:rsidRPr="0064154E">
        <w:t>Tag releases: backend-v0.1.0, frontend-v0.1.0.</w:t>
      </w:r>
    </w:p>
    <w:p w14:paraId="19C52A48" w14:textId="77777777" w:rsidR="0064154E" w:rsidRPr="0064154E" w:rsidRDefault="0064154E" w:rsidP="0064154E">
      <w:r w:rsidRPr="0064154E">
        <w:lastRenderedPageBreak/>
        <w:pict w14:anchorId="12EFD975">
          <v:rect id="_x0000_i1130" style="width:0;height:1.5pt" o:hralign="center" o:hrstd="t" o:hr="t" fillcolor="#a0a0a0" stroked="f"/>
        </w:pict>
      </w:r>
    </w:p>
    <w:p w14:paraId="3BF3D390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9) KPIs &amp; SLAs</w:t>
      </w:r>
    </w:p>
    <w:p w14:paraId="14081920" w14:textId="77777777" w:rsidR="0064154E" w:rsidRPr="0064154E" w:rsidRDefault="0064154E" w:rsidP="0064154E">
      <w:pPr>
        <w:numPr>
          <w:ilvl w:val="0"/>
          <w:numId w:val="26"/>
        </w:numPr>
      </w:pPr>
      <w:r w:rsidRPr="0064154E">
        <w:rPr>
          <w:b/>
          <w:bCs/>
        </w:rPr>
        <w:t>KPIs</w:t>
      </w:r>
    </w:p>
    <w:p w14:paraId="15B8A3FD" w14:textId="77777777" w:rsidR="0064154E" w:rsidRPr="0064154E" w:rsidRDefault="0064154E" w:rsidP="0064154E">
      <w:pPr>
        <w:numPr>
          <w:ilvl w:val="1"/>
          <w:numId w:val="26"/>
        </w:numPr>
      </w:pPr>
      <w:r w:rsidRPr="0064154E">
        <w:t>Hit ratio (overall &amp; semantic), $ saved/day, p50/p95 latency.</w:t>
      </w:r>
    </w:p>
    <w:p w14:paraId="6777DFB3" w14:textId="77777777" w:rsidR="0064154E" w:rsidRPr="0064154E" w:rsidRDefault="0064154E" w:rsidP="0064154E">
      <w:pPr>
        <w:numPr>
          <w:ilvl w:val="1"/>
          <w:numId w:val="26"/>
        </w:numPr>
      </w:pPr>
      <w:r w:rsidRPr="0064154E">
        <w:t>Time-to-first-value (TTFV): time from first call to first semantic hit.</w:t>
      </w:r>
    </w:p>
    <w:p w14:paraId="7CCDB81B" w14:textId="77777777" w:rsidR="0064154E" w:rsidRPr="0064154E" w:rsidRDefault="0064154E" w:rsidP="0064154E">
      <w:pPr>
        <w:numPr>
          <w:ilvl w:val="1"/>
          <w:numId w:val="26"/>
        </w:numPr>
      </w:pPr>
      <w:r w:rsidRPr="0064154E">
        <w:t>Error rate &lt; 0.3%.</w:t>
      </w:r>
    </w:p>
    <w:p w14:paraId="7B1CDB17" w14:textId="77777777" w:rsidR="0064154E" w:rsidRPr="0064154E" w:rsidRDefault="0064154E" w:rsidP="0064154E">
      <w:pPr>
        <w:numPr>
          <w:ilvl w:val="0"/>
          <w:numId w:val="26"/>
        </w:numPr>
      </w:pPr>
      <w:r w:rsidRPr="0064154E">
        <w:rPr>
          <w:b/>
          <w:bCs/>
        </w:rPr>
        <w:t>SLA (v1 target)</w:t>
      </w:r>
    </w:p>
    <w:p w14:paraId="1D0E0827" w14:textId="77777777" w:rsidR="0064154E" w:rsidRPr="0064154E" w:rsidRDefault="0064154E" w:rsidP="0064154E">
      <w:pPr>
        <w:numPr>
          <w:ilvl w:val="1"/>
          <w:numId w:val="26"/>
        </w:numPr>
      </w:pPr>
      <w:r w:rsidRPr="0064154E">
        <w:t>99.5% monthly API availability.</w:t>
      </w:r>
    </w:p>
    <w:p w14:paraId="3E5B9151" w14:textId="77777777" w:rsidR="0064154E" w:rsidRPr="0064154E" w:rsidRDefault="0064154E" w:rsidP="0064154E">
      <w:pPr>
        <w:numPr>
          <w:ilvl w:val="1"/>
          <w:numId w:val="26"/>
        </w:numPr>
      </w:pPr>
      <w:r w:rsidRPr="0064154E">
        <w:t>Support response &lt; 24h on business days.</w:t>
      </w:r>
    </w:p>
    <w:p w14:paraId="59E29F66" w14:textId="77777777" w:rsidR="0064154E" w:rsidRPr="0064154E" w:rsidRDefault="0064154E" w:rsidP="0064154E">
      <w:r w:rsidRPr="0064154E">
        <w:pict w14:anchorId="16762B5B">
          <v:rect id="_x0000_i1131" style="width:0;height:1.5pt" o:hralign="center" o:hrstd="t" o:hr="t" fillcolor="#a0a0a0" stroked="f"/>
        </w:pict>
      </w:r>
    </w:p>
    <w:p w14:paraId="6609F720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10) Test Plan (sample)</w:t>
      </w:r>
    </w:p>
    <w:p w14:paraId="275A761F" w14:textId="77777777" w:rsidR="0064154E" w:rsidRPr="0064154E" w:rsidRDefault="0064154E" w:rsidP="0064154E">
      <w:r w:rsidRPr="0064154E">
        <w:rPr>
          <w:b/>
          <w:bCs/>
        </w:rPr>
        <w:t>Backend</w:t>
      </w:r>
    </w:p>
    <w:p w14:paraId="54724187" w14:textId="77777777" w:rsidR="0064154E" w:rsidRPr="0064154E" w:rsidRDefault="0064154E" w:rsidP="0064154E">
      <w:pPr>
        <w:numPr>
          <w:ilvl w:val="0"/>
          <w:numId w:val="27"/>
        </w:numPr>
      </w:pPr>
      <w:r w:rsidRPr="0064154E">
        <w:t>Exact hit: identical prompt → hit=exact.</w:t>
      </w:r>
    </w:p>
    <w:p w14:paraId="3E48AFB6" w14:textId="77777777" w:rsidR="0064154E" w:rsidRPr="0064154E" w:rsidRDefault="0064154E" w:rsidP="0064154E">
      <w:pPr>
        <w:numPr>
          <w:ilvl w:val="0"/>
          <w:numId w:val="27"/>
        </w:numPr>
      </w:pPr>
      <w:r w:rsidRPr="0064154E">
        <w:t>Semantic hit: paraphrase → hit=semantic, sim ≥ θ.</w:t>
      </w:r>
    </w:p>
    <w:p w14:paraId="0589A087" w14:textId="77777777" w:rsidR="0064154E" w:rsidRPr="0064154E" w:rsidRDefault="0064154E" w:rsidP="0064154E">
      <w:pPr>
        <w:numPr>
          <w:ilvl w:val="0"/>
          <w:numId w:val="27"/>
        </w:numPr>
      </w:pPr>
      <w:r w:rsidRPr="0064154E">
        <w:t>Miss path: new prompt → LLM called; entry stored.</w:t>
      </w:r>
    </w:p>
    <w:p w14:paraId="0BE0127E" w14:textId="77777777" w:rsidR="0064154E" w:rsidRPr="0064154E" w:rsidRDefault="0064154E" w:rsidP="0064154E">
      <w:pPr>
        <w:numPr>
          <w:ilvl w:val="0"/>
          <w:numId w:val="27"/>
        </w:numPr>
      </w:pPr>
      <w:r w:rsidRPr="0064154E">
        <w:t>TTL expiry: advance clock → entry pruned; index rebuilt safely.</w:t>
      </w:r>
    </w:p>
    <w:p w14:paraId="2E322F23" w14:textId="77777777" w:rsidR="0064154E" w:rsidRPr="0064154E" w:rsidRDefault="0064154E" w:rsidP="0064154E">
      <w:pPr>
        <w:numPr>
          <w:ilvl w:val="0"/>
          <w:numId w:val="27"/>
        </w:numPr>
      </w:pPr>
      <w:r w:rsidRPr="0064154E">
        <w:t>Invalidation: remove by substring; confirm no retrieval.</w:t>
      </w:r>
    </w:p>
    <w:p w14:paraId="56471081" w14:textId="77777777" w:rsidR="0064154E" w:rsidRPr="0064154E" w:rsidRDefault="0064154E" w:rsidP="0064154E">
      <w:pPr>
        <w:numPr>
          <w:ilvl w:val="0"/>
          <w:numId w:val="27"/>
        </w:numPr>
      </w:pPr>
      <w:r w:rsidRPr="0064154E">
        <w:t>Adaptive threshold: synthetic traffic reduces/increases θ.</w:t>
      </w:r>
    </w:p>
    <w:p w14:paraId="7F5106F1" w14:textId="77777777" w:rsidR="0064154E" w:rsidRPr="0064154E" w:rsidRDefault="0064154E" w:rsidP="0064154E">
      <w:r w:rsidRPr="0064154E">
        <w:rPr>
          <w:b/>
          <w:bCs/>
        </w:rPr>
        <w:t>Frontend</w:t>
      </w:r>
    </w:p>
    <w:p w14:paraId="628442D6" w14:textId="77777777" w:rsidR="0064154E" w:rsidRPr="0064154E" w:rsidRDefault="0064154E" w:rsidP="0064154E">
      <w:pPr>
        <w:numPr>
          <w:ilvl w:val="0"/>
          <w:numId w:val="28"/>
        </w:numPr>
      </w:pPr>
      <w:r w:rsidRPr="0064154E">
        <w:t>Playground: run prompt → result &amp; meta visible.</w:t>
      </w:r>
    </w:p>
    <w:p w14:paraId="0704EC2E" w14:textId="77777777" w:rsidR="0064154E" w:rsidRPr="0064154E" w:rsidRDefault="0064154E" w:rsidP="0064154E">
      <w:pPr>
        <w:numPr>
          <w:ilvl w:val="0"/>
          <w:numId w:val="28"/>
        </w:numPr>
      </w:pPr>
      <w:r w:rsidRPr="0064154E">
        <w:t>Metrics reflect last calls; logs table grows.</w:t>
      </w:r>
    </w:p>
    <w:p w14:paraId="62E54B6B" w14:textId="77777777" w:rsidR="0064154E" w:rsidRPr="0064154E" w:rsidRDefault="0064154E" w:rsidP="0064154E">
      <w:pPr>
        <w:numPr>
          <w:ilvl w:val="0"/>
          <w:numId w:val="28"/>
        </w:numPr>
      </w:pPr>
      <w:r w:rsidRPr="0064154E">
        <w:t>Settings update persists and reflected in server (stub if v1).</w:t>
      </w:r>
    </w:p>
    <w:p w14:paraId="118B363E" w14:textId="77777777" w:rsidR="0064154E" w:rsidRPr="0064154E" w:rsidRDefault="0064154E" w:rsidP="0064154E">
      <w:pPr>
        <w:numPr>
          <w:ilvl w:val="0"/>
          <w:numId w:val="28"/>
        </w:numPr>
      </w:pPr>
      <w:r w:rsidRPr="0064154E">
        <w:t>Docs snippets execute successfully (curl &amp; SDK).</w:t>
      </w:r>
    </w:p>
    <w:p w14:paraId="24ACB15B" w14:textId="77777777" w:rsidR="0064154E" w:rsidRPr="0064154E" w:rsidRDefault="0064154E" w:rsidP="0064154E">
      <w:r w:rsidRPr="0064154E">
        <w:pict w14:anchorId="4E6A1155">
          <v:rect id="_x0000_i1132" style="width:0;height:1.5pt" o:hralign="center" o:hrstd="t" o:hr="t" fillcolor="#a0a0a0" stroked="f"/>
        </w:pict>
      </w:r>
    </w:p>
    <w:p w14:paraId="101CB8D1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11) Roadmap</w:t>
      </w:r>
    </w:p>
    <w:p w14:paraId="38EAEBB7" w14:textId="77777777" w:rsidR="0064154E" w:rsidRPr="0064154E" w:rsidRDefault="0064154E" w:rsidP="0064154E">
      <w:r w:rsidRPr="0064154E">
        <w:rPr>
          <w:b/>
          <w:bCs/>
        </w:rPr>
        <w:t>v1.1</w:t>
      </w:r>
    </w:p>
    <w:p w14:paraId="27619164" w14:textId="77777777" w:rsidR="0064154E" w:rsidRPr="0064154E" w:rsidRDefault="0064154E" w:rsidP="0064154E">
      <w:pPr>
        <w:numPr>
          <w:ilvl w:val="0"/>
          <w:numId w:val="29"/>
        </w:numPr>
      </w:pPr>
      <w:r w:rsidRPr="0064154E">
        <w:lastRenderedPageBreak/>
        <w:t>pgvector (Supabase) or Redis Vector backend.</w:t>
      </w:r>
    </w:p>
    <w:p w14:paraId="65136EDC" w14:textId="77777777" w:rsidR="0064154E" w:rsidRPr="0064154E" w:rsidRDefault="0064154E" w:rsidP="0064154E">
      <w:pPr>
        <w:numPr>
          <w:ilvl w:val="0"/>
          <w:numId w:val="29"/>
        </w:numPr>
      </w:pPr>
      <w:r w:rsidRPr="0064154E">
        <w:t>POST /feedback {good|bad} → supervised threshold nudging.</w:t>
      </w:r>
    </w:p>
    <w:p w14:paraId="3590DD57" w14:textId="77777777" w:rsidR="0064154E" w:rsidRPr="0064154E" w:rsidRDefault="0064154E" w:rsidP="0064154E">
      <w:pPr>
        <w:numPr>
          <w:ilvl w:val="0"/>
          <w:numId w:val="29"/>
        </w:numPr>
      </w:pPr>
      <w:r w:rsidRPr="0064154E">
        <w:t>Export metrics to Prometheus.</w:t>
      </w:r>
    </w:p>
    <w:p w14:paraId="11883045" w14:textId="77777777" w:rsidR="0064154E" w:rsidRPr="0064154E" w:rsidRDefault="0064154E" w:rsidP="0064154E">
      <w:r w:rsidRPr="0064154E">
        <w:rPr>
          <w:b/>
          <w:bCs/>
        </w:rPr>
        <w:t>v1.2</w:t>
      </w:r>
    </w:p>
    <w:p w14:paraId="30B07C7E" w14:textId="77777777" w:rsidR="0064154E" w:rsidRPr="0064154E" w:rsidRDefault="0064154E" w:rsidP="0064154E">
      <w:pPr>
        <w:numPr>
          <w:ilvl w:val="0"/>
          <w:numId w:val="30"/>
        </w:numPr>
      </w:pPr>
      <w:r w:rsidRPr="0064154E">
        <w:t>Billing &amp; usage (Stripe) with per-token savings estimation.</w:t>
      </w:r>
    </w:p>
    <w:p w14:paraId="7DA4B4CD" w14:textId="77777777" w:rsidR="0064154E" w:rsidRPr="0064154E" w:rsidRDefault="0064154E" w:rsidP="0064154E">
      <w:pPr>
        <w:numPr>
          <w:ilvl w:val="0"/>
          <w:numId w:val="30"/>
        </w:numPr>
      </w:pPr>
      <w:r w:rsidRPr="0064154E">
        <w:t>Public API docs (Docusaurus) and examples gallery.</w:t>
      </w:r>
    </w:p>
    <w:p w14:paraId="32B9242B" w14:textId="77777777" w:rsidR="0064154E" w:rsidRPr="0064154E" w:rsidRDefault="0064154E" w:rsidP="0064154E">
      <w:pPr>
        <w:numPr>
          <w:ilvl w:val="0"/>
          <w:numId w:val="30"/>
        </w:numPr>
      </w:pPr>
      <w:r w:rsidRPr="0064154E">
        <w:t>LangChain/LlamaIndex “cache” plugin.</w:t>
      </w:r>
    </w:p>
    <w:p w14:paraId="03AD5DAA" w14:textId="77777777" w:rsidR="0064154E" w:rsidRPr="0064154E" w:rsidRDefault="0064154E" w:rsidP="0064154E">
      <w:r w:rsidRPr="0064154E">
        <w:rPr>
          <w:b/>
          <w:bCs/>
        </w:rPr>
        <w:t>v2</w:t>
      </w:r>
    </w:p>
    <w:p w14:paraId="2CEF06A5" w14:textId="77777777" w:rsidR="0064154E" w:rsidRPr="0064154E" w:rsidRDefault="0064154E" w:rsidP="0064154E">
      <w:pPr>
        <w:numPr>
          <w:ilvl w:val="0"/>
          <w:numId w:val="31"/>
        </w:numPr>
      </w:pPr>
      <w:r w:rsidRPr="0064154E">
        <w:t>Domain-aware multi-embedding router (FinBERT, PubMedBERT).</w:t>
      </w:r>
    </w:p>
    <w:p w14:paraId="68DEB125" w14:textId="77777777" w:rsidR="0064154E" w:rsidRPr="0064154E" w:rsidRDefault="0064154E" w:rsidP="0064154E">
      <w:pPr>
        <w:numPr>
          <w:ilvl w:val="0"/>
          <w:numId w:val="31"/>
        </w:numPr>
      </w:pPr>
      <w:r w:rsidRPr="0064154E">
        <w:t>Enterprise SSO (SAML/OIDC), SOC2 readiness.</w:t>
      </w:r>
    </w:p>
    <w:p w14:paraId="423EC40A" w14:textId="77777777" w:rsidR="0064154E" w:rsidRPr="0064154E" w:rsidRDefault="0064154E" w:rsidP="0064154E">
      <w:pPr>
        <w:numPr>
          <w:ilvl w:val="0"/>
          <w:numId w:val="31"/>
        </w:numPr>
      </w:pPr>
      <w:r w:rsidRPr="0064154E">
        <w:t>Data masking &amp; PII scrubbing.</w:t>
      </w:r>
    </w:p>
    <w:p w14:paraId="7CF3872D" w14:textId="77777777" w:rsidR="0064154E" w:rsidRPr="0064154E" w:rsidRDefault="0064154E" w:rsidP="0064154E">
      <w:r w:rsidRPr="0064154E">
        <w:pict w14:anchorId="5627CA76">
          <v:rect id="_x0000_i1133" style="width:0;height:1.5pt" o:hralign="center" o:hrstd="t" o:hr="t" fillcolor="#a0a0a0" stroked="f"/>
        </w:pict>
      </w:r>
    </w:p>
    <w:p w14:paraId="2595B77F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12) Repository Blueprint</w:t>
      </w:r>
    </w:p>
    <w:p w14:paraId="7BAD3735" w14:textId="77777777" w:rsidR="0064154E" w:rsidRPr="0064154E" w:rsidRDefault="0064154E" w:rsidP="0064154E">
      <w:r w:rsidRPr="0064154E">
        <w:t>Semantic_ai/</w:t>
      </w:r>
    </w:p>
    <w:p w14:paraId="3F2BF5AC" w14:textId="77777777" w:rsidR="0064154E" w:rsidRPr="0064154E" w:rsidRDefault="0064154E" w:rsidP="0064154E"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Backend/</w:t>
      </w:r>
    </w:p>
    <w:p w14:paraId="147CA66C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semantic_cache_server.py</w:t>
      </w:r>
    </w:p>
    <w:p w14:paraId="0D093609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logs/ (gitignored)</w:t>
      </w:r>
    </w:p>
    <w:p w14:paraId="356A9E9C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requirements.txt</w:t>
      </w:r>
    </w:p>
    <w:p w14:paraId="56538802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Dockerfile</w:t>
      </w:r>
    </w:p>
    <w:p w14:paraId="5D959D8D" w14:textId="77777777" w:rsidR="0064154E" w:rsidRPr="0064154E" w:rsidRDefault="0064154E" w:rsidP="0064154E">
      <w:r w:rsidRPr="0064154E">
        <w:t>│   └── README.md</w:t>
      </w:r>
    </w:p>
    <w:p w14:paraId="4FCA087B" w14:textId="77777777" w:rsidR="0064154E" w:rsidRPr="0064154E" w:rsidRDefault="0064154E" w:rsidP="0064154E"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Frontend/</w:t>
      </w:r>
    </w:p>
    <w:p w14:paraId="14B443DB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src/</w:t>
      </w:r>
    </w:p>
    <w:p w14:paraId="629BF4FC" w14:textId="77777777" w:rsidR="0064154E" w:rsidRPr="0064154E" w:rsidRDefault="0064154E" w:rsidP="0064154E">
      <w:r w:rsidRPr="0064154E">
        <w:t xml:space="preserve">│   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components/</w:t>
      </w:r>
    </w:p>
    <w:p w14:paraId="14124BE1" w14:textId="77777777" w:rsidR="0064154E" w:rsidRPr="0064154E" w:rsidRDefault="0064154E" w:rsidP="0064154E">
      <w:r w:rsidRPr="0064154E">
        <w:t xml:space="preserve">│   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hooks/useSemanticCache.ts</w:t>
      </w:r>
    </w:p>
    <w:p w14:paraId="1CF5B289" w14:textId="77777777" w:rsidR="0064154E" w:rsidRPr="0064154E" w:rsidRDefault="0064154E" w:rsidP="0064154E">
      <w:r w:rsidRPr="0064154E">
        <w:t>│   │   └── api/semanticAPI.ts</w:t>
      </w:r>
    </w:p>
    <w:p w14:paraId="18CEE34D" w14:textId="77777777" w:rsidR="0064154E" w:rsidRPr="0064154E" w:rsidRDefault="0064154E" w:rsidP="0064154E">
      <w:r w:rsidRPr="0064154E">
        <w:lastRenderedPageBreak/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public/</w:t>
      </w:r>
    </w:p>
    <w:p w14:paraId="53F2B6EC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package.json</w:t>
      </w:r>
    </w:p>
    <w:p w14:paraId="21604D2F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vite.config.ts</w:t>
      </w:r>
    </w:p>
    <w:p w14:paraId="067DC890" w14:textId="77777777" w:rsidR="0064154E" w:rsidRPr="0064154E" w:rsidRDefault="0064154E" w:rsidP="0064154E">
      <w:r w:rsidRPr="0064154E">
        <w:t xml:space="preserve">│   </w:t>
      </w:r>
      <w:r w:rsidRPr="0064154E">
        <w:rPr>
          <w:rFonts w:ascii="MS Gothic" w:eastAsia="MS Gothic" w:hAnsi="MS Gothic" w:cs="MS Gothic" w:hint="eastAsia"/>
        </w:rPr>
        <w:t>├</w:t>
      </w:r>
      <w:r w:rsidRPr="0064154E">
        <w:rPr>
          <w:rFonts w:ascii="Aptos" w:hAnsi="Aptos" w:cs="Aptos"/>
        </w:rPr>
        <w:t>──</w:t>
      </w:r>
      <w:r w:rsidRPr="0064154E">
        <w:t xml:space="preserve"> .env.example</w:t>
      </w:r>
    </w:p>
    <w:p w14:paraId="2283F08A" w14:textId="77777777" w:rsidR="0064154E" w:rsidRPr="0064154E" w:rsidRDefault="0064154E" w:rsidP="0064154E">
      <w:r w:rsidRPr="0064154E">
        <w:t>│   └── README.md</w:t>
      </w:r>
    </w:p>
    <w:p w14:paraId="3AAFA8C3" w14:textId="77777777" w:rsidR="0064154E" w:rsidRPr="0064154E" w:rsidRDefault="0064154E" w:rsidP="0064154E">
      <w:r w:rsidRPr="0064154E">
        <w:t>└── PRD/</w:t>
      </w:r>
    </w:p>
    <w:p w14:paraId="7FEA1761" w14:textId="77777777" w:rsidR="0064154E" w:rsidRPr="0064154E" w:rsidRDefault="0064154E" w:rsidP="0064154E">
      <w:r w:rsidRPr="0064154E">
        <w:t xml:space="preserve">    └── Semantis_AI_PRD.md</w:t>
      </w:r>
    </w:p>
    <w:p w14:paraId="528FDC93" w14:textId="77777777" w:rsidR="0064154E" w:rsidRPr="0064154E" w:rsidRDefault="0064154E" w:rsidP="0064154E">
      <w:r w:rsidRPr="0064154E">
        <w:pict w14:anchorId="4F8EEFE0">
          <v:rect id="_x0000_i1134" style="width:0;height:1.5pt" o:hralign="center" o:hrstd="t" o:hr="t" fillcolor="#a0a0a0" stroked="f"/>
        </w:pict>
      </w:r>
    </w:p>
    <w:p w14:paraId="740DC273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13) Acceptance &amp; Launch Checklist</w:t>
      </w:r>
    </w:p>
    <w:p w14:paraId="4EE9A7D1" w14:textId="77777777" w:rsidR="0064154E" w:rsidRPr="0064154E" w:rsidRDefault="0064154E" w:rsidP="0064154E">
      <w:pPr>
        <w:numPr>
          <w:ilvl w:val="0"/>
          <w:numId w:val="32"/>
        </w:numPr>
      </w:pPr>
      <w:r w:rsidRPr="0064154E">
        <w:t>Backend endpoints live with API-key auth; healthcheck OK.</w:t>
      </w:r>
    </w:p>
    <w:p w14:paraId="74D7E872" w14:textId="77777777" w:rsidR="0064154E" w:rsidRPr="0064154E" w:rsidRDefault="0064154E" w:rsidP="0064154E">
      <w:pPr>
        <w:numPr>
          <w:ilvl w:val="0"/>
          <w:numId w:val="32"/>
        </w:numPr>
      </w:pPr>
      <w:r w:rsidRPr="0064154E">
        <w:t>Logs rotating and readable; metrics consistent with logs.</w:t>
      </w:r>
    </w:p>
    <w:p w14:paraId="19FD505B" w14:textId="77777777" w:rsidR="0064154E" w:rsidRPr="0064154E" w:rsidRDefault="0064154E" w:rsidP="0064154E">
      <w:pPr>
        <w:numPr>
          <w:ilvl w:val="0"/>
          <w:numId w:val="32"/>
        </w:numPr>
      </w:pPr>
      <w:r w:rsidRPr="0064154E">
        <w:t>Frontend playground returns answers with meta in &lt; 2s on local.</w:t>
      </w:r>
    </w:p>
    <w:p w14:paraId="26007F1D" w14:textId="77777777" w:rsidR="0064154E" w:rsidRPr="0064154E" w:rsidRDefault="0064154E" w:rsidP="0064154E">
      <w:pPr>
        <w:numPr>
          <w:ilvl w:val="0"/>
          <w:numId w:val="32"/>
        </w:numPr>
      </w:pPr>
      <w:r w:rsidRPr="0064154E">
        <w:t xml:space="preserve">Readme includes </w:t>
      </w:r>
      <w:r w:rsidRPr="0064154E">
        <w:rPr>
          <w:b/>
          <w:bCs/>
        </w:rPr>
        <w:t>Quick Start</w:t>
      </w:r>
      <w:r w:rsidRPr="0064154E">
        <w:t xml:space="preserve"> (copy-paste).</w:t>
      </w:r>
    </w:p>
    <w:p w14:paraId="7C193D05" w14:textId="77777777" w:rsidR="0064154E" w:rsidRPr="0064154E" w:rsidRDefault="0064154E" w:rsidP="0064154E">
      <w:pPr>
        <w:numPr>
          <w:ilvl w:val="0"/>
          <w:numId w:val="32"/>
        </w:numPr>
      </w:pPr>
      <w:r w:rsidRPr="0064154E">
        <w:t>Sample SDKs validated.</w:t>
      </w:r>
    </w:p>
    <w:p w14:paraId="6F46DF93" w14:textId="77777777" w:rsidR="0064154E" w:rsidRPr="0064154E" w:rsidRDefault="0064154E" w:rsidP="0064154E">
      <w:pPr>
        <w:numPr>
          <w:ilvl w:val="0"/>
          <w:numId w:val="32"/>
        </w:numPr>
      </w:pPr>
      <w:r w:rsidRPr="0064154E">
        <w:t>Demo script: run 10 paraphrases → show 60%+ semantic hits and $ savings estimate.</w:t>
      </w:r>
    </w:p>
    <w:p w14:paraId="0CFC06DD" w14:textId="77777777" w:rsidR="0064154E" w:rsidRPr="0064154E" w:rsidRDefault="0064154E" w:rsidP="0064154E">
      <w:r w:rsidRPr="0064154E">
        <w:pict w14:anchorId="39954A81">
          <v:rect id="_x0000_i1135" style="width:0;height:1.5pt" o:hralign="center" o:hrstd="t" o:hr="t" fillcolor="#a0a0a0" stroked="f"/>
        </w:pict>
      </w:r>
    </w:p>
    <w:p w14:paraId="3B9FF486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Appendix A — Sample Error Codes</w:t>
      </w:r>
    </w:p>
    <w:p w14:paraId="027480EA" w14:textId="77777777" w:rsidR="0064154E" w:rsidRPr="0064154E" w:rsidRDefault="0064154E" w:rsidP="0064154E">
      <w:pPr>
        <w:numPr>
          <w:ilvl w:val="0"/>
          <w:numId w:val="33"/>
        </w:numPr>
      </w:pPr>
      <w:r w:rsidRPr="0064154E">
        <w:t>401_UNAUTHORIZED: missing/invalid API key.</w:t>
      </w:r>
    </w:p>
    <w:p w14:paraId="4A824861" w14:textId="77777777" w:rsidR="0064154E" w:rsidRPr="0064154E" w:rsidRDefault="0064154E" w:rsidP="0064154E">
      <w:pPr>
        <w:numPr>
          <w:ilvl w:val="0"/>
          <w:numId w:val="33"/>
        </w:numPr>
      </w:pPr>
      <w:r w:rsidRPr="0064154E">
        <w:t>429_RATE_LIMITED: per-tenant throttle.</w:t>
      </w:r>
    </w:p>
    <w:p w14:paraId="031F9400" w14:textId="77777777" w:rsidR="0064154E" w:rsidRPr="0064154E" w:rsidRDefault="0064154E" w:rsidP="0064154E">
      <w:pPr>
        <w:numPr>
          <w:ilvl w:val="0"/>
          <w:numId w:val="33"/>
        </w:numPr>
      </w:pPr>
      <w:r w:rsidRPr="0064154E">
        <w:t>413_PAYLOAD_TOO_LARGE: prompt exceeds allowed size.</w:t>
      </w:r>
    </w:p>
    <w:p w14:paraId="6D7D778C" w14:textId="77777777" w:rsidR="0064154E" w:rsidRPr="0064154E" w:rsidRDefault="0064154E" w:rsidP="0064154E">
      <w:pPr>
        <w:numPr>
          <w:ilvl w:val="0"/>
          <w:numId w:val="33"/>
        </w:numPr>
      </w:pPr>
      <w:r w:rsidRPr="0064154E">
        <w:t>500_PROVIDER_ERROR: upstream LLM error (return diagnostic id).</w:t>
      </w:r>
    </w:p>
    <w:p w14:paraId="016034DF" w14:textId="77777777" w:rsidR="0064154E" w:rsidRPr="0064154E" w:rsidRDefault="0064154E" w:rsidP="0064154E">
      <w:r w:rsidRPr="0064154E">
        <w:pict w14:anchorId="2F580072">
          <v:rect id="_x0000_i1136" style="width:0;height:1.5pt" o:hralign="center" o:hrstd="t" o:hr="t" fillcolor="#a0a0a0" stroked="f"/>
        </w:pict>
      </w:r>
    </w:p>
    <w:p w14:paraId="62D8EE8E" w14:textId="77777777" w:rsidR="0064154E" w:rsidRPr="0064154E" w:rsidRDefault="0064154E" w:rsidP="0064154E">
      <w:pPr>
        <w:rPr>
          <w:b/>
          <w:bCs/>
        </w:rPr>
      </w:pPr>
      <w:r w:rsidRPr="0064154E">
        <w:rPr>
          <w:b/>
          <w:bCs/>
        </w:rPr>
        <w:t>Appendix B — Savings Estimation</w:t>
      </w:r>
    </w:p>
    <w:p w14:paraId="3744A97C" w14:textId="77777777" w:rsidR="0064154E" w:rsidRPr="0064154E" w:rsidRDefault="0064154E" w:rsidP="0064154E">
      <w:pPr>
        <w:numPr>
          <w:ilvl w:val="0"/>
          <w:numId w:val="34"/>
        </w:numPr>
      </w:pPr>
      <w:r w:rsidRPr="0064154E">
        <w:t xml:space="preserve">Track usage.prompt_tokens &amp; usage.completion_tokens on </w:t>
      </w:r>
      <w:r w:rsidRPr="0064154E">
        <w:rPr>
          <w:b/>
          <w:bCs/>
        </w:rPr>
        <w:t>miss</w:t>
      </w:r>
      <w:r w:rsidRPr="0064154E">
        <w:t xml:space="preserve"> path.</w:t>
      </w:r>
    </w:p>
    <w:p w14:paraId="6026CE90" w14:textId="77777777" w:rsidR="0064154E" w:rsidRPr="0064154E" w:rsidRDefault="0064154E" w:rsidP="0064154E">
      <w:pPr>
        <w:numPr>
          <w:ilvl w:val="0"/>
          <w:numId w:val="34"/>
        </w:numPr>
      </w:pPr>
      <w:r w:rsidRPr="0064154E">
        <w:t>Multiply by provider price → baseline_cost.</w:t>
      </w:r>
    </w:p>
    <w:p w14:paraId="4BCF6652" w14:textId="77777777" w:rsidR="0064154E" w:rsidRPr="0064154E" w:rsidRDefault="0064154E" w:rsidP="0064154E">
      <w:pPr>
        <w:numPr>
          <w:ilvl w:val="0"/>
          <w:numId w:val="34"/>
        </w:numPr>
      </w:pPr>
      <w:r w:rsidRPr="0064154E">
        <w:lastRenderedPageBreak/>
        <w:t xml:space="preserve">On </w:t>
      </w:r>
      <w:r w:rsidRPr="0064154E">
        <w:rPr>
          <w:b/>
          <w:bCs/>
        </w:rPr>
        <w:t>hit</w:t>
      </w:r>
      <w:r w:rsidRPr="0064154E">
        <w:t>, savings = expected cost of equivalent miss.</w:t>
      </w:r>
    </w:p>
    <w:p w14:paraId="6E9522DD" w14:textId="77777777" w:rsidR="0064154E" w:rsidRPr="0064154E" w:rsidRDefault="0064154E" w:rsidP="0064154E">
      <w:pPr>
        <w:numPr>
          <w:ilvl w:val="0"/>
          <w:numId w:val="34"/>
        </w:numPr>
      </w:pPr>
      <w:r w:rsidRPr="0064154E">
        <w:t>Dashboard aggregates per day/week/month.</w:t>
      </w:r>
    </w:p>
    <w:p w14:paraId="25FEA63A" w14:textId="77777777" w:rsidR="00740741" w:rsidRPr="0064154E" w:rsidRDefault="00740741" w:rsidP="0064154E"/>
    <w:sectPr w:rsidR="00740741" w:rsidRPr="0064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3BD"/>
    <w:multiLevelType w:val="multilevel"/>
    <w:tmpl w:val="3E7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42BE"/>
    <w:multiLevelType w:val="multilevel"/>
    <w:tmpl w:val="4C3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27FD0"/>
    <w:multiLevelType w:val="multilevel"/>
    <w:tmpl w:val="317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E4B4E"/>
    <w:multiLevelType w:val="multilevel"/>
    <w:tmpl w:val="767C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85CD0"/>
    <w:multiLevelType w:val="multilevel"/>
    <w:tmpl w:val="C974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C3C51"/>
    <w:multiLevelType w:val="multilevel"/>
    <w:tmpl w:val="5B8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B1C77"/>
    <w:multiLevelType w:val="multilevel"/>
    <w:tmpl w:val="618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30A5D"/>
    <w:multiLevelType w:val="multilevel"/>
    <w:tmpl w:val="A8A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521AD"/>
    <w:multiLevelType w:val="multilevel"/>
    <w:tmpl w:val="3A06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90491"/>
    <w:multiLevelType w:val="multilevel"/>
    <w:tmpl w:val="9A7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C3992"/>
    <w:multiLevelType w:val="multilevel"/>
    <w:tmpl w:val="C1B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10381"/>
    <w:multiLevelType w:val="multilevel"/>
    <w:tmpl w:val="15B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06A89"/>
    <w:multiLevelType w:val="multilevel"/>
    <w:tmpl w:val="B19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47CFD"/>
    <w:multiLevelType w:val="multilevel"/>
    <w:tmpl w:val="718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65673"/>
    <w:multiLevelType w:val="multilevel"/>
    <w:tmpl w:val="84F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C7A9B"/>
    <w:multiLevelType w:val="multilevel"/>
    <w:tmpl w:val="AAE2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F14E4"/>
    <w:multiLevelType w:val="multilevel"/>
    <w:tmpl w:val="4B2C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30926"/>
    <w:multiLevelType w:val="multilevel"/>
    <w:tmpl w:val="4A92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669F8"/>
    <w:multiLevelType w:val="multilevel"/>
    <w:tmpl w:val="2C98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83FF7"/>
    <w:multiLevelType w:val="multilevel"/>
    <w:tmpl w:val="377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95A1F"/>
    <w:multiLevelType w:val="multilevel"/>
    <w:tmpl w:val="586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633B1"/>
    <w:multiLevelType w:val="multilevel"/>
    <w:tmpl w:val="907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E3FB3"/>
    <w:multiLevelType w:val="multilevel"/>
    <w:tmpl w:val="D72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5321F"/>
    <w:multiLevelType w:val="multilevel"/>
    <w:tmpl w:val="3EE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F060A"/>
    <w:multiLevelType w:val="multilevel"/>
    <w:tmpl w:val="C8B8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A2C88"/>
    <w:multiLevelType w:val="multilevel"/>
    <w:tmpl w:val="39B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630E2"/>
    <w:multiLevelType w:val="multilevel"/>
    <w:tmpl w:val="19B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57C44"/>
    <w:multiLevelType w:val="multilevel"/>
    <w:tmpl w:val="069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54F43"/>
    <w:multiLevelType w:val="multilevel"/>
    <w:tmpl w:val="0CA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67048"/>
    <w:multiLevelType w:val="multilevel"/>
    <w:tmpl w:val="89D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E1612"/>
    <w:multiLevelType w:val="multilevel"/>
    <w:tmpl w:val="DD9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B5CA0"/>
    <w:multiLevelType w:val="multilevel"/>
    <w:tmpl w:val="3BC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A2781"/>
    <w:multiLevelType w:val="multilevel"/>
    <w:tmpl w:val="65A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D74FB"/>
    <w:multiLevelType w:val="multilevel"/>
    <w:tmpl w:val="34F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142302">
    <w:abstractNumId w:val="18"/>
  </w:num>
  <w:num w:numId="2" w16cid:durableId="2086800848">
    <w:abstractNumId w:val="6"/>
  </w:num>
  <w:num w:numId="3" w16cid:durableId="591594146">
    <w:abstractNumId w:val="12"/>
  </w:num>
  <w:num w:numId="4" w16cid:durableId="831991911">
    <w:abstractNumId w:val="19"/>
  </w:num>
  <w:num w:numId="5" w16cid:durableId="1692798228">
    <w:abstractNumId w:val="9"/>
  </w:num>
  <w:num w:numId="6" w16cid:durableId="1081175109">
    <w:abstractNumId w:val="28"/>
  </w:num>
  <w:num w:numId="7" w16cid:durableId="1356227616">
    <w:abstractNumId w:val="24"/>
  </w:num>
  <w:num w:numId="8" w16cid:durableId="698357862">
    <w:abstractNumId w:val="30"/>
  </w:num>
  <w:num w:numId="9" w16cid:durableId="157577809">
    <w:abstractNumId w:val="17"/>
  </w:num>
  <w:num w:numId="10" w16cid:durableId="327756111">
    <w:abstractNumId w:val="23"/>
  </w:num>
  <w:num w:numId="11" w16cid:durableId="1175803552">
    <w:abstractNumId w:val="3"/>
  </w:num>
  <w:num w:numId="12" w16cid:durableId="180557299">
    <w:abstractNumId w:val="7"/>
  </w:num>
  <w:num w:numId="13" w16cid:durableId="1207328760">
    <w:abstractNumId w:val="21"/>
  </w:num>
  <w:num w:numId="14" w16cid:durableId="2141268670">
    <w:abstractNumId w:val="33"/>
  </w:num>
  <w:num w:numId="15" w16cid:durableId="1407417993">
    <w:abstractNumId w:val="5"/>
  </w:num>
  <w:num w:numId="16" w16cid:durableId="1596817152">
    <w:abstractNumId w:val="14"/>
  </w:num>
  <w:num w:numId="17" w16cid:durableId="529683557">
    <w:abstractNumId w:val="2"/>
  </w:num>
  <w:num w:numId="18" w16cid:durableId="1776361908">
    <w:abstractNumId w:val="31"/>
  </w:num>
  <w:num w:numId="19" w16cid:durableId="86463269">
    <w:abstractNumId w:val="13"/>
  </w:num>
  <w:num w:numId="20" w16cid:durableId="93981897">
    <w:abstractNumId w:val="1"/>
  </w:num>
  <w:num w:numId="21" w16cid:durableId="186338407">
    <w:abstractNumId w:val="15"/>
  </w:num>
  <w:num w:numId="22" w16cid:durableId="1947419387">
    <w:abstractNumId w:val="22"/>
  </w:num>
  <w:num w:numId="23" w16cid:durableId="1902519444">
    <w:abstractNumId w:val="25"/>
  </w:num>
  <w:num w:numId="24" w16cid:durableId="891310364">
    <w:abstractNumId w:val="0"/>
  </w:num>
  <w:num w:numId="25" w16cid:durableId="570697821">
    <w:abstractNumId w:val="27"/>
  </w:num>
  <w:num w:numId="26" w16cid:durableId="974409899">
    <w:abstractNumId w:val="16"/>
  </w:num>
  <w:num w:numId="27" w16cid:durableId="644512939">
    <w:abstractNumId w:val="32"/>
  </w:num>
  <w:num w:numId="28" w16cid:durableId="325910722">
    <w:abstractNumId w:val="4"/>
  </w:num>
  <w:num w:numId="29" w16cid:durableId="1794205505">
    <w:abstractNumId w:val="20"/>
  </w:num>
  <w:num w:numId="30" w16cid:durableId="516431804">
    <w:abstractNumId w:val="29"/>
  </w:num>
  <w:num w:numId="31" w16cid:durableId="2013027496">
    <w:abstractNumId w:val="10"/>
  </w:num>
  <w:num w:numId="32" w16cid:durableId="1028750311">
    <w:abstractNumId w:val="26"/>
  </w:num>
  <w:num w:numId="33" w16cid:durableId="1331954534">
    <w:abstractNumId w:val="8"/>
  </w:num>
  <w:num w:numId="34" w16cid:durableId="832377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75"/>
    <w:rsid w:val="003B5275"/>
    <w:rsid w:val="004362E8"/>
    <w:rsid w:val="0064154E"/>
    <w:rsid w:val="00740741"/>
    <w:rsid w:val="00A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D68C-64A0-4251-B7CB-B5D5E274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1895</Words>
  <Characters>10804</Characters>
  <Application>Microsoft Office Word</Application>
  <DocSecurity>0</DocSecurity>
  <Lines>90</Lines>
  <Paragraphs>25</Paragraphs>
  <ScaleCrop>false</ScaleCrop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Maridasana Nagaraj</dc:creator>
  <cp:keywords/>
  <dc:description/>
  <cp:lastModifiedBy>Sathvik Maridasana Nagaraj</cp:lastModifiedBy>
  <cp:revision>2</cp:revision>
  <dcterms:created xsi:type="dcterms:W3CDTF">2025-10-31T20:24:00Z</dcterms:created>
  <dcterms:modified xsi:type="dcterms:W3CDTF">2025-10-31T20:24:00Z</dcterms:modified>
</cp:coreProperties>
</file>