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Industry-Level Documentation: Telecom Customer Churn Prediction</w:t>
      </w:r>
    </w:p>
    <w:p>
      <w:pPr>
        <w:pStyle w:val="Heading2"/>
      </w:pPr>
      <w:r>
        <w:t>1. Introduction</w:t>
      </w:r>
    </w:p>
    <w:p>
      <w:r>
        <w:br/>
        <w:t xml:space="preserve">Telecom companies often struggle with customer retention, making churn prediction a critical business problem. </w:t>
        <w:br/>
        <w:t>This project applies machine learning techniques to predict customer churn, enabling proactive retention strategies.</w:t>
        <w:br/>
      </w:r>
    </w:p>
    <w:p>
      <w:pPr>
        <w:pStyle w:val="Heading2"/>
      </w:pPr>
      <w:r>
        <w:t>2. Objectives</w:t>
      </w:r>
    </w:p>
    <w:p>
      <w:r>
        <w:br/>
        <w:t>- Develop a predictive model to identify customers likely to churn.</w:t>
        <w:br/>
        <w:t>- Analyze key factors influencing customer churn.</w:t>
        <w:br/>
        <w:t>- Provide actionable insights for business decision-making.</w:t>
        <w:br/>
        <w:t>- Deploy the model as an API for integration with enterprise systems.</w:t>
        <w:br/>
      </w:r>
    </w:p>
    <w:p>
      <w:pPr>
        <w:pStyle w:val="Heading2"/>
      </w:pPr>
      <w:r>
        <w:t>3. Technology Stack</w:t>
      </w:r>
    </w:p>
    <w:p>
      <w:r>
        <w:br/>
        <w:t>- **Programming Language:** Python</w:t>
        <w:br/>
        <w:t>- **Libraries:** Pandas, NumPy, Scikit-learn, Seaborn, Matplotlib, Imbalanced-learn</w:t>
        <w:br/>
        <w:t>- **Machine Learning Model:** Random Forest Classifier</w:t>
        <w:br/>
        <w:t>- **Deployment:** Flask API, AWS (Future Enhancement)</w:t>
        <w:br/>
        <w:t>- **Database:** CSV file (extendable to SQL/NoSQL)</w:t>
        <w:br/>
      </w:r>
    </w:p>
    <w:p>
      <w:pPr>
        <w:pStyle w:val="Heading2"/>
      </w:pPr>
      <w:r>
        <w:t>4. Data Collection &amp; Preprocessing</w:t>
      </w:r>
    </w:p>
    <w:p>
      <w:r>
        <w:br/>
        <w:t>- **Dataset:** Telecom customer dataset containing demographics, usage, and billing details.</w:t>
        <w:br/>
        <w:t>- **Handling Missing Values:** Rows with missing target values removed.</w:t>
        <w:br/>
        <w:t>- **Feature Engineering:** Categorical data encoded, unnecessary columns dropped.</w:t>
        <w:br/>
        <w:t>- **Class Balancing:** Random Over-Sampling to handle churn imbalance.</w:t>
        <w:br/>
      </w:r>
    </w:p>
    <w:p>
      <w:pPr>
        <w:pStyle w:val="Heading2"/>
      </w:pPr>
      <w:r>
        <w:t>5. Model Development</w:t>
      </w:r>
    </w:p>
    <w:p>
      <w:r>
        <w:br/>
        <w:t>- **Algorithm Used:** Random Forest Classifier.</w:t>
        <w:br/>
        <w:t>- **Training Strategy:** 80% training, 20% testing split.</w:t>
        <w:br/>
        <w:t>- **Evaluation Metrics:** Accuracy, Confusion Matrix, Classification Report.</w:t>
        <w:br/>
      </w:r>
    </w:p>
    <w:p>
      <w:pPr>
        <w:pStyle w:val="Heading2"/>
      </w:pPr>
      <w:r>
        <w:t>6. Model Evaluation</w:t>
      </w:r>
    </w:p>
    <w:p>
      <w:r>
        <w:br/>
        <w:t>- **Accuracy Score:** Measures model correctness.</w:t>
        <w:br/>
        <w:t>- **Confusion Matrix:** Visualizes false positives and false negatives.</w:t>
        <w:br/>
        <w:t>- **Feature Importance:** Identifies key drivers of churn.</w:t>
        <w:br/>
      </w:r>
    </w:p>
    <w:p>
      <w:pPr>
        <w:pStyle w:val="Heading2"/>
      </w:pPr>
      <w:r>
        <w:t>7. Business Insights &amp; Recommendations</w:t>
      </w:r>
    </w:p>
    <w:p>
      <w:r>
        <w:br/>
        <w:t>- High churn rates correlate with factors like high call drop rates and billing disputes.</w:t>
        <w:br/>
        <w:t>- Targeted promotions and loyalty programs can help retain at-risk customers.</w:t>
        <w:br/>
        <w:t>- Real-time churn prediction can enhance proactive customer engagement strategies.</w:t>
        <w:br/>
      </w:r>
    </w:p>
    <w:p>
      <w:pPr>
        <w:pStyle w:val="Heading2"/>
      </w:pPr>
      <w:r>
        <w:t>8. Deployment Strategy</w:t>
      </w:r>
    </w:p>
    <w:p>
      <w:r>
        <w:br/>
        <w:t>- **Phase 1:** Train model offline and evaluate performance.</w:t>
        <w:br/>
        <w:t>- **Phase 2:** Deploy as a Flask API for integration with CRM systems.</w:t>
        <w:br/>
        <w:t>- **Phase 3:** Scale deployment on AWS Lambda for real-time predictions.</w:t>
        <w:br/>
      </w:r>
    </w:p>
    <w:p>
      <w:pPr>
        <w:pStyle w:val="Heading2"/>
      </w:pPr>
      <w:r>
        <w:t>9. Future Enhancements</w:t>
      </w:r>
    </w:p>
    <w:p>
      <w:r>
        <w:br/>
        <w:t>- **Deep Learning Models:** Explore LSTMs for sequence-based churn analysis.</w:t>
        <w:br/>
        <w:t>- **Real-Time Monitoring:** Implement dashboards for live churn tracking.</w:t>
        <w:br/>
        <w:t>- **Explainability (XAI):** Use SHAP values for transparent model decisions.</w:t>
        <w:br/>
        <w:t>- **Customer Segmentation:** Group customers based on churn risk profiles.</w:t>
        <w:br/>
      </w:r>
    </w:p>
    <w:p>
      <w:pPr>
        <w:pStyle w:val="Heading2"/>
      </w:pPr>
      <w:r>
        <w:t>10. Conclusion</w:t>
      </w:r>
    </w:p>
    <w:p>
      <w:r>
        <w:br/>
        <w:t xml:space="preserve">This project provides a robust, scalable approach to predicting telecom customer churn. </w:t>
        <w:br/>
        <w:t>By integrating ML-powered insights into business strategies, telecom operators can proactively reduce churn rates and enhance customer retention.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