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entalrank-customer-onboarding-checklist"/>
    <w:p>
      <w:pPr>
        <w:pStyle w:val="Heading1"/>
      </w:pPr>
      <w:r>
        <w:t xml:space="preserve">DentalRank — Customer Onboarding Checklist</w:t>
      </w:r>
    </w:p>
    <w:p>
      <w:pPr>
        <w:pStyle w:val="FirstParagraph"/>
      </w:pPr>
      <w:r>
        <w:t xml:space="preserve">Per-customer checklist. Every task is labeled:</w:t>
      </w:r>
      <w:r>
        <w:t xml:space="preserve"> </w:t>
      </w:r>
      <w:r>
        <w:rPr>
          <w:b/>
          <w:bCs/>
        </w:rPr>
        <w:t xml:space="preserve">CUSTOMER</w:t>
      </w:r>
      <w:r>
        <w:t xml:space="preserve">,</w:t>
      </w:r>
      <w:r>
        <w:t xml:space="preserve"> </w:t>
      </w:r>
      <w:r>
        <w:rPr>
          <w:b/>
          <w:bCs/>
        </w:rPr>
        <w:t xml:space="preserve">VA</w:t>
      </w:r>
      <w:r>
        <w:t xml:space="preserve">, or</w:t>
      </w:r>
      <w:r>
        <w:t xml:space="preserve"> </w:t>
      </w:r>
      <w:r>
        <w:rPr>
          <w:b/>
          <w:bCs/>
        </w:rPr>
        <w:t xml:space="preserve">SALES</w:t>
      </w:r>
      <w:r>
        <w:t xml:space="preserve"> </w:t>
      </w:r>
      <w:r>
        <w:t xml:space="preserve">(Jon).</w:t>
      </w:r>
      <w:r>
        <w:t xml:space="preserve"> </w:t>
      </w:r>
      <w:r>
        <w:t xml:space="preserve">Print one per customer. Fill in the info section first, then work through the checklist.</w:t>
      </w:r>
    </w:p>
    <w:p>
      <w:r>
        <w:pict>
          <v:rect style="width:0;height:1.5pt" o:hralign="center" o:hrstd="t" o:hr="t"/>
        </w:pict>
      </w:r>
    </w:p>
    <w:bookmarkStart w:id="16" w:name="Xc74c3e4ad350be7a7a408ff88af4c3d86606610"/>
    <w:p>
      <w:pPr>
        <w:pStyle w:val="Heading2"/>
      </w:pPr>
      <w:r>
        <w:t xml:space="preserve">Customer Information (Collect on Sales Call)</w:t>
      </w:r>
    </w:p>
    <w:p>
      <w:pPr>
        <w:pStyle w:val="FirstParagraph"/>
      </w:pPr>
      <w:r>
        <w:rPr>
          <w:b/>
          <w:bCs/>
        </w:rPr>
        <w:t xml:space="preserve">SALES collects all of this on the first call or via intake form.</w:t>
      </w:r>
    </w:p>
    <w:bookmarkStart w:id="9" w:name="practice-info"/>
    <w:p>
      <w:pPr>
        <w:pStyle w:val="Heading3"/>
      </w:pPr>
      <w:r>
        <w:t xml:space="preserve">Practice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 Name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 Legal Name (if different)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URL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 Address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Code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Phone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(for public listings)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Hours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Emergency/After-Hours Available?</w:t>
            </w: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Established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 Spoken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</w:tbl>
    <w:bookmarkEnd w:id="9"/>
    <w:bookmarkStart w:id="10" w:name="providers-repeat-per-provider"/>
    <w:p>
      <w:pPr>
        <w:pStyle w:val="Heading3"/>
      </w:pPr>
      <w:r>
        <w:t xml:space="preserve">Providers (repeat per provider)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Provider 1</w:t>
            </w:r>
          </w:p>
        </w:tc>
        <w:tc>
          <w:tcPr/>
          <w:p>
            <w:pPr>
              <w:pStyle w:val="Compact"/>
            </w:pPr>
            <w:r>
              <w:t xml:space="preserve">Provider 2</w:t>
            </w:r>
          </w:p>
        </w:tc>
        <w:tc>
          <w:tcPr/>
          <w:p>
            <w:pPr>
              <w:pStyle w:val="Compact"/>
            </w:pPr>
            <w:r>
              <w:t xml:space="preserve">Provider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 (DDS/DMD)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Specialties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Experience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Bio (2-3 sentences)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Headshot Photo?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  <w:tc>
          <w:tcPr/>
          <w:p>
            <w:pPr>
              <w:pStyle w:val="Compact"/>
            </w:pPr>
            <w:r>
              <w:t xml:space="preserve">Y / N</w:t>
            </w:r>
          </w:p>
        </w:tc>
      </w:tr>
    </w:tbl>
    <w:bookmarkEnd w:id="10"/>
    <w:bookmarkStart w:id="11" w:name="services-offered"/>
    <w:p>
      <w:pPr>
        <w:pStyle w:val="Heading3"/>
      </w:pPr>
      <w:r>
        <w:t xml:space="preserve">Services Offered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Services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Specialty Services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Signature/Flagship Procedure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Approx. Price Ranges (if willing to share)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</w:tbl>
    <w:bookmarkEnd w:id="11"/>
    <w:bookmarkStart w:id="12" w:name="insurance-payment"/>
    <w:p>
      <w:pPr>
        <w:pStyle w:val="Heading3"/>
      </w:pPr>
      <w:r>
        <w:t xml:space="preserve">Insurance &amp; Payment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Plans Accepted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Financing Options (CareCredit, etc.)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Methods Accepted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</w:tbl>
    <w:bookmarkEnd w:id="12"/>
    <w:bookmarkStart w:id="13" w:name="brand-marketing"/>
    <w:p>
      <w:pPr>
        <w:pStyle w:val="Heading3"/>
      </w:pPr>
      <w:r>
        <w:t xml:space="preserve">Brand &amp; Marketing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Voice (how do you want to sound?)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3 Competitors (who do you compete with?)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Neighborhoods/Areas You Serve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Selling Points (what makes you different?)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Claims to Avoid? (old address, old name, etc.)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</w:tbl>
    <w:bookmarkEnd w:id="13"/>
    <w:bookmarkStart w:id="14" w:name="social-online-presence"/>
    <w:p>
      <w:pPr>
        <w:pStyle w:val="Heading3"/>
      </w:pPr>
      <w:r>
        <w:t xml:space="preserve">Social &amp; Online Presence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Business Profile URL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Maps Listing Claimed?</w:t>
            </w:r>
          </w:p>
        </w:tc>
        <w:tc>
          <w:tcPr/>
          <w:p>
            <w:pPr>
              <w:pStyle w:val="Compact"/>
            </w:pPr>
            <w:r>
              <w:t xml:space="preserve">Yes / No / Don’t Know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Yelp Page URL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Page URL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Handle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Profiles (Healthgrades, Zocdoc, etc.)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Approx. Google Review Count + Rating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</w:tr>
    </w:tbl>
    <w:bookmarkEnd w:id="14"/>
    <w:bookmarkStart w:id="15" w:name="X8092c0d5ebaa68a9cd365c55133d450a8eee53b"/>
    <w:p>
      <w:pPr>
        <w:pStyle w:val="Heading3"/>
      </w:pPr>
      <w:r>
        <w:t xml:space="preserve">Technical Access (Collect After Contract Signed)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Webflow Site ID (Site Settings &gt; General &gt; bottom)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[ ]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Webflow API Token (Site Settings &gt; Apps &amp; Integrations &gt; API Access)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[ ]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Webflow API Token Scopes: Sites, Pages, Custom Code, CMS (all R/W)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[ ]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Provider (GoDaddy, Namecheap, etc.)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[ ]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Login or Delegate Access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[ ]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Account Email (for GBP/GSC/GA)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[ ]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Google Analytics Property ID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[ ]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GTM Container ID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[ ]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Photos (office, team, equipment, 10+ minimum)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</w:t>
            </w:r>
          </w:p>
        </w:tc>
        <w:tc>
          <w:tcPr/>
          <w:p>
            <w:pPr>
              <w:pStyle w:val="Compact"/>
            </w:pPr>
            <w:r>
              <w:t xml:space="preserve">[ ] Received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8" w:name="onboarding-checklist"/>
    <w:p>
      <w:pPr>
        <w:pStyle w:val="Heading2"/>
      </w:pPr>
      <w:r>
        <w:t xml:space="preserve">Onboarding Checklist</w:t>
      </w:r>
    </w:p>
    <w:bookmarkStart w:id="18" w:name="Xc0f9e1ffcf56b7b9f5cd247737da37136b3b445"/>
    <w:p>
      <w:pPr>
        <w:pStyle w:val="Heading3"/>
      </w:pPr>
      <w:r>
        <w:t xml:space="preserve">Week 1, Day 1-2: Access Grants (CUSTOMER does, SALES guides)</w:t>
      </w:r>
    </w:p>
    <w:p>
      <w:pPr>
        <w:pStyle w:val="FirstParagraph"/>
      </w:pPr>
      <w:r>
        <w:t xml:space="preserve">These require the customer’s own Google/Apple account. Send them a step-by-step email with screenshots. SALES should walk them through it on a call if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Grant Google Business Profile</w:t>
            </w:r>
            <w:r>
              <w:t xml:space="preserve"> </w:t>
            </w:r>
            <w:r>
              <w:rPr>
                <w:b/>
                <w:bCs/>
              </w:rPr>
              <w:t xml:space="preserve">Manager</w:t>
            </w:r>
            <w:r>
              <w:t xml:space="preserve"> </w:t>
            </w:r>
            <w:r>
              <w:t xml:space="preserve">access to jonlucas@lostrelic.com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Grant Google Search Console</w:t>
            </w:r>
            <w:r>
              <w:t xml:space="preserve"> </w:t>
            </w:r>
            <w:r>
              <w:rPr>
                <w:b/>
                <w:bCs/>
              </w:rPr>
              <w:t xml:space="preserve">Full User</w:t>
            </w:r>
            <w:r>
              <w:t xml:space="preserve"> </w:t>
            </w:r>
            <w:r>
              <w:t xml:space="preserve">access to jonlucas@lostrelic.com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Grant Google Analytics</w:t>
            </w:r>
            <w:r>
              <w:t xml:space="preserve"> </w:t>
            </w:r>
            <w:r>
              <w:rPr>
                <w:b/>
                <w:bCs/>
              </w:rPr>
              <w:t xml:space="preserve">Editor</w:t>
            </w:r>
            <w:r>
              <w:t xml:space="preserve"> </w:t>
            </w:r>
            <w:r>
              <w:t xml:space="preserve">access to jonlucas@lostrelic.com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Grant Google Tag Manager</w:t>
            </w:r>
            <w:r>
              <w:t xml:space="preserve"> </w:t>
            </w:r>
            <w:r>
              <w:rPr>
                <w:b/>
                <w:bCs/>
              </w:rPr>
              <w:t xml:space="preserve">Publish</w:t>
            </w:r>
            <w:r>
              <w:t xml:space="preserve"> </w:t>
            </w:r>
            <w:r>
              <w:t xml:space="preserve">access to jonlucas@lostrelic.com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 jonlucas@lostrelic.com as Webflow site</w:t>
            </w:r>
            <w:r>
              <w:t xml:space="preserve"> </w:t>
            </w:r>
            <w:r>
              <w:rPr>
                <w:b/>
                <w:bCs/>
              </w:rPr>
              <w:t xml:space="preserve">Collaborator</w:t>
            </w:r>
            <w:r>
              <w:t xml:space="preserve"> </w:t>
            </w:r>
            <w:r>
              <w:t xml:space="preserve">(see Webflow steps below)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Generate Webflow</w:t>
            </w:r>
            <w:r>
              <w:t xml:space="preserve"> </w:t>
            </w:r>
            <w:r>
              <w:rPr>
                <w:b/>
                <w:bCs/>
              </w:rPr>
              <w:t xml:space="preserve">Site API token</w:t>
            </w:r>
            <w:r>
              <w:t xml:space="preserve"> </w:t>
            </w:r>
            <w:r>
              <w:t xml:space="preserve">with all required scopes (see Webflow steps below)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6b</w:t>
            </w:r>
          </w:p>
        </w:tc>
        <w:tc>
          <w:tcPr/>
          <w:p>
            <w:pPr>
              <w:pStyle w:val="Compact"/>
            </w:pPr>
            <w:r>
              <w:t xml:space="preserve">Send us the Webflow</w:t>
            </w:r>
            <w:r>
              <w:t xml:space="preserve"> </w:t>
            </w:r>
            <w:r>
              <w:rPr>
                <w:b/>
                <w:bCs/>
              </w:rPr>
              <w:t xml:space="preserve">Site ID</w:t>
            </w:r>
            <w:r>
              <w:t xml:space="preserve"> </w:t>
            </w:r>
            <w:r>
              <w:t xml:space="preserve">(see Webflow steps below)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Provide DNS login credentials or add us as delegate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Claim Apple Business listing at business.apple.com (if unclaimed)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Grant Apple Business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access to jonlucas@lostrelic.com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Send 10+ office photos (exterior, interior, team, equipment)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Send provider headshots (per provider)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Send the customer a single intake email with all 11 items. Follow up at Day 3 if incomplete.</w:t>
      </w:r>
    </w:p>
    <w:bookmarkStart w:id="17" w:name="Xc8e79f0526c58a39a71505164e1394e70cacad0"/>
    <w:p>
      <w:pPr>
        <w:pStyle w:val="Heading4"/>
      </w:pPr>
      <w:r>
        <w:t xml:space="preserve">Webflow Access — Step-by-Step Instructions for Customer</w:t>
      </w:r>
    </w:p>
    <w:p>
      <w:pPr>
        <w:pStyle w:val="FirstParagraph"/>
      </w:pPr>
      <w:r>
        <w:t xml:space="preserve">Send these exact steps to the customer. They need to be a Workspace Owner or Admin in Webflow.</w:t>
      </w:r>
    </w:p>
    <w:p>
      <w:pPr>
        <w:pStyle w:val="BodyText"/>
      </w:pPr>
      <w:r>
        <w:rPr>
          <w:b/>
          <w:bCs/>
        </w:rPr>
        <w:t xml:space="preserve">Step A: Add us as a Site Collaborator</w:t>
      </w:r>
    </w:p>
    <w:p>
      <w:pPr>
        <w:pStyle w:val="Compact"/>
        <w:numPr>
          <w:ilvl w:val="0"/>
          <w:numId w:val="1001"/>
        </w:numPr>
      </w:pPr>
      <w:r>
        <w:t xml:space="preserve">Log in to Webflow at</w:t>
      </w:r>
      <w:r>
        <w:t xml:space="preserve"> </w:t>
      </w:r>
      <w:r>
        <w:rPr>
          <w:b/>
          <w:bCs/>
        </w:rPr>
        <w:t xml:space="preserve">webflow.com</w:t>
      </w:r>
    </w:p>
    <w:p>
      <w:pPr>
        <w:pStyle w:val="Compact"/>
        <w:numPr>
          <w:ilvl w:val="0"/>
          <w:numId w:val="1001"/>
        </w:numPr>
      </w:pPr>
      <w:r>
        <w:t xml:space="preserve">Open your site’s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(click the site thumbnail)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Site Settings</w:t>
      </w:r>
      <w:r>
        <w:t xml:space="preserve"> </w:t>
      </w:r>
      <w:r>
        <w:t xml:space="preserve">(gear icon in the left sidebar)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in the left menu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Invite Collaborator</w:t>
      </w:r>
    </w:p>
    <w:p>
      <w:pPr>
        <w:pStyle w:val="Compact"/>
        <w:numPr>
          <w:ilvl w:val="0"/>
          <w:numId w:val="1001"/>
        </w:numPr>
      </w:pPr>
      <w:r>
        <w:t xml:space="preserve">Enter email:</w:t>
      </w:r>
      <w:r>
        <w:t xml:space="preserve"> </w:t>
      </w:r>
      <w:r>
        <w:rPr>
          <w:rStyle w:val="VerbatimChar"/>
        </w:rPr>
        <w:t xml:space="preserve">jonlucas@lostrelic.com</w:t>
      </w:r>
    </w:p>
    <w:p>
      <w:pPr>
        <w:pStyle w:val="Compact"/>
        <w:numPr>
          <w:ilvl w:val="0"/>
          <w:numId w:val="1001"/>
        </w:numPr>
      </w:pPr>
      <w:r>
        <w:t xml:space="preserve">Set role to</w:t>
      </w:r>
      <w:r>
        <w:t xml:space="preserve"> </w:t>
      </w:r>
      <w:r>
        <w:rPr>
          <w:b/>
          <w:bCs/>
        </w:rPr>
        <w:t xml:space="preserve">Can Edit</w:t>
      </w:r>
      <w:r>
        <w:t xml:space="preserve"> </w:t>
      </w:r>
      <w:r>
        <w:t xml:space="preserve">(we need access to custom code and site settings)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 Invite</w:t>
      </w:r>
    </w:p>
    <w:p>
      <w:pPr>
        <w:pStyle w:val="FirstParagraph"/>
      </w:pPr>
      <w:r>
        <w:rPr>
          <w:b/>
          <w:bCs/>
        </w:rPr>
        <w:t xml:space="preserve">Step B: Generate a Site API Token</w:t>
      </w:r>
    </w:p>
    <w:p>
      <w:pPr>
        <w:pStyle w:val="BodyText"/>
      </w:pPr>
      <w:r>
        <w:t xml:space="preserve">We need an API token to automatically publish SEO improvements (schema markup, meta tags) to your site. This token only works for your specific site.</w:t>
      </w:r>
    </w:p>
    <w:p>
      <w:pPr>
        <w:pStyle w:val="Compact"/>
        <w:numPr>
          <w:ilvl w:val="0"/>
          <w:numId w:val="1002"/>
        </w:numPr>
      </w:pPr>
      <w:r>
        <w:t xml:space="preserve">In the same</w:t>
      </w:r>
      <w:r>
        <w:t xml:space="preserve"> </w:t>
      </w:r>
      <w:r>
        <w:rPr>
          <w:b/>
          <w:bCs/>
        </w:rPr>
        <w:t xml:space="preserve">Site Settings</w:t>
      </w:r>
      <w:r>
        <w:t xml:space="preserve">, click</w:t>
      </w:r>
      <w:r>
        <w:t xml:space="preserve"> </w:t>
      </w:r>
      <w:r>
        <w:rPr>
          <w:b/>
          <w:bCs/>
        </w:rPr>
        <w:t xml:space="preserve">Apps &amp; Integrations</w:t>
      </w:r>
      <w:r>
        <w:t xml:space="preserve"> </w:t>
      </w:r>
      <w:r>
        <w:t xml:space="preserve">in the left menu</w:t>
      </w:r>
    </w:p>
    <w:p>
      <w:pPr>
        <w:pStyle w:val="Compact"/>
        <w:numPr>
          <w:ilvl w:val="0"/>
          <w:numId w:val="1002"/>
        </w:numPr>
      </w:pPr>
      <w:r>
        <w:t xml:space="preserve">Scroll down to the</w:t>
      </w:r>
      <w:r>
        <w:t xml:space="preserve"> </w:t>
      </w:r>
      <w:r>
        <w:rPr>
          <w:b/>
          <w:bCs/>
        </w:rPr>
        <w:t xml:space="preserve">API Access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API Token</w:t>
      </w:r>
    </w:p>
    <w:p>
      <w:pPr>
        <w:pStyle w:val="Compact"/>
        <w:numPr>
          <w:ilvl w:val="0"/>
          <w:numId w:val="1002"/>
        </w:numPr>
      </w:pPr>
      <w:r>
        <w:t xml:space="preserve">Name it:</w:t>
      </w:r>
      <w:r>
        <w:t xml:space="preserve"> </w:t>
      </w:r>
      <w:r>
        <w:rPr>
          <w:rStyle w:val="VerbatimChar"/>
        </w:rPr>
        <w:t xml:space="preserve">PracticeRank</w:t>
      </w:r>
    </w:p>
    <w:p>
      <w:pPr>
        <w:pStyle w:val="Compact"/>
        <w:numPr>
          <w:ilvl w:val="0"/>
          <w:numId w:val="1002"/>
        </w:numPr>
      </w:pPr>
      <w:r>
        <w:t xml:space="preserve">Enable these scopes (permissions):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Sites: Read and Write</w:t>
      </w:r>
      <w:r>
        <w:t xml:space="preserve"> </w:t>
      </w:r>
      <w:r>
        <w:t xml:space="preserve">— needed to publish changes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Pages: Read and Write</w:t>
      </w:r>
      <w:r>
        <w:t xml:space="preserve"> </w:t>
      </w:r>
      <w:r>
        <w:t xml:space="preserve">— needed to update page metadata and custom code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Custom Code: Read and Write</w:t>
      </w:r>
      <w:r>
        <w:t xml:space="preserve"> </w:t>
      </w:r>
      <w:r>
        <w:t xml:space="preserve">— needed to inject JSON-LD schema markup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CMS: Read and Write</w:t>
      </w:r>
      <w:r>
        <w:t xml:space="preserve"> </w:t>
      </w:r>
      <w:r>
        <w:t xml:space="preserve">— needed to manage blog posts and dynamic content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Token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Copy the token immediately</w:t>
      </w:r>
      <w:r>
        <w:t xml:space="preserve"> </w:t>
      </w:r>
      <w:r>
        <w:t xml:space="preserve">— Webflow only shows it once</w:t>
      </w:r>
    </w:p>
    <w:p>
      <w:pPr>
        <w:pStyle w:val="Compact"/>
        <w:numPr>
          <w:ilvl w:val="0"/>
          <w:numId w:val="1002"/>
        </w:numPr>
      </w:pPr>
      <w:r>
        <w:t xml:space="preserve">Send the token to us via a secure method (NOT email). Options:</w:t>
      </w:r>
    </w:p>
    <w:p>
      <w:pPr>
        <w:pStyle w:val="Compact"/>
        <w:numPr>
          <w:ilvl w:val="1"/>
          <w:numId w:val="1004"/>
        </w:numPr>
      </w:pPr>
      <w:r>
        <w:t xml:space="preserve">Share via</w:t>
      </w:r>
      <w:r>
        <w:t xml:space="preserve"> </w:t>
      </w:r>
      <w:r>
        <w:rPr>
          <w:b/>
          <w:bCs/>
        </w:rPr>
        <w:t xml:space="preserve">1Password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LastPass</w:t>
      </w:r>
      <w:r>
        <w:t xml:space="preserve"> </w:t>
      </w:r>
      <w:r>
        <w:t xml:space="preserve">shared vault</w:t>
      </w:r>
    </w:p>
    <w:p>
      <w:pPr>
        <w:pStyle w:val="Compact"/>
        <w:numPr>
          <w:ilvl w:val="1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onetimesecret.com</w:t>
      </w:r>
      <w:r>
        <w:t xml:space="preserve"> </w:t>
      </w:r>
      <w:r>
        <w:t xml:space="preserve">— paste the token, send us the link</w:t>
      </w:r>
    </w:p>
    <w:p>
      <w:pPr>
        <w:pStyle w:val="Compact"/>
        <w:numPr>
          <w:ilvl w:val="1"/>
          <w:numId w:val="1004"/>
        </w:numPr>
      </w:pPr>
      <w:r>
        <w:t xml:space="preserve">Tell us on a call and we’ll type it in</w:t>
      </w:r>
    </w:p>
    <w:p>
      <w:pPr>
        <w:pStyle w:val="FirstParagraph"/>
      </w:pPr>
      <w:r>
        <w:rPr>
          <w:b/>
          <w:bCs/>
        </w:rPr>
        <w:t xml:space="preserve">Step C: Send us the Site ID</w:t>
      </w:r>
    </w:p>
    <w:p>
      <w:pPr>
        <w:pStyle w:val="Compact"/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Site Settings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General</w:t>
      </w:r>
      <w:r>
        <w:t xml:space="preserve">, scroll to the bottom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Site ID</w:t>
      </w:r>
      <w:r>
        <w:t xml:space="preserve"> </w:t>
      </w:r>
      <w:r>
        <w:t xml:space="preserve">is shown under</w:t>
      </w:r>
      <w:r>
        <w:t xml:space="preserve"> </w:t>
      </w:r>
      <w:r>
        <w:t xml:space="preserve">“Site ID”</w:t>
      </w:r>
      <w:r>
        <w:t xml:space="preserve"> </w:t>
      </w:r>
      <w:r>
        <w:t xml:space="preserve">— it looks like</w:t>
      </w:r>
      <w:r>
        <w:t xml:space="preserve"> </w:t>
      </w:r>
      <w:r>
        <w:rPr>
          <w:rStyle w:val="VerbatimChar"/>
        </w:rPr>
        <w:t xml:space="preserve">site_abc123def456</w:t>
      </w:r>
    </w:p>
    <w:p>
      <w:pPr>
        <w:pStyle w:val="Compact"/>
        <w:numPr>
          <w:ilvl w:val="0"/>
          <w:numId w:val="1005"/>
        </w:numPr>
      </w:pPr>
      <w:r>
        <w:t xml:space="preserve">Copy and send it to us (this is not sensitive — it’s fine over email)</w:t>
      </w:r>
    </w:p>
    <w:p>
      <w:pPr>
        <w:pStyle w:val="FirstParagraph"/>
      </w:pPr>
      <w:r>
        <w:rPr>
          <w:b/>
          <w:bCs/>
        </w:rPr>
        <w:t xml:space="preserve">Important notes for the customer:</w:t>
      </w:r>
      <w:r>
        <w:t xml:space="preserve"> </w:t>
      </w:r>
      <w:r>
        <w:t xml:space="preserve">- The API token is like a password — don’t share it over email</w:t>
      </w:r>
      <w:r>
        <w:t xml:space="preserve"> </w:t>
      </w:r>
      <w:r>
        <w:t xml:space="preserve">- We only use the token for automated SEO updates (schema markup, meta tags, blog posts)</w:t>
      </w:r>
      <w:r>
        <w:t xml:space="preserve"> </w:t>
      </w:r>
      <w:r>
        <w:t xml:space="preserve">- You can revoke the token anytime in Site Settings &gt; Apps &amp; Integrations</w:t>
      </w:r>
      <w:r>
        <w:t xml:space="preserve"> </w:t>
      </w:r>
      <w:r>
        <w:t xml:space="preserve">- We never modify your visual design — only invisible SEO metadata</w:t>
      </w:r>
    </w:p>
    <w:bookmarkEnd w:id="17"/>
    <w:bookmarkEnd w:id="18"/>
    <w:bookmarkStart w:id="19" w:name="week-1-day-1-2-initial-audit-setup-sales"/>
    <w:p>
      <w:pPr>
        <w:pStyle w:val="Heading3"/>
      </w:pPr>
      <w:r>
        <w:t xml:space="preserve">Week 1, Day 1-2: Initial Audit &amp; Setup (SALES)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Run DentalRank audit report on customer’s website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Review audit with customer, explain baseline scores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Create customer record in tracking spreadsheet/Notion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Add customer to</w:t>
            </w:r>
            <w:r>
              <w:t xml:space="preserve"> </w:t>
            </w:r>
            <w:r>
              <w:rPr>
                <w:rStyle w:val="VerbatimChar"/>
              </w:rPr>
              <w:t xml:space="preserve">customers.json</w:t>
            </w:r>
            <w:r>
              <w:t xml:space="preserve"> </w:t>
            </w:r>
            <w:r>
              <w:t xml:space="preserve">config file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Create customer Slack/notification channel (internal)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19"/>
    <w:bookmarkStart w:id="20" w:name="week-1-day-2-4-technical-setup-va"/>
    <w:p>
      <w:pPr>
        <w:pStyle w:val="Heading3"/>
      </w:pPr>
      <w:r>
        <w:t xml:space="preserve">Week 1, Day 2-4: Technical Setup (VA)</w:t>
      </w:r>
    </w:p>
    <w:p>
      <w:pPr>
        <w:pStyle w:val="FirstParagraph"/>
      </w:pPr>
      <w:r>
        <w:t xml:space="preserve">These can start as soon as DNS credentials and Webflow access are received.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Migrate DNS to Cloudflare — create zone, update nameservers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Configure Cloudflare WAF — audit bot rules, ensure AI search bots NOT blocked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Deploy Cloudflare Worker for /llms.txt, /llms-full.txt, /robots.txt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Create Cloudflare KV namespace (GEO_FILES)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Verify Webflow API token works (test API call)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Run GEO Agent first run (dry-run mode) — verify output looks correct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SALES reviews GEO Agent output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Run GEO Agent first run (publish mode) — goes live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Verify /llms.txt, /llms-full.txt, /robots.txt are accessible on customer domain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Verify JSON-LD schema appears in page source (view-source:domain.com)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0"/>
    <w:bookmarkStart w:id="21" w:name="Xab4053106b774a9998b30891ff41d2ce2ea72fe"/>
    <w:p>
      <w:pPr>
        <w:pStyle w:val="Heading3"/>
      </w:pPr>
      <w:r>
        <w:t xml:space="preserve">Week 1, Day 3-5: Google Business Profile Setup (VA)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Verify all GBP business info matches customer info sheet exactly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Set primary category (exact match — e.g.,</w:t>
            </w:r>
            <w:r>
              <w:t xml:space="preserve"> </w:t>
            </w:r>
            <w:r>
              <w:t xml:space="preserve">“Dentist”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Add all relevant secondary categories (up to 9)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Write business description (750 chars, keyword-rich) — Claude drafts, SALES approves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Upload all customer photos to GBP (10+ minimum)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Add all services with descriptions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Add appointment booking URL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Set service areas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Pre-populate Q&amp;A section (10-15 questions — Claude generates)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Verify hours match website exactly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1"/>
    <w:bookmarkStart w:id="22" w:name="Xc57610007aa37afaec8e886462d51267e3f8827"/>
    <w:p>
      <w:pPr>
        <w:pStyle w:val="Heading3"/>
      </w:pPr>
      <w:r>
        <w:t xml:space="preserve">Week 2, Day 6-8: Apple Maps / Apple Business Setup (VA)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Verify Apple Business listing is claimed and approved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Set primary category (most important ranking factor)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Add up to 9 secondary categories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Upload professional photos (same set as GBP)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Add action buttons (appointment booking, phone call)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Create first Showcase (promotion or welcome)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Verify hours, address, phone EXACTLY match Google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2"/>
    <w:bookmarkStart w:id="23" w:name="week-2-day-6-8-citation-building-va"/>
    <w:p>
      <w:pPr>
        <w:pStyle w:val="Heading3"/>
      </w:pPr>
      <w:r>
        <w:t xml:space="preserve">Week 2, Day 6-8: Citation Building (VA)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Claim/create Yelp Business listing — full profile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Claim/create Healthgrades profile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Claim/create Zocdoc profile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Create/claim Facebook Business page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Import to Bing Places from GBP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Submit to Tier 2 directories (Dentistry.com, RateMDs, Vitals, YP.com, BBB, WebMD, 1-800-Dentist, Angi, Nextdoor)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Run BrightLocal NAP audit — verify NAP consistency across all listings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Fix any NAP inconsistencies found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3"/>
    <w:bookmarkStart w:id="24" w:name="X6f36936c56bfcbcde62b0b9952e3186b33a84a5"/>
    <w:p>
      <w:pPr>
        <w:pStyle w:val="Heading3"/>
      </w:pPr>
      <w:r>
        <w:t xml:space="preserve">Week 2-3, Day 8-12: Content Optimization (VA + SALES)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Review GEO Agent content gap analysis — identify missing pages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Claude generates expert quotes for each service page (2-3 per page)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SALES reviews expert quotes for accuracy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VA publishes expert quotes to Webflow pages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Claude generates stats/data points for each service page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VA adds stats to Webflow pages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Create any critical missing pages (Emergency Dentist, Implant Cost, etc.)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Claude generates neighborhood landing pages (if applicable)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VA publishes neighborhood pages to Webflow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Claude generates first blog post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SALES reviews blog post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VA publishes blog post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4"/>
    <w:bookmarkStart w:id="25" w:name="X0b692f3fe8dce014fadda927c665813b10a6ba8"/>
    <w:p>
      <w:pPr>
        <w:pStyle w:val="Heading3"/>
      </w:pPr>
      <w:r>
        <w:t xml:space="preserve">Week 2-3: Review Generation System — Grade.us + QR Cards (VA + CUSTOMER)</w:t>
      </w:r>
    </w:p>
    <w:p>
      <w:pPr>
        <w:pStyle w:val="FirstParagraph"/>
      </w:pPr>
      <w:r>
        <w:t xml:space="preserve">White-labeled review management via</w:t>
      </w:r>
      <w:r>
        <w:t xml:space="preserve"> </w:t>
      </w:r>
      <w:r>
        <w:rPr>
          <w:b/>
          <w:bCs/>
        </w:rPr>
        <w:t xml:space="preserve">Grade.us</w:t>
      </w:r>
      <w:r>
        <w:t xml:space="preserve"> </w:t>
      </w:r>
      <w:r>
        <w:t xml:space="preserve">($40/location) + physical QR review cards at the front desk. No SMS, no TCPA compliance issues. See</w:t>
      </w:r>
      <w:r>
        <w:t xml:space="preserve"> </w:t>
      </w:r>
      <w:r>
        <w:rPr>
          <w:rStyle w:val="VerbatimChar"/>
        </w:rPr>
        <w:t xml:space="preserve">docs/grade-us-setup.md</w:t>
      </w:r>
      <w:r>
        <w:t xml:space="preserve"> </w:t>
      </w:r>
      <w:r>
        <w:t xml:space="preserve">for full platform setup details.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QR card at checkout → Grade.us white-labeled landing page → patient picks Google/Healthgrades/Yelp → unhappy patients intercepted by negative feedback filter → Grade.us sends follow-up email drip if patient doesn’t review immediately.</w:t>
      </w:r>
    </w:p>
    <w:p>
      <w:pPr>
        <w:pStyle w:val="BodyText"/>
      </w:pPr>
      <w:r>
        <w:rPr>
          <w:b/>
          <w:bCs/>
        </w:rPr>
        <w:t xml:space="preserve">Why this works:</w:t>
      </w:r>
      <w:r>
        <w:t xml:space="preserve"> </w:t>
      </w:r>
      <w:r>
        <w:t xml:space="preserve">- Face-to-face ask right when the patient is happiest (just had a good visit)</w:t>
      </w:r>
      <w:r>
        <w:t xml:space="preserve"> </w:t>
      </w:r>
      <w:r>
        <w:t xml:space="preserve">- Multi-platform reviews (Google + Healthgrades + Yelp + Facebook) from one link</w:t>
      </w:r>
      <w:r>
        <w:t xml:space="preserve"> </w:t>
      </w:r>
      <w:r>
        <w:t xml:space="preserve">- Negative feedback interception protects public ratings</w:t>
      </w:r>
      <w:r>
        <w:t xml:space="preserve"> </w:t>
      </w:r>
      <w:r>
        <w:t xml:space="preserve">- Automated email drip follows up with non-reviewers (3 messages)</w:t>
      </w:r>
      <w:r>
        <w:t xml:space="preserve"> </w:t>
      </w:r>
      <w:r>
        <w:t xml:space="preserve">- Centralized review monitoring dashboard across all sites</w:t>
      </w:r>
      <w:r>
        <w:t xml:space="preserve"> </w:t>
      </w:r>
      <w:r>
        <w:t xml:space="preserve">- No TCPA/consent issues — patient voluntarily scans QR code, email drip is opt-in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Create Grade.us location profile on</w:t>
            </w:r>
            <w:r>
              <w:t xml:space="preserve"> </w:t>
            </w:r>
            <w:r>
              <w:rPr>
                <w:rStyle w:val="VerbatimChar"/>
              </w:rPr>
              <w:t xml:space="preserve">reviews.dentalrank.ai/[practice-slug]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Configure review sites: Google (#1), Healthgrades, Facebook, Yelp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Enable negative feedback interception (1-3 stars → internal form)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Set up 3-message email drip campaign in Grade.us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Look up practice’s Google Place ID for direct review link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Create short redirect URL (e.g.,</w:t>
            </w:r>
            <w:r>
              <w:t xml:space="preserve"> </w:t>
            </w:r>
            <w:r>
              <w:rPr>
                <w:rStyle w:val="VerbatimChar"/>
              </w:rPr>
              <w:t xml:space="preserve">hilltopdental.com/review</w:t>
            </w:r>
            <w:r>
              <w:t xml:space="preserve">) via Cloudflare → Grade.us page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Generate QR code pointing to Grade.us landing page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Design review card (business card size) with QR code, practice logo,</w:t>
            </w:r>
            <w:r>
              <w:t xml:space="preserve"> </w:t>
            </w:r>
            <w:r>
              <w:t xml:space="preserve">“We’d love your feedback!”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Send card design to customer for printing (Vistaprint, ~$20 for 250 cards)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Train front desk staff: hand card to every patient at checkout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Set up acrylic card holder for front desk + each operatory checkout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Generate Grade.us review widget embed code, add to Webflow reviews page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(Optional) Add review link to practice’s email signature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(Optional) Add</w:t>
            </w:r>
            <w:r>
              <w:t xml:space="preserve"> </w:t>
            </w:r>
            <w:r>
              <w:t xml:space="preserve">“Leave a Review”</w:t>
            </w:r>
            <w:r>
              <w:t xml:space="preserve"> </w:t>
            </w:r>
            <w:r>
              <w:t xml:space="preserve">button to website footer via Webflow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Review monitoring + responses (via Grade.us dashboard):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Configure Grade.us review alerts — CC practice owner on all new reviews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Set up automated portfolio report (weekly/monthly, white-labeled)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Create review response templates — Claude drafts 5 positive + 3 negative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Train VA to respond to reviews within 24 hours using templates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Referral program (triggered by positive reviews):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Set up Zapier trigger: Grade.us</w:t>
            </w:r>
            <w:r>
              <w:t xml:space="preserve"> </w:t>
            </w:r>
            <w:r>
              <w:t xml:space="preserve">“New Review”</w:t>
            </w:r>
            <w:r>
              <w:t xml:space="preserve"> </w:t>
            </w:r>
            <w:r>
              <w:t xml:space="preserve">→ n8n webhook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Configure n8n referral email flow (sends referral code after 4-5 star review)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Create referral email template with practice branding + incentive details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Confirm referral incentive with practice (e.g., $25 credit, free whitening kit)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Test full flow: QR scan → review → referral email received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5"/>
    <w:bookmarkStart w:id="26" w:name="week-3-automated-monitoring-setup-va"/>
    <w:p>
      <w:pPr>
        <w:pStyle w:val="Heading3"/>
      </w:pPr>
      <w:r>
        <w:t xml:space="preserve">Week 3: Automated Monitoring Setup (VA)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t xml:space="preserve">“future ideas”</w:t>
      </w:r>
      <w:r>
        <w:t xml:space="preserve"> </w:t>
      </w:r>
      <w:r>
        <w:t xml:space="preserve">that are easy to add to onboarding — they’re just scheduled queries, no new code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Set up AI Visibility Monitor — configure 10 search queries per customer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Set up Competitor Watch — add 2-3 competitor domains to monitor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Connect Google Search Console data feed for Patient Question Mining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Generate 12-month blog content calendar with Claude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SALES reviews content calendar with customer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26"/>
    <w:bookmarkStart w:id="27" w:name="week-3-4-qa-handoff-sales"/>
    <w:p>
      <w:pPr>
        <w:pStyle w:val="Heading3"/>
      </w:pPr>
      <w:r>
        <w:t xml:space="preserve">Week 3-4: QA &amp; Handoff (SALES)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Full QA: verify all schema markup renders correctly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Full QA: test /llms.txt, /llms-full.txt, /robots.txt from external network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Full QA: verify all directory listings are live and NAP-consistent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Full QA: verify GBP appears correctly in Google Maps search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Full QA: verify Apple Maps listing appears correctly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Full QA: verify review card QR → Grade.us page → Google review form works end-to-end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Full QA: verify referral email triggers after positive review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Send customer</w:t>
            </w:r>
            <w:r>
              <w:t xml:space="preserve"> </w:t>
            </w:r>
            <w:r>
              <w:t xml:space="preserve">“Onboarding Complete”</w:t>
            </w:r>
            <w:r>
              <w:t xml:space="preserve"> </w:t>
            </w:r>
            <w:r>
              <w:t xml:space="preserve">email with baseline report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Schedule first monthly check-in call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Set GEO Agent monthly cron for this customer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which-future-ideas-are-easy-to-automate"/>
    <w:p>
      <w:pPr>
        <w:pStyle w:val="Heading2"/>
      </w:pPr>
      <w:r>
        <w:t xml:space="preserve">Which</w:t>
      </w:r>
      <w:r>
        <w:t xml:space="preserve"> </w:t>
      </w:r>
      <w:r>
        <w:t xml:space="preserve">“Future Ideas”</w:t>
      </w:r>
      <w:r>
        <w:t xml:space="preserve"> </w:t>
      </w:r>
      <w:r>
        <w:t xml:space="preserve">Are Easy to Automate?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2124"/>
        <w:gridCol w:w="3670"/>
        <w:gridCol w:w="9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Add to Onboarding?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Visibility Monitor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YES — Task #70</w:t>
            </w:r>
          </w:p>
        </w:tc>
        <w:tc>
          <w:tcPr/>
          <w:p>
            <w:pPr>
              <w:pStyle w:val="Compact"/>
            </w:pPr>
            <w:r>
              <w:t xml:space="preserve">Just a list of 10 search queries. Run monthly via Claude API. Ask</w:t>
            </w:r>
            <w:r>
              <w:t xml:space="preserve"> </w:t>
            </w:r>
            <w:r>
              <w:t xml:space="preserve">“best dentist in [city]”</w:t>
            </w:r>
            <w:r>
              <w:t xml:space="preserve">,</w:t>
            </w:r>
            <w:r>
              <w:t xml:space="preserve"> </w:t>
            </w:r>
            <w:r>
              <w:t xml:space="preserve">“dental implants [city]”</w:t>
            </w:r>
            <w:r>
              <w:t xml:space="preserve">, etc. Check if practice appears in response. Log score. No new infra needed — add as a step in the GEO Agent monthly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 Watch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YES — Task #71</w:t>
            </w:r>
          </w:p>
        </w:tc>
        <w:tc>
          <w:tcPr/>
          <w:p>
            <w:pPr>
              <w:pStyle w:val="Compact"/>
            </w:pPr>
            <w:r>
              <w:t xml:space="preserve">Add competitor domains to customer config. GEO Agent already crawls Webflow — extend to crawl competitor pages, diff monthly. Claude compares and flags new content.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Neighborhood Landing Pages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YES — Tasks #59-60</w:t>
            </w:r>
          </w:p>
        </w:tc>
        <w:tc>
          <w:tcPr/>
          <w:p>
            <w:pPr>
              <w:pStyle w:val="Compact"/>
            </w:pPr>
            <w:r>
              <w:t xml:space="preserve">Claude generates content, VA publishes to Webflow. Template it — same structure per page, just swap neighborhood name, map embed, and local keywords. Generate 5-10 per customer during onboarding.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Question Mining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YES — Task #72</w:t>
            </w:r>
          </w:p>
        </w:tc>
        <w:tc>
          <w:tcPr/>
          <w:p>
            <w:pPr>
              <w:pStyle w:val="Compact"/>
            </w:pPr>
            <w:r>
              <w:t xml:space="preserve">Connect GSC API, pull top queries monthly, feed into FAQ generation. The GEO Agent already generates FAQs — just add real search data as input.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Blog Content Calendar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YES — Tasks #73-74</w:t>
            </w:r>
          </w:p>
        </w:tc>
        <w:tc>
          <w:tcPr/>
          <w:p>
            <w:pPr>
              <w:pStyle w:val="Compact"/>
            </w:pPr>
            <w:r>
              <w:t xml:space="preserve">One Claude API call generates a 12-month calendar. VA schedules posts. Claude drafts each month, SALES spot-checks.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Sentiment Dashboard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YES — Grade.us</w:t>
            </w:r>
          </w:p>
        </w:tc>
        <w:tc>
          <w:tcPr/>
          <w:p>
            <w:pPr>
              <w:pStyle w:val="Compact"/>
            </w:pPr>
            <w:r>
              <w:t xml:space="preserve">Grade.us monitors 100+ review sites, sends alerts, and generates portfolio reports. Already set up during onboarding.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Search Optimization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Already partially covered by Apple Maps + conversational FAQ. Dedicated voice optimization can wait.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line: 5 of 7 ideas are easy and should be part of standard onboarding.</w:t>
      </w:r>
      <w:r>
        <w:t xml:space="preserve"> </w:t>
      </w:r>
      <w:r>
        <w:t xml:space="preserve">They’re just additional Claude API calls and config entries — no new infrastructure.</w:t>
      </w:r>
    </w:p>
    <w:p>
      <w:r>
        <w:pict>
          <v:rect style="width:0;height:1.5pt" o:hralign="center" o:hrstd="t" o:hr="t"/>
        </w:pict>
      </w:r>
    </w:p>
    <w:bookmarkEnd w:id="29"/>
    <w:bookmarkStart w:id="31" w:name="onboarding-timeline-summary"/>
    <w:p>
      <w:pPr>
        <w:pStyle w:val="Heading2"/>
      </w:pPr>
      <w:r>
        <w:t xml:space="preserve">Onboarding Timeline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1131"/>
        <w:gridCol w:w="2424"/>
        <w:gridCol w:w="1939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CUSTOMER Time</w:t>
            </w:r>
          </w:p>
        </w:tc>
        <w:tc>
          <w:tcPr/>
          <w:p>
            <w:pPr>
              <w:pStyle w:val="Compact"/>
            </w:pPr>
            <w:r>
              <w:t xml:space="preserve">SALES Time</w:t>
            </w:r>
          </w:p>
        </w:tc>
        <w:tc>
          <w:tcPr/>
          <w:p>
            <w:pPr>
              <w:pStyle w:val="Compact"/>
            </w:pPr>
            <w:r>
              <w:t xml:space="preserve">VA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Access grants + technical setup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GBP + Apple + Citations + Content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6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Grade.us + referrals + monitoring + content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5.5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QA + handoff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2.5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hrs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hrs</w:t>
            </w:r>
          </w:p>
        </w:tc>
      </w:tr>
    </w:tbl>
    <w:bookmarkStart w:id="30" w:name="cost-per-onboarding"/>
    <w:p>
      <w:pPr>
        <w:pStyle w:val="Heading3"/>
      </w:pPr>
      <w:r>
        <w:t xml:space="preserve">Cost Per Onboarding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(Jon)</w:t>
            </w:r>
          </w:p>
        </w:tc>
        <w:tc>
          <w:tcPr/>
          <w:p>
            <w:pPr>
              <w:pStyle w:val="Compact"/>
            </w:pPr>
            <w:r>
              <w:t xml:space="preserve">5 hrs</w:t>
            </w:r>
          </w:p>
        </w:tc>
        <w:tc>
          <w:tcPr/>
          <w:p>
            <w:pPr>
              <w:pStyle w:val="Compact"/>
            </w:pPr>
            <w:r>
              <w:t xml:space="preserve">N/A (owner)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18 hrs</w:t>
            </w:r>
          </w:p>
        </w:tc>
        <w:tc>
          <w:tcPr/>
          <w:p>
            <w:pPr>
              <w:pStyle w:val="Compact"/>
            </w:pPr>
            <w:r>
              <w:t xml:space="preserve">$7/hr</w:t>
            </w:r>
          </w:p>
        </w:tc>
        <w:tc>
          <w:tcPr/>
          <w:p>
            <w:pPr>
              <w:pStyle w:val="Compact"/>
            </w:pPr>
            <w:r>
              <w:t xml:space="preserve">$126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~$2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Grade.us (first month)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hard cost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~$168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Revenue: $3,000/month recurring. Onboarding cost: $168. Payback: Day 2.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0ac7fc332ca3d9a74f70f91034a6a314ecac899"/>
    <w:p>
      <w:pPr>
        <w:pStyle w:val="Heading2"/>
      </w:pPr>
      <w:r>
        <w:t xml:space="preserve">Monthly Maintenance Checklist (After Onboarding)</w:t>
      </w:r>
    </w:p>
    <w:p>
      <w:pPr>
        <w:pStyle w:val="FirstParagraph"/>
      </w:pPr>
      <w:r>
        <w:t xml:space="preserve">Run on the 1st of each month per customer.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198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GEO Agent runs automatically (crawl → analyze → generate → publish)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Spot-check GEO Agent output (llms.txt, schema)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Review + approve GBP post batch (4 posts for the month)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Review content gap recommendations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Publish GBP posts (weekly)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10 min/wk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Respond to new Google reviews (Claude-drafted responses)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15 min/wk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Upload new photos to GBP + Apple Maps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Update Apple Maps Showcases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Publish monthly blog post (Claude-drafted)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Run BrightLocal citation audit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Check AI Visibility Monitor results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Check Competitor Watch alerts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Check Grade.us dashboard — review portfolio report, referral stats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Reorder review cards if running low (check with front desk)</w:t>
            </w:r>
          </w:p>
        </w:tc>
        <w:tc>
          <w:tcPr/>
          <w:p>
            <w:pPr>
              <w:pStyle w:val="Compact"/>
            </w:pPr>
            <w:r>
              <w:t xml:space="preserve">VA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Send monthly report to customer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Monthly check-in call with customer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Monthly totals: SALES ~40 min, VA ~4-5 hrs, Customer ~0 min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2026-04-27T19:58:11Z</dcterms:created>
  <dcterms:modified xsi:type="dcterms:W3CDTF">2026-04-27T19:58:11Z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