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69C4A" w14:textId="77777777" w:rsidR="00B524C2" w:rsidRPr="00B524C2" w:rsidRDefault="00B524C2" w:rsidP="00B524C2">
      <w:pPr>
        <w:pStyle w:val="Heading1"/>
        <w:ind w:left="720" w:firstLine="720"/>
        <w:rPr>
          <w:rFonts w:ascii="Book Antiqua" w:hAnsi="Book Antiqua"/>
          <w:b/>
          <w:bCs/>
          <w:color w:val="auto"/>
          <w:sz w:val="28"/>
          <w:szCs w:val="28"/>
        </w:rPr>
      </w:pPr>
      <w:r w:rsidRPr="00B524C2">
        <w:rPr>
          <w:rFonts w:ascii="Book Antiqua" w:hAnsi="Book Antiqua"/>
          <w:b/>
          <w:bCs/>
          <w:color w:val="auto"/>
          <w:sz w:val="28"/>
          <w:szCs w:val="28"/>
        </w:rPr>
        <w:t>SRM INSTITUTE OF SCIENCE AND TECHNOLOGY</w:t>
      </w:r>
    </w:p>
    <w:p w14:paraId="47A6B107" w14:textId="77777777" w:rsidR="00B524C2" w:rsidRPr="00B524C2" w:rsidRDefault="00B524C2" w:rsidP="00B524C2">
      <w:pPr>
        <w:spacing w:after="0"/>
        <w:ind w:left="10" w:right="123" w:hanging="10"/>
        <w:jc w:val="center"/>
        <w:rPr>
          <w:rFonts w:ascii="Book Antiqua" w:hAnsi="Book Antiqua" w:cs="Times New Roman"/>
          <w:color w:val="auto"/>
          <w:sz w:val="28"/>
          <w:szCs w:val="28"/>
        </w:rPr>
      </w:pPr>
      <w:r w:rsidRPr="00B524C2">
        <w:rPr>
          <w:rFonts w:ascii="Book Antiqua" w:eastAsia="Times New Roman" w:hAnsi="Book Antiqua" w:cs="Times New Roman"/>
          <w:b/>
          <w:color w:val="auto"/>
          <w:sz w:val="28"/>
          <w:szCs w:val="28"/>
        </w:rPr>
        <w:t>SCHOOL OF COMPUTING</w:t>
      </w:r>
    </w:p>
    <w:p w14:paraId="60E233FB" w14:textId="13FACD41" w:rsidR="00B524C2" w:rsidRPr="00B524C2" w:rsidRDefault="00B524C2" w:rsidP="00B524C2">
      <w:pPr>
        <w:spacing w:after="0"/>
        <w:ind w:right="123"/>
        <w:jc w:val="center"/>
        <w:rPr>
          <w:rFonts w:ascii="Book Antiqua" w:hAnsi="Book Antiqua" w:cs="Times New Roman"/>
          <w:color w:val="auto"/>
          <w:sz w:val="28"/>
          <w:szCs w:val="28"/>
        </w:rPr>
      </w:pPr>
      <w:r w:rsidRPr="00B524C2">
        <w:rPr>
          <w:rFonts w:ascii="Book Antiqua" w:eastAsia="Times New Roman" w:hAnsi="Book Antiqua" w:cs="Times New Roman"/>
          <w:b/>
          <w:color w:val="auto"/>
          <w:sz w:val="28"/>
          <w:szCs w:val="28"/>
        </w:rPr>
        <w:t>DEPARTMENT OF NETWORKING AND COMMUNICATIONS</w:t>
      </w:r>
    </w:p>
    <w:p w14:paraId="60F1073D" w14:textId="66A644E8" w:rsidR="00B524C2" w:rsidRPr="00B524C2" w:rsidRDefault="00B524C2" w:rsidP="00B524C2">
      <w:pPr>
        <w:pStyle w:val="Heading2"/>
        <w:ind w:left="429" w:right="544"/>
        <w:jc w:val="center"/>
        <w:rPr>
          <w:rFonts w:ascii="Book Antiqua" w:hAnsi="Book Antiqua"/>
          <w:b/>
          <w:bCs/>
          <w:color w:val="auto"/>
          <w:sz w:val="28"/>
          <w:szCs w:val="28"/>
        </w:rPr>
      </w:pPr>
      <w:r w:rsidRPr="00B524C2">
        <w:rPr>
          <w:rFonts w:ascii="Book Antiqua" w:hAnsi="Book Antiqua"/>
          <w:b/>
          <w:bCs/>
          <w:color w:val="auto"/>
          <w:sz w:val="28"/>
          <w:szCs w:val="28"/>
        </w:rPr>
        <w:t>CHECKLIST 20</w:t>
      </w:r>
      <w:r w:rsidR="00B842E1">
        <w:rPr>
          <w:rFonts w:ascii="Book Antiqua" w:hAnsi="Book Antiqua"/>
          <w:b/>
          <w:bCs/>
          <w:color w:val="auto"/>
          <w:sz w:val="28"/>
          <w:szCs w:val="28"/>
        </w:rPr>
        <w:t>24</w:t>
      </w:r>
      <w:r w:rsidRPr="00B524C2">
        <w:rPr>
          <w:rFonts w:ascii="Book Antiqua" w:hAnsi="Book Antiqua"/>
          <w:b/>
          <w:bCs/>
          <w:color w:val="auto"/>
          <w:sz w:val="28"/>
          <w:szCs w:val="28"/>
        </w:rPr>
        <w:t>-20</w:t>
      </w:r>
      <w:r w:rsidR="00B842E1">
        <w:rPr>
          <w:rFonts w:ascii="Book Antiqua" w:hAnsi="Book Antiqua"/>
          <w:b/>
          <w:bCs/>
          <w:color w:val="auto"/>
          <w:sz w:val="28"/>
          <w:szCs w:val="28"/>
        </w:rPr>
        <w:t>25</w:t>
      </w:r>
      <w:r w:rsidRPr="00B524C2">
        <w:rPr>
          <w:rFonts w:ascii="Book Antiqua" w:hAnsi="Book Antiqua"/>
          <w:b/>
          <w:bCs/>
          <w:color w:val="auto"/>
          <w:sz w:val="28"/>
          <w:szCs w:val="28"/>
        </w:rPr>
        <w:t xml:space="preserve"> [EVEN]</w:t>
      </w:r>
    </w:p>
    <w:p w14:paraId="19AF8DF2" w14:textId="0536FEBC" w:rsidR="00B524C2" w:rsidRDefault="00B524C2" w:rsidP="00B524C2">
      <w:pPr>
        <w:spacing w:after="0"/>
        <w:ind w:right="38"/>
        <w:jc w:val="center"/>
        <w:rPr>
          <w:rFonts w:ascii="Book Antiqua" w:hAnsi="Book Antiqua" w:cs="Times New Roman"/>
          <w:b/>
          <w:color w:val="auto"/>
          <w:sz w:val="28"/>
          <w:szCs w:val="28"/>
        </w:rPr>
      </w:pPr>
      <w:r w:rsidRPr="00B524C2">
        <w:rPr>
          <w:rFonts w:ascii="Book Antiqua" w:hAnsi="Book Antiqua" w:cs="Times New Roman"/>
          <w:b/>
          <w:color w:val="auto"/>
          <w:sz w:val="28"/>
          <w:szCs w:val="28"/>
        </w:rPr>
        <w:t xml:space="preserve">18CSP109L/18CSP111L </w:t>
      </w:r>
      <w:r>
        <w:rPr>
          <w:rFonts w:ascii="Book Antiqua" w:hAnsi="Book Antiqua" w:cs="Times New Roman"/>
          <w:b/>
          <w:color w:val="auto"/>
          <w:sz w:val="28"/>
          <w:szCs w:val="28"/>
        </w:rPr>
        <w:t>–</w:t>
      </w:r>
      <w:r w:rsidRPr="00B524C2">
        <w:rPr>
          <w:rFonts w:ascii="Book Antiqua" w:hAnsi="Book Antiqua" w:cs="Times New Roman"/>
          <w:b/>
          <w:color w:val="auto"/>
          <w:sz w:val="28"/>
          <w:szCs w:val="28"/>
        </w:rPr>
        <w:t xml:space="preserve"> </w:t>
      </w:r>
      <w:r>
        <w:rPr>
          <w:rFonts w:ascii="Book Antiqua" w:hAnsi="Book Antiqua" w:cs="Times New Roman"/>
          <w:b/>
          <w:color w:val="auto"/>
          <w:sz w:val="28"/>
          <w:szCs w:val="28"/>
        </w:rPr>
        <w:t xml:space="preserve">MAJOR </w:t>
      </w:r>
      <w:r w:rsidRPr="00B524C2">
        <w:rPr>
          <w:rFonts w:ascii="Book Antiqua" w:hAnsi="Book Antiqua" w:cs="Times New Roman"/>
          <w:b/>
          <w:color w:val="auto"/>
          <w:sz w:val="28"/>
          <w:szCs w:val="28"/>
        </w:rPr>
        <w:t>PROJECT</w:t>
      </w:r>
    </w:p>
    <w:p w14:paraId="4750E405" w14:textId="77777777" w:rsidR="00B524C2" w:rsidRDefault="00B524C2" w:rsidP="00B524C2">
      <w:pPr>
        <w:spacing w:after="0"/>
        <w:ind w:right="38"/>
        <w:jc w:val="center"/>
        <w:rPr>
          <w:rFonts w:ascii="Book Antiqua" w:hAnsi="Book Antiqua" w:cs="Times New Roman"/>
          <w:b/>
          <w:color w:val="auto"/>
          <w:sz w:val="28"/>
          <w:szCs w:val="28"/>
          <w:u w:val="single"/>
        </w:rPr>
      </w:pPr>
    </w:p>
    <w:p w14:paraId="220A459C" w14:textId="075447BD" w:rsidR="00B524C2" w:rsidRDefault="00B524C2" w:rsidP="00B524C2">
      <w:pPr>
        <w:spacing w:after="0"/>
        <w:ind w:right="38"/>
        <w:jc w:val="center"/>
        <w:rPr>
          <w:rFonts w:ascii="Book Antiqua" w:hAnsi="Book Antiqua" w:cs="Times New Roman"/>
          <w:b/>
          <w:color w:val="auto"/>
          <w:sz w:val="28"/>
          <w:szCs w:val="28"/>
          <w:u w:val="single"/>
        </w:rPr>
      </w:pPr>
      <w:r w:rsidRPr="00B524C2">
        <w:rPr>
          <w:rFonts w:ascii="Book Antiqua" w:hAnsi="Book Antiqua" w:cs="Times New Roman"/>
          <w:b/>
          <w:color w:val="auto"/>
          <w:sz w:val="28"/>
          <w:szCs w:val="28"/>
          <w:u w:val="single"/>
        </w:rPr>
        <w:t>BEFORE VIVA</w:t>
      </w:r>
    </w:p>
    <w:p w14:paraId="2020460F" w14:textId="5B034096" w:rsidR="00B524C2" w:rsidRDefault="00BC4273" w:rsidP="00B524C2">
      <w:pPr>
        <w:spacing w:after="0"/>
        <w:ind w:right="38"/>
        <w:rPr>
          <w:rFonts w:ascii="Book Antiqua" w:hAnsi="Book Antiqua" w:cs="Times New Roman"/>
          <w:b/>
          <w:color w:val="auto"/>
          <w:sz w:val="28"/>
          <w:szCs w:val="28"/>
        </w:rPr>
      </w:pPr>
      <w:r>
        <w:rPr>
          <w:rFonts w:ascii="Book Antiqua" w:hAnsi="Book Antiqua" w:cs="Times New Roman"/>
          <w:b/>
          <w:color w:val="auto"/>
          <w:sz w:val="28"/>
          <w:szCs w:val="28"/>
        </w:rPr>
        <w:t xml:space="preserve">Batch Details: </w:t>
      </w:r>
    </w:p>
    <w:p w14:paraId="54A10B1B" w14:textId="1A829521" w:rsidR="00BC4273" w:rsidRPr="00E0239F" w:rsidRDefault="00BC4273" w:rsidP="00B524C2">
      <w:pPr>
        <w:spacing w:after="0"/>
        <w:ind w:right="38"/>
        <w:rPr>
          <w:rFonts w:ascii="Book Antiqua" w:hAnsi="Book Antiqua" w:cs="Times New Roman"/>
          <w:b/>
          <w:color w:val="auto"/>
        </w:rPr>
      </w:pPr>
      <w:r>
        <w:rPr>
          <w:rFonts w:ascii="Book Antiqua" w:hAnsi="Book Antiqua" w:cs="Times New Roman"/>
          <w:b/>
          <w:color w:val="auto"/>
          <w:sz w:val="28"/>
          <w:szCs w:val="28"/>
        </w:rPr>
        <w:t>Regno:</w:t>
      </w:r>
      <w:r w:rsidR="00E0239F">
        <w:rPr>
          <w:rFonts w:ascii="Book Antiqua" w:hAnsi="Book Antiqua" w:cs="Times New Roman"/>
          <w:b/>
          <w:color w:val="auto"/>
          <w:sz w:val="28"/>
          <w:szCs w:val="28"/>
        </w:rPr>
        <w:t xml:space="preserve"> </w:t>
      </w:r>
      <w:r w:rsidR="00E0239F" w:rsidRPr="00E0239F">
        <w:rPr>
          <w:rFonts w:ascii="Book Antiqua" w:hAnsi="Book Antiqua" w:cs="Times New Roman"/>
          <w:b/>
          <w:color w:val="auto"/>
        </w:rPr>
        <w:t>RA2111028010076, RA2111028010078, RA2111028010086, RA2111028010209</w:t>
      </w:r>
    </w:p>
    <w:p w14:paraId="5107FE1C" w14:textId="7BC67BB3" w:rsidR="00BC4273" w:rsidRPr="00B524C2" w:rsidRDefault="00BC4273" w:rsidP="00B524C2">
      <w:pPr>
        <w:spacing w:after="0"/>
        <w:ind w:right="38"/>
        <w:rPr>
          <w:rFonts w:ascii="Book Antiqua" w:hAnsi="Book Antiqua" w:cs="Times New Roman"/>
          <w:b/>
          <w:color w:val="auto"/>
          <w:sz w:val="28"/>
          <w:szCs w:val="28"/>
        </w:rPr>
      </w:pPr>
      <w:r>
        <w:rPr>
          <w:rFonts w:ascii="Book Antiqua" w:hAnsi="Book Antiqua" w:cs="Times New Roman"/>
          <w:b/>
          <w:color w:val="auto"/>
          <w:sz w:val="28"/>
          <w:szCs w:val="28"/>
        </w:rPr>
        <w:t>Name:</w:t>
      </w:r>
      <w:r w:rsidR="00E0239F">
        <w:rPr>
          <w:rFonts w:ascii="Book Antiqua" w:hAnsi="Book Antiqua" w:cs="Times New Roman"/>
          <w:b/>
          <w:color w:val="auto"/>
          <w:sz w:val="28"/>
          <w:szCs w:val="28"/>
        </w:rPr>
        <w:t xml:space="preserve"> </w:t>
      </w:r>
      <w:r w:rsidR="00E0239F" w:rsidRPr="00237212">
        <w:rPr>
          <w:rFonts w:ascii="Book Antiqua" w:hAnsi="Book Antiqua" w:cs="Times New Roman"/>
          <w:b/>
          <w:color w:val="auto"/>
        </w:rPr>
        <w:t>K. Mahesh, KVS Sathvik, KSS Navya, Ch Umesh</w:t>
      </w:r>
    </w:p>
    <w:p w14:paraId="6F50BC4A" w14:textId="77777777" w:rsidR="00B524C2" w:rsidRPr="00B524C2" w:rsidRDefault="00B524C2" w:rsidP="00B524C2">
      <w:pPr>
        <w:spacing w:after="0"/>
        <w:ind w:right="38"/>
        <w:jc w:val="center"/>
        <w:rPr>
          <w:rFonts w:ascii="Book Antiqua" w:hAnsi="Book Antiqua" w:cs="Times New Roman"/>
          <w:color w:val="auto"/>
          <w:sz w:val="28"/>
          <w:szCs w:val="28"/>
        </w:rPr>
      </w:pPr>
    </w:p>
    <w:p w14:paraId="10F5468C" w14:textId="4DB0BCB3" w:rsidR="00B524C2" w:rsidRPr="00E3487A" w:rsidRDefault="00B524C2" w:rsidP="00B524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87A">
        <w:rPr>
          <w:rFonts w:ascii="Times New Roman" w:hAnsi="Times New Roman" w:cs="Times New Roman"/>
          <w:sz w:val="24"/>
          <w:szCs w:val="24"/>
        </w:rPr>
        <w:t>Project Report (Soft Copy)</w:t>
      </w:r>
      <w:r>
        <w:rPr>
          <w:rFonts w:ascii="Times New Roman" w:hAnsi="Times New Roman" w:cs="Times New Roman"/>
          <w:sz w:val="24"/>
          <w:szCs w:val="24"/>
        </w:rPr>
        <w:t xml:space="preserve">(Signed by </w:t>
      </w:r>
      <w:r w:rsidR="001E6C5D">
        <w:rPr>
          <w:rFonts w:ascii="Times New Roman" w:hAnsi="Times New Roman" w:cs="Times New Roman"/>
          <w:sz w:val="24"/>
          <w:szCs w:val="24"/>
        </w:rPr>
        <w:t xml:space="preserve">Supervisor, HOD in bonafide and Plag report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A01BBD" w14:textId="77777777" w:rsidR="00B524C2" w:rsidRPr="00E3487A" w:rsidRDefault="00B524C2" w:rsidP="00B524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87A">
        <w:rPr>
          <w:rFonts w:ascii="Times New Roman" w:hAnsi="Times New Roman" w:cs="Times New Roman"/>
          <w:sz w:val="24"/>
          <w:szCs w:val="24"/>
        </w:rPr>
        <w:t>Final Viva PPT (Soft Copy)</w:t>
      </w:r>
    </w:p>
    <w:p w14:paraId="1554E1F4" w14:textId="04A3BB04" w:rsidR="00B524C2" w:rsidRPr="00E3487A" w:rsidRDefault="00B524C2" w:rsidP="00B524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87A">
        <w:rPr>
          <w:rFonts w:ascii="Times New Roman" w:hAnsi="Times New Roman" w:cs="Times New Roman"/>
          <w:sz w:val="24"/>
          <w:szCs w:val="24"/>
        </w:rPr>
        <w:t xml:space="preserve"> Code, Software used, Instruction to execute the code  (Soft Copy</w:t>
      </w:r>
      <w:r>
        <w:rPr>
          <w:rFonts w:ascii="Times New Roman" w:hAnsi="Times New Roman" w:cs="Times New Roman"/>
          <w:sz w:val="24"/>
          <w:szCs w:val="24"/>
        </w:rPr>
        <w:t>, Hard Copy DVD)</w:t>
      </w:r>
    </w:p>
    <w:p w14:paraId="13F077A9" w14:textId="0994938E" w:rsidR="00B524C2" w:rsidRPr="00B524C2" w:rsidRDefault="00B524C2" w:rsidP="00B524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87A">
        <w:rPr>
          <w:rFonts w:ascii="Times New Roman" w:hAnsi="Times New Roman" w:cs="Times New Roman"/>
          <w:sz w:val="24"/>
          <w:szCs w:val="24"/>
        </w:rPr>
        <w:t>Video of demonstration (Soft Copy)</w:t>
      </w:r>
      <w:r>
        <w:rPr>
          <w:rFonts w:ascii="Times New Roman" w:hAnsi="Times New Roman" w:cs="Times New Roman"/>
          <w:sz w:val="24"/>
          <w:szCs w:val="24"/>
        </w:rPr>
        <w:t xml:space="preserve"> (Hard Copy DVD)</w:t>
      </w:r>
    </w:p>
    <w:p w14:paraId="0B2B4FF6" w14:textId="3AFB1C4F" w:rsidR="00B524C2" w:rsidRPr="00E3487A" w:rsidRDefault="00B524C2" w:rsidP="00B524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87A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 xml:space="preserve">Log Book </w:t>
      </w:r>
      <w:r w:rsidR="006C4DC5">
        <w:rPr>
          <w:rFonts w:ascii="Times New Roman" w:hAnsi="Times New Roman" w:cs="Times New Roman"/>
          <w:sz w:val="24"/>
          <w:szCs w:val="24"/>
        </w:rPr>
        <w:t xml:space="preserve">and Project Book </w:t>
      </w:r>
      <w:r>
        <w:rPr>
          <w:rFonts w:ascii="Times New Roman" w:hAnsi="Times New Roman" w:cs="Times New Roman"/>
          <w:sz w:val="24"/>
          <w:szCs w:val="24"/>
        </w:rPr>
        <w:t>(SoftCopy)</w:t>
      </w:r>
      <w:r w:rsidR="006C4D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74160" w14:textId="13A8D5D3" w:rsidR="00B524C2" w:rsidRPr="00E3487A" w:rsidRDefault="00B524C2" w:rsidP="00B524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87A">
        <w:rPr>
          <w:rFonts w:ascii="Times New Roman" w:hAnsi="Times New Roman" w:cs="Times New Roman"/>
          <w:sz w:val="24"/>
          <w:szCs w:val="24"/>
        </w:rPr>
        <w:t xml:space="preserve">Review1, Review2 and Review 3 </w:t>
      </w:r>
      <w:r>
        <w:rPr>
          <w:rFonts w:ascii="Times New Roman" w:hAnsi="Times New Roman" w:cs="Times New Roman"/>
          <w:sz w:val="24"/>
          <w:szCs w:val="24"/>
        </w:rPr>
        <w:t>PPT</w:t>
      </w:r>
      <w:r w:rsidRPr="00E3487A">
        <w:rPr>
          <w:rFonts w:ascii="Times New Roman" w:hAnsi="Times New Roman" w:cs="Times New Roman"/>
          <w:sz w:val="24"/>
          <w:szCs w:val="24"/>
        </w:rPr>
        <w:t xml:space="preserve"> ( Soft Copy)</w:t>
      </w:r>
    </w:p>
    <w:p w14:paraId="0683AB6A" w14:textId="434F0DA4" w:rsidR="00B524C2" w:rsidRDefault="00B524C2" w:rsidP="00B524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87A">
        <w:rPr>
          <w:rFonts w:ascii="Times New Roman" w:hAnsi="Times New Roman" w:cs="Times New Roman"/>
          <w:sz w:val="24"/>
          <w:szCs w:val="24"/>
        </w:rPr>
        <w:t>Patent / Paper publication Proof (hard copy &amp; soft copy)</w:t>
      </w:r>
    </w:p>
    <w:p w14:paraId="6E03AEC0" w14:textId="11356DBA" w:rsidR="00B524C2" w:rsidRDefault="00B524C2" w:rsidP="00B524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Project Document upload (Soft copy)</w:t>
      </w:r>
    </w:p>
    <w:p w14:paraId="638A2DEE" w14:textId="6FABB21D" w:rsidR="00C36C2B" w:rsidRDefault="00C36C2B" w:rsidP="00B524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</w:t>
      </w:r>
      <w:r w:rsidR="00151525">
        <w:rPr>
          <w:rFonts w:ascii="Times New Roman" w:hAnsi="Times New Roman" w:cs="Times New Roman"/>
          <w:sz w:val="24"/>
          <w:szCs w:val="24"/>
        </w:rPr>
        <w:t xml:space="preserve"> and Major </w:t>
      </w:r>
      <w:r>
        <w:rPr>
          <w:rFonts w:ascii="Times New Roman" w:hAnsi="Times New Roman" w:cs="Times New Roman"/>
          <w:sz w:val="24"/>
          <w:szCs w:val="24"/>
        </w:rPr>
        <w:t>Project Publication Proof</w:t>
      </w:r>
    </w:p>
    <w:p w14:paraId="48F7D847" w14:textId="77777777" w:rsidR="00B524C2" w:rsidRDefault="00B524C2" w:rsidP="00B52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3CC1" w14:textId="77777777" w:rsidR="00B524C2" w:rsidRDefault="00B524C2" w:rsidP="00B52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984D0" w14:textId="77777777" w:rsidR="00C36C2B" w:rsidRDefault="00C36C2B" w:rsidP="00B52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79562" w14:textId="258A0607" w:rsidR="00237212" w:rsidRDefault="00237212" w:rsidP="00B52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M. Sundarrajan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Mr. J. Prabakaran</w:t>
      </w:r>
    </w:p>
    <w:p w14:paraId="5B396E9E" w14:textId="1E80B201" w:rsidR="00B524C2" w:rsidRDefault="00B524C2" w:rsidP="00B52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Supervisor</w:t>
      </w:r>
      <w:r w:rsidR="00C36C2B">
        <w:rPr>
          <w:rFonts w:ascii="Times New Roman" w:hAnsi="Times New Roman" w:cs="Times New Roman"/>
          <w:sz w:val="24"/>
          <w:szCs w:val="24"/>
        </w:rPr>
        <w:t xml:space="preserve"> (Both Minor and Major)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Faculty Advisor</w:t>
      </w:r>
    </w:p>
    <w:p w14:paraId="0F96A351" w14:textId="31C69A54" w:rsidR="00B524C2" w:rsidRPr="00F275FD" w:rsidRDefault="00B524C2" w:rsidP="00F275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(Name and Signature)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(Name and Signature)</w:t>
      </w:r>
    </w:p>
    <w:p w14:paraId="29E2ABE5" w14:textId="77777777" w:rsidR="00F275FD" w:rsidRDefault="00F275FD" w:rsidP="00B52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73F9C" w14:textId="5951958A" w:rsidR="00B524C2" w:rsidRDefault="00B524C2" w:rsidP="00B52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</w:p>
    <w:p w14:paraId="0C3FE485" w14:textId="4419CAB1" w:rsidR="00FD670D" w:rsidRPr="009413B7" w:rsidRDefault="009413B7" w:rsidP="009413B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D670D">
        <w:rPr>
          <w:rFonts w:ascii="Times New Roman" w:hAnsi="Times New Roman" w:cs="Times New Roman"/>
          <w:sz w:val="24"/>
          <w:szCs w:val="24"/>
        </w:rPr>
        <w:t>The supervisor</w:t>
      </w:r>
      <w:r w:rsidR="00B524C2">
        <w:rPr>
          <w:rFonts w:ascii="Times New Roman" w:hAnsi="Times New Roman" w:cs="Times New Roman"/>
          <w:sz w:val="24"/>
          <w:szCs w:val="24"/>
        </w:rPr>
        <w:t xml:space="preserve"> must collect all the above-mentioned documents and </w:t>
      </w:r>
      <w:r w:rsidR="00FD670D">
        <w:rPr>
          <w:rFonts w:ascii="Times New Roman" w:hAnsi="Times New Roman" w:cs="Times New Roman"/>
          <w:sz w:val="24"/>
          <w:szCs w:val="24"/>
        </w:rPr>
        <w:t>load in the below mentioned onedrive folder.</w:t>
      </w:r>
      <w:r>
        <w:rPr>
          <w:rFonts w:ascii="Times New Roman" w:hAnsi="Times New Roman" w:cs="Times New Roman"/>
          <w:sz w:val="24"/>
          <w:szCs w:val="24"/>
        </w:rPr>
        <w:t xml:space="preserve"> (Don’t share the ONEDRIVE LINK with students)</w:t>
      </w:r>
    </w:p>
    <w:p w14:paraId="60A9E191" w14:textId="7D58D9E7" w:rsidR="00F410DE" w:rsidRPr="00F410DE" w:rsidRDefault="00F410DE" w:rsidP="00F410DE">
      <w:pPr>
        <w:pStyle w:val="ListParagraph"/>
        <w:ind w:left="1080"/>
        <w:rPr>
          <w:rFonts w:ascii="Times New Roman" w:eastAsia="Times New Roman" w:hAnsi="Times New Roman" w:cs="Times New Roman"/>
          <w:color w:val="auto"/>
          <w:lang w:val="en-IN"/>
        </w:rPr>
      </w:pPr>
      <w:hyperlink r:id="rId5" w:history="1">
        <w:r>
          <w:rPr>
            <w:rStyle w:val="Hyperlink"/>
          </w:rPr>
          <w:t>Final year Report 24-25 Even</w:t>
        </w:r>
      </w:hyperlink>
      <w:r w:rsidR="009413B7">
        <w:tab/>
      </w:r>
    </w:p>
    <w:p w14:paraId="2E740DD0" w14:textId="00D55FDB" w:rsidR="00FD670D" w:rsidRDefault="00FD670D" w:rsidP="00FD67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 and name the folder “faculty name_Panel number”</w:t>
      </w:r>
    </w:p>
    <w:p w14:paraId="46AA2F97" w14:textId="0735DDAB" w:rsidR="00B524C2" w:rsidRDefault="00FD670D" w:rsidP="00FD67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it, Create two separate sub folders, BEFORE VIVA and AFTER VIVA</w:t>
      </w:r>
      <w:r w:rsidR="00B524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BE3C5" w14:textId="259161AC" w:rsidR="00B524C2" w:rsidRPr="009413B7" w:rsidRDefault="00B524C2" w:rsidP="009413B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3B7">
        <w:rPr>
          <w:rFonts w:ascii="Times New Roman" w:hAnsi="Times New Roman" w:cs="Times New Roman"/>
          <w:sz w:val="24"/>
          <w:szCs w:val="24"/>
        </w:rPr>
        <w:t>Faculty Advisors must verify and ensure the submission</w:t>
      </w:r>
      <w:r w:rsidR="00FD670D" w:rsidRPr="009413B7">
        <w:rPr>
          <w:rFonts w:ascii="Times New Roman" w:hAnsi="Times New Roman" w:cs="Times New Roman"/>
          <w:sz w:val="24"/>
          <w:szCs w:val="24"/>
        </w:rPr>
        <w:t>s.</w:t>
      </w:r>
    </w:p>
    <w:p w14:paraId="4F21BED6" w14:textId="3D08B091" w:rsidR="00C36C2B" w:rsidRPr="009413B7" w:rsidRDefault="00C36C2B" w:rsidP="009413B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3B7">
        <w:rPr>
          <w:rFonts w:ascii="Times New Roman" w:hAnsi="Times New Roman" w:cs="Times New Roman"/>
          <w:sz w:val="24"/>
          <w:szCs w:val="24"/>
        </w:rPr>
        <w:t>Students are allowed to appear for viva voce examination, only if the above documents are submitted</w:t>
      </w:r>
    </w:p>
    <w:sectPr w:rsidR="00C36C2B" w:rsidRPr="009413B7" w:rsidSect="00B96101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2644"/>
    <w:multiLevelType w:val="hybridMultilevel"/>
    <w:tmpl w:val="75246CF8"/>
    <w:lvl w:ilvl="0" w:tplc="46F46C1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761E4"/>
    <w:multiLevelType w:val="hybridMultilevel"/>
    <w:tmpl w:val="9216E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A56F7"/>
    <w:multiLevelType w:val="hybridMultilevel"/>
    <w:tmpl w:val="F32CA8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7A58DB"/>
    <w:multiLevelType w:val="hybridMultilevel"/>
    <w:tmpl w:val="653AF650"/>
    <w:lvl w:ilvl="0" w:tplc="06006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A6E4B"/>
    <w:multiLevelType w:val="hybridMultilevel"/>
    <w:tmpl w:val="0E38F1B2"/>
    <w:lvl w:ilvl="0" w:tplc="2F6E08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A6FF7"/>
    <w:multiLevelType w:val="hybridMultilevel"/>
    <w:tmpl w:val="2D2C3816"/>
    <w:lvl w:ilvl="0" w:tplc="2F6E08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434D0"/>
    <w:multiLevelType w:val="hybridMultilevel"/>
    <w:tmpl w:val="0FA47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61130">
    <w:abstractNumId w:val="5"/>
  </w:num>
  <w:num w:numId="2" w16cid:durableId="547106841">
    <w:abstractNumId w:val="4"/>
  </w:num>
  <w:num w:numId="3" w16cid:durableId="2027562319">
    <w:abstractNumId w:val="3"/>
  </w:num>
  <w:num w:numId="4" w16cid:durableId="1500661379">
    <w:abstractNumId w:val="1"/>
  </w:num>
  <w:num w:numId="5" w16cid:durableId="1665669634">
    <w:abstractNumId w:val="5"/>
  </w:num>
  <w:num w:numId="6" w16cid:durableId="1079211860">
    <w:abstractNumId w:val="2"/>
  </w:num>
  <w:num w:numId="7" w16cid:durableId="1982225964">
    <w:abstractNumId w:val="6"/>
  </w:num>
  <w:num w:numId="8" w16cid:durableId="65283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4C2"/>
    <w:rsid w:val="00151525"/>
    <w:rsid w:val="001C4056"/>
    <w:rsid w:val="001E6C5D"/>
    <w:rsid w:val="00237212"/>
    <w:rsid w:val="00375321"/>
    <w:rsid w:val="005634EE"/>
    <w:rsid w:val="005C1558"/>
    <w:rsid w:val="006C0C1A"/>
    <w:rsid w:val="006C4DC5"/>
    <w:rsid w:val="006E2313"/>
    <w:rsid w:val="00821DB4"/>
    <w:rsid w:val="00882EDA"/>
    <w:rsid w:val="009413B7"/>
    <w:rsid w:val="009629B8"/>
    <w:rsid w:val="009721BE"/>
    <w:rsid w:val="00B524C2"/>
    <w:rsid w:val="00B842E1"/>
    <w:rsid w:val="00B96101"/>
    <w:rsid w:val="00BC4273"/>
    <w:rsid w:val="00C36C2B"/>
    <w:rsid w:val="00CF70D1"/>
    <w:rsid w:val="00D314AD"/>
    <w:rsid w:val="00E0239F"/>
    <w:rsid w:val="00E3788C"/>
    <w:rsid w:val="00F275FD"/>
    <w:rsid w:val="00F410DE"/>
    <w:rsid w:val="00F4216E"/>
    <w:rsid w:val="00FD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03B7"/>
  <w15:chartTrackingRefBased/>
  <w15:docId w15:val="{1ECE3DE9-5E81-44BC-83CB-6A441BC8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4C2"/>
    <w:rPr>
      <w:rFonts w:ascii="Calibri" w:eastAsia="Calibri" w:hAnsi="Calibri" w:cs="Calibri"/>
      <w:color w:val="000000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2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B52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4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14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rmist-my.sharepoint.com/:f:/g/personal/balakirb_srmist_edu_in/Ej0KZlrt-a1HsP2V5B8ngZgBcVvLgMOyKOhHpvMyIVi8mQ?e=c0wf3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Balakiruthiga B 103010</dc:creator>
  <cp:keywords/>
  <dc:description/>
  <cp:lastModifiedBy>Kuna, Venkata Sai Sathvik (Contractor)</cp:lastModifiedBy>
  <cp:revision>10</cp:revision>
  <dcterms:created xsi:type="dcterms:W3CDTF">2025-05-05T06:17:00Z</dcterms:created>
  <dcterms:modified xsi:type="dcterms:W3CDTF">2025-05-12T03:33:00Z</dcterms:modified>
</cp:coreProperties>
</file>