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b/>
          <w:color w:val="087D78"/>
          <w:sz w:val="48"/>
        </w:rPr>
        <w:t>RakshakAI Project Report</w:t>
      </w:r>
    </w:p>
    <w:p>
      <w:pPr>
        <w:spacing w:after="320"/>
        <w:jc w:val="center"/>
      </w:pPr>
      <w:r>
        <w:rPr>
          <w:color w:val="62716C"/>
          <w:sz w:val="24"/>
        </w:rPr>
        <w:t>AI + GIS Powered Public Safety Intelligence Platform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shd w:fill="F4F6F9"/>
          </w:tcPr>
          <w:p>
            <w:pPr>
              <w:spacing w:after="60"/>
            </w:pPr>
            <w:r/>
            <w:r>
              <w:rPr>
                <w:b/>
                <w:color w:val="087D78"/>
                <w:sz w:val="22"/>
              </w:rPr>
              <w:t>Project Status</w:t>
            </w:r>
          </w:p>
          <w:p>
            <w:pPr>
              <w:spacing w:after="0"/>
            </w:pPr>
            <w:r>
              <w:rPr>
                <w:color w:val="162322"/>
                <w:sz w:val="20"/>
              </w:rPr>
              <w:t>RakshakAI is completed as a local working product prototype for SIH/demo use. It includes a frontend, local backend APIs, role-based portal login, local JSON database, GIS map, CCTV UI, missing-person workflow, live incidents, emergency response, alerts, and incident history.</w:t>
            </w:r>
          </w:p>
        </w:tc>
      </w:tr>
    </w:tbl>
    <w:p/>
    <w:p>
      <w:pPr>
        <w:pStyle w:val="Heading1"/>
      </w:pPr>
      <w:r>
        <w:t>1. Product Overview</w:t>
      </w:r>
    </w:p>
    <w:p>
      <w:r>
        <w:t>RakshakAI is a public safety intelligence platform designed for large public events where authorities need centralized monitoring, fast emergency response, and citizen reporting. The product combines AI-assisted surveillance concepts, GIS monitoring, crowd analytics, missing-person reporting, alerting, and command dashboard workflows.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00"/>
        <w:gridCol w:w="7060"/>
      </w:tblGrid>
      <w:tr>
        <w:tc>
          <w:tcPr>
            <w:tcW w:type="dxa" w:w="2300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shd w:fill="E8EEF5"/>
          </w:tcPr>
          <w:p>
            <w:pPr>
              <w:spacing w:after="0"/>
            </w:pPr>
            <w:r/>
            <w:r>
              <w:rPr>
                <w:b/>
                <w:color w:val="1F4D78"/>
                <w:sz w:val="19"/>
              </w:rPr>
              <w:t>Field</w:t>
            </w:r>
          </w:p>
        </w:tc>
        <w:tc>
          <w:tcPr>
            <w:tcW w:type="dxa" w:w="7060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shd w:fill="E8EEF5"/>
          </w:tcPr>
          <w:p>
            <w:pPr>
              <w:spacing w:after="0"/>
            </w:pPr>
            <w:r/>
            <w:r>
              <w:rPr>
                <w:b/>
                <w:color w:val="1F4D78"/>
                <w:sz w:val="19"/>
              </w:rPr>
              <w:t>Details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Product Name</w:t>
            </w:r>
          </w:p>
        </w:tc>
        <w:tc>
          <w:tcPr>
            <w:tcW w:type="dxa" w:w="706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RakshakAI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Product Type</w:t>
            </w:r>
          </w:p>
        </w:tc>
        <w:tc>
          <w:tcPr>
            <w:tcW w:type="dxa" w:w="706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AI + GIS Powered Public Safety Intelligence Platform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Primary Users</w:t>
            </w:r>
          </w:p>
        </w:tc>
        <w:tc>
          <w:tcPr>
            <w:tcW w:type="dxa" w:w="706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Police Officer, Citizen, Admin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Current Build</w:t>
            </w:r>
          </w:p>
        </w:tc>
        <w:tc>
          <w:tcPr>
            <w:tcW w:type="dxa" w:w="706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Local full-stack prototype running in VS Code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Project Folder</w:t>
            </w:r>
          </w:p>
        </w:tc>
        <w:tc>
          <w:tcPr>
            <w:tcW w:type="dxa" w:w="706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C:\Users\Admin\Documents\Codex\2026-05-22\rakshakai-product-workflow</w:t>
            </w:r>
          </w:p>
        </w:tc>
      </w:tr>
    </w:tbl>
    <w:p/>
    <w:p>
      <w:pPr>
        <w:pStyle w:val="Heading1"/>
      </w:pPr>
      <w:r>
        <w:t>2. Problem Statement</w:t>
      </w:r>
    </w:p>
    <w:p>
      <w:r>
        <w:t>Large public events can face missing-person cases, overcrowding, panic situations, delayed emergency response, lost-item reports, and lack of centralized monitoring. RakshakAI addresses these issues by giving police and administrators a single command interface for monitoring, reporting, alerting, and incident response.</w:t>
      </w:r>
    </w:p>
    <w:p>
      <w:pPr>
        <w:pStyle w:val="Heading1"/>
      </w:pPr>
      <w:r>
        <w:t>3. Product Workflow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800"/>
        <w:gridCol w:w="2600"/>
        <w:gridCol w:w="5960"/>
      </w:tblGrid>
      <w:tr>
        <w:tc>
          <w:tcPr>
            <w:tcW w:type="dxa" w:w="800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shd w:fill="E8EEF5"/>
          </w:tcPr>
          <w:p>
            <w:pPr>
              <w:spacing w:after="0"/>
            </w:pPr>
            <w:r/>
            <w:r>
              <w:rPr>
                <w:b/>
                <w:color w:val="1F4D78"/>
                <w:sz w:val="19"/>
              </w:rPr>
              <w:t>Step</w:t>
            </w:r>
          </w:p>
        </w:tc>
        <w:tc>
          <w:tcPr>
            <w:tcW w:type="dxa" w:w="2600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shd w:fill="E8EEF5"/>
          </w:tcPr>
          <w:p>
            <w:pPr>
              <w:spacing w:after="0"/>
            </w:pPr>
            <w:r/>
            <w:r>
              <w:rPr>
                <w:b/>
                <w:color w:val="1F4D78"/>
                <w:sz w:val="19"/>
              </w:rPr>
              <w:t>Workflow Stage</w:t>
            </w:r>
          </w:p>
        </w:tc>
        <w:tc>
          <w:tcPr>
            <w:tcW w:type="dxa" w:w="5960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shd w:fill="E8EEF5"/>
          </w:tcPr>
          <w:p>
            <w:pPr>
              <w:spacing w:after="0"/>
            </w:pPr>
            <w:r/>
            <w:r>
              <w:rPr>
                <w:b/>
                <w:color w:val="1F4D78"/>
                <w:sz w:val="19"/>
              </w:rPr>
              <w:t>Purpose</w:t>
            </w:r>
          </w:p>
        </w:tc>
      </w:tr>
      <w:tr>
        <w:tc>
          <w:tcPr>
            <w:tcW w:type="dxa" w:w="8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1</w:t>
            </w:r>
          </w:p>
        </w:tc>
        <w:tc>
          <w:tcPr>
            <w:tcW w:type="dxa" w:w="26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Citizens / CCTV / Drones</w:t>
            </w:r>
          </w:p>
        </w:tc>
        <w:tc>
          <w:tcPr>
            <w:tcW w:type="dxa" w:w="596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Inputs come from citizen reports, simulated CCTV feeds, drone monitoring, and command actions.</w:t>
            </w:r>
          </w:p>
        </w:tc>
      </w:tr>
      <w:tr>
        <w:tc>
          <w:tcPr>
            <w:tcW w:type="dxa" w:w="8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2</w:t>
            </w:r>
          </w:p>
        </w:tc>
        <w:tc>
          <w:tcPr>
            <w:tcW w:type="dxa" w:w="26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Data Collection Layer</w:t>
            </w:r>
          </w:p>
        </w:tc>
        <w:tc>
          <w:tcPr>
            <w:tcW w:type="dxa" w:w="596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Reports, camera status, zone status, alerts, and incidents are collected by the local backend.</w:t>
            </w:r>
          </w:p>
        </w:tc>
      </w:tr>
      <w:tr>
        <w:tc>
          <w:tcPr>
            <w:tcW w:type="dxa" w:w="8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3</w:t>
            </w:r>
          </w:p>
        </w:tc>
        <w:tc>
          <w:tcPr>
            <w:tcW w:type="dxa" w:w="26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AI Processing Engine</w:t>
            </w:r>
          </w:p>
        </w:tc>
        <w:tc>
          <w:tcPr>
            <w:tcW w:type="dxa" w:w="596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The demo simulates face matching, crowd detection, object detection, and risk classification.</w:t>
            </w:r>
          </w:p>
        </w:tc>
      </w:tr>
      <w:tr>
        <w:tc>
          <w:tcPr>
            <w:tcW w:type="dxa" w:w="8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4</w:t>
            </w:r>
          </w:p>
        </w:tc>
        <w:tc>
          <w:tcPr>
            <w:tcW w:type="dxa" w:w="26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GIS + Event Intelligence</w:t>
            </w:r>
          </w:p>
        </w:tc>
        <w:tc>
          <w:tcPr>
            <w:tcW w:type="dxa" w:w="596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The map shows event areas, supports zoom, drag, search, and zone monitoring.</w:t>
            </w:r>
          </w:p>
        </w:tc>
      </w:tr>
      <w:tr>
        <w:tc>
          <w:tcPr>
            <w:tcW w:type="dxa" w:w="8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5</w:t>
            </w:r>
          </w:p>
        </w:tc>
        <w:tc>
          <w:tcPr>
            <w:tcW w:type="dxa" w:w="26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Smart Command Dashboard</w:t>
            </w:r>
          </w:p>
        </w:tc>
        <w:tc>
          <w:tcPr>
            <w:tcW w:type="dxa" w:w="596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Police/Admin users track metrics, incidents, CCTV, alerts, and response actions.</w:t>
            </w:r>
          </w:p>
        </w:tc>
      </w:tr>
      <w:tr>
        <w:tc>
          <w:tcPr>
            <w:tcW w:type="dxa" w:w="8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6</w:t>
            </w:r>
          </w:p>
        </w:tc>
        <w:tc>
          <w:tcPr>
            <w:tcW w:type="dxa" w:w="26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Emergency Alert System</w:t>
            </w:r>
          </w:p>
        </w:tc>
        <w:tc>
          <w:tcPr>
            <w:tcW w:type="dxa" w:w="596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Manual and automatic alerts are created, filtered, acknowledged, and cleared.</w:t>
            </w:r>
          </w:p>
        </w:tc>
      </w:tr>
      <w:tr>
        <w:tc>
          <w:tcPr>
            <w:tcW w:type="dxa" w:w="8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7</w:t>
            </w:r>
          </w:p>
        </w:tc>
        <w:tc>
          <w:tcPr>
            <w:tcW w:type="dxa" w:w="26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Police &amp; Citizen Response</w:t>
            </w:r>
          </w:p>
        </w:tc>
        <w:tc>
          <w:tcPr>
            <w:tcW w:type="dxa" w:w="596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Police assign units and close incidents; citizens report cases and view alerts.</w:t>
            </w:r>
          </w:p>
        </w:tc>
      </w:tr>
    </w:tbl>
    <w:p/>
    <w:p>
      <w:pPr>
        <w:pStyle w:val="Heading1"/>
      </w:pPr>
      <w:r>
        <w:t>4. User Roles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900"/>
        <w:gridCol w:w="7460"/>
      </w:tblGrid>
      <w:tr>
        <w:tc>
          <w:tcPr>
            <w:tcW w:type="dxa" w:w="1900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shd w:fill="F2F4F7"/>
          </w:tcPr>
          <w:p>
            <w:pPr>
              <w:spacing w:after="0"/>
            </w:pPr>
            <w:r/>
            <w:r>
              <w:rPr>
                <w:b/>
                <w:color w:val="1F4D78"/>
                <w:sz w:val="19"/>
              </w:rPr>
              <w:t>Role</w:t>
            </w:r>
          </w:p>
        </w:tc>
        <w:tc>
          <w:tcPr>
            <w:tcW w:type="dxa" w:w="7460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shd w:fill="F2F4F7"/>
          </w:tcPr>
          <w:p>
            <w:pPr>
              <w:spacing w:after="0"/>
            </w:pPr>
            <w:r/>
            <w:r>
              <w:rPr>
                <w:b/>
                <w:color w:val="1F4D78"/>
                <w:sz w:val="19"/>
              </w:rPr>
              <w:t>Access / Responsibilities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Police Officer</w:t>
            </w:r>
          </w:p>
        </w:tc>
        <w:tc>
          <w:tcPr>
            <w:tcW w:type="dxa" w:w="746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Dashboard, GIS monitoring, CCTV monitoring, missing-person cases, alerts, live incidents, emergency response, and incident history.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Citizen</w:t>
            </w:r>
          </w:p>
        </w:tc>
        <w:tc>
          <w:tcPr>
            <w:tcW w:type="dxa" w:w="746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Missing-person reporting and alert viewing/acknowledgement.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Admin</w:t>
            </w:r>
          </w:p>
        </w:tc>
        <w:tc>
          <w:tcPr>
            <w:tcW w:type="dxa" w:w="746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Full operational access, settings, device health, audit logs, and integration readiness.</w:t>
            </w:r>
          </w:p>
        </w:tc>
      </w:tr>
    </w:tbl>
    <w:p/>
    <w:p>
      <w:pPr>
        <w:pStyle w:val="Heading1"/>
      </w:pPr>
      <w:r>
        <w:t>5. Main Functionalities</w:t>
      </w:r>
    </w:p>
    <w:p>
      <w:pPr>
        <w:pStyle w:val="ListBullet"/>
        <w:spacing w:after="80"/>
      </w:pPr>
      <w:r>
        <w:t>Secure portal login and registration with role selection.</w:t>
      </w:r>
    </w:p>
    <w:p>
      <w:pPr>
        <w:pStyle w:val="ListBullet"/>
        <w:spacing w:after="80"/>
      </w:pPr>
      <w:r>
        <w:t>Role-based navigation for Police Officer, Citizen, and Admin.</w:t>
      </w:r>
    </w:p>
    <w:p>
      <w:pPr>
        <w:pStyle w:val="ListBullet"/>
        <w:spacing w:after="80"/>
      </w:pPr>
      <w:r>
        <w:t>Dashboard summary cards for missing persons, active alerts, cameras, and monitored zones.</w:t>
      </w:r>
    </w:p>
    <w:p>
      <w:pPr>
        <w:pStyle w:val="ListBullet"/>
        <w:spacing w:after="80"/>
      </w:pPr>
      <w:r>
        <w:t>GIS monitoring map with search, drag/pan, zoom controls, street map and satellite tile modes.</w:t>
      </w:r>
    </w:p>
    <w:p>
      <w:pPr>
        <w:pStyle w:val="ListBullet"/>
        <w:spacing w:after="80"/>
      </w:pPr>
      <w:r>
        <w:t>CCTV monitoring dashboard with visual feed cards, AI overlays, live status, and disconnected state.</w:t>
      </w:r>
    </w:p>
    <w:p>
      <w:pPr>
        <w:pStyle w:val="ListBullet"/>
        <w:spacing w:after="80"/>
      </w:pPr>
      <w:r>
        <w:t>Missing-person report form with image/file upload preview and local storage.</w:t>
      </w:r>
    </w:p>
    <w:p>
      <w:pPr>
        <w:pStyle w:val="ListBullet"/>
        <w:spacing w:after="80"/>
      </w:pPr>
      <w:r>
        <w:t>Live incident queue with realistic police-style incident scenarios.</w:t>
      </w:r>
    </w:p>
    <w:p>
      <w:pPr>
        <w:pStyle w:val="ListBullet"/>
        <w:spacing w:after="80"/>
      </w:pPr>
      <w:r>
        <w:t>Emergency response workflow for assigning units, suggesting routes, and closing incidents.</w:t>
      </w:r>
    </w:p>
    <w:p>
      <w:pPr>
        <w:pStyle w:val="ListBullet"/>
        <w:spacing w:after="80"/>
      </w:pPr>
      <w:r>
        <w:t>Emergency alerts page with manual alert form, severity filters, acknowledgement, and clear all.</w:t>
      </w:r>
    </w:p>
    <w:p>
      <w:pPr>
        <w:pStyle w:val="ListBullet"/>
        <w:spacing w:after="80"/>
      </w:pPr>
      <w:r>
        <w:t>Incident history page with closed cases and resolution analytics.</w:t>
      </w:r>
    </w:p>
    <w:p>
      <w:pPr>
        <w:pStyle w:val="ListBullet"/>
        <w:spacing w:after="80"/>
      </w:pPr>
      <w:r>
        <w:t>Settings page with device health, audit logs, and production integration readiness.</w:t>
      </w:r>
    </w:p>
    <w:p>
      <w:pPr>
        <w:pStyle w:val="Heading1"/>
      </w:pPr>
      <w:r>
        <w:t>6. Technology Used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600"/>
        <w:gridCol w:w="2700"/>
        <w:gridCol w:w="5060"/>
      </w:tblGrid>
      <w:tr>
        <w:tc>
          <w:tcPr>
            <w:tcW w:type="dxa" w:w="1600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shd w:fill="E8EEF5"/>
          </w:tcPr>
          <w:p>
            <w:pPr>
              <w:spacing w:after="0"/>
            </w:pPr>
            <w:r/>
            <w:r>
              <w:rPr>
                <w:b/>
                <w:color w:val="1F4D78"/>
                <w:sz w:val="19"/>
              </w:rPr>
              <w:t>Layer</w:t>
            </w:r>
          </w:p>
        </w:tc>
        <w:tc>
          <w:tcPr>
            <w:tcW w:type="dxa" w:w="2700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shd w:fill="E8EEF5"/>
          </w:tcPr>
          <w:p>
            <w:pPr>
              <w:spacing w:after="0"/>
            </w:pPr>
            <w:r/>
            <w:r>
              <w:rPr>
                <w:b/>
                <w:color w:val="1F4D78"/>
                <w:sz w:val="19"/>
              </w:rPr>
              <w:t>Technology / File</w:t>
            </w:r>
          </w:p>
        </w:tc>
        <w:tc>
          <w:tcPr>
            <w:tcW w:type="dxa" w:w="5060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shd w:fill="E8EEF5"/>
          </w:tcPr>
          <w:p>
            <w:pPr>
              <w:spacing w:after="0"/>
            </w:pPr>
            <w:r/>
            <w:r>
              <w:rPr>
                <w:b/>
                <w:color w:val="1F4D78"/>
                <w:sz w:val="19"/>
              </w:rPr>
              <w:t>Usage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Frontend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HTML, CSS, JavaScript</w:t>
            </w:r>
          </w:p>
        </w:tc>
        <w:tc>
          <w:tcPr>
            <w:tcW w:type="dxa" w:w="506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Single-page command dashboard and role-based UI.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Backend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Node.js HTTP server</w:t>
            </w:r>
          </w:p>
        </w:tc>
        <w:tc>
          <w:tcPr>
            <w:tcW w:type="dxa" w:w="506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Local API server in server.js.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Database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data/db.json</w:t>
            </w:r>
          </w:p>
        </w:tc>
        <w:tc>
          <w:tcPr>
            <w:tcW w:type="dxa" w:w="506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Local JSON data store for users, reports, incidents, alerts, devices, and audit logs.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Maps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OpenStreetMap and ArcGIS tile URLs</w:t>
            </w:r>
          </w:p>
        </w:tc>
        <w:tc>
          <w:tcPr>
            <w:tcW w:type="dxa" w:w="506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Realistic web map tiles with search, pan, and zoom.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CCTV UI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Local SVG assets</w:t>
            </w:r>
          </w:p>
        </w:tc>
        <w:tc>
          <w:tcPr>
            <w:tcW w:type="dxa" w:w="506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Demo visual feeds for cameras and drone monitoring.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AI Workflow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Demo fallback + production-ready AI service contract</w:t>
            </w:r>
          </w:p>
        </w:tc>
        <w:tc>
          <w:tcPr>
            <w:tcW w:type="dxa" w:w="506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Simulates face matching and AI alerts; can connect to Python service later.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Notifications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Local alert API + Firebase placeholder</w:t>
            </w:r>
          </w:p>
        </w:tc>
        <w:tc>
          <w:tcPr>
            <w:tcW w:type="dxa" w:w="506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Manual/automatic alerts now; Firebase can be connected through credentials.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Deployment Prep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README, .env.example, PRODUCTION_SETUP.md</w:t>
            </w:r>
          </w:p>
        </w:tc>
        <w:tc>
          <w:tcPr>
            <w:tcW w:type="dxa" w:w="506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Project is GitHub-ready and real-service-ready.</w:t>
            </w:r>
          </w:p>
        </w:tc>
      </w:tr>
    </w:tbl>
    <w:p/>
    <w:p>
      <w:pPr>
        <w:pStyle w:val="Heading1"/>
      </w:pPr>
      <w:r>
        <w:t>7. Frontend Pages / Views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200"/>
        <w:gridCol w:w="7160"/>
      </w:tblGrid>
      <w:tr>
        <w:tc>
          <w:tcPr>
            <w:tcW w:type="dxa" w:w="2200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shd w:fill="F2F4F7"/>
          </w:tcPr>
          <w:p>
            <w:pPr>
              <w:spacing w:after="0"/>
            </w:pPr>
            <w:r/>
            <w:r>
              <w:rPr>
                <w:b/>
                <w:color w:val="1F4D78"/>
                <w:sz w:val="19"/>
              </w:rPr>
              <w:t>View</w:t>
            </w:r>
          </w:p>
        </w:tc>
        <w:tc>
          <w:tcPr>
            <w:tcW w:type="dxa" w:w="7160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shd w:fill="F2F4F7"/>
          </w:tcPr>
          <w:p>
            <w:pPr>
              <w:spacing w:after="0"/>
            </w:pPr>
            <w:r/>
            <w:r>
              <w:rPr>
                <w:b/>
                <w:color w:val="1F4D78"/>
                <w:sz w:val="19"/>
              </w:rPr>
              <w:t>Purpose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Login/Register</w:t>
            </w:r>
          </w:p>
        </w:tc>
        <w:tc>
          <w:tcPr>
            <w:tcW w:type="dxa" w:w="716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Creates and validates Police, Admin, and Citizen accounts.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Dashboard</w:t>
            </w:r>
          </w:p>
        </w:tc>
        <w:tc>
          <w:tcPr>
            <w:tcW w:type="dxa" w:w="716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Shows system overview, quick controls, live incidents, and emergency response actions.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GIS Monitoring</w:t>
            </w:r>
          </w:p>
        </w:tc>
        <w:tc>
          <w:tcPr>
            <w:tcW w:type="dxa" w:w="716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Displays searchable, draggable, zoomable map with monitored zone status.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CCTV Monitoring</w:t>
            </w:r>
          </w:p>
        </w:tc>
        <w:tc>
          <w:tcPr>
            <w:tcW w:type="dxa" w:w="716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Displays multi-camera matrix with AI-style overlays and stream health.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Missing Persons</w:t>
            </w:r>
          </w:p>
        </w:tc>
        <w:tc>
          <w:tcPr>
            <w:tcW w:type="dxa" w:w="716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Allows citizen/police/admin reporting and shows case queue.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Alerts</w:t>
            </w:r>
          </w:p>
        </w:tc>
        <w:tc>
          <w:tcPr>
            <w:tcW w:type="dxa" w:w="716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Allows police/admin manual alerts; all roles can view and acknowledge alerts.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History</w:t>
            </w:r>
          </w:p>
        </w:tc>
        <w:tc>
          <w:tcPr>
            <w:tcW w:type="dxa" w:w="716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Shows closed incident history and resolution analytics for police/admin.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Settings</w:t>
            </w:r>
          </w:p>
        </w:tc>
        <w:tc>
          <w:tcPr>
            <w:tcW w:type="dxa" w:w="716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Shows device health, audit logs, and integration readiness for admin.</w:t>
            </w:r>
          </w:p>
        </w:tc>
      </w:tr>
    </w:tbl>
    <w:p/>
    <w:p>
      <w:pPr>
        <w:pStyle w:val="Heading1"/>
      </w:pPr>
      <w:r>
        <w:t>8. Backend API Workflow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900"/>
        <w:gridCol w:w="1200"/>
        <w:gridCol w:w="5260"/>
      </w:tblGrid>
      <w:tr>
        <w:tc>
          <w:tcPr>
            <w:tcW w:type="dxa" w:w="2900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shd w:fill="E8EEF5"/>
          </w:tcPr>
          <w:p>
            <w:pPr>
              <w:spacing w:after="0"/>
            </w:pPr>
            <w:r/>
            <w:r>
              <w:rPr>
                <w:b/>
                <w:color w:val="1F4D78"/>
                <w:sz w:val="19"/>
              </w:rPr>
              <w:t>API</w:t>
            </w:r>
          </w:p>
        </w:tc>
        <w:tc>
          <w:tcPr>
            <w:tcW w:type="dxa" w:w="1200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shd w:fill="E8EEF5"/>
          </w:tcPr>
          <w:p>
            <w:pPr>
              <w:spacing w:after="0"/>
            </w:pPr>
            <w:r/>
            <w:r>
              <w:rPr>
                <w:b/>
                <w:color w:val="1F4D78"/>
                <w:sz w:val="19"/>
              </w:rPr>
              <w:t>Method</w:t>
            </w:r>
          </w:p>
        </w:tc>
        <w:tc>
          <w:tcPr>
            <w:tcW w:type="dxa" w:w="5260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shd w:fill="E8EEF5"/>
          </w:tcPr>
          <w:p>
            <w:pPr>
              <w:spacing w:after="0"/>
            </w:pPr>
            <w:r/>
            <w:r>
              <w:rPr>
                <w:b/>
                <w:color w:val="1F4D78"/>
                <w:sz w:val="19"/>
              </w:rPr>
              <w:t>Function</w:t>
            </w:r>
          </w:p>
        </w:tc>
      </w:tr>
      <w:tr>
        <w:tc>
          <w:tcPr>
            <w:tcW w:type="dxa" w:w="29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/api/register</w:t>
            </w:r>
          </w:p>
        </w:tc>
        <w:tc>
          <w:tcPr>
            <w:tcW w:type="dxa" w:w="12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POST</w:t>
            </w:r>
          </w:p>
        </w:tc>
        <w:tc>
          <w:tcPr>
            <w:tcW w:type="dxa" w:w="526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Create user account with selected role.</w:t>
            </w:r>
          </w:p>
        </w:tc>
      </w:tr>
      <w:tr>
        <w:tc>
          <w:tcPr>
            <w:tcW w:type="dxa" w:w="29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/api/login</w:t>
            </w:r>
          </w:p>
        </w:tc>
        <w:tc>
          <w:tcPr>
            <w:tcW w:type="dxa" w:w="12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POST</w:t>
            </w:r>
          </w:p>
        </w:tc>
        <w:tc>
          <w:tcPr>
            <w:tcW w:type="dxa" w:w="526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Validate credentials and create session cookie.</w:t>
            </w:r>
          </w:p>
        </w:tc>
      </w:tr>
      <w:tr>
        <w:tc>
          <w:tcPr>
            <w:tcW w:type="dxa" w:w="29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/api/me</w:t>
            </w:r>
          </w:p>
        </w:tc>
        <w:tc>
          <w:tcPr>
            <w:tcW w:type="dxa" w:w="12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GET</w:t>
            </w:r>
          </w:p>
        </w:tc>
        <w:tc>
          <w:tcPr>
            <w:tcW w:type="dxa" w:w="526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Return current logged-in user.</w:t>
            </w:r>
          </w:p>
        </w:tc>
      </w:tr>
      <w:tr>
        <w:tc>
          <w:tcPr>
            <w:tcW w:type="dxa" w:w="29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/api/report-missing</w:t>
            </w:r>
          </w:p>
        </w:tc>
        <w:tc>
          <w:tcPr>
            <w:tcW w:type="dxa" w:w="12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POST</w:t>
            </w:r>
          </w:p>
        </w:tc>
        <w:tc>
          <w:tcPr>
            <w:tcW w:type="dxa" w:w="526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Create missing-person report, incident, and alert.</w:t>
            </w:r>
          </w:p>
        </w:tc>
      </w:tr>
      <w:tr>
        <w:tc>
          <w:tcPr>
            <w:tcW w:type="dxa" w:w="29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/api/reports</w:t>
            </w:r>
          </w:p>
        </w:tc>
        <w:tc>
          <w:tcPr>
            <w:tcW w:type="dxa" w:w="12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GET</w:t>
            </w:r>
          </w:p>
        </w:tc>
        <w:tc>
          <w:tcPr>
            <w:tcW w:type="dxa" w:w="526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Return missing-person reports.</w:t>
            </w:r>
          </w:p>
        </w:tc>
      </w:tr>
      <w:tr>
        <w:tc>
          <w:tcPr>
            <w:tcW w:type="dxa" w:w="29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/api/incidents/live</w:t>
            </w:r>
          </w:p>
        </w:tc>
        <w:tc>
          <w:tcPr>
            <w:tcW w:type="dxa" w:w="12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GET</w:t>
            </w:r>
          </w:p>
        </w:tc>
        <w:tc>
          <w:tcPr>
            <w:tcW w:type="dxa" w:w="526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Return active incidents.</w:t>
            </w:r>
          </w:p>
        </w:tc>
      </w:tr>
      <w:tr>
        <w:tc>
          <w:tcPr>
            <w:tcW w:type="dxa" w:w="29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/api/incidents/sample</w:t>
            </w:r>
          </w:p>
        </w:tc>
        <w:tc>
          <w:tcPr>
            <w:tcW w:type="dxa" w:w="12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POST</w:t>
            </w:r>
          </w:p>
        </w:tc>
        <w:tc>
          <w:tcPr>
            <w:tcW w:type="dxa" w:w="526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Create realistic demo incident and alert.</w:t>
            </w:r>
          </w:p>
        </w:tc>
      </w:tr>
      <w:tr>
        <w:tc>
          <w:tcPr>
            <w:tcW w:type="dxa" w:w="29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/api/incidents/:id/assign-unit</w:t>
            </w:r>
          </w:p>
        </w:tc>
        <w:tc>
          <w:tcPr>
            <w:tcW w:type="dxa" w:w="12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PATCH</w:t>
            </w:r>
          </w:p>
        </w:tc>
        <w:tc>
          <w:tcPr>
            <w:tcW w:type="dxa" w:w="526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Assign recommended police/medical unit.</w:t>
            </w:r>
          </w:p>
        </w:tc>
      </w:tr>
      <w:tr>
        <w:tc>
          <w:tcPr>
            <w:tcW w:type="dxa" w:w="29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/api/incidents/:id/status</w:t>
            </w:r>
          </w:p>
        </w:tc>
        <w:tc>
          <w:tcPr>
            <w:tcW w:type="dxa" w:w="12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PATCH</w:t>
            </w:r>
          </w:p>
        </w:tc>
        <w:tc>
          <w:tcPr>
            <w:tcW w:type="dxa" w:w="526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Close or update incident status.</w:t>
            </w:r>
          </w:p>
        </w:tc>
      </w:tr>
      <w:tr>
        <w:tc>
          <w:tcPr>
            <w:tcW w:type="dxa" w:w="29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/api/incidents/history</w:t>
            </w:r>
          </w:p>
        </w:tc>
        <w:tc>
          <w:tcPr>
            <w:tcW w:type="dxa" w:w="12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GET/DELETE</w:t>
            </w:r>
          </w:p>
        </w:tc>
        <w:tc>
          <w:tcPr>
            <w:tcW w:type="dxa" w:w="526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Read or clear closed incident history.</w:t>
            </w:r>
          </w:p>
        </w:tc>
      </w:tr>
      <w:tr>
        <w:tc>
          <w:tcPr>
            <w:tcW w:type="dxa" w:w="29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/api/alerts</w:t>
            </w:r>
          </w:p>
        </w:tc>
        <w:tc>
          <w:tcPr>
            <w:tcW w:type="dxa" w:w="12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GET</w:t>
            </w:r>
          </w:p>
        </w:tc>
        <w:tc>
          <w:tcPr>
            <w:tcW w:type="dxa" w:w="526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Return alerts for dashboard and citizen views.</w:t>
            </w:r>
          </w:p>
        </w:tc>
      </w:tr>
      <w:tr>
        <w:tc>
          <w:tcPr>
            <w:tcW w:type="dxa" w:w="29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/api/send-alert</w:t>
            </w:r>
          </w:p>
        </w:tc>
        <w:tc>
          <w:tcPr>
            <w:tcW w:type="dxa" w:w="12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POST</w:t>
            </w:r>
          </w:p>
        </w:tc>
        <w:tc>
          <w:tcPr>
            <w:tcW w:type="dxa" w:w="526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Create manual police/admin alert.</w:t>
            </w:r>
          </w:p>
        </w:tc>
      </w:tr>
      <w:tr>
        <w:tc>
          <w:tcPr>
            <w:tcW w:type="dxa" w:w="29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/api/alerts/:id/ack</w:t>
            </w:r>
          </w:p>
        </w:tc>
        <w:tc>
          <w:tcPr>
            <w:tcW w:type="dxa" w:w="12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PATCH</w:t>
            </w:r>
          </w:p>
        </w:tc>
        <w:tc>
          <w:tcPr>
            <w:tcW w:type="dxa" w:w="526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Acknowledge alert by user.</w:t>
            </w:r>
          </w:p>
        </w:tc>
      </w:tr>
      <w:tr>
        <w:tc>
          <w:tcPr>
            <w:tcW w:type="dxa" w:w="29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/api/alerts/clear</w:t>
            </w:r>
          </w:p>
        </w:tc>
        <w:tc>
          <w:tcPr>
            <w:tcW w:type="dxa" w:w="12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PATCH</w:t>
            </w:r>
          </w:p>
        </w:tc>
        <w:tc>
          <w:tcPr>
            <w:tcW w:type="dxa" w:w="526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Close all active alerts.</w:t>
            </w:r>
          </w:p>
        </w:tc>
      </w:tr>
      <w:tr>
        <w:tc>
          <w:tcPr>
            <w:tcW w:type="dxa" w:w="29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/api/camera-feeds</w:t>
            </w:r>
          </w:p>
        </w:tc>
        <w:tc>
          <w:tcPr>
            <w:tcW w:type="dxa" w:w="12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GET</w:t>
            </w:r>
          </w:p>
        </w:tc>
        <w:tc>
          <w:tcPr>
            <w:tcW w:type="dxa" w:w="526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Return CCTV/demo camera feed data.</w:t>
            </w:r>
          </w:p>
        </w:tc>
      </w:tr>
      <w:tr>
        <w:tc>
          <w:tcPr>
            <w:tcW w:type="dxa" w:w="29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/api/route</w:t>
            </w:r>
          </w:p>
        </w:tc>
        <w:tc>
          <w:tcPr>
            <w:tcW w:type="dxa" w:w="12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GET</w:t>
            </w:r>
          </w:p>
        </w:tc>
        <w:tc>
          <w:tcPr>
            <w:tcW w:type="dxa" w:w="526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Return route estimate through OSRM or local fallback.</w:t>
            </w:r>
          </w:p>
        </w:tc>
      </w:tr>
      <w:tr>
        <w:tc>
          <w:tcPr>
            <w:tcW w:type="dxa" w:w="29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/api/integrations/status</w:t>
            </w:r>
          </w:p>
        </w:tc>
        <w:tc>
          <w:tcPr>
            <w:tcW w:type="dxa" w:w="12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GET</w:t>
            </w:r>
          </w:p>
        </w:tc>
        <w:tc>
          <w:tcPr>
            <w:tcW w:type="dxa" w:w="526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Show real-service setup status.</w:t>
            </w:r>
          </w:p>
        </w:tc>
      </w:tr>
    </w:tbl>
    <w:p/>
    <w:p>
      <w:pPr>
        <w:pStyle w:val="Heading1"/>
      </w:pPr>
      <w:r>
        <w:t>9. Database Structure</w:t>
      </w:r>
    </w:p>
    <w:p>
      <w:r>
        <w:t>The current local database is the JSON file data/db.json. It acts as the database for the VS Code demo version.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6960"/>
      </w:tblGrid>
      <w:tr>
        <w:tc>
          <w:tcPr>
            <w:tcW w:type="dxa" w:w="2400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shd w:fill="F2F4F7"/>
          </w:tcPr>
          <w:p>
            <w:pPr>
              <w:spacing w:after="0"/>
            </w:pPr>
            <w:r/>
            <w:r>
              <w:rPr>
                <w:b/>
                <w:color w:val="1F4D78"/>
                <w:sz w:val="19"/>
              </w:rPr>
              <w:t>Collection / Key</w:t>
            </w:r>
          </w:p>
        </w:tc>
        <w:tc>
          <w:tcPr>
            <w:tcW w:type="dxa" w:w="6960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shd w:fill="F2F4F7"/>
          </w:tcPr>
          <w:p>
            <w:pPr>
              <w:spacing w:after="0"/>
            </w:pPr>
            <w:r/>
            <w:r>
              <w:rPr>
                <w:b/>
                <w:color w:val="1F4D78"/>
                <w:sz w:val="19"/>
              </w:rPr>
              <w:t>Stores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users</w:t>
            </w:r>
          </w:p>
        </w:tc>
        <w:tc>
          <w:tcPr>
            <w:tcW w:type="dxa" w:w="696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Name, email, role, and password for local demo authentication.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cameras</w:t>
            </w:r>
          </w:p>
        </w:tc>
        <w:tc>
          <w:tcPr>
            <w:tcW w:type="dxa" w:w="696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Camera ID, zone, health, AI status, density, and visual feed asset.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zones</w:t>
            </w:r>
          </w:p>
        </w:tc>
        <w:tc>
          <w:tcPr>
            <w:tcW w:type="dxa" w:w="696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GIS zone name, severity, and current crowd density.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reports</w:t>
            </w:r>
          </w:p>
        </w:tc>
        <w:tc>
          <w:tcPr>
            <w:tcW w:type="dxa" w:w="696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Missing-person report details, uploaded image data, confidence, and camera match.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incidents</w:t>
            </w:r>
          </w:p>
        </w:tc>
        <w:tc>
          <w:tcPr>
            <w:tcW w:type="dxa" w:w="696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Live and closed incident records, source, priority, assigned unit, ETA, timeline, and status.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alerts</w:t>
            </w:r>
          </w:p>
        </w:tc>
        <w:tc>
          <w:tcPr>
            <w:tcW w:type="dxa" w:w="696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Alert type, severity, message, zone, location, status, and acknowledgement records.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devices</w:t>
            </w:r>
          </w:p>
        </w:tc>
        <w:tc>
          <w:tcPr>
            <w:tcW w:type="dxa" w:w="696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Device health details for cameras and drones.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auditLogs</w:t>
            </w:r>
          </w:p>
        </w:tc>
        <w:tc>
          <w:tcPr>
            <w:tcW w:type="dxa" w:w="696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Security and operational audit trail.</w:t>
            </w:r>
          </w:p>
        </w:tc>
      </w:tr>
    </w:tbl>
    <w:p/>
    <w:p>
      <w:pPr>
        <w:pStyle w:val="Heading1"/>
      </w:pPr>
      <w:r>
        <w:t>10. Module Workflows</w:t>
      </w:r>
    </w:p>
    <w:p>
      <w:pPr>
        <w:pStyle w:val="Heading2"/>
      </w:pPr>
      <w:r>
        <w:t>10.1 Missing Person Workflow</w:t>
      </w:r>
    </w:p>
    <w:p>
      <w:pPr>
        <w:pStyle w:val="ListNumber"/>
        <w:spacing w:after="80"/>
      </w:pPr>
      <w:r>
        <w:t>Citizen or police opens Missing Persons page.</w:t>
      </w:r>
    </w:p>
    <w:p>
      <w:pPr>
        <w:pStyle w:val="ListNumber"/>
        <w:spacing w:after="80"/>
      </w:pPr>
      <w:r>
        <w:t>User enters name, age, last-seen location, and optional photo/file.</w:t>
      </w:r>
    </w:p>
    <w:p>
      <w:pPr>
        <w:pStyle w:val="ListNumber"/>
        <w:spacing w:after="80"/>
      </w:pPr>
      <w:r>
        <w:t>Backend saves the report in data/db.json.</w:t>
      </w:r>
    </w:p>
    <w:p>
      <w:pPr>
        <w:pStyle w:val="ListNumber"/>
        <w:spacing w:after="80"/>
      </w:pPr>
      <w:r>
        <w:t>System automatically creates a critical live incident.</w:t>
      </w:r>
    </w:p>
    <w:p>
      <w:pPr>
        <w:pStyle w:val="ListNumber"/>
        <w:spacing w:after="80"/>
      </w:pPr>
      <w:r>
        <w:t>System automatically creates a critical alert.</w:t>
      </w:r>
    </w:p>
    <w:p>
      <w:pPr>
        <w:pStyle w:val="ListNumber"/>
        <w:spacing w:after="80"/>
      </w:pPr>
      <w:r>
        <w:t>Police can run AI scan, assign unit, suggest route, and close the case.</w:t>
      </w:r>
    </w:p>
    <w:p>
      <w:pPr>
        <w:pStyle w:val="Heading2"/>
      </w:pPr>
      <w:r>
        <w:t>10.2 Live Incident and Emergency Response Workflow</w:t>
      </w:r>
    </w:p>
    <w:p>
      <w:pPr>
        <w:pStyle w:val="ListNumber"/>
        <w:spacing w:after="80"/>
      </w:pPr>
      <w:r>
        <w:t>Police/Admin opens a live incident or system creates one from report/AI/demo scenario.</w:t>
      </w:r>
    </w:p>
    <w:p>
      <w:pPr>
        <w:pStyle w:val="ListNumber"/>
        <w:spacing w:after="80"/>
      </w:pPr>
      <w:r>
        <w:t>Incident appears in Live Incidents with severity, priority, source, unit recommendation, ETA, and SOP.</w:t>
      </w:r>
    </w:p>
    <w:p>
      <w:pPr>
        <w:pStyle w:val="ListNumber"/>
        <w:spacing w:after="80"/>
      </w:pPr>
      <w:r>
        <w:t>Police assigns the suggested unit.</w:t>
      </w:r>
    </w:p>
    <w:p>
      <w:pPr>
        <w:pStyle w:val="ListNumber"/>
        <w:spacing w:after="80"/>
      </w:pPr>
      <w:r>
        <w:t>Route engine calculates distance and time using OSRM or local fallback.</w:t>
      </w:r>
    </w:p>
    <w:p>
      <w:pPr>
        <w:pStyle w:val="ListNumber"/>
        <w:spacing w:after="80"/>
      </w:pPr>
      <w:r>
        <w:t>Police closes incident after resolution.</w:t>
      </w:r>
    </w:p>
    <w:p>
      <w:pPr>
        <w:pStyle w:val="ListNumber"/>
        <w:spacing w:after="80"/>
      </w:pPr>
      <w:r>
        <w:t>Closed incident moves into Incident History.</w:t>
      </w:r>
    </w:p>
    <w:p>
      <w:pPr>
        <w:pStyle w:val="Heading2"/>
      </w:pPr>
      <w:r>
        <w:t>10.3 Alert Workflow</w:t>
      </w:r>
    </w:p>
    <w:p>
      <w:pPr>
        <w:pStyle w:val="ListNumber"/>
        <w:spacing w:after="80"/>
      </w:pPr>
      <w:r>
        <w:t>Alert is created manually by Police/Admin or automatically by missing-person/incident/AI workflow.</w:t>
      </w:r>
    </w:p>
    <w:p>
      <w:pPr>
        <w:pStyle w:val="ListNumber"/>
        <w:spacing w:after="80"/>
      </w:pPr>
      <w:r>
        <w:t>Alert is stored in data/db.json.</w:t>
      </w:r>
    </w:p>
    <w:p>
      <w:pPr>
        <w:pStyle w:val="ListNumber"/>
        <w:spacing w:after="80"/>
      </w:pPr>
      <w:r>
        <w:t>All roles can view active alerts.</w:t>
      </w:r>
    </w:p>
    <w:p>
      <w:pPr>
        <w:pStyle w:val="ListNumber"/>
        <w:spacing w:after="80"/>
      </w:pPr>
      <w:r>
        <w:t>Alerts can be filtered by all, critical, high, and medium.</w:t>
      </w:r>
    </w:p>
    <w:p>
      <w:pPr>
        <w:pStyle w:val="ListNumber"/>
        <w:spacing w:after="80"/>
      </w:pPr>
      <w:r>
        <w:t>Citizens or police can acknowledge alerts.</w:t>
      </w:r>
    </w:p>
    <w:p>
      <w:pPr>
        <w:pStyle w:val="ListNumber"/>
        <w:spacing w:after="80"/>
      </w:pPr>
      <w:r>
        <w:t>Police/Admin can clear active alerts.</w:t>
      </w:r>
    </w:p>
    <w:p>
      <w:pPr>
        <w:pStyle w:val="Heading1"/>
      </w:pPr>
      <w:r>
        <w:t>11. Production Readiness</w:t>
      </w:r>
    </w:p>
    <w:p>
      <w:r>
        <w:t>The product is currently a complete local prototype. The code also includes production-ready integration placeholders so the same workflow can later connect to real services.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00"/>
        <w:gridCol w:w="2800"/>
        <w:gridCol w:w="4260"/>
      </w:tblGrid>
      <w:tr>
        <w:tc>
          <w:tcPr>
            <w:tcW w:type="dxa" w:w="2300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shd w:fill="E8EEF5"/>
          </w:tcPr>
          <w:p>
            <w:pPr>
              <w:spacing w:after="0"/>
            </w:pPr>
            <w:r/>
            <w:r>
              <w:rPr>
                <w:b/>
                <w:color w:val="1F4D78"/>
                <w:sz w:val="19"/>
              </w:rPr>
              <w:t>Real Service</w:t>
            </w:r>
          </w:p>
        </w:tc>
        <w:tc>
          <w:tcPr>
            <w:tcW w:type="dxa" w:w="2800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shd w:fill="E8EEF5"/>
          </w:tcPr>
          <w:p>
            <w:pPr>
              <w:spacing w:after="0"/>
            </w:pPr>
            <w:r/>
            <w:r>
              <w:rPr>
                <w:b/>
                <w:color w:val="1F4D78"/>
                <w:sz w:val="19"/>
              </w:rPr>
              <w:t>Current Status</w:t>
            </w:r>
          </w:p>
        </w:tc>
        <w:tc>
          <w:tcPr>
            <w:tcW w:type="dxa" w:w="4260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shd w:fill="E8EEF5"/>
          </w:tcPr>
          <w:p>
            <w:pPr>
              <w:spacing w:after="0"/>
            </w:pPr>
            <w:r/>
            <w:r>
              <w:rPr>
                <w:b/>
                <w:color w:val="1F4D78"/>
                <w:sz w:val="19"/>
              </w:rPr>
              <w:t>How to Enable Later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MongoDB Atlas</w:t>
            </w:r>
          </w:p>
        </w:tc>
        <w:tc>
          <w:tcPr>
            <w:tcW w:type="dxa" w:w="28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Prepared, not connected by default</w:t>
            </w:r>
          </w:p>
        </w:tc>
        <w:tc>
          <w:tcPr>
            <w:tcW w:type="dxa" w:w="426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Set MONGODB_URI and replace local JSON persistence.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Firebase Push Notifications</w:t>
            </w:r>
          </w:p>
        </w:tc>
        <w:tc>
          <w:tcPr>
            <w:tcW w:type="dxa" w:w="28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Prepared, not active by default</w:t>
            </w:r>
          </w:p>
        </w:tc>
        <w:tc>
          <w:tcPr>
            <w:tcW w:type="dxa" w:w="426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Add Firebase server key/service account in .env.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Real RTSP CCTV</w:t>
            </w:r>
          </w:p>
        </w:tc>
        <w:tc>
          <w:tcPr>
            <w:tcW w:type="dxa" w:w="28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Prepared through env config</w:t>
            </w:r>
          </w:p>
        </w:tc>
        <w:tc>
          <w:tcPr>
            <w:tcW w:type="dxa" w:w="426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Add RTSP_CAMERA_URLS and connect processing pipeline.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Python AI Service</w:t>
            </w:r>
          </w:p>
        </w:tc>
        <w:tc>
          <w:tcPr>
            <w:tcW w:type="dxa" w:w="28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Demo fallback active</w:t>
            </w:r>
          </w:p>
        </w:tc>
        <w:tc>
          <w:tcPr>
            <w:tcW w:type="dxa" w:w="426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Run real-product/ai-service and set AI_SERVICE_URL.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Route Assignment</w:t>
            </w:r>
          </w:p>
        </w:tc>
        <w:tc>
          <w:tcPr>
            <w:tcW w:type="dxa" w:w="28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OSRM/local fallback ready</w:t>
            </w:r>
          </w:p>
        </w:tc>
        <w:tc>
          <w:tcPr>
            <w:tcW w:type="dxa" w:w="426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Set OSRM_BASE_URL or use public OSRM endpoint.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Deployment</w:t>
            </w:r>
          </w:p>
        </w:tc>
        <w:tc>
          <w:tcPr>
            <w:tcW w:type="dxa" w:w="28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Ready for GitHub</w:t>
            </w:r>
          </w:p>
        </w:tc>
        <w:tc>
          <w:tcPr>
            <w:tcW w:type="dxa" w:w="426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Deploy frontend/backend to Vercel/Render or another host.</w:t>
            </w:r>
          </w:p>
        </w:tc>
      </w:tr>
    </w:tbl>
    <w:p/>
    <w:p>
      <w:pPr>
        <w:pStyle w:val="Heading1"/>
      </w:pPr>
      <w:r>
        <w:t>12. How to Run in VS Code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shd w:fill="F4F6F9"/>
          </w:tcPr>
          <w:p>
            <w:pPr>
              <w:spacing w:after="60"/>
            </w:pPr>
            <w:r/>
            <w:r>
              <w:rPr>
                <w:b/>
                <w:color w:val="087D78"/>
                <w:sz w:val="22"/>
              </w:rPr>
              <w:t>Project Folder</w:t>
            </w:r>
          </w:p>
          <w:p>
            <w:pPr>
              <w:spacing w:after="0"/>
            </w:pPr>
            <w:r>
              <w:rPr>
                <w:color w:val="162322"/>
                <w:sz w:val="20"/>
              </w:rPr>
              <w:t>C:\Users\Admin\Documents\Codex\2026-05-22\rakshakai-product-workflow</w:t>
            </w:r>
          </w:p>
        </w:tc>
      </w:tr>
    </w:tbl>
    <w:p/>
    <w:p>
      <w:pPr>
        <w:pStyle w:val="ListNumber"/>
        <w:spacing w:after="80"/>
      </w:pPr>
      <w:r>
        <w:t>Open the project folder in VS Code.</w:t>
      </w:r>
    </w:p>
    <w:p>
      <w:pPr>
        <w:pStyle w:val="ListNumber"/>
        <w:spacing w:after="80"/>
      </w:pPr>
      <w:r>
        <w:t>Open the VS Code terminal.</w:t>
      </w:r>
    </w:p>
    <w:p>
      <w:pPr>
        <w:pStyle w:val="ListNumber"/>
        <w:spacing w:after="80"/>
      </w:pPr>
      <w:r>
        <w:t>Run: npm install</w:t>
      </w:r>
    </w:p>
    <w:p>
      <w:pPr>
        <w:pStyle w:val="ListNumber"/>
        <w:spacing w:after="80"/>
      </w:pPr>
      <w:r>
        <w:t>Run: npm start</w:t>
      </w:r>
    </w:p>
    <w:p>
      <w:pPr>
        <w:pStyle w:val="ListNumber"/>
        <w:spacing w:after="80"/>
      </w:pPr>
      <w:r>
        <w:t>Open: http://127.0.0.1:4173/</w:t>
      </w:r>
    </w:p>
    <w:p>
      <w:pPr>
        <w:pStyle w:val="ListNumber"/>
        <w:spacing w:after="80"/>
      </w:pPr>
      <w:r>
        <w:t>Use Register to create Police Officer, Admin, or Citizen credentials.</w:t>
      </w:r>
    </w:p>
    <w:p>
      <w:pPr>
        <w:pStyle w:val="Heading1"/>
      </w:pPr>
      <w:r>
        <w:t>13. Completion Status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300"/>
        <w:gridCol w:w="5060"/>
      </w:tblGrid>
      <w:tr>
        <w:tc>
          <w:tcPr>
            <w:tcW w:type="dxa" w:w="4300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shd w:fill="F2F4F7"/>
          </w:tcPr>
          <w:p>
            <w:pPr>
              <w:spacing w:after="0"/>
            </w:pPr>
            <w:r/>
            <w:r>
              <w:rPr>
                <w:b/>
                <w:color w:val="1F4D78"/>
                <w:sz w:val="19"/>
              </w:rPr>
              <w:t>Area</w:t>
            </w:r>
          </w:p>
        </w:tc>
        <w:tc>
          <w:tcPr>
            <w:tcW w:type="dxa" w:w="5060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shd w:fill="F2F4F7"/>
          </w:tcPr>
          <w:p>
            <w:pPr>
              <w:spacing w:after="0"/>
            </w:pPr>
            <w:r/>
            <w:r>
              <w:rPr>
                <w:b/>
                <w:color w:val="1F4D78"/>
                <w:sz w:val="19"/>
              </w:rPr>
              <w:t>Status</w:t>
            </w:r>
          </w:p>
        </w:tc>
      </w:tr>
      <w:tr>
        <w:tc>
          <w:tcPr>
            <w:tcW w:type="dxa" w:w="43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Local frontend</w:t>
            </w:r>
          </w:p>
        </w:tc>
        <w:tc>
          <w:tcPr>
            <w:tcW w:type="dxa" w:w="506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Completed</w:t>
            </w:r>
          </w:p>
        </w:tc>
      </w:tr>
      <w:tr>
        <w:tc>
          <w:tcPr>
            <w:tcW w:type="dxa" w:w="43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Local backend APIs</w:t>
            </w:r>
          </w:p>
        </w:tc>
        <w:tc>
          <w:tcPr>
            <w:tcW w:type="dxa" w:w="506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Completed</w:t>
            </w:r>
          </w:p>
        </w:tc>
      </w:tr>
      <w:tr>
        <w:tc>
          <w:tcPr>
            <w:tcW w:type="dxa" w:w="43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Role-based login/register</w:t>
            </w:r>
          </w:p>
        </w:tc>
        <w:tc>
          <w:tcPr>
            <w:tcW w:type="dxa" w:w="506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Completed</w:t>
            </w:r>
          </w:p>
        </w:tc>
      </w:tr>
      <w:tr>
        <w:tc>
          <w:tcPr>
            <w:tcW w:type="dxa" w:w="43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GIS map workflow</w:t>
            </w:r>
          </w:p>
        </w:tc>
        <w:tc>
          <w:tcPr>
            <w:tcW w:type="dxa" w:w="506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Completed</w:t>
            </w:r>
          </w:p>
        </w:tc>
      </w:tr>
      <w:tr>
        <w:tc>
          <w:tcPr>
            <w:tcW w:type="dxa" w:w="43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CCTV monitoring UI</w:t>
            </w:r>
          </w:p>
        </w:tc>
        <w:tc>
          <w:tcPr>
            <w:tcW w:type="dxa" w:w="506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Completed</w:t>
            </w:r>
          </w:p>
        </w:tc>
      </w:tr>
      <w:tr>
        <w:tc>
          <w:tcPr>
            <w:tcW w:type="dxa" w:w="43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Missing-person workflow</w:t>
            </w:r>
          </w:p>
        </w:tc>
        <w:tc>
          <w:tcPr>
            <w:tcW w:type="dxa" w:w="506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Completed</w:t>
            </w:r>
          </w:p>
        </w:tc>
      </w:tr>
      <w:tr>
        <w:tc>
          <w:tcPr>
            <w:tcW w:type="dxa" w:w="43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Live incidents and emergency response</w:t>
            </w:r>
          </w:p>
        </w:tc>
        <w:tc>
          <w:tcPr>
            <w:tcW w:type="dxa" w:w="506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Completed</w:t>
            </w:r>
          </w:p>
        </w:tc>
      </w:tr>
      <w:tr>
        <w:tc>
          <w:tcPr>
            <w:tcW w:type="dxa" w:w="43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Manual alerts, acknowledgement, clear alerts</w:t>
            </w:r>
          </w:p>
        </w:tc>
        <w:tc>
          <w:tcPr>
            <w:tcW w:type="dxa" w:w="506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Completed</w:t>
            </w:r>
          </w:p>
        </w:tc>
      </w:tr>
      <w:tr>
        <w:tc>
          <w:tcPr>
            <w:tcW w:type="dxa" w:w="43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Incident history and clear history</w:t>
            </w:r>
          </w:p>
        </w:tc>
        <w:tc>
          <w:tcPr>
            <w:tcW w:type="dxa" w:w="506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Completed</w:t>
            </w:r>
          </w:p>
        </w:tc>
      </w:tr>
      <w:tr>
        <w:tc>
          <w:tcPr>
            <w:tcW w:type="dxa" w:w="43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GitHub-ready folder and .gitignore</w:t>
            </w:r>
          </w:p>
        </w:tc>
        <w:tc>
          <w:tcPr>
            <w:tcW w:type="dxa" w:w="506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Completed</w:t>
            </w:r>
          </w:p>
        </w:tc>
      </w:tr>
      <w:tr>
        <w:tc>
          <w:tcPr>
            <w:tcW w:type="dxa" w:w="430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Real CCTV/AI/MongoDB/Firebase production connection</w:t>
            </w:r>
          </w:p>
        </w:tc>
        <w:tc>
          <w:tcPr>
            <w:tcW w:type="dxa" w:w="5060"/>
          </w:tcPr>
          <w:p>
            <w:pPr>
              <w:spacing w:after="0"/>
            </w:pPr>
            <w:r/>
            <w:r>
              <w:rPr>
                <w:b w:val="0"/>
                <w:color w:val="162322"/>
                <w:sz w:val="19"/>
              </w:rPr>
              <w:t>Prepared, requires credentials/services</w:t>
            </w:r>
          </w:p>
        </w:tc>
      </w:tr>
    </w:tbl>
    <w:p/>
    <w:p>
      <w:pPr>
        <w:pStyle w:val="Heading1"/>
      </w:pPr>
      <w:r>
        <w:t>14. Conclusion</w:t>
      </w:r>
    </w:p>
    <w:p>
      <w:r>
        <w:t>RakshakAI is ready as a complete local demo and presentation-ready product prototype. It demonstrates how AI surveillance, GIS intelligence, citizen reporting, emergency alerting, live incident response, and police command-center workflows can work together in one public safety platform.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120"/>
      <w:jc w:val="center"/>
    </w:pPr>
    <w:r>
      <w:rPr>
        <w:color w:val="62716C"/>
        <w:sz w:val="18"/>
      </w:rPr>
      <w:t>RakshakAI Product Workflow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623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