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2169" w:rsidRPr="00A85E44" w:rsidRDefault="00C02169" w:rsidP="00C83FED">
      <w:pPr>
        <w:jc w:val="center"/>
        <w:rPr>
          <w:rFonts w:ascii="Times New Roman" w:hAnsi="Times New Roman" w:cs="Times New Roman"/>
          <w:b/>
          <w:bCs/>
          <w:sz w:val="28"/>
          <w:szCs w:val="24"/>
          <w:u w:val="single"/>
        </w:rPr>
      </w:pPr>
      <w:r w:rsidRPr="00A85E44">
        <w:rPr>
          <w:rFonts w:ascii="Times New Roman" w:hAnsi="Times New Roman" w:cs="Times New Roman"/>
          <w:b/>
          <w:bCs/>
          <w:sz w:val="28"/>
          <w:szCs w:val="24"/>
          <w:u w:val="single"/>
        </w:rPr>
        <w:t>VIKAS OVERSEAS EDUCTIONAL CONSULTANTS</w:t>
      </w:r>
    </w:p>
    <w:p w:rsidR="00DB5D19" w:rsidRPr="002B31F0" w:rsidRDefault="00DB5D19" w:rsidP="00232F88">
      <w:pPr>
        <w:jc w:val="both"/>
        <w:rPr>
          <w:rFonts w:ascii="Times New Roman" w:hAnsi="Times New Roman" w:cs="Times New Roman"/>
          <w:sz w:val="24"/>
          <w:szCs w:val="24"/>
        </w:rPr>
      </w:pPr>
      <w:r w:rsidRPr="002B31F0">
        <w:rPr>
          <w:rFonts w:ascii="Times New Roman" w:hAnsi="Times New Roman" w:cs="Times New Roman"/>
          <w:sz w:val="24"/>
          <w:szCs w:val="24"/>
        </w:rPr>
        <w:t>Email: info@vikasoverseas.com</w:t>
      </w:r>
      <w:r w:rsidRPr="002B31F0">
        <w:rPr>
          <w:rFonts w:ascii="Times New Roman" w:hAnsi="Times New Roman" w:cs="Times New Roman"/>
          <w:sz w:val="24"/>
          <w:szCs w:val="24"/>
        </w:rPr>
        <w:tab/>
        <w:t>Call: +91 9849303673</w:t>
      </w:r>
      <w:r w:rsidRPr="002B31F0">
        <w:rPr>
          <w:rFonts w:ascii="Times New Roman" w:hAnsi="Times New Roman" w:cs="Times New Roman"/>
          <w:sz w:val="24"/>
          <w:szCs w:val="24"/>
        </w:rPr>
        <w:tab/>
      </w:r>
      <w:r w:rsidRPr="002B31F0">
        <w:rPr>
          <w:rFonts w:ascii="Times New Roman" w:hAnsi="Times New Roman" w:cs="Times New Roman"/>
          <w:sz w:val="24"/>
          <w:szCs w:val="24"/>
        </w:rPr>
        <w:tab/>
        <w:t xml:space="preserve">Address: </w:t>
      </w:r>
    </w:p>
    <w:p w:rsidR="00C02169" w:rsidRPr="002B31F0" w:rsidRDefault="00C02169" w:rsidP="00232F88">
      <w:pPr>
        <w:pStyle w:val="ListParagraph"/>
        <w:numPr>
          <w:ilvl w:val="0"/>
          <w:numId w:val="1"/>
        </w:numPr>
        <w:jc w:val="both"/>
        <w:rPr>
          <w:rFonts w:ascii="Times New Roman" w:hAnsi="Times New Roman" w:cs="Times New Roman"/>
          <w:sz w:val="24"/>
          <w:szCs w:val="24"/>
        </w:rPr>
      </w:pPr>
      <w:r w:rsidRPr="002B31F0">
        <w:rPr>
          <w:rFonts w:ascii="Times New Roman" w:hAnsi="Times New Roman" w:cs="Times New Roman"/>
          <w:sz w:val="24"/>
          <w:szCs w:val="24"/>
        </w:rPr>
        <w:t>Home</w:t>
      </w:r>
    </w:p>
    <w:p w:rsidR="00C02169" w:rsidRPr="002B31F0" w:rsidRDefault="00C02169" w:rsidP="00232F88">
      <w:pPr>
        <w:pStyle w:val="ListParagraph"/>
        <w:numPr>
          <w:ilvl w:val="0"/>
          <w:numId w:val="1"/>
        </w:numPr>
        <w:jc w:val="both"/>
        <w:rPr>
          <w:rFonts w:ascii="Times New Roman" w:hAnsi="Times New Roman" w:cs="Times New Roman"/>
          <w:sz w:val="24"/>
          <w:szCs w:val="24"/>
        </w:rPr>
      </w:pPr>
      <w:r w:rsidRPr="002B31F0">
        <w:rPr>
          <w:rFonts w:ascii="Times New Roman" w:hAnsi="Times New Roman" w:cs="Times New Roman"/>
          <w:sz w:val="24"/>
          <w:szCs w:val="24"/>
        </w:rPr>
        <w:t>About VIKAS</w:t>
      </w:r>
    </w:p>
    <w:p w:rsidR="00664C6E" w:rsidRDefault="00C02169" w:rsidP="00664C6E">
      <w:pPr>
        <w:pStyle w:val="ListParagraph"/>
        <w:numPr>
          <w:ilvl w:val="0"/>
          <w:numId w:val="1"/>
        </w:numPr>
        <w:jc w:val="both"/>
        <w:rPr>
          <w:rFonts w:ascii="Times New Roman" w:hAnsi="Times New Roman" w:cs="Times New Roman"/>
          <w:sz w:val="24"/>
          <w:szCs w:val="24"/>
        </w:rPr>
      </w:pPr>
      <w:r w:rsidRPr="002B31F0">
        <w:rPr>
          <w:rFonts w:ascii="Times New Roman" w:hAnsi="Times New Roman" w:cs="Times New Roman"/>
          <w:sz w:val="24"/>
          <w:szCs w:val="24"/>
        </w:rPr>
        <w:t>Study In</w:t>
      </w:r>
    </w:p>
    <w:p w:rsidR="00664C6E" w:rsidRDefault="00664C6E" w:rsidP="00664C6E">
      <w:pPr>
        <w:pStyle w:val="ListParagraph"/>
        <w:jc w:val="both"/>
        <w:rPr>
          <w:rFonts w:ascii="Times New Roman" w:hAnsi="Times New Roman" w:cs="Times New Roman"/>
          <w:sz w:val="24"/>
          <w:szCs w:val="24"/>
        </w:rPr>
      </w:pPr>
      <w:r w:rsidRPr="00664C6E">
        <w:rPr>
          <w:rFonts w:ascii="Times New Roman" w:hAnsi="Times New Roman" w:cs="Times New Roman"/>
          <w:sz w:val="24"/>
          <w:szCs w:val="24"/>
        </w:rPr>
        <w:sym w:font="Wingdings" w:char="F0E0"/>
      </w:r>
      <w:r>
        <w:rPr>
          <w:rFonts w:ascii="Times New Roman" w:hAnsi="Times New Roman" w:cs="Times New Roman"/>
          <w:sz w:val="24"/>
          <w:szCs w:val="24"/>
        </w:rPr>
        <w:t xml:space="preserve"> Study in USA</w:t>
      </w:r>
    </w:p>
    <w:p w:rsidR="00664C6E" w:rsidRDefault="00664C6E" w:rsidP="00664C6E">
      <w:pPr>
        <w:pStyle w:val="ListParagraph"/>
        <w:jc w:val="both"/>
        <w:rPr>
          <w:rFonts w:ascii="Times New Roman" w:hAnsi="Times New Roman" w:cs="Times New Roman"/>
          <w:sz w:val="24"/>
          <w:szCs w:val="24"/>
        </w:rPr>
      </w:pPr>
      <w:r w:rsidRPr="00664C6E">
        <w:rPr>
          <w:rFonts w:ascii="Times New Roman" w:hAnsi="Times New Roman" w:cs="Times New Roman"/>
          <w:sz w:val="24"/>
          <w:szCs w:val="24"/>
        </w:rPr>
        <w:sym w:font="Wingdings" w:char="F0E0"/>
      </w:r>
      <w:r>
        <w:rPr>
          <w:rFonts w:ascii="Times New Roman" w:hAnsi="Times New Roman" w:cs="Times New Roman"/>
          <w:sz w:val="24"/>
          <w:szCs w:val="24"/>
        </w:rPr>
        <w:t xml:space="preserve"> Study in UK</w:t>
      </w:r>
    </w:p>
    <w:p w:rsidR="00664C6E" w:rsidRDefault="00664C6E" w:rsidP="00664C6E">
      <w:pPr>
        <w:pStyle w:val="ListParagraph"/>
        <w:jc w:val="both"/>
        <w:rPr>
          <w:rFonts w:ascii="Times New Roman" w:hAnsi="Times New Roman" w:cs="Times New Roman"/>
          <w:sz w:val="24"/>
          <w:szCs w:val="24"/>
        </w:rPr>
      </w:pPr>
      <w:r w:rsidRPr="00664C6E">
        <w:rPr>
          <w:rFonts w:ascii="Times New Roman" w:hAnsi="Times New Roman" w:cs="Times New Roman"/>
          <w:sz w:val="24"/>
          <w:szCs w:val="24"/>
        </w:rPr>
        <w:sym w:font="Wingdings" w:char="F0E0"/>
      </w:r>
      <w:r>
        <w:rPr>
          <w:rFonts w:ascii="Times New Roman" w:hAnsi="Times New Roman" w:cs="Times New Roman"/>
          <w:sz w:val="24"/>
          <w:szCs w:val="24"/>
        </w:rPr>
        <w:t xml:space="preserve"> Study in Canada</w:t>
      </w:r>
    </w:p>
    <w:p w:rsidR="00664C6E" w:rsidRDefault="00664C6E" w:rsidP="00664C6E">
      <w:pPr>
        <w:pStyle w:val="ListParagraph"/>
        <w:jc w:val="both"/>
        <w:rPr>
          <w:rFonts w:ascii="Times New Roman" w:hAnsi="Times New Roman" w:cs="Times New Roman"/>
          <w:sz w:val="24"/>
          <w:szCs w:val="24"/>
        </w:rPr>
      </w:pPr>
      <w:r w:rsidRPr="00664C6E">
        <w:rPr>
          <w:rFonts w:ascii="Times New Roman" w:hAnsi="Times New Roman" w:cs="Times New Roman"/>
          <w:sz w:val="24"/>
          <w:szCs w:val="24"/>
        </w:rPr>
        <w:sym w:font="Wingdings" w:char="F0E0"/>
      </w:r>
      <w:r>
        <w:rPr>
          <w:rFonts w:ascii="Times New Roman" w:hAnsi="Times New Roman" w:cs="Times New Roman"/>
          <w:sz w:val="24"/>
          <w:szCs w:val="24"/>
        </w:rPr>
        <w:t xml:space="preserve"> Study in Australia</w:t>
      </w:r>
    </w:p>
    <w:p w:rsidR="00664C6E" w:rsidRDefault="00664C6E" w:rsidP="00664C6E">
      <w:pPr>
        <w:pStyle w:val="ListParagraph"/>
        <w:jc w:val="both"/>
        <w:rPr>
          <w:rFonts w:ascii="Times New Roman" w:hAnsi="Times New Roman" w:cs="Times New Roman"/>
          <w:sz w:val="24"/>
          <w:szCs w:val="24"/>
        </w:rPr>
      </w:pPr>
      <w:r w:rsidRPr="00664C6E">
        <w:rPr>
          <w:rFonts w:ascii="Times New Roman" w:hAnsi="Times New Roman" w:cs="Times New Roman"/>
          <w:sz w:val="24"/>
          <w:szCs w:val="24"/>
        </w:rPr>
        <w:sym w:font="Wingdings" w:char="F0E0"/>
      </w:r>
      <w:r>
        <w:rPr>
          <w:rFonts w:ascii="Times New Roman" w:hAnsi="Times New Roman" w:cs="Times New Roman"/>
          <w:sz w:val="24"/>
          <w:szCs w:val="24"/>
        </w:rPr>
        <w:t xml:space="preserve"> Study in New Zealand</w:t>
      </w:r>
    </w:p>
    <w:p w:rsidR="00664C6E" w:rsidRDefault="00664C6E" w:rsidP="00664C6E">
      <w:pPr>
        <w:pStyle w:val="ListParagraph"/>
        <w:jc w:val="both"/>
        <w:rPr>
          <w:rFonts w:ascii="Times New Roman" w:hAnsi="Times New Roman" w:cs="Times New Roman"/>
          <w:sz w:val="24"/>
          <w:szCs w:val="24"/>
        </w:rPr>
      </w:pPr>
      <w:r w:rsidRPr="00664C6E">
        <w:rPr>
          <w:rFonts w:ascii="Times New Roman" w:hAnsi="Times New Roman" w:cs="Times New Roman"/>
          <w:sz w:val="24"/>
          <w:szCs w:val="24"/>
        </w:rPr>
        <w:sym w:font="Wingdings" w:char="F0E0"/>
      </w:r>
      <w:r>
        <w:rPr>
          <w:rFonts w:ascii="Times New Roman" w:hAnsi="Times New Roman" w:cs="Times New Roman"/>
          <w:sz w:val="24"/>
          <w:szCs w:val="24"/>
        </w:rPr>
        <w:t xml:space="preserve"> Study Ireland</w:t>
      </w:r>
    </w:p>
    <w:p w:rsidR="00664C6E" w:rsidRDefault="00664C6E" w:rsidP="00664C6E">
      <w:pPr>
        <w:pStyle w:val="ListParagraph"/>
        <w:jc w:val="both"/>
        <w:rPr>
          <w:rFonts w:ascii="Times New Roman" w:hAnsi="Times New Roman" w:cs="Times New Roman"/>
          <w:sz w:val="24"/>
          <w:szCs w:val="24"/>
        </w:rPr>
      </w:pPr>
      <w:r w:rsidRPr="00664C6E">
        <w:rPr>
          <w:rFonts w:ascii="Times New Roman" w:hAnsi="Times New Roman" w:cs="Times New Roman"/>
          <w:sz w:val="24"/>
          <w:szCs w:val="24"/>
        </w:rPr>
        <w:sym w:font="Wingdings" w:char="F0E0"/>
      </w:r>
      <w:r>
        <w:rPr>
          <w:rFonts w:ascii="Times New Roman" w:hAnsi="Times New Roman" w:cs="Times New Roman"/>
          <w:sz w:val="24"/>
          <w:szCs w:val="24"/>
        </w:rPr>
        <w:t xml:space="preserve"> Study in Germany</w:t>
      </w:r>
    </w:p>
    <w:p w:rsidR="00664C6E" w:rsidRDefault="00664C6E" w:rsidP="00664C6E">
      <w:pPr>
        <w:pStyle w:val="ListParagraph"/>
        <w:jc w:val="both"/>
        <w:rPr>
          <w:rFonts w:ascii="Times New Roman" w:hAnsi="Times New Roman" w:cs="Times New Roman"/>
          <w:sz w:val="24"/>
          <w:szCs w:val="24"/>
        </w:rPr>
      </w:pPr>
      <w:r w:rsidRPr="00664C6E">
        <w:rPr>
          <w:rFonts w:ascii="Times New Roman" w:hAnsi="Times New Roman" w:cs="Times New Roman"/>
          <w:sz w:val="24"/>
          <w:szCs w:val="24"/>
        </w:rPr>
        <w:sym w:font="Wingdings" w:char="F0E0"/>
      </w:r>
      <w:r>
        <w:rPr>
          <w:rFonts w:ascii="Times New Roman" w:hAnsi="Times New Roman" w:cs="Times New Roman"/>
          <w:sz w:val="24"/>
          <w:szCs w:val="24"/>
        </w:rPr>
        <w:t xml:space="preserve"> Study in France</w:t>
      </w:r>
    </w:p>
    <w:p w:rsidR="00664C6E" w:rsidRDefault="00664C6E" w:rsidP="00664C6E">
      <w:pPr>
        <w:pStyle w:val="ListParagraph"/>
        <w:jc w:val="both"/>
        <w:rPr>
          <w:rFonts w:ascii="Times New Roman" w:hAnsi="Times New Roman" w:cs="Times New Roman"/>
          <w:sz w:val="24"/>
          <w:szCs w:val="24"/>
        </w:rPr>
      </w:pPr>
      <w:r w:rsidRPr="00664C6E">
        <w:rPr>
          <w:rFonts w:ascii="Times New Roman" w:hAnsi="Times New Roman" w:cs="Times New Roman"/>
          <w:sz w:val="24"/>
          <w:szCs w:val="24"/>
        </w:rPr>
        <w:sym w:font="Wingdings" w:char="F0E0"/>
      </w:r>
      <w:r>
        <w:rPr>
          <w:rFonts w:ascii="Times New Roman" w:hAnsi="Times New Roman" w:cs="Times New Roman"/>
          <w:sz w:val="24"/>
          <w:szCs w:val="24"/>
        </w:rPr>
        <w:t xml:space="preserve"> Study in Italy</w:t>
      </w:r>
    </w:p>
    <w:p w:rsidR="00843DB9" w:rsidRDefault="00843DB9" w:rsidP="00664C6E">
      <w:pPr>
        <w:pStyle w:val="ListParagraph"/>
        <w:jc w:val="both"/>
        <w:rPr>
          <w:rFonts w:ascii="Times New Roman" w:hAnsi="Times New Roman" w:cs="Times New Roman"/>
          <w:sz w:val="24"/>
          <w:szCs w:val="24"/>
        </w:rPr>
      </w:pPr>
      <w:r w:rsidRPr="00843DB9">
        <w:rPr>
          <w:rFonts w:ascii="Times New Roman" w:hAnsi="Times New Roman" w:cs="Times New Roman"/>
          <w:sz w:val="24"/>
          <w:szCs w:val="24"/>
        </w:rPr>
        <w:sym w:font="Wingdings" w:char="F0E0"/>
      </w:r>
      <w:r>
        <w:rPr>
          <w:rFonts w:ascii="Times New Roman" w:hAnsi="Times New Roman" w:cs="Times New Roman"/>
          <w:sz w:val="24"/>
          <w:szCs w:val="24"/>
        </w:rPr>
        <w:t xml:space="preserve"> Study in UAE</w:t>
      </w:r>
    </w:p>
    <w:p w:rsidR="00664C6E" w:rsidRPr="00664C6E" w:rsidRDefault="00664C6E" w:rsidP="00664C6E">
      <w:pPr>
        <w:pStyle w:val="ListParagraph"/>
        <w:jc w:val="both"/>
        <w:rPr>
          <w:rFonts w:ascii="Times New Roman" w:hAnsi="Times New Roman" w:cs="Times New Roman"/>
          <w:sz w:val="24"/>
          <w:szCs w:val="24"/>
        </w:rPr>
      </w:pPr>
      <w:r w:rsidRPr="00664C6E">
        <w:rPr>
          <w:rFonts w:ascii="Times New Roman" w:hAnsi="Times New Roman" w:cs="Times New Roman"/>
          <w:sz w:val="24"/>
          <w:szCs w:val="24"/>
        </w:rPr>
        <w:sym w:font="Wingdings" w:char="F0E0"/>
      </w:r>
      <w:r>
        <w:rPr>
          <w:rFonts w:ascii="Times New Roman" w:hAnsi="Times New Roman" w:cs="Times New Roman"/>
          <w:sz w:val="24"/>
          <w:szCs w:val="24"/>
        </w:rPr>
        <w:t xml:space="preserve"> Study in Europe</w:t>
      </w:r>
    </w:p>
    <w:p w:rsidR="00C02169" w:rsidRPr="002B31F0" w:rsidRDefault="00C02169" w:rsidP="00232F88">
      <w:pPr>
        <w:pStyle w:val="ListParagraph"/>
        <w:numPr>
          <w:ilvl w:val="0"/>
          <w:numId w:val="1"/>
        </w:numPr>
        <w:jc w:val="both"/>
        <w:rPr>
          <w:rFonts w:ascii="Times New Roman" w:hAnsi="Times New Roman" w:cs="Times New Roman"/>
          <w:sz w:val="24"/>
          <w:szCs w:val="24"/>
        </w:rPr>
      </w:pPr>
      <w:r w:rsidRPr="002B31F0">
        <w:rPr>
          <w:rFonts w:ascii="Times New Roman" w:hAnsi="Times New Roman" w:cs="Times New Roman"/>
          <w:sz w:val="24"/>
          <w:szCs w:val="24"/>
        </w:rPr>
        <w:t>Services</w:t>
      </w:r>
    </w:p>
    <w:p w:rsidR="00232F88" w:rsidRDefault="00C02169" w:rsidP="00232F88">
      <w:pPr>
        <w:pStyle w:val="ListParagraph"/>
        <w:jc w:val="both"/>
        <w:rPr>
          <w:rFonts w:ascii="Times New Roman" w:hAnsi="Times New Roman" w:cs="Times New Roman"/>
          <w:sz w:val="24"/>
          <w:szCs w:val="24"/>
        </w:rPr>
      </w:pPr>
      <w:r w:rsidRPr="002B31F0">
        <w:rPr>
          <w:rFonts w:ascii="Times New Roman" w:hAnsi="Times New Roman" w:cs="Times New Roman"/>
          <w:sz w:val="24"/>
          <w:szCs w:val="24"/>
        </w:rPr>
        <w:sym w:font="Wingdings" w:char="F0E0"/>
      </w:r>
      <w:r w:rsidR="00664C6E">
        <w:rPr>
          <w:rFonts w:ascii="Times New Roman" w:hAnsi="Times New Roman" w:cs="Times New Roman"/>
          <w:sz w:val="24"/>
          <w:szCs w:val="24"/>
        </w:rPr>
        <w:t xml:space="preserve"> </w:t>
      </w:r>
      <w:r w:rsidR="00232F88">
        <w:rPr>
          <w:rFonts w:ascii="Times New Roman" w:hAnsi="Times New Roman" w:cs="Times New Roman"/>
          <w:sz w:val="24"/>
          <w:szCs w:val="24"/>
        </w:rPr>
        <w:t>Admission Counseling</w:t>
      </w:r>
      <w:r w:rsidRPr="002B31F0">
        <w:rPr>
          <w:rFonts w:ascii="Times New Roman" w:hAnsi="Times New Roman" w:cs="Times New Roman"/>
          <w:sz w:val="24"/>
          <w:szCs w:val="24"/>
        </w:rPr>
        <w:t xml:space="preserve"> </w:t>
      </w:r>
    </w:p>
    <w:p w:rsidR="00C02169" w:rsidRPr="002B31F0" w:rsidRDefault="00232F88" w:rsidP="00232F88">
      <w:pPr>
        <w:pStyle w:val="ListParagraph"/>
        <w:jc w:val="both"/>
        <w:rPr>
          <w:rFonts w:ascii="Times New Roman" w:hAnsi="Times New Roman" w:cs="Times New Roman"/>
          <w:sz w:val="24"/>
          <w:szCs w:val="24"/>
        </w:rPr>
      </w:pPr>
      <w:r w:rsidRPr="00232F88">
        <w:rPr>
          <w:rFonts w:ascii="Times New Roman" w:hAnsi="Times New Roman" w:cs="Times New Roman"/>
          <w:sz w:val="24"/>
          <w:szCs w:val="24"/>
        </w:rPr>
        <w:sym w:font="Wingdings" w:char="F0E0"/>
      </w:r>
      <w:r w:rsidR="00664C6E">
        <w:rPr>
          <w:rFonts w:ascii="Times New Roman" w:hAnsi="Times New Roman" w:cs="Times New Roman"/>
          <w:sz w:val="24"/>
          <w:szCs w:val="24"/>
        </w:rPr>
        <w:t xml:space="preserve"> </w:t>
      </w:r>
      <w:r w:rsidR="00C02169" w:rsidRPr="002B31F0">
        <w:rPr>
          <w:rFonts w:ascii="Times New Roman" w:hAnsi="Times New Roman" w:cs="Times New Roman"/>
          <w:sz w:val="24"/>
          <w:szCs w:val="24"/>
        </w:rPr>
        <w:t>Test Preparation</w:t>
      </w:r>
    </w:p>
    <w:p w:rsidR="00C02169" w:rsidRDefault="00C02169" w:rsidP="00232F88">
      <w:pPr>
        <w:pStyle w:val="ListParagraph"/>
        <w:jc w:val="both"/>
        <w:rPr>
          <w:rFonts w:ascii="Times New Roman" w:hAnsi="Times New Roman" w:cs="Times New Roman"/>
          <w:sz w:val="24"/>
          <w:szCs w:val="24"/>
        </w:rPr>
      </w:pPr>
      <w:r w:rsidRPr="002B31F0">
        <w:rPr>
          <w:rFonts w:ascii="Times New Roman" w:hAnsi="Times New Roman" w:cs="Times New Roman"/>
          <w:sz w:val="24"/>
          <w:szCs w:val="24"/>
        </w:rPr>
        <w:sym w:font="Wingdings" w:char="F0E0"/>
      </w:r>
      <w:r w:rsidRPr="002B31F0">
        <w:rPr>
          <w:rFonts w:ascii="Times New Roman" w:hAnsi="Times New Roman" w:cs="Times New Roman"/>
          <w:sz w:val="24"/>
          <w:szCs w:val="24"/>
        </w:rPr>
        <w:t xml:space="preserve"> </w:t>
      </w:r>
      <w:r w:rsidR="00232F88">
        <w:rPr>
          <w:rFonts w:ascii="Times New Roman" w:hAnsi="Times New Roman" w:cs="Times New Roman"/>
          <w:sz w:val="24"/>
          <w:szCs w:val="24"/>
        </w:rPr>
        <w:t>University Selection</w:t>
      </w:r>
    </w:p>
    <w:p w:rsidR="00232F88" w:rsidRDefault="00232F88" w:rsidP="00232F88">
      <w:pPr>
        <w:pStyle w:val="ListParagraph"/>
        <w:jc w:val="both"/>
        <w:rPr>
          <w:rFonts w:ascii="Times New Roman" w:hAnsi="Times New Roman" w:cs="Times New Roman"/>
          <w:sz w:val="24"/>
          <w:szCs w:val="24"/>
        </w:rPr>
      </w:pPr>
      <w:r w:rsidRPr="00232F88">
        <w:rPr>
          <w:rFonts w:ascii="Times New Roman" w:hAnsi="Times New Roman" w:cs="Times New Roman"/>
          <w:sz w:val="24"/>
          <w:szCs w:val="24"/>
        </w:rPr>
        <w:sym w:font="Wingdings" w:char="F0E0"/>
      </w:r>
      <w:r>
        <w:rPr>
          <w:rFonts w:ascii="Times New Roman" w:hAnsi="Times New Roman" w:cs="Times New Roman"/>
          <w:sz w:val="24"/>
          <w:szCs w:val="24"/>
        </w:rPr>
        <w:t xml:space="preserve"> Application Assistance</w:t>
      </w:r>
    </w:p>
    <w:p w:rsidR="00232F88" w:rsidRPr="00915D1A" w:rsidRDefault="00232F88" w:rsidP="00915D1A">
      <w:pPr>
        <w:pStyle w:val="ListParagraph"/>
        <w:jc w:val="both"/>
        <w:rPr>
          <w:rFonts w:ascii="Times New Roman" w:hAnsi="Times New Roman" w:cs="Times New Roman"/>
          <w:sz w:val="24"/>
          <w:szCs w:val="24"/>
        </w:rPr>
      </w:pPr>
      <w:r w:rsidRPr="00232F88">
        <w:rPr>
          <w:rFonts w:ascii="Times New Roman" w:hAnsi="Times New Roman" w:cs="Times New Roman"/>
          <w:sz w:val="24"/>
          <w:szCs w:val="24"/>
        </w:rPr>
        <w:sym w:font="Wingdings" w:char="F0E0"/>
      </w:r>
      <w:r>
        <w:rPr>
          <w:rFonts w:ascii="Times New Roman" w:hAnsi="Times New Roman" w:cs="Times New Roman"/>
          <w:sz w:val="24"/>
          <w:szCs w:val="24"/>
        </w:rPr>
        <w:t xml:space="preserve"> </w:t>
      </w:r>
      <w:r w:rsidR="00932FF3">
        <w:rPr>
          <w:rFonts w:ascii="Times New Roman" w:hAnsi="Times New Roman" w:cs="Times New Roman"/>
          <w:sz w:val="24"/>
          <w:szCs w:val="24"/>
        </w:rPr>
        <w:t xml:space="preserve">Education </w:t>
      </w:r>
      <w:r w:rsidR="00915D1A">
        <w:rPr>
          <w:rFonts w:ascii="Times New Roman" w:hAnsi="Times New Roman" w:cs="Times New Roman"/>
          <w:sz w:val="24"/>
          <w:szCs w:val="24"/>
        </w:rPr>
        <w:t>Loan Assistance</w:t>
      </w:r>
    </w:p>
    <w:p w:rsidR="00915D1A" w:rsidRDefault="00232F88" w:rsidP="00232F88">
      <w:pPr>
        <w:pStyle w:val="ListParagraph"/>
        <w:jc w:val="both"/>
        <w:rPr>
          <w:rFonts w:ascii="Times New Roman" w:hAnsi="Times New Roman" w:cs="Times New Roman"/>
          <w:sz w:val="24"/>
          <w:szCs w:val="24"/>
        </w:rPr>
      </w:pPr>
      <w:r w:rsidRPr="00232F88">
        <w:rPr>
          <w:rFonts w:ascii="Times New Roman" w:hAnsi="Times New Roman" w:cs="Times New Roman"/>
          <w:sz w:val="24"/>
          <w:szCs w:val="24"/>
        </w:rPr>
        <w:sym w:font="Wingdings" w:char="F0E0"/>
      </w:r>
      <w:r>
        <w:rPr>
          <w:rFonts w:ascii="Times New Roman" w:hAnsi="Times New Roman" w:cs="Times New Roman"/>
          <w:sz w:val="24"/>
          <w:szCs w:val="24"/>
        </w:rPr>
        <w:t xml:space="preserve"> </w:t>
      </w:r>
      <w:r w:rsidR="00915D1A">
        <w:rPr>
          <w:rFonts w:ascii="Times New Roman" w:hAnsi="Times New Roman" w:cs="Times New Roman"/>
          <w:sz w:val="24"/>
          <w:szCs w:val="24"/>
        </w:rPr>
        <w:t>Visa Guidance</w:t>
      </w:r>
    </w:p>
    <w:p w:rsidR="00C02169" w:rsidRPr="002B31F0" w:rsidRDefault="00C02169" w:rsidP="00232F88">
      <w:pPr>
        <w:pStyle w:val="ListParagraph"/>
        <w:numPr>
          <w:ilvl w:val="0"/>
          <w:numId w:val="1"/>
        </w:numPr>
        <w:jc w:val="both"/>
        <w:rPr>
          <w:rFonts w:ascii="Times New Roman" w:hAnsi="Times New Roman" w:cs="Times New Roman"/>
          <w:sz w:val="24"/>
          <w:szCs w:val="24"/>
        </w:rPr>
      </w:pPr>
      <w:r w:rsidRPr="002B31F0">
        <w:rPr>
          <w:rFonts w:ascii="Times New Roman" w:hAnsi="Times New Roman" w:cs="Times New Roman"/>
          <w:sz w:val="24"/>
          <w:szCs w:val="24"/>
        </w:rPr>
        <w:t>News &amp; Events</w:t>
      </w:r>
    </w:p>
    <w:p w:rsidR="00C02169" w:rsidRPr="002B31F0" w:rsidRDefault="00C02169" w:rsidP="00232F88">
      <w:pPr>
        <w:pStyle w:val="ListParagraph"/>
        <w:numPr>
          <w:ilvl w:val="0"/>
          <w:numId w:val="1"/>
        </w:numPr>
        <w:jc w:val="both"/>
        <w:rPr>
          <w:rFonts w:ascii="Times New Roman" w:hAnsi="Times New Roman" w:cs="Times New Roman"/>
          <w:sz w:val="24"/>
          <w:szCs w:val="24"/>
        </w:rPr>
      </w:pPr>
      <w:r w:rsidRPr="002B31F0">
        <w:rPr>
          <w:rFonts w:ascii="Times New Roman" w:hAnsi="Times New Roman" w:cs="Times New Roman"/>
          <w:sz w:val="24"/>
          <w:szCs w:val="24"/>
        </w:rPr>
        <w:t>Blogs</w:t>
      </w:r>
    </w:p>
    <w:p w:rsidR="00C02169" w:rsidRPr="002B31F0" w:rsidRDefault="00C02169" w:rsidP="00232F88">
      <w:pPr>
        <w:pStyle w:val="ListParagraph"/>
        <w:numPr>
          <w:ilvl w:val="0"/>
          <w:numId w:val="1"/>
        </w:numPr>
        <w:jc w:val="both"/>
        <w:rPr>
          <w:rFonts w:ascii="Times New Roman" w:hAnsi="Times New Roman" w:cs="Times New Roman"/>
          <w:sz w:val="24"/>
          <w:szCs w:val="24"/>
        </w:rPr>
      </w:pPr>
      <w:r w:rsidRPr="002B31F0">
        <w:rPr>
          <w:rFonts w:ascii="Times New Roman" w:hAnsi="Times New Roman" w:cs="Times New Roman"/>
          <w:sz w:val="24"/>
          <w:szCs w:val="24"/>
        </w:rPr>
        <w:t>Gallery</w:t>
      </w:r>
    </w:p>
    <w:p w:rsidR="00C02169" w:rsidRDefault="00C02169" w:rsidP="00232F88">
      <w:pPr>
        <w:pStyle w:val="ListParagraph"/>
        <w:numPr>
          <w:ilvl w:val="0"/>
          <w:numId w:val="1"/>
        </w:numPr>
        <w:jc w:val="both"/>
        <w:rPr>
          <w:rFonts w:ascii="Times New Roman" w:hAnsi="Times New Roman" w:cs="Times New Roman"/>
          <w:sz w:val="24"/>
          <w:szCs w:val="24"/>
        </w:rPr>
      </w:pPr>
      <w:r w:rsidRPr="002B31F0">
        <w:rPr>
          <w:rFonts w:ascii="Times New Roman" w:hAnsi="Times New Roman" w:cs="Times New Roman"/>
          <w:sz w:val="24"/>
          <w:szCs w:val="24"/>
        </w:rPr>
        <w:t>Contact</w:t>
      </w:r>
    </w:p>
    <w:p w:rsidR="00F921B4" w:rsidRPr="002B31F0" w:rsidRDefault="00F921B4" w:rsidP="00232F88">
      <w:pPr>
        <w:pStyle w:val="ListParagraph"/>
        <w:jc w:val="both"/>
        <w:rPr>
          <w:rFonts w:ascii="Times New Roman" w:hAnsi="Times New Roman" w:cs="Times New Roman"/>
          <w:sz w:val="24"/>
          <w:szCs w:val="24"/>
        </w:rPr>
      </w:pPr>
    </w:p>
    <w:p w:rsidR="00C02169" w:rsidRPr="00F921B4" w:rsidRDefault="00DB5D19" w:rsidP="00FF30BB">
      <w:pPr>
        <w:pStyle w:val="ListParagraph"/>
        <w:numPr>
          <w:ilvl w:val="0"/>
          <w:numId w:val="51"/>
        </w:numPr>
        <w:ind w:left="0"/>
        <w:jc w:val="both"/>
        <w:rPr>
          <w:rFonts w:ascii="Times New Roman" w:hAnsi="Times New Roman" w:cs="Times New Roman"/>
          <w:b/>
          <w:bCs/>
          <w:sz w:val="28"/>
          <w:szCs w:val="28"/>
          <w:u w:val="single"/>
        </w:rPr>
      </w:pPr>
      <w:r w:rsidRPr="00F921B4">
        <w:rPr>
          <w:rFonts w:ascii="Times New Roman" w:hAnsi="Times New Roman" w:cs="Times New Roman"/>
          <w:b/>
          <w:bCs/>
          <w:sz w:val="28"/>
          <w:szCs w:val="28"/>
          <w:u w:val="single"/>
        </w:rPr>
        <w:t>About VIKAS</w:t>
      </w:r>
    </w:p>
    <w:p w:rsidR="00DB5D19" w:rsidRPr="002B31F0" w:rsidRDefault="00DB5D19" w:rsidP="00232F88">
      <w:pPr>
        <w:pStyle w:val="NormalWeb"/>
        <w:jc w:val="both"/>
      </w:pPr>
      <w:r w:rsidRPr="002B31F0">
        <w:t>Established in 20</w:t>
      </w:r>
      <w:r w:rsidR="00FF30BB">
        <w:t>20</w:t>
      </w:r>
      <w:r w:rsidRPr="002B31F0">
        <w:t xml:space="preserve">, </w:t>
      </w:r>
      <w:proofErr w:type="spellStart"/>
      <w:r w:rsidRPr="002B31F0">
        <w:t>Vikas</w:t>
      </w:r>
      <w:proofErr w:type="spellEnd"/>
      <w:r w:rsidRPr="002B31F0">
        <w:t xml:space="preserve"> Overseas is a trusted consultancy specializing in overseas education and career guidance. Headquartered in Hyderabad, we have helped over </w:t>
      </w:r>
      <w:r w:rsidR="00FF30BB">
        <w:t>2</w:t>
      </w:r>
      <w:r w:rsidRPr="002B31F0">
        <w:t>,</w:t>
      </w:r>
      <w:r w:rsidR="00FF30BB">
        <w:t>0</w:t>
      </w:r>
      <w:r w:rsidRPr="002B31F0">
        <w:t>00</w:t>
      </w:r>
      <w:r w:rsidR="00FF30BB">
        <w:t>+</w:t>
      </w:r>
      <w:r w:rsidRPr="002B31F0">
        <w:t xml:space="preserve"> students secure admissions in top </w:t>
      </w:r>
      <w:r w:rsidR="00D55F6F" w:rsidRPr="002B31F0">
        <w:t>500+ U</w:t>
      </w:r>
      <w:r w:rsidRPr="002B31F0">
        <w:t xml:space="preserve">niversities </w:t>
      </w:r>
      <w:r w:rsidR="00D55F6F" w:rsidRPr="002B31F0">
        <w:t>W</w:t>
      </w:r>
      <w:r w:rsidRPr="002B31F0">
        <w:t>orldwide.</w:t>
      </w:r>
    </w:p>
    <w:p w:rsidR="00DB5D19" w:rsidRPr="002B31F0" w:rsidRDefault="00DB5D19" w:rsidP="001F0483">
      <w:pPr>
        <w:pStyle w:val="NormalWeb"/>
        <w:jc w:val="both"/>
      </w:pPr>
      <w:r w:rsidRPr="002B31F0">
        <w:rPr>
          <w:rStyle w:val="Strong"/>
        </w:rPr>
        <w:t>Mission:</w:t>
      </w:r>
      <w:r w:rsidRPr="002B31F0">
        <w:t xml:space="preserve"> To empower students with the right guidance,</w:t>
      </w:r>
      <w:r w:rsidR="001F0483">
        <w:t xml:space="preserve"> enabling them to achieve their </w:t>
      </w:r>
      <w:r w:rsidRPr="002B31F0">
        <w:t>international</w:t>
      </w:r>
      <w:r w:rsidR="001F0483">
        <w:t xml:space="preserve"> </w:t>
      </w:r>
      <w:r w:rsidRPr="002B31F0">
        <w:t>education goals with confidence.</w:t>
      </w:r>
      <w:r w:rsidRPr="002B31F0">
        <w:br/>
      </w:r>
      <w:r w:rsidRPr="002B31F0">
        <w:rPr>
          <w:rStyle w:val="Strong"/>
        </w:rPr>
        <w:t>Vision:</w:t>
      </w:r>
      <w:r w:rsidRPr="002B31F0">
        <w:t xml:space="preserve"> To be the most reliable bridge between students and global opportunities.</w:t>
      </w:r>
      <w:r w:rsidRPr="002B31F0">
        <w:br/>
      </w:r>
      <w:r w:rsidRPr="002B31F0">
        <w:rPr>
          <w:rStyle w:val="Strong"/>
        </w:rPr>
        <w:t>Core Values:</w:t>
      </w:r>
      <w:r w:rsidRPr="002B31F0">
        <w:t xml:space="preserve"> Excellence, Transparency, Innovation, and Student-First Approach.</w:t>
      </w:r>
    </w:p>
    <w:p w:rsidR="00DB5D19" w:rsidRPr="002B31F0" w:rsidRDefault="00DB5D19" w:rsidP="00232F88">
      <w:pPr>
        <w:pStyle w:val="NormalWeb"/>
        <w:jc w:val="both"/>
      </w:pPr>
      <w:r w:rsidRPr="002B31F0">
        <w:lastRenderedPageBreak/>
        <w:t xml:space="preserve">With certified counselors, strong global partnerships, and a proven track record, </w:t>
      </w:r>
      <w:proofErr w:type="spellStart"/>
      <w:r w:rsidRPr="002B31F0">
        <w:t>Vikas</w:t>
      </w:r>
      <w:proofErr w:type="spellEnd"/>
      <w:r w:rsidRPr="002B31F0">
        <w:t xml:space="preserve"> Overseas stands as a beacon of trust for students aiming to study abroad. Let us help you take the next big leap in your career.</w:t>
      </w:r>
    </w:p>
    <w:p w:rsidR="00DB5D19" w:rsidRPr="002B31F0" w:rsidRDefault="00DB5D19" w:rsidP="00232F88">
      <w:pPr>
        <w:pStyle w:val="NormalWeb"/>
        <w:jc w:val="both"/>
      </w:pPr>
      <w:r w:rsidRPr="002B31F0">
        <w:t>In 20</w:t>
      </w:r>
      <w:r w:rsidR="00FF30BB">
        <w:t>2</w:t>
      </w:r>
      <w:r w:rsidRPr="002B31F0">
        <w:t xml:space="preserve">0, we noticed a gap students were passionate about studying abroad but lacked the right guidance. That’s how </w:t>
      </w:r>
      <w:proofErr w:type="spellStart"/>
      <w:r w:rsidRPr="002B31F0">
        <w:t>Vikas</w:t>
      </w:r>
      <w:proofErr w:type="spellEnd"/>
      <w:r w:rsidRPr="002B31F0">
        <w:t xml:space="preserve"> Overseas began born out of a small office with a big dream: to make international education accessible to all.</w:t>
      </w:r>
    </w:p>
    <w:p w:rsidR="00DB5D19" w:rsidRPr="002B31F0" w:rsidRDefault="00DB5D19" w:rsidP="00232F88">
      <w:pPr>
        <w:pStyle w:val="NormalWeb"/>
        <w:jc w:val="both"/>
      </w:pPr>
      <w:r w:rsidRPr="002B31F0">
        <w:t xml:space="preserve">Over the years, we’ve grown from serving a handful of students to helping thousands achieve their academic dreams in the USA, </w:t>
      </w:r>
      <w:r w:rsidR="00D55F6F" w:rsidRPr="002B31F0">
        <w:t xml:space="preserve">UK, </w:t>
      </w:r>
      <w:r w:rsidRPr="002B31F0">
        <w:t>Canada, Australia,</w:t>
      </w:r>
      <w:r w:rsidR="00D55F6F" w:rsidRPr="002B31F0">
        <w:t xml:space="preserve"> New Zealand, Ireland, </w:t>
      </w:r>
      <w:r w:rsidR="00843DB9">
        <w:t xml:space="preserve">Germany, France, Italy, UAE, </w:t>
      </w:r>
      <w:proofErr w:type="gramStart"/>
      <w:r w:rsidR="00D55F6F" w:rsidRPr="002B31F0">
        <w:t>Europe</w:t>
      </w:r>
      <w:proofErr w:type="gramEnd"/>
      <w:r w:rsidRPr="002B31F0">
        <w:t xml:space="preserve"> and beyond.</w:t>
      </w:r>
    </w:p>
    <w:p w:rsidR="00DB5D19" w:rsidRPr="002B31F0" w:rsidRDefault="00DB5D19" w:rsidP="00232F88">
      <w:pPr>
        <w:pStyle w:val="NormalWeb"/>
        <w:jc w:val="both"/>
      </w:pPr>
      <w:r w:rsidRPr="002B31F0">
        <w:t xml:space="preserve">Today, </w:t>
      </w:r>
      <w:proofErr w:type="spellStart"/>
      <w:r w:rsidRPr="002B31F0">
        <w:t>Vikas</w:t>
      </w:r>
      <w:proofErr w:type="spellEnd"/>
      <w:r w:rsidRPr="002B31F0">
        <w:t xml:space="preserve"> Overseas is not just a consultancy; we’re mentors, cheerleaders, and problem-solvers for students worldwid</w:t>
      </w:r>
      <w:r w:rsidR="00FF30BB">
        <w:t xml:space="preserve">e. </w:t>
      </w:r>
      <w:proofErr w:type="gramStart"/>
      <w:r w:rsidR="00FF30BB">
        <w:t>And</w:t>
      </w:r>
      <w:r w:rsidRPr="002B31F0">
        <w:t xml:space="preserve"> tomorrow?</w:t>
      </w:r>
      <w:proofErr w:type="gramEnd"/>
      <w:r w:rsidRPr="002B31F0">
        <w:t xml:space="preserve"> We aim to open more doors, explore new destinations, and keep making dreams possible.</w:t>
      </w:r>
    </w:p>
    <w:p w:rsidR="00DB5D19" w:rsidRPr="0024429D" w:rsidRDefault="00A46B38" w:rsidP="00FF30BB">
      <w:pPr>
        <w:pStyle w:val="ListParagraph"/>
        <w:numPr>
          <w:ilvl w:val="0"/>
          <w:numId w:val="52"/>
        </w:numPr>
        <w:tabs>
          <w:tab w:val="left" w:pos="0"/>
        </w:tabs>
        <w:ind w:left="0"/>
        <w:jc w:val="both"/>
        <w:rPr>
          <w:rFonts w:ascii="Times New Roman" w:hAnsi="Times New Roman" w:cs="Times New Roman"/>
          <w:b/>
          <w:bCs/>
          <w:sz w:val="28"/>
          <w:szCs w:val="28"/>
          <w:u w:val="single"/>
        </w:rPr>
      </w:pPr>
      <w:r w:rsidRPr="0024429D">
        <w:rPr>
          <w:rFonts w:ascii="Times New Roman" w:hAnsi="Times New Roman" w:cs="Times New Roman"/>
          <w:b/>
          <w:bCs/>
          <w:sz w:val="28"/>
          <w:szCs w:val="28"/>
          <w:u w:val="single"/>
        </w:rPr>
        <w:t>Study In</w:t>
      </w:r>
    </w:p>
    <w:p w:rsidR="00A46B38" w:rsidRPr="002B31F0" w:rsidRDefault="00A46B38" w:rsidP="00232F88">
      <w:pPr>
        <w:jc w:val="both"/>
        <w:rPr>
          <w:rFonts w:ascii="Times New Roman" w:hAnsi="Times New Roman" w:cs="Times New Roman"/>
          <w:b/>
          <w:bCs/>
          <w:sz w:val="24"/>
          <w:szCs w:val="24"/>
          <w:u w:val="single"/>
        </w:rPr>
      </w:pPr>
      <w:r w:rsidRPr="002B31F0">
        <w:rPr>
          <w:rFonts w:ascii="Times New Roman" w:hAnsi="Times New Roman" w:cs="Times New Roman"/>
          <w:b/>
          <w:bCs/>
          <w:sz w:val="24"/>
          <w:szCs w:val="24"/>
          <w:u w:val="single"/>
        </w:rPr>
        <w:t>Study in USA</w:t>
      </w:r>
    </w:p>
    <w:p w:rsidR="00A46B38" w:rsidRPr="002B31F0" w:rsidRDefault="00A46B38" w:rsidP="00232F88">
      <w:pPr>
        <w:jc w:val="both"/>
        <w:rPr>
          <w:rFonts w:ascii="Times New Roman" w:hAnsi="Times New Roman" w:cs="Times New Roman"/>
          <w:sz w:val="24"/>
          <w:szCs w:val="24"/>
        </w:rPr>
      </w:pPr>
      <w:r w:rsidRPr="002B31F0">
        <w:rPr>
          <w:rFonts w:ascii="Times New Roman" w:hAnsi="Times New Roman" w:cs="Times New Roman"/>
          <w:sz w:val="24"/>
          <w:szCs w:val="24"/>
        </w:rPr>
        <w:t>Studying in the USA offers students access to world-class universities, diverse academic programs, and a flexible education system that encourages innovation and practical learning. With globally recognized degrees, students can choose from a wide range of courses, from STEM fields to business, arts, and humanities. The USA provides opportunities for research, internships, and post-study work through programs like OPT and CPT, helping students gain valuable international experience. The multicultural environment, advanced facilities, and strong career prospects make the USA a top destination for higher education, attracting ambitious learners from all over the world.</w:t>
      </w:r>
    </w:p>
    <w:p w:rsidR="00344CEC" w:rsidRPr="00344CEC" w:rsidRDefault="00344CEC" w:rsidP="00232F88">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2B31F0">
        <w:rPr>
          <w:rFonts w:ascii="Times New Roman" w:eastAsia="Times New Roman" w:hAnsi="Times New Roman" w:cs="Times New Roman"/>
          <w:b/>
          <w:bCs/>
          <w:sz w:val="24"/>
          <w:szCs w:val="24"/>
        </w:rPr>
        <w:t>1. World-Class Education</w:t>
      </w:r>
    </w:p>
    <w:p w:rsidR="00344CEC" w:rsidRPr="00344CEC" w:rsidRDefault="00344CEC" w:rsidP="00FF30B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344CEC">
        <w:rPr>
          <w:rFonts w:ascii="Times New Roman" w:eastAsia="Times New Roman" w:hAnsi="Times New Roman" w:cs="Times New Roman"/>
          <w:sz w:val="24"/>
          <w:szCs w:val="24"/>
        </w:rPr>
        <w:t>Home</w:t>
      </w:r>
      <w:r w:rsidRPr="002B31F0">
        <w:rPr>
          <w:rFonts w:ascii="Times New Roman" w:eastAsia="Times New Roman" w:hAnsi="Times New Roman" w:cs="Times New Roman"/>
          <w:sz w:val="24"/>
          <w:szCs w:val="24"/>
        </w:rPr>
        <w:t xml:space="preserve"> to prestigious universities</w:t>
      </w:r>
    </w:p>
    <w:p w:rsidR="00344CEC" w:rsidRPr="00344CEC" w:rsidRDefault="00344CEC" w:rsidP="00FF30B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344CEC">
        <w:rPr>
          <w:rFonts w:ascii="Times New Roman" w:eastAsia="Times New Roman" w:hAnsi="Times New Roman" w:cs="Times New Roman"/>
          <w:sz w:val="24"/>
          <w:szCs w:val="24"/>
        </w:rPr>
        <w:t>Cutting-edge research facilities and globally recognized degrees</w:t>
      </w:r>
    </w:p>
    <w:p w:rsidR="00344CEC" w:rsidRPr="00344CEC" w:rsidRDefault="00344CEC" w:rsidP="00232F88">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2B31F0">
        <w:rPr>
          <w:rFonts w:ascii="Times New Roman" w:eastAsia="Times New Roman" w:hAnsi="Times New Roman" w:cs="Times New Roman"/>
          <w:b/>
          <w:bCs/>
          <w:sz w:val="24"/>
          <w:szCs w:val="24"/>
        </w:rPr>
        <w:t>2. Wide Range of Courses</w:t>
      </w:r>
    </w:p>
    <w:p w:rsidR="00344CEC" w:rsidRPr="00344CEC" w:rsidRDefault="00344CEC" w:rsidP="00FF30BB">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344CEC">
        <w:rPr>
          <w:rFonts w:ascii="Times New Roman" w:eastAsia="Times New Roman" w:hAnsi="Times New Roman" w:cs="Times New Roman"/>
          <w:sz w:val="24"/>
          <w:szCs w:val="24"/>
        </w:rPr>
        <w:t>Flexibility to choose majors, minors, and electives</w:t>
      </w:r>
    </w:p>
    <w:p w:rsidR="00344CEC" w:rsidRPr="00344CEC" w:rsidRDefault="00344CEC" w:rsidP="00FF30BB">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344CEC">
        <w:rPr>
          <w:rFonts w:ascii="Times New Roman" w:eastAsia="Times New Roman" w:hAnsi="Times New Roman" w:cs="Times New Roman"/>
          <w:sz w:val="24"/>
          <w:szCs w:val="24"/>
        </w:rPr>
        <w:t>Strong programs in STEM, business, arts, and humanities</w:t>
      </w:r>
    </w:p>
    <w:p w:rsidR="00344CEC" w:rsidRPr="00344CEC" w:rsidRDefault="00344CEC" w:rsidP="00232F88">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2B31F0">
        <w:rPr>
          <w:rFonts w:ascii="Times New Roman" w:eastAsia="Times New Roman" w:hAnsi="Times New Roman" w:cs="Times New Roman"/>
          <w:b/>
          <w:bCs/>
          <w:sz w:val="24"/>
          <w:szCs w:val="24"/>
        </w:rPr>
        <w:t>3. Research &amp; Innovation Opportunities</w:t>
      </w:r>
    </w:p>
    <w:p w:rsidR="00344CEC" w:rsidRPr="00344CEC" w:rsidRDefault="00344CEC" w:rsidP="00FF30BB">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344CEC">
        <w:rPr>
          <w:rFonts w:ascii="Times New Roman" w:eastAsia="Times New Roman" w:hAnsi="Times New Roman" w:cs="Times New Roman"/>
          <w:sz w:val="24"/>
          <w:szCs w:val="24"/>
        </w:rPr>
        <w:t>Access to state-of-the-art labs and funded research projects</w:t>
      </w:r>
    </w:p>
    <w:p w:rsidR="00344CEC" w:rsidRPr="00344CEC" w:rsidRDefault="00344CEC" w:rsidP="00FF30BB">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344CEC">
        <w:rPr>
          <w:rFonts w:ascii="Times New Roman" w:eastAsia="Times New Roman" w:hAnsi="Times New Roman" w:cs="Times New Roman"/>
          <w:sz w:val="24"/>
          <w:szCs w:val="24"/>
        </w:rPr>
        <w:t>Collaboration with industry leaders and startups</w:t>
      </w:r>
    </w:p>
    <w:p w:rsidR="00344CEC" w:rsidRPr="00344CEC" w:rsidRDefault="00344CEC" w:rsidP="00232F88">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2B31F0">
        <w:rPr>
          <w:rFonts w:ascii="Times New Roman" w:eastAsia="Times New Roman" w:hAnsi="Times New Roman" w:cs="Times New Roman"/>
          <w:b/>
          <w:bCs/>
          <w:sz w:val="24"/>
          <w:szCs w:val="24"/>
        </w:rPr>
        <w:t>4. Career Opportunities</w:t>
      </w:r>
    </w:p>
    <w:p w:rsidR="00344CEC" w:rsidRPr="00344CEC" w:rsidRDefault="00344CEC" w:rsidP="00FF30BB">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344CEC">
        <w:rPr>
          <w:rFonts w:ascii="Times New Roman" w:eastAsia="Times New Roman" w:hAnsi="Times New Roman" w:cs="Times New Roman"/>
          <w:sz w:val="24"/>
          <w:szCs w:val="24"/>
        </w:rPr>
        <w:lastRenderedPageBreak/>
        <w:t xml:space="preserve">Internship programs like </w:t>
      </w:r>
      <w:r w:rsidRPr="002B31F0">
        <w:rPr>
          <w:rFonts w:ascii="Times New Roman" w:eastAsia="Times New Roman" w:hAnsi="Times New Roman" w:cs="Times New Roman"/>
          <w:b/>
          <w:bCs/>
          <w:sz w:val="24"/>
          <w:szCs w:val="24"/>
        </w:rPr>
        <w:t>CPT</w:t>
      </w:r>
      <w:r w:rsidRPr="00344CEC">
        <w:rPr>
          <w:rFonts w:ascii="Times New Roman" w:eastAsia="Times New Roman" w:hAnsi="Times New Roman" w:cs="Times New Roman"/>
          <w:sz w:val="24"/>
          <w:szCs w:val="24"/>
        </w:rPr>
        <w:t xml:space="preserve"> and post-study work through </w:t>
      </w:r>
      <w:r w:rsidRPr="002B31F0">
        <w:rPr>
          <w:rFonts w:ascii="Times New Roman" w:eastAsia="Times New Roman" w:hAnsi="Times New Roman" w:cs="Times New Roman"/>
          <w:b/>
          <w:bCs/>
          <w:sz w:val="24"/>
          <w:szCs w:val="24"/>
        </w:rPr>
        <w:t>OPT</w:t>
      </w:r>
    </w:p>
    <w:p w:rsidR="00344CEC" w:rsidRPr="00344CEC" w:rsidRDefault="00344CEC" w:rsidP="00FF30BB">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344CEC">
        <w:rPr>
          <w:rFonts w:ascii="Times New Roman" w:eastAsia="Times New Roman" w:hAnsi="Times New Roman" w:cs="Times New Roman"/>
          <w:sz w:val="24"/>
          <w:szCs w:val="24"/>
        </w:rPr>
        <w:t>Strong job market for skilled graduates, especially in STEM fields</w:t>
      </w:r>
    </w:p>
    <w:p w:rsidR="00344CEC" w:rsidRPr="00344CEC" w:rsidRDefault="00344CEC" w:rsidP="00232F88">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2B31F0">
        <w:rPr>
          <w:rFonts w:ascii="Times New Roman" w:eastAsia="Times New Roman" w:hAnsi="Times New Roman" w:cs="Times New Roman"/>
          <w:b/>
          <w:bCs/>
          <w:sz w:val="24"/>
          <w:szCs w:val="24"/>
        </w:rPr>
        <w:t>5. Multicultural Environment</w:t>
      </w:r>
    </w:p>
    <w:p w:rsidR="00344CEC" w:rsidRPr="00344CEC" w:rsidRDefault="00344CEC" w:rsidP="00FF30BB">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344CEC">
        <w:rPr>
          <w:rFonts w:ascii="Times New Roman" w:eastAsia="Times New Roman" w:hAnsi="Times New Roman" w:cs="Times New Roman"/>
          <w:sz w:val="24"/>
          <w:szCs w:val="24"/>
        </w:rPr>
        <w:t>Diverse student community from all over the world</w:t>
      </w:r>
    </w:p>
    <w:p w:rsidR="00344CEC" w:rsidRPr="00344CEC" w:rsidRDefault="00344CEC" w:rsidP="00FF30BB">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344CEC">
        <w:rPr>
          <w:rFonts w:ascii="Times New Roman" w:eastAsia="Times New Roman" w:hAnsi="Times New Roman" w:cs="Times New Roman"/>
          <w:sz w:val="24"/>
          <w:szCs w:val="24"/>
        </w:rPr>
        <w:t>Exposure to global perspectives and networking opportunities</w:t>
      </w:r>
    </w:p>
    <w:p w:rsidR="00344CEC" w:rsidRPr="00344CEC" w:rsidRDefault="00344CEC" w:rsidP="00232F88">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2B31F0">
        <w:rPr>
          <w:rFonts w:ascii="Times New Roman" w:eastAsia="Times New Roman" w:hAnsi="Times New Roman" w:cs="Times New Roman"/>
          <w:b/>
          <w:bCs/>
          <w:sz w:val="24"/>
          <w:szCs w:val="24"/>
        </w:rPr>
        <w:t>6. Personal &amp; Professional Growth</w:t>
      </w:r>
    </w:p>
    <w:p w:rsidR="00344CEC" w:rsidRPr="00344CEC" w:rsidRDefault="00344CEC" w:rsidP="00FF30BB">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344CEC">
        <w:rPr>
          <w:rFonts w:ascii="Times New Roman" w:eastAsia="Times New Roman" w:hAnsi="Times New Roman" w:cs="Times New Roman"/>
          <w:sz w:val="24"/>
          <w:szCs w:val="24"/>
        </w:rPr>
        <w:t>Develop independence, adaptability, and leadership skills</w:t>
      </w:r>
    </w:p>
    <w:p w:rsidR="00344CEC" w:rsidRPr="00344CEC" w:rsidRDefault="00344CEC" w:rsidP="00FF30BB">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344CEC">
        <w:rPr>
          <w:rFonts w:ascii="Times New Roman" w:eastAsia="Times New Roman" w:hAnsi="Times New Roman" w:cs="Times New Roman"/>
          <w:sz w:val="24"/>
          <w:szCs w:val="24"/>
        </w:rPr>
        <w:t>Opportunities to join clubs, sports, and extracurricular activities</w:t>
      </w:r>
    </w:p>
    <w:p w:rsidR="00344CEC" w:rsidRPr="00344CEC" w:rsidRDefault="00344CEC" w:rsidP="00232F88">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2B31F0">
        <w:rPr>
          <w:rFonts w:ascii="Times New Roman" w:eastAsia="Times New Roman" w:hAnsi="Times New Roman" w:cs="Times New Roman"/>
          <w:b/>
          <w:bCs/>
          <w:sz w:val="24"/>
          <w:szCs w:val="24"/>
        </w:rPr>
        <w:t>7. Scholarship &amp; Funding Options</w:t>
      </w:r>
    </w:p>
    <w:p w:rsidR="00344CEC" w:rsidRPr="00344CEC" w:rsidRDefault="00344CEC" w:rsidP="00FF30BB">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344CEC">
        <w:rPr>
          <w:rFonts w:ascii="Times New Roman" w:eastAsia="Times New Roman" w:hAnsi="Times New Roman" w:cs="Times New Roman"/>
          <w:sz w:val="24"/>
          <w:szCs w:val="24"/>
        </w:rPr>
        <w:t>Merit-based and need-based scholarships from universities and organizations</w:t>
      </w:r>
    </w:p>
    <w:p w:rsidR="00344CEC" w:rsidRPr="00344CEC" w:rsidRDefault="00344CEC" w:rsidP="00FF30BB">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344CEC">
        <w:rPr>
          <w:rFonts w:ascii="Times New Roman" w:eastAsia="Times New Roman" w:hAnsi="Times New Roman" w:cs="Times New Roman"/>
          <w:sz w:val="24"/>
          <w:szCs w:val="24"/>
        </w:rPr>
        <w:t>Graduate assistantships and research grants</w:t>
      </w:r>
    </w:p>
    <w:p w:rsidR="00344CEC" w:rsidRPr="002B31F0" w:rsidRDefault="00344CEC" w:rsidP="00232F88">
      <w:pPr>
        <w:jc w:val="both"/>
        <w:rPr>
          <w:rFonts w:ascii="Times New Roman" w:hAnsi="Times New Roman" w:cs="Times New Roman"/>
          <w:sz w:val="24"/>
          <w:szCs w:val="24"/>
        </w:rPr>
      </w:pPr>
    </w:p>
    <w:p w:rsidR="00A46B38" w:rsidRPr="002B31F0" w:rsidRDefault="00A46B38" w:rsidP="00232F88">
      <w:pPr>
        <w:jc w:val="both"/>
        <w:rPr>
          <w:rFonts w:ascii="Times New Roman" w:hAnsi="Times New Roman" w:cs="Times New Roman"/>
          <w:b/>
          <w:bCs/>
          <w:sz w:val="24"/>
          <w:szCs w:val="24"/>
          <w:u w:val="single"/>
        </w:rPr>
      </w:pPr>
      <w:r w:rsidRPr="002B31F0">
        <w:rPr>
          <w:rFonts w:ascii="Times New Roman" w:hAnsi="Times New Roman" w:cs="Times New Roman"/>
          <w:b/>
          <w:bCs/>
          <w:sz w:val="24"/>
          <w:szCs w:val="24"/>
          <w:u w:val="single"/>
        </w:rPr>
        <w:t>Study in U</w:t>
      </w:r>
      <w:r w:rsidR="00344CEC" w:rsidRPr="002B31F0">
        <w:rPr>
          <w:rFonts w:ascii="Times New Roman" w:hAnsi="Times New Roman" w:cs="Times New Roman"/>
          <w:b/>
          <w:bCs/>
          <w:sz w:val="24"/>
          <w:szCs w:val="24"/>
          <w:u w:val="single"/>
        </w:rPr>
        <w:t>K</w:t>
      </w:r>
    </w:p>
    <w:p w:rsidR="00344CEC" w:rsidRPr="002B31F0" w:rsidRDefault="00344CEC" w:rsidP="00232F88">
      <w:pPr>
        <w:jc w:val="both"/>
        <w:rPr>
          <w:rFonts w:ascii="Times New Roman" w:hAnsi="Times New Roman" w:cs="Times New Roman"/>
          <w:sz w:val="24"/>
          <w:szCs w:val="24"/>
        </w:rPr>
      </w:pPr>
      <w:r w:rsidRPr="002B31F0">
        <w:rPr>
          <w:rFonts w:ascii="Times New Roman" w:hAnsi="Times New Roman" w:cs="Times New Roman"/>
          <w:sz w:val="24"/>
          <w:szCs w:val="24"/>
        </w:rPr>
        <w:t>Studying in the UK offers students access to some of the world’s most prestigious universities, a rich academic heritage, and a globally respected education system. With diverse programs in science, business, technology, arts, and humanities, UK institutions focus on developing critical thinking, research skills, and practical knowledge. Courses are often shorter in duration—three years for undergraduate and one year for master’s making them more time and cost-efficient. Students benefit from a multicultural environment, opportunities for internships and part-time work, and the Graduate Route visa, which allows them to work in the UK after graduation. This combination of academic excellence and career opportunities makes the UK a leading destination for international education.</w:t>
      </w:r>
    </w:p>
    <w:p w:rsidR="00344CEC" w:rsidRPr="002B31F0" w:rsidRDefault="00344CEC" w:rsidP="00232F88">
      <w:pPr>
        <w:pStyle w:val="Heading3"/>
        <w:tabs>
          <w:tab w:val="left" w:pos="0"/>
        </w:tabs>
        <w:jc w:val="both"/>
        <w:rPr>
          <w:sz w:val="24"/>
          <w:szCs w:val="24"/>
        </w:rPr>
      </w:pPr>
      <w:r w:rsidRPr="002B31F0">
        <w:rPr>
          <w:rStyle w:val="Strong"/>
          <w:b/>
          <w:bCs/>
          <w:sz w:val="24"/>
          <w:szCs w:val="24"/>
        </w:rPr>
        <w:t>1. Globally Recognized Degrees</w:t>
      </w:r>
    </w:p>
    <w:p w:rsidR="00344CEC" w:rsidRPr="002B31F0" w:rsidRDefault="00344CEC" w:rsidP="00FF30BB">
      <w:pPr>
        <w:pStyle w:val="NormalWeb"/>
        <w:numPr>
          <w:ilvl w:val="0"/>
          <w:numId w:val="9"/>
        </w:numPr>
        <w:jc w:val="both"/>
      </w:pPr>
      <w:r w:rsidRPr="002B31F0">
        <w:t>UK universities like Oxford, Cambridge, and Imperial College London rank among the best in the world.</w:t>
      </w:r>
    </w:p>
    <w:p w:rsidR="00344CEC" w:rsidRPr="002B31F0" w:rsidRDefault="00344CEC" w:rsidP="00232F88">
      <w:pPr>
        <w:pStyle w:val="Heading3"/>
        <w:jc w:val="both"/>
        <w:rPr>
          <w:sz w:val="24"/>
          <w:szCs w:val="24"/>
        </w:rPr>
      </w:pPr>
      <w:r w:rsidRPr="002B31F0">
        <w:rPr>
          <w:rStyle w:val="Strong"/>
          <w:b/>
          <w:bCs/>
          <w:sz w:val="24"/>
          <w:szCs w:val="24"/>
        </w:rPr>
        <w:t>2. Shorter Course Duration</w:t>
      </w:r>
    </w:p>
    <w:p w:rsidR="00344CEC" w:rsidRPr="002B31F0" w:rsidRDefault="00344CEC" w:rsidP="00FF30BB">
      <w:pPr>
        <w:pStyle w:val="NormalWeb"/>
        <w:numPr>
          <w:ilvl w:val="0"/>
          <w:numId w:val="10"/>
        </w:numPr>
        <w:jc w:val="both"/>
      </w:pPr>
      <w:r w:rsidRPr="002B31F0">
        <w:t>Undergraduate degrees usually take 3 years, and master’s degrees often just 1 year, saving time and cost.</w:t>
      </w:r>
    </w:p>
    <w:p w:rsidR="00344CEC" w:rsidRPr="002B31F0" w:rsidRDefault="00344CEC" w:rsidP="00232F88">
      <w:pPr>
        <w:pStyle w:val="Heading3"/>
        <w:jc w:val="both"/>
        <w:rPr>
          <w:sz w:val="24"/>
          <w:szCs w:val="24"/>
        </w:rPr>
      </w:pPr>
      <w:r w:rsidRPr="002B31F0">
        <w:rPr>
          <w:rStyle w:val="Strong"/>
          <w:b/>
          <w:bCs/>
          <w:sz w:val="24"/>
          <w:szCs w:val="24"/>
        </w:rPr>
        <w:t>3. High-Quality Education</w:t>
      </w:r>
    </w:p>
    <w:p w:rsidR="00344CEC" w:rsidRPr="002B31F0" w:rsidRDefault="00344CEC" w:rsidP="00FF30BB">
      <w:pPr>
        <w:pStyle w:val="NormalWeb"/>
        <w:numPr>
          <w:ilvl w:val="0"/>
          <w:numId w:val="11"/>
        </w:numPr>
        <w:jc w:val="both"/>
      </w:pPr>
      <w:r w:rsidRPr="002B31F0">
        <w:t>Emphasis on research, critical thinking, and practical skills that employers value.</w:t>
      </w:r>
    </w:p>
    <w:p w:rsidR="00344CEC" w:rsidRPr="002B31F0" w:rsidRDefault="00344CEC" w:rsidP="00232F88">
      <w:pPr>
        <w:pStyle w:val="Heading3"/>
        <w:jc w:val="both"/>
        <w:rPr>
          <w:sz w:val="24"/>
          <w:szCs w:val="24"/>
        </w:rPr>
      </w:pPr>
      <w:r w:rsidRPr="002B31F0">
        <w:rPr>
          <w:rStyle w:val="Strong"/>
          <w:b/>
          <w:bCs/>
          <w:sz w:val="24"/>
          <w:szCs w:val="24"/>
        </w:rPr>
        <w:lastRenderedPageBreak/>
        <w:t>4. Multicultural Environment</w:t>
      </w:r>
    </w:p>
    <w:p w:rsidR="00344CEC" w:rsidRPr="002B31F0" w:rsidRDefault="00344CEC" w:rsidP="00FF30BB">
      <w:pPr>
        <w:pStyle w:val="NormalWeb"/>
        <w:numPr>
          <w:ilvl w:val="0"/>
          <w:numId w:val="12"/>
        </w:numPr>
        <w:jc w:val="both"/>
      </w:pPr>
      <w:r w:rsidRPr="002B31F0">
        <w:t>Students from all over the world, creating a diverse and inclusive learning atmosphere.</w:t>
      </w:r>
    </w:p>
    <w:p w:rsidR="00344CEC" w:rsidRPr="002B31F0" w:rsidRDefault="00344CEC" w:rsidP="00232F88">
      <w:pPr>
        <w:pStyle w:val="Heading3"/>
        <w:jc w:val="both"/>
        <w:rPr>
          <w:sz w:val="24"/>
          <w:szCs w:val="24"/>
        </w:rPr>
      </w:pPr>
      <w:r w:rsidRPr="002B31F0">
        <w:rPr>
          <w:rStyle w:val="Strong"/>
          <w:b/>
          <w:bCs/>
          <w:sz w:val="24"/>
          <w:szCs w:val="24"/>
        </w:rPr>
        <w:t>5. Work Opportunities</w:t>
      </w:r>
    </w:p>
    <w:p w:rsidR="00344CEC" w:rsidRPr="002B31F0" w:rsidRDefault="00344CEC" w:rsidP="00FF30BB">
      <w:pPr>
        <w:pStyle w:val="NormalWeb"/>
        <w:numPr>
          <w:ilvl w:val="0"/>
          <w:numId w:val="13"/>
        </w:numPr>
        <w:jc w:val="both"/>
      </w:pPr>
      <w:r w:rsidRPr="002B31F0">
        <w:t xml:space="preserve">Part-time work allowed during studies and the </w:t>
      </w:r>
      <w:r w:rsidRPr="002B31F0">
        <w:rPr>
          <w:rStyle w:val="Strong"/>
        </w:rPr>
        <w:t>Graduate Route visa</w:t>
      </w:r>
      <w:r w:rsidRPr="002B31F0">
        <w:t xml:space="preserve"> offers up to 2 years (3 for PhD) post-study work.</w:t>
      </w:r>
    </w:p>
    <w:p w:rsidR="00344CEC" w:rsidRPr="002B31F0" w:rsidRDefault="00344CEC" w:rsidP="00232F88">
      <w:pPr>
        <w:pStyle w:val="Heading3"/>
        <w:jc w:val="both"/>
        <w:rPr>
          <w:sz w:val="24"/>
          <w:szCs w:val="24"/>
        </w:rPr>
      </w:pPr>
      <w:r w:rsidRPr="002B31F0">
        <w:rPr>
          <w:rStyle w:val="Strong"/>
          <w:b/>
          <w:bCs/>
          <w:sz w:val="24"/>
          <w:szCs w:val="24"/>
        </w:rPr>
        <w:t>6. Strong Industry Links</w:t>
      </w:r>
    </w:p>
    <w:p w:rsidR="00344CEC" w:rsidRPr="002B31F0" w:rsidRDefault="00344CEC" w:rsidP="00FF30BB">
      <w:pPr>
        <w:pStyle w:val="NormalWeb"/>
        <w:numPr>
          <w:ilvl w:val="0"/>
          <w:numId w:val="14"/>
        </w:numPr>
        <w:jc w:val="both"/>
      </w:pPr>
      <w:r w:rsidRPr="002B31F0">
        <w:t>Internship and placement opportunities with leading global companies.</w:t>
      </w:r>
    </w:p>
    <w:p w:rsidR="00344CEC" w:rsidRPr="002B31F0" w:rsidRDefault="00344CEC" w:rsidP="00232F88">
      <w:pPr>
        <w:pStyle w:val="Heading3"/>
        <w:jc w:val="both"/>
        <w:rPr>
          <w:sz w:val="24"/>
          <w:szCs w:val="24"/>
        </w:rPr>
      </w:pPr>
      <w:r w:rsidRPr="002B31F0">
        <w:rPr>
          <w:rStyle w:val="Strong"/>
          <w:b/>
          <w:bCs/>
          <w:sz w:val="24"/>
          <w:szCs w:val="24"/>
        </w:rPr>
        <w:t>7. Rich Cultural Experience</w:t>
      </w:r>
    </w:p>
    <w:p w:rsidR="00344CEC" w:rsidRPr="002B31F0" w:rsidRDefault="00344CEC" w:rsidP="00FF30BB">
      <w:pPr>
        <w:pStyle w:val="NormalWeb"/>
        <w:numPr>
          <w:ilvl w:val="0"/>
          <w:numId w:val="15"/>
        </w:numPr>
        <w:jc w:val="both"/>
      </w:pPr>
      <w:r w:rsidRPr="002B31F0">
        <w:t>History, art, literature, and vibrant cities provide unique cultural exposure alongside academic learning.</w:t>
      </w:r>
    </w:p>
    <w:p w:rsidR="00344CEC" w:rsidRPr="002B31F0" w:rsidRDefault="00344CEC" w:rsidP="00232F88">
      <w:pPr>
        <w:jc w:val="both"/>
        <w:rPr>
          <w:rFonts w:ascii="Times New Roman" w:hAnsi="Times New Roman" w:cs="Times New Roman"/>
          <w:b/>
          <w:bCs/>
          <w:sz w:val="24"/>
          <w:szCs w:val="24"/>
          <w:u w:val="single"/>
        </w:rPr>
      </w:pPr>
    </w:p>
    <w:p w:rsidR="00344CEC" w:rsidRPr="002B31F0" w:rsidRDefault="00344CEC" w:rsidP="00232F88">
      <w:pPr>
        <w:jc w:val="both"/>
        <w:rPr>
          <w:rFonts w:ascii="Times New Roman" w:hAnsi="Times New Roman" w:cs="Times New Roman"/>
          <w:b/>
          <w:bCs/>
          <w:sz w:val="24"/>
          <w:szCs w:val="24"/>
          <w:u w:val="single"/>
        </w:rPr>
      </w:pPr>
      <w:r w:rsidRPr="002B31F0">
        <w:rPr>
          <w:rFonts w:ascii="Times New Roman" w:hAnsi="Times New Roman" w:cs="Times New Roman"/>
          <w:b/>
          <w:bCs/>
          <w:sz w:val="24"/>
          <w:szCs w:val="24"/>
          <w:u w:val="single"/>
        </w:rPr>
        <w:t>Study in CANADA</w:t>
      </w:r>
    </w:p>
    <w:p w:rsidR="00344CEC" w:rsidRPr="002B31F0" w:rsidRDefault="00344CEC" w:rsidP="00232F88">
      <w:pPr>
        <w:jc w:val="both"/>
        <w:rPr>
          <w:rFonts w:ascii="Times New Roman" w:hAnsi="Times New Roman" w:cs="Times New Roman"/>
          <w:sz w:val="24"/>
          <w:szCs w:val="24"/>
        </w:rPr>
      </w:pPr>
      <w:r w:rsidRPr="002B31F0">
        <w:rPr>
          <w:rFonts w:ascii="Times New Roman" w:hAnsi="Times New Roman" w:cs="Times New Roman"/>
          <w:sz w:val="24"/>
          <w:szCs w:val="24"/>
        </w:rPr>
        <w:t>Studying in Canada offers students a world-class education, affordable tuition fees, and an excellent quality of life. Home to top-ranked universities and colleges, Canada provides a wide range of programs in fields like engineering, business, healthcare, technology, and the arts. The country is known for its safe, multicultural environment and welcoming immigration policies, making it a popular choice for international students. With opportunities for part-time work during studies and post-graduation work permits, Canada allows students to gain valuable work experience while building a pathway to permanent residency. Its stunning natural landscapes and vibrant cities add to the overall experience, making Canada an ideal destination for higher education.</w:t>
      </w:r>
    </w:p>
    <w:p w:rsidR="005E51A1" w:rsidRPr="002B31F0" w:rsidRDefault="005E51A1" w:rsidP="00232F88">
      <w:pPr>
        <w:pStyle w:val="Heading3"/>
        <w:jc w:val="both"/>
        <w:rPr>
          <w:sz w:val="24"/>
          <w:szCs w:val="24"/>
        </w:rPr>
      </w:pPr>
      <w:r w:rsidRPr="002B31F0">
        <w:rPr>
          <w:rStyle w:val="Strong"/>
          <w:b/>
          <w:bCs/>
          <w:sz w:val="24"/>
          <w:szCs w:val="24"/>
        </w:rPr>
        <w:t>1. High-Quality Education</w:t>
      </w:r>
    </w:p>
    <w:p w:rsidR="005E51A1" w:rsidRPr="002B31F0" w:rsidRDefault="005E51A1" w:rsidP="00FF30BB">
      <w:pPr>
        <w:pStyle w:val="NormalWeb"/>
        <w:numPr>
          <w:ilvl w:val="0"/>
          <w:numId w:val="16"/>
        </w:numPr>
        <w:jc w:val="both"/>
      </w:pPr>
      <w:r w:rsidRPr="002B31F0">
        <w:t>Home to globally ranked universities like the University of Toronto, Algoma, and UNBC.</w:t>
      </w:r>
    </w:p>
    <w:p w:rsidR="005E51A1" w:rsidRPr="002B31F0" w:rsidRDefault="005E51A1" w:rsidP="00FF30BB">
      <w:pPr>
        <w:pStyle w:val="NormalWeb"/>
        <w:numPr>
          <w:ilvl w:val="0"/>
          <w:numId w:val="16"/>
        </w:numPr>
        <w:jc w:val="both"/>
      </w:pPr>
      <w:r w:rsidRPr="002B31F0">
        <w:t>Recognized degrees that are respected worldwide.</w:t>
      </w:r>
    </w:p>
    <w:p w:rsidR="005E51A1" w:rsidRPr="002B31F0" w:rsidRDefault="005E51A1" w:rsidP="00232F88">
      <w:pPr>
        <w:pStyle w:val="Heading3"/>
        <w:jc w:val="both"/>
        <w:rPr>
          <w:sz w:val="24"/>
          <w:szCs w:val="24"/>
        </w:rPr>
      </w:pPr>
      <w:r w:rsidRPr="002B31F0">
        <w:rPr>
          <w:rStyle w:val="Strong"/>
          <w:b/>
          <w:bCs/>
          <w:sz w:val="24"/>
          <w:szCs w:val="24"/>
        </w:rPr>
        <w:t>2. Affordable Tuition &amp; Living Costs</w:t>
      </w:r>
    </w:p>
    <w:p w:rsidR="005E51A1" w:rsidRPr="002B31F0" w:rsidRDefault="005E51A1" w:rsidP="00FF30BB">
      <w:pPr>
        <w:pStyle w:val="NormalWeb"/>
        <w:numPr>
          <w:ilvl w:val="0"/>
          <w:numId w:val="17"/>
        </w:numPr>
        <w:jc w:val="both"/>
      </w:pPr>
      <w:r w:rsidRPr="002B31F0">
        <w:t>Lower tuition compared to the USA, UK, and Australia.</w:t>
      </w:r>
    </w:p>
    <w:p w:rsidR="005E51A1" w:rsidRPr="002B31F0" w:rsidRDefault="005E51A1" w:rsidP="00FF30BB">
      <w:pPr>
        <w:pStyle w:val="NormalWeb"/>
        <w:numPr>
          <w:ilvl w:val="0"/>
          <w:numId w:val="17"/>
        </w:numPr>
        <w:jc w:val="both"/>
      </w:pPr>
      <w:r w:rsidRPr="002B31F0">
        <w:t>Reasonable living expenses without compromising quality of life.</w:t>
      </w:r>
    </w:p>
    <w:p w:rsidR="005E51A1" w:rsidRPr="002B31F0" w:rsidRDefault="005E51A1" w:rsidP="00232F88">
      <w:pPr>
        <w:pStyle w:val="Heading3"/>
        <w:jc w:val="both"/>
        <w:rPr>
          <w:sz w:val="24"/>
          <w:szCs w:val="24"/>
        </w:rPr>
      </w:pPr>
      <w:r w:rsidRPr="002B31F0">
        <w:rPr>
          <w:rStyle w:val="Strong"/>
          <w:b/>
          <w:bCs/>
          <w:sz w:val="24"/>
          <w:szCs w:val="24"/>
        </w:rPr>
        <w:t>3. Post-Graduation Work Opportunities</w:t>
      </w:r>
    </w:p>
    <w:p w:rsidR="005E51A1" w:rsidRPr="002B31F0" w:rsidRDefault="005E51A1" w:rsidP="00FF30BB">
      <w:pPr>
        <w:pStyle w:val="NormalWeb"/>
        <w:numPr>
          <w:ilvl w:val="0"/>
          <w:numId w:val="18"/>
        </w:numPr>
        <w:jc w:val="both"/>
      </w:pPr>
      <w:r w:rsidRPr="002B31F0">
        <w:rPr>
          <w:rStyle w:val="Strong"/>
        </w:rPr>
        <w:lastRenderedPageBreak/>
        <w:t>Post-Graduation Work Permit (PGWP)</w:t>
      </w:r>
      <w:r w:rsidRPr="002B31F0">
        <w:t xml:space="preserve"> allows up to 3 years of work after studies.</w:t>
      </w:r>
    </w:p>
    <w:p w:rsidR="005E51A1" w:rsidRPr="002B31F0" w:rsidRDefault="005E51A1" w:rsidP="00232F88">
      <w:pPr>
        <w:pStyle w:val="Heading3"/>
        <w:jc w:val="both"/>
        <w:rPr>
          <w:sz w:val="24"/>
          <w:szCs w:val="24"/>
        </w:rPr>
      </w:pPr>
      <w:r w:rsidRPr="002B31F0">
        <w:rPr>
          <w:rStyle w:val="Strong"/>
          <w:b/>
          <w:bCs/>
          <w:sz w:val="24"/>
          <w:szCs w:val="24"/>
        </w:rPr>
        <w:t>4. Pathway to Permanent Residency</w:t>
      </w:r>
    </w:p>
    <w:p w:rsidR="005E51A1" w:rsidRPr="002B31F0" w:rsidRDefault="005E51A1" w:rsidP="00FF30BB">
      <w:pPr>
        <w:pStyle w:val="NormalWeb"/>
        <w:numPr>
          <w:ilvl w:val="0"/>
          <w:numId w:val="19"/>
        </w:numPr>
        <w:jc w:val="both"/>
      </w:pPr>
      <w:r w:rsidRPr="002B31F0">
        <w:t>Friendly immigration policies make it easier to settle after graduation.</w:t>
      </w:r>
    </w:p>
    <w:p w:rsidR="005E51A1" w:rsidRPr="002B31F0" w:rsidRDefault="005E51A1" w:rsidP="00232F88">
      <w:pPr>
        <w:pStyle w:val="Heading3"/>
        <w:jc w:val="both"/>
        <w:rPr>
          <w:sz w:val="24"/>
          <w:szCs w:val="24"/>
        </w:rPr>
      </w:pPr>
      <w:r w:rsidRPr="002B31F0">
        <w:rPr>
          <w:rStyle w:val="Strong"/>
          <w:b/>
          <w:bCs/>
          <w:sz w:val="24"/>
          <w:szCs w:val="24"/>
        </w:rPr>
        <w:t>5. Safe &amp; Multicultural Environment</w:t>
      </w:r>
    </w:p>
    <w:p w:rsidR="005E51A1" w:rsidRPr="002B31F0" w:rsidRDefault="005E51A1" w:rsidP="00FF30BB">
      <w:pPr>
        <w:pStyle w:val="NormalWeb"/>
        <w:numPr>
          <w:ilvl w:val="0"/>
          <w:numId w:val="20"/>
        </w:numPr>
        <w:jc w:val="both"/>
      </w:pPr>
      <w:r w:rsidRPr="002B31F0">
        <w:t>Ranked among the safest countries in the world.</w:t>
      </w:r>
    </w:p>
    <w:p w:rsidR="005E51A1" w:rsidRPr="002B31F0" w:rsidRDefault="005E51A1" w:rsidP="00FF30BB">
      <w:pPr>
        <w:pStyle w:val="NormalWeb"/>
        <w:numPr>
          <w:ilvl w:val="0"/>
          <w:numId w:val="20"/>
        </w:numPr>
        <w:jc w:val="both"/>
      </w:pPr>
      <w:r w:rsidRPr="002B31F0">
        <w:t>Welcoming to students from diverse backgrounds.</w:t>
      </w:r>
    </w:p>
    <w:p w:rsidR="005E51A1" w:rsidRPr="002B31F0" w:rsidRDefault="005E51A1" w:rsidP="00232F88">
      <w:pPr>
        <w:pStyle w:val="Heading3"/>
        <w:jc w:val="both"/>
        <w:rPr>
          <w:sz w:val="24"/>
          <w:szCs w:val="24"/>
        </w:rPr>
      </w:pPr>
      <w:r w:rsidRPr="002B31F0">
        <w:rPr>
          <w:rStyle w:val="Strong"/>
          <w:b/>
          <w:bCs/>
          <w:sz w:val="24"/>
          <w:szCs w:val="24"/>
        </w:rPr>
        <w:t>6. Work While You Study</w:t>
      </w:r>
    </w:p>
    <w:p w:rsidR="005E51A1" w:rsidRPr="002B31F0" w:rsidRDefault="005E51A1" w:rsidP="00FF30BB">
      <w:pPr>
        <w:pStyle w:val="NormalWeb"/>
        <w:numPr>
          <w:ilvl w:val="0"/>
          <w:numId w:val="21"/>
        </w:numPr>
        <w:jc w:val="both"/>
      </w:pPr>
      <w:r w:rsidRPr="002B31F0">
        <w:t>Eligible to work up to 20 hours/week during semesters and full-time in breaks.</w:t>
      </w:r>
    </w:p>
    <w:p w:rsidR="005E51A1" w:rsidRPr="002B31F0" w:rsidRDefault="005E51A1" w:rsidP="00232F88">
      <w:pPr>
        <w:pStyle w:val="Heading3"/>
        <w:jc w:val="both"/>
        <w:rPr>
          <w:sz w:val="24"/>
          <w:szCs w:val="24"/>
        </w:rPr>
      </w:pPr>
      <w:r w:rsidRPr="002B31F0">
        <w:rPr>
          <w:rStyle w:val="Strong"/>
          <w:b/>
          <w:bCs/>
          <w:sz w:val="24"/>
          <w:szCs w:val="24"/>
        </w:rPr>
        <w:t>7. Stunning Natural Beauty &amp; Quality of Life</w:t>
      </w:r>
    </w:p>
    <w:p w:rsidR="005E51A1" w:rsidRPr="002B31F0" w:rsidRDefault="005E51A1" w:rsidP="00FF30BB">
      <w:pPr>
        <w:pStyle w:val="NormalWeb"/>
        <w:numPr>
          <w:ilvl w:val="0"/>
          <w:numId w:val="22"/>
        </w:numPr>
        <w:jc w:val="both"/>
      </w:pPr>
      <w:r w:rsidRPr="002B31F0">
        <w:t>Access to breathtaking landscapes, outdoor activities, and clean, green cities.</w:t>
      </w:r>
    </w:p>
    <w:p w:rsidR="00096039" w:rsidRPr="002B31F0" w:rsidRDefault="002B31F0" w:rsidP="00232F88">
      <w:pPr>
        <w:jc w:val="both"/>
        <w:rPr>
          <w:rFonts w:ascii="Times New Roman" w:hAnsi="Times New Roman" w:cs="Times New Roman"/>
          <w:b/>
          <w:bCs/>
          <w:sz w:val="24"/>
          <w:szCs w:val="24"/>
          <w:u w:val="single"/>
        </w:rPr>
      </w:pPr>
      <w:r w:rsidRPr="002B31F0">
        <w:rPr>
          <w:rFonts w:ascii="Times New Roman" w:hAnsi="Times New Roman" w:cs="Times New Roman"/>
          <w:b/>
          <w:bCs/>
          <w:sz w:val="24"/>
          <w:szCs w:val="24"/>
          <w:u w:val="single"/>
        </w:rPr>
        <w:t>Study in AUSTRALIA</w:t>
      </w:r>
    </w:p>
    <w:p w:rsidR="002B31F0" w:rsidRPr="002B31F0" w:rsidRDefault="002B31F0" w:rsidP="00232F88">
      <w:pPr>
        <w:jc w:val="both"/>
        <w:rPr>
          <w:rFonts w:ascii="Times New Roman" w:hAnsi="Times New Roman" w:cs="Times New Roman"/>
          <w:sz w:val="24"/>
          <w:szCs w:val="24"/>
        </w:rPr>
      </w:pPr>
      <w:r w:rsidRPr="002B31F0">
        <w:rPr>
          <w:rFonts w:ascii="Times New Roman" w:hAnsi="Times New Roman" w:cs="Times New Roman"/>
          <w:sz w:val="24"/>
          <w:szCs w:val="24"/>
        </w:rPr>
        <w:t>Studying in Australia offers students a globally recognized education, vibrant campus life, and access to some of the world’s top universities such as the University of Melbourne, Australian National University, and the University of Sydney. Known for its high academic standards and innovative teaching methods, Australia provides diverse programs in fields like engineering, business, health sciences, and technology. International students benefit from part-time work opportunities during studies, post-study work visas, and a safe, multicultural environment. With its beautiful landscapes, sunny climate, and high quality of life, Australia combines academic excellence with an exceptional lifestyle, making it a top choice for higher education abroad.</w:t>
      </w:r>
    </w:p>
    <w:p w:rsidR="002B31F0" w:rsidRPr="002B31F0" w:rsidRDefault="002B31F0" w:rsidP="00232F88">
      <w:pPr>
        <w:pStyle w:val="Heading3"/>
        <w:jc w:val="both"/>
        <w:rPr>
          <w:sz w:val="24"/>
          <w:szCs w:val="24"/>
        </w:rPr>
      </w:pPr>
      <w:r w:rsidRPr="002B31F0">
        <w:rPr>
          <w:rStyle w:val="Strong"/>
          <w:b/>
          <w:bCs/>
          <w:sz w:val="24"/>
          <w:szCs w:val="24"/>
        </w:rPr>
        <w:t>1. World-Class Education</w:t>
      </w:r>
    </w:p>
    <w:p w:rsidR="002B31F0" w:rsidRPr="002B31F0" w:rsidRDefault="002B31F0" w:rsidP="00FF30BB">
      <w:pPr>
        <w:pStyle w:val="NormalWeb"/>
        <w:numPr>
          <w:ilvl w:val="0"/>
          <w:numId w:val="23"/>
        </w:numPr>
        <w:jc w:val="both"/>
      </w:pPr>
      <w:r w:rsidRPr="002B31F0">
        <w:t>Home to top-ranked universities like the University of Melbourne, ANU, and University of Sydney.</w:t>
      </w:r>
    </w:p>
    <w:p w:rsidR="002B31F0" w:rsidRPr="002B31F0" w:rsidRDefault="002B31F0" w:rsidP="00FF30BB">
      <w:pPr>
        <w:pStyle w:val="NormalWeb"/>
        <w:numPr>
          <w:ilvl w:val="0"/>
          <w:numId w:val="23"/>
        </w:numPr>
        <w:jc w:val="both"/>
      </w:pPr>
      <w:r w:rsidRPr="002B31F0">
        <w:t>Globally recognized degrees valued by employers worldwide.</w:t>
      </w:r>
    </w:p>
    <w:p w:rsidR="002B31F0" w:rsidRPr="002B31F0" w:rsidRDefault="002B31F0" w:rsidP="00232F88">
      <w:pPr>
        <w:pStyle w:val="Heading3"/>
        <w:jc w:val="both"/>
        <w:rPr>
          <w:sz w:val="24"/>
          <w:szCs w:val="24"/>
        </w:rPr>
      </w:pPr>
      <w:r w:rsidRPr="002B31F0">
        <w:rPr>
          <w:rStyle w:val="Strong"/>
          <w:b/>
          <w:bCs/>
          <w:sz w:val="24"/>
          <w:szCs w:val="24"/>
        </w:rPr>
        <w:t>2. Diverse Course Options</w:t>
      </w:r>
    </w:p>
    <w:p w:rsidR="002B31F0" w:rsidRPr="002B31F0" w:rsidRDefault="002B31F0" w:rsidP="00FF30BB">
      <w:pPr>
        <w:pStyle w:val="NormalWeb"/>
        <w:numPr>
          <w:ilvl w:val="0"/>
          <w:numId w:val="24"/>
        </w:numPr>
        <w:jc w:val="both"/>
      </w:pPr>
      <w:r w:rsidRPr="002B31F0">
        <w:t>Wide range of programs in engineering, business, health sciences, arts, and technology.</w:t>
      </w:r>
    </w:p>
    <w:p w:rsidR="002B31F0" w:rsidRPr="002B31F0" w:rsidRDefault="002B31F0" w:rsidP="00232F88">
      <w:pPr>
        <w:pStyle w:val="Heading3"/>
        <w:jc w:val="both"/>
        <w:rPr>
          <w:sz w:val="24"/>
          <w:szCs w:val="24"/>
        </w:rPr>
      </w:pPr>
      <w:r w:rsidRPr="002B31F0">
        <w:rPr>
          <w:rStyle w:val="Strong"/>
          <w:b/>
          <w:bCs/>
          <w:sz w:val="24"/>
          <w:szCs w:val="24"/>
        </w:rPr>
        <w:t>3. Post-Study Work Opportunities</w:t>
      </w:r>
    </w:p>
    <w:p w:rsidR="002B31F0" w:rsidRPr="002B31F0" w:rsidRDefault="002B31F0" w:rsidP="00FF30BB">
      <w:pPr>
        <w:pStyle w:val="NormalWeb"/>
        <w:numPr>
          <w:ilvl w:val="0"/>
          <w:numId w:val="25"/>
        </w:numPr>
        <w:jc w:val="both"/>
      </w:pPr>
      <w:r w:rsidRPr="002B31F0">
        <w:rPr>
          <w:rStyle w:val="Strong"/>
        </w:rPr>
        <w:t>Temporary Graduate Visa (Subclass 485)</w:t>
      </w:r>
      <w:r w:rsidRPr="002B31F0">
        <w:t xml:space="preserve"> allows graduates to work for 2–4 years after completing studies.</w:t>
      </w:r>
    </w:p>
    <w:p w:rsidR="002B31F0" w:rsidRPr="002B31F0" w:rsidRDefault="002B31F0" w:rsidP="00232F88">
      <w:pPr>
        <w:pStyle w:val="Heading3"/>
        <w:jc w:val="both"/>
        <w:rPr>
          <w:sz w:val="24"/>
          <w:szCs w:val="24"/>
        </w:rPr>
      </w:pPr>
      <w:r w:rsidRPr="002B31F0">
        <w:rPr>
          <w:rStyle w:val="Strong"/>
          <w:b/>
          <w:bCs/>
          <w:sz w:val="24"/>
          <w:szCs w:val="24"/>
        </w:rPr>
        <w:lastRenderedPageBreak/>
        <w:t>4. Work While You Study</w:t>
      </w:r>
    </w:p>
    <w:p w:rsidR="002B31F0" w:rsidRPr="002B31F0" w:rsidRDefault="002B31F0" w:rsidP="00FF30BB">
      <w:pPr>
        <w:pStyle w:val="NormalWeb"/>
        <w:numPr>
          <w:ilvl w:val="0"/>
          <w:numId w:val="26"/>
        </w:numPr>
        <w:jc w:val="both"/>
      </w:pPr>
      <w:r w:rsidRPr="002B31F0">
        <w:t>Eligible to work up to 48 hours every two weeks during semesters and full-time during breaks.</w:t>
      </w:r>
    </w:p>
    <w:p w:rsidR="002B31F0" w:rsidRPr="002B31F0" w:rsidRDefault="002B31F0" w:rsidP="00232F88">
      <w:pPr>
        <w:pStyle w:val="Heading3"/>
        <w:jc w:val="both"/>
        <w:rPr>
          <w:sz w:val="24"/>
          <w:szCs w:val="24"/>
        </w:rPr>
      </w:pPr>
      <w:r w:rsidRPr="002B31F0">
        <w:rPr>
          <w:rStyle w:val="Strong"/>
          <w:b/>
          <w:bCs/>
          <w:sz w:val="24"/>
          <w:szCs w:val="24"/>
        </w:rPr>
        <w:t>5. Multicultural &amp; Safe Environment</w:t>
      </w:r>
    </w:p>
    <w:p w:rsidR="002B31F0" w:rsidRPr="002B31F0" w:rsidRDefault="002B31F0" w:rsidP="00FF30BB">
      <w:pPr>
        <w:pStyle w:val="NormalWeb"/>
        <w:numPr>
          <w:ilvl w:val="0"/>
          <w:numId w:val="27"/>
        </w:numPr>
        <w:jc w:val="both"/>
      </w:pPr>
      <w:r w:rsidRPr="002B31F0">
        <w:t>Welcoming to students from around the globe, with vibrant cultural diversity.</w:t>
      </w:r>
    </w:p>
    <w:p w:rsidR="002B31F0" w:rsidRPr="002B31F0" w:rsidRDefault="002B31F0" w:rsidP="00232F88">
      <w:pPr>
        <w:pStyle w:val="Heading3"/>
        <w:jc w:val="both"/>
        <w:rPr>
          <w:sz w:val="24"/>
          <w:szCs w:val="24"/>
        </w:rPr>
      </w:pPr>
      <w:r w:rsidRPr="002B31F0">
        <w:rPr>
          <w:rStyle w:val="Strong"/>
          <w:b/>
          <w:bCs/>
          <w:sz w:val="24"/>
          <w:szCs w:val="24"/>
        </w:rPr>
        <w:t>6. High Quality of Life</w:t>
      </w:r>
    </w:p>
    <w:p w:rsidR="002B31F0" w:rsidRPr="002B31F0" w:rsidRDefault="002B31F0" w:rsidP="00FF30BB">
      <w:pPr>
        <w:pStyle w:val="NormalWeb"/>
        <w:numPr>
          <w:ilvl w:val="0"/>
          <w:numId w:val="28"/>
        </w:numPr>
        <w:jc w:val="both"/>
      </w:pPr>
      <w:r w:rsidRPr="002B31F0">
        <w:t>Clean cities, modern infrastructure, and excellent healthcare systems.</w:t>
      </w:r>
    </w:p>
    <w:p w:rsidR="002B31F0" w:rsidRPr="002B31F0" w:rsidRDefault="002B31F0" w:rsidP="00232F88">
      <w:pPr>
        <w:pStyle w:val="Heading3"/>
        <w:jc w:val="both"/>
        <w:rPr>
          <w:sz w:val="24"/>
          <w:szCs w:val="24"/>
        </w:rPr>
      </w:pPr>
      <w:r w:rsidRPr="002B31F0">
        <w:rPr>
          <w:rStyle w:val="Strong"/>
          <w:b/>
          <w:bCs/>
          <w:sz w:val="24"/>
          <w:szCs w:val="24"/>
        </w:rPr>
        <w:t>7. Stunning Natural Beauty</w:t>
      </w:r>
    </w:p>
    <w:p w:rsidR="002B31F0" w:rsidRDefault="002B31F0" w:rsidP="00FF30BB">
      <w:pPr>
        <w:pStyle w:val="NormalWeb"/>
        <w:numPr>
          <w:ilvl w:val="0"/>
          <w:numId w:val="29"/>
        </w:numPr>
        <w:jc w:val="both"/>
      </w:pPr>
      <w:r w:rsidRPr="002B31F0">
        <w:t>Access to beaches, rainforests, and iconic landmarks like the Great Barrier Reef.</w:t>
      </w:r>
    </w:p>
    <w:p w:rsidR="00664C6E" w:rsidRPr="00A66320" w:rsidRDefault="00664C6E" w:rsidP="00664C6E">
      <w:pPr>
        <w:pStyle w:val="Heading1"/>
        <w:rPr>
          <w:rFonts w:ascii="Times New Roman" w:hAnsi="Times New Roman" w:cs="Times New Roman"/>
          <w:color w:val="auto"/>
          <w:sz w:val="24"/>
          <w:szCs w:val="24"/>
          <w:u w:val="single"/>
        </w:rPr>
      </w:pPr>
      <w:r w:rsidRPr="00A66320">
        <w:rPr>
          <w:rFonts w:ascii="Times New Roman" w:hAnsi="Times New Roman" w:cs="Times New Roman"/>
          <w:color w:val="auto"/>
          <w:sz w:val="24"/>
          <w:szCs w:val="24"/>
          <w:u w:val="single"/>
        </w:rPr>
        <w:t>Study in N</w:t>
      </w:r>
      <w:r w:rsidR="00A66320">
        <w:rPr>
          <w:rFonts w:ascii="Times New Roman" w:hAnsi="Times New Roman" w:cs="Times New Roman"/>
          <w:color w:val="auto"/>
          <w:sz w:val="24"/>
          <w:szCs w:val="24"/>
          <w:u w:val="single"/>
        </w:rPr>
        <w:t>EW</w:t>
      </w:r>
      <w:r w:rsidRPr="00A66320">
        <w:rPr>
          <w:rFonts w:ascii="Times New Roman" w:hAnsi="Times New Roman" w:cs="Times New Roman"/>
          <w:color w:val="auto"/>
          <w:sz w:val="24"/>
          <w:szCs w:val="24"/>
          <w:u w:val="single"/>
        </w:rPr>
        <w:t xml:space="preserve"> Z</w:t>
      </w:r>
      <w:r w:rsidR="00A66320">
        <w:rPr>
          <w:rFonts w:ascii="Times New Roman" w:hAnsi="Times New Roman" w:cs="Times New Roman"/>
          <w:color w:val="auto"/>
          <w:sz w:val="24"/>
          <w:szCs w:val="24"/>
          <w:u w:val="single"/>
        </w:rPr>
        <w:t>EALAND</w:t>
      </w:r>
    </w:p>
    <w:p w:rsidR="00664C6E" w:rsidRPr="00A66320" w:rsidRDefault="00664C6E" w:rsidP="00A66320">
      <w:pPr>
        <w:pStyle w:val="NormalWeb"/>
        <w:jc w:val="both"/>
      </w:pPr>
      <w:r w:rsidRPr="00A66320">
        <w:t xml:space="preserve">New Zealand is an attractive destination for international students seeking </w:t>
      </w:r>
      <w:r w:rsidRPr="00A66320">
        <w:rPr>
          <w:rStyle w:val="Strong"/>
        </w:rPr>
        <w:t xml:space="preserve">high-quality education, practical learning, globally </w:t>
      </w:r>
      <w:proofErr w:type="spellStart"/>
      <w:r w:rsidRPr="00A66320">
        <w:rPr>
          <w:rStyle w:val="Strong"/>
        </w:rPr>
        <w:t>recognised</w:t>
      </w:r>
      <w:proofErr w:type="spellEnd"/>
      <w:r w:rsidRPr="00A66320">
        <w:rPr>
          <w:rStyle w:val="Strong"/>
        </w:rPr>
        <w:t xml:space="preserve"> qualifications and an excellent student lifestyle</w:t>
      </w:r>
      <w:r w:rsidRPr="00A66320">
        <w:t>. Its education system offers options ranging from universities and postgraduate study to vocational and applied education.</w:t>
      </w:r>
    </w:p>
    <w:p w:rsidR="00664C6E" w:rsidRPr="00A66320" w:rsidRDefault="00664C6E" w:rsidP="00A66320">
      <w:pPr>
        <w:pStyle w:val="NormalWeb"/>
        <w:jc w:val="both"/>
      </w:pPr>
      <w:r w:rsidRPr="00A66320">
        <w:t>With a welcoming multicultural environment and strong emphasis on developing practical skills, New Zealand can provide students with valuable academic, personal and professional experiences.</w:t>
      </w:r>
    </w:p>
    <w:p w:rsidR="00664C6E" w:rsidRPr="00A66320" w:rsidRDefault="00664C6E" w:rsidP="00A66320">
      <w:pPr>
        <w:pStyle w:val="Heading2"/>
        <w:rPr>
          <w:rFonts w:ascii="Times New Roman" w:hAnsi="Times New Roman" w:cs="Times New Roman"/>
          <w:color w:val="auto"/>
          <w:sz w:val="24"/>
          <w:szCs w:val="24"/>
        </w:rPr>
      </w:pPr>
      <w:r w:rsidRPr="00A66320">
        <w:rPr>
          <w:rFonts w:ascii="Times New Roman" w:hAnsi="Times New Roman" w:cs="Times New Roman"/>
          <w:color w:val="auto"/>
          <w:sz w:val="24"/>
          <w:szCs w:val="24"/>
        </w:rPr>
        <w:t>Why Study in New Zealand?</w:t>
      </w:r>
    </w:p>
    <w:p w:rsidR="00664C6E" w:rsidRPr="00A66320" w:rsidRDefault="00664C6E" w:rsidP="00EB6D49">
      <w:pPr>
        <w:pStyle w:val="Heading3"/>
        <w:numPr>
          <w:ilvl w:val="0"/>
          <w:numId w:val="60"/>
        </w:numPr>
        <w:rPr>
          <w:sz w:val="24"/>
          <w:szCs w:val="24"/>
        </w:rPr>
      </w:pPr>
      <w:r w:rsidRPr="00A66320">
        <w:rPr>
          <w:sz w:val="24"/>
          <w:szCs w:val="24"/>
        </w:rPr>
        <w:t>High-Quality Education</w:t>
      </w:r>
    </w:p>
    <w:p w:rsidR="00664C6E" w:rsidRPr="00A66320" w:rsidRDefault="00664C6E" w:rsidP="00A66320">
      <w:pPr>
        <w:pStyle w:val="NormalWeb"/>
      </w:pPr>
      <w:r w:rsidRPr="00A66320">
        <w:t xml:space="preserve">New Zealand offers internationally </w:t>
      </w:r>
      <w:proofErr w:type="spellStart"/>
      <w:r w:rsidRPr="00A66320">
        <w:t>recognised</w:t>
      </w:r>
      <w:proofErr w:type="spellEnd"/>
      <w:r w:rsidRPr="00A66320">
        <w:t xml:space="preserve"> education with </w:t>
      </w:r>
      <w:proofErr w:type="spellStart"/>
      <w:r w:rsidRPr="00A66320">
        <w:t>programmes</w:t>
      </w:r>
      <w:proofErr w:type="spellEnd"/>
      <w:r w:rsidRPr="00A66320">
        <w:t xml:space="preserve"> designed to develop academic knowledge, practical skills and career readiness.</w:t>
      </w:r>
    </w:p>
    <w:p w:rsidR="00664C6E" w:rsidRPr="00A66320" w:rsidRDefault="00664C6E" w:rsidP="00EB6D49">
      <w:pPr>
        <w:pStyle w:val="Heading3"/>
        <w:numPr>
          <w:ilvl w:val="0"/>
          <w:numId w:val="60"/>
        </w:numPr>
        <w:rPr>
          <w:sz w:val="24"/>
          <w:szCs w:val="24"/>
        </w:rPr>
      </w:pPr>
      <w:r w:rsidRPr="00A66320">
        <w:rPr>
          <w:sz w:val="24"/>
          <w:szCs w:val="24"/>
        </w:rPr>
        <w:t xml:space="preserve">Globally </w:t>
      </w:r>
      <w:proofErr w:type="spellStart"/>
      <w:r w:rsidRPr="00A66320">
        <w:rPr>
          <w:sz w:val="24"/>
          <w:szCs w:val="24"/>
        </w:rPr>
        <w:t>Recognised</w:t>
      </w:r>
      <w:proofErr w:type="spellEnd"/>
      <w:r w:rsidRPr="00A66320">
        <w:rPr>
          <w:sz w:val="24"/>
          <w:szCs w:val="24"/>
        </w:rPr>
        <w:t xml:space="preserve"> Qualifications</w:t>
      </w:r>
    </w:p>
    <w:p w:rsidR="00664C6E" w:rsidRPr="00A66320" w:rsidRDefault="00664C6E" w:rsidP="00A66320">
      <w:pPr>
        <w:pStyle w:val="NormalWeb"/>
      </w:pPr>
      <w:r w:rsidRPr="00A66320">
        <w:t>New Zealand qualifications are valued internationally and can help students build a strong foundation for further study and professional careers.</w:t>
      </w:r>
    </w:p>
    <w:p w:rsidR="00664C6E" w:rsidRPr="00A66320" w:rsidRDefault="00664C6E" w:rsidP="00EB6D49">
      <w:pPr>
        <w:pStyle w:val="Heading3"/>
        <w:numPr>
          <w:ilvl w:val="0"/>
          <w:numId w:val="60"/>
        </w:numPr>
        <w:rPr>
          <w:sz w:val="24"/>
          <w:szCs w:val="24"/>
        </w:rPr>
      </w:pPr>
      <w:r w:rsidRPr="00A66320">
        <w:rPr>
          <w:sz w:val="24"/>
          <w:szCs w:val="24"/>
        </w:rPr>
        <w:t>Career-Focused Learning</w:t>
      </w:r>
    </w:p>
    <w:p w:rsidR="00664C6E" w:rsidRPr="00A66320" w:rsidRDefault="00664C6E" w:rsidP="00A66320">
      <w:pPr>
        <w:pStyle w:val="NormalWeb"/>
      </w:pPr>
      <w:r w:rsidRPr="00A66320">
        <w:t xml:space="preserve">Many </w:t>
      </w:r>
      <w:proofErr w:type="spellStart"/>
      <w:r w:rsidRPr="00A66320">
        <w:t>programmes</w:t>
      </w:r>
      <w:proofErr w:type="spellEnd"/>
      <w:r w:rsidRPr="00A66320">
        <w:t xml:space="preserve"> </w:t>
      </w:r>
      <w:proofErr w:type="spellStart"/>
      <w:r w:rsidRPr="00A66320">
        <w:t>emphasise</w:t>
      </w:r>
      <w:proofErr w:type="spellEnd"/>
      <w:r w:rsidRPr="00A66320">
        <w:t xml:space="preserve"> practical, real-world learning and skills that can help students prepare for the workplace.</w:t>
      </w:r>
    </w:p>
    <w:p w:rsidR="00664C6E" w:rsidRPr="00A66320" w:rsidRDefault="00664C6E" w:rsidP="00EB6D49">
      <w:pPr>
        <w:pStyle w:val="Heading3"/>
        <w:numPr>
          <w:ilvl w:val="0"/>
          <w:numId w:val="60"/>
        </w:numPr>
        <w:rPr>
          <w:sz w:val="24"/>
          <w:szCs w:val="24"/>
        </w:rPr>
      </w:pPr>
      <w:r w:rsidRPr="00A66320">
        <w:rPr>
          <w:sz w:val="24"/>
          <w:szCs w:val="24"/>
        </w:rPr>
        <w:lastRenderedPageBreak/>
        <w:t>Outstanding Lifestyle</w:t>
      </w:r>
    </w:p>
    <w:p w:rsidR="00664C6E" w:rsidRPr="00A66320" w:rsidRDefault="00664C6E" w:rsidP="00A66320">
      <w:pPr>
        <w:pStyle w:val="NormalWeb"/>
      </w:pPr>
      <w:r w:rsidRPr="00A66320">
        <w:t>Students can enjoy a combination of modern cities, beautiful natural surroundings, outdoor activities and a multicultural environment.</w:t>
      </w:r>
    </w:p>
    <w:p w:rsidR="00664C6E" w:rsidRPr="00A66320" w:rsidRDefault="00664C6E" w:rsidP="00EB6D49">
      <w:pPr>
        <w:pStyle w:val="Heading3"/>
        <w:numPr>
          <w:ilvl w:val="0"/>
          <w:numId w:val="60"/>
        </w:numPr>
        <w:rPr>
          <w:sz w:val="24"/>
          <w:szCs w:val="24"/>
        </w:rPr>
      </w:pPr>
      <w:r w:rsidRPr="00A66320">
        <w:rPr>
          <w:sz w:val="24"/>
          <w:szCs w:val="24"/>
        </w:rPr>
        <w:t>Wide Range of Courses</w:t>
      </w:r>
    </w:p>
    <w:p w:rsidR="00664C6E" w:rsidRPr="00A66320" w:rsidRDefault="00664C6E" w:rsidP="00A66320">
      <w:pPr>
        <w:pStyle w:val="NormalWeb"/>
      </w:pPr>
      <w:r w:rsidRPr="00A66320">
        <w:t>Students can choose from many areas, including:</w:t>
      </w:r>
    </w:p>
    <w:p w:rsidR="00664C6E" w:rsidRPr="00A66320" w:rsidRDefault="00664C6E" w:rsidP="00EB6D49">
      <w:pPr>
        <w:pStyle w:val="NormalWeb"/>
        <w:numPr>
          <w:ilvl w:val="0"/>
          <w:numId w:val="58"/>
        </w:numPr>
      </w:pPr>
      <w:r w:rsidRPr="00A66320">
        <w:t>Information Technology &amp; Computer Science</w:t>
      </w:r>
    </w:p>
    <w:p w:rsidR="00664C6E" w:rsidRPr="00A66320" w:rsidRDefault="00664C6E" w:rsidP="00EB6D49">
      <w:pPr>
        <w:pStyle w:val="NormalWeb"/>
        <w:numPr>
          <w:ilvl w:val="0"/>
          <w:numId w:val="58"/>
        </w:numPr>
      </w:pPr>
      <w:r w:rsidRPr="00A66320">
        <w:t>Engineering &amp; Technology</w:t>
      </w:r>
    </w:p>
    <w:p w:rsidR="00664C6E" w:rsidRPr="00A66320" w:rsidRDefault="00664C6E" w:rsidP="00EB6D49">
      <w:pPr>
        <w:pStyle w:val="NormalWeb"/>
        <w:numPr>
          <w:ilvl w:val="0"/>
          <w:numId w:val="58"/>
        </w:numPr>
      </w:pPr>
      <w:r w:rsidRPr="00A66320">
        <w:t>Business &amp; Management</w:t>
      </w:r>
    </w:p>
    <w:p w:rsidR="00664C6E" w:rsidRPr="00A66320" w:rsidRDefault="00664C6E" w:rsidP="00EB6D49">
      <w:pPr>
        <w:pStyle w:val="NormalWeb"/>
        <w:numPr>
          <w:ilvl w:val="0"/>
          <w:numId w:val="58"/>
        </w:numPr>
      </w:pPr>
      <w:r w:rsidRPr="00A66320">
        <w:t>Accounting &amp; Finance</w:t>
      </w:r>
    </w:p>
    <w:p w:rsidR="00664C6E" w:rsidRPr="00A66320" w:rsidRDefault="00664C6E" w:rsidP="00EB6D49">
      <w:pPr>
        <w:pStyle w:val="NormalWeb"/>
        <w:numPr>
          <w:ilvl w:val="0"/>
          <w:numId w:val="58"/>
        </w:numPr>
      </w:pPr>
      <w:r w:rsidRPr="00A66320">
        <w:t>Health &amp; Medicine</w:t>
      </w:r>
    </w:p>
    <w:p w:rsidR="00664C6E" w:rsidRPr="00A66320" w:rsidRDefault="00664C6E" w:rsidP="00EB6D49">
      <w:pPr>
        <w:pStyle w:val="NormalWeb"/>
        <w:numPr>
          <w:ilvl w:val="0"/>
          <w:numId w:val="58"/>
        </w:numPr>
      </w:pPr>
      <w:r w:rsidRPr="00A66320">
        <w:t>Data Science</w:t>
      </w:r>
    </w:p>
    <w:p w:rsidR="00664C6E" w:rsidRPr="00A66320" w:rsidRDefault="00664C6E" w:rsidP="00EB6D49">
      <w:pPr>
        <w:pStyle w:val="NormalWeb"/>
        <w:numPr>
          <w:ilvl w:val="0"/>
          <w:numId w:val="58"/>
        </w:numPr>
      </w:pPr>
      <w:r w:rsidRPr="00A66320">
        <w:t>Hospitality &amp; Tourism</w:t>
      </w:r>
    </w:p>
    <w:p w:rsidR="00664C6E" w:rsidRPr="00A66320" w:rsidRDefault="00664C6E" w:rsidP="00EB6D49">
      <w:pPr>
        <w:pStyle w:val="NormalWeb"/>
        <w:numPr>
          <w:ilvl w:val="0"/>
          <w:numId w:val="58"/>
        </w:numPr>
      </w:pPr>
      <w:r w:rsidRPr="00A66320">
        <w:t>Creative Arts &amp; Design</w:t>
      </w:r>
    </w:p>
    <w:p w:rsidR="00664C6E" w:rsidRPr="00A66320" w:rsidRDefault="00664C6E" w:rsidP="00EB6D49">
      <w:pPr>
        <w:pStyle w:val="NormalWeb"/>
        <w:numPr>
          <w:ilvl w:val="0"/>
          <w:numId w:val="58"/>
        </w:numPr>
      </w:pPr>
      <w:r w:rsidRPr="00A66320">
        <w:t>Applied Sciences</w:t>
      </w:r>
    </w:p>
    <w:p w:rsidR="00664C6E" w:rsidRPr="00A66320" w:rsidRDefault="00664C6E" w:rsidP="00EB6D49">
      <w:pPr>
        <w:pStyle w:val="NormalWeb"/>
        <w:numPr>
          <w:ilvl w:val="0"/>
          <w:numId w:val="58"/>
        </w:numPr>
      </w:pPr>
      <w:r w:rsidRPr="00A66320">
        <w:t>English Language Studies</w:t>
      </w:r>
    </w:p>
    <w:p w:rsidR="00664C6E" w:rsidRPr="00A66320" w:rsidRDefault="00664C6E" w:rsidP="00A66320">
      <w:pPr>
        <w:pStyle w:val="NormalWeb"/>
      </w:pPr>
      <w:r w:rsidRPr="00A66320">
        <w:t>New Zealand's official study portal provides course options across these and other fields.</w:t>
      </w:r>
    </w:p>
    <w:p w:rsidR="00664C6E" w:rsidRPr="00A66320" w:rsidRDefault="00664C6E" w:rsidP="00A66320">
      <w:pPr>
        <w:pStyle w:val="Heading2"/>
        <w:rPr>
          <w:rFonts w:ascii="Times New Roman" w:hAnsi="Times New Roman" w:cs="Times New Roman"/>
          <w:color w:val="auto"/>
          <w:sz w:val="24"/>
          <w:szCs w:val="24"/>
        </w:rPr>
      </w:pPr>
      <w:r w:rsidRPr="00A66320">
        <w:rPr>
          <w:rFonts w:ascii="Times New Roman" w:hAnsi="Times New Roman" w:cs="Times New Roman"/>
          <w:color w:val="auto"/>
          <w:sz w:val="24"/>
          <w:szCs w:val="24"/>
        </w:rPr>
        <w:t>Study Options in New Zealand</w:t>
      </w:r>
    </w:p>
    <w:p w:rsidR="00664C6E" w:rsidRPr="00A66320" w:rsidRDefault="00664C6E" w:rsidP="00A66320">
      <w:pPr>
        <w:pStyle w:val="NormalWeb"/>
      </w:pPr>
      <w:r w:rsidRPr="00A66320">
        <w:t>Students can choose from different types of education providers, including:</w:t>
      </w:r>
    </w:p>
    <w:p w:rsidR="00664C6E" w:rsidRPr="00A66320" w:rsidRDefault="00664C6E" w:rsidP="00A66320">
      <w:pPr>
        <w:pStyle w:val="NormalWeb"/>
      </w:pPr>
      <w:r w:rsidRPr="00A66320">
        <w:rPr>
          <w:rStyle w:val="Strong"/>
        </w:rPr>
        <w:t>Universities</w:t>
      </w:r>
      <w:r w:rsidRPr="00A66320">
        <w:t xml:space="preserve"> – Undergraduate, postgraduate and PhD </w:t>
      </w:r>
      <w:proofErr w:type="spellStart"/>
      <w:r w:rsidRPr="00A66320">
        <w:t>programmes</w:t>
      </w:r>
      <w:proofErr w:type="spellEnd"/>
      <w:r w:rsidRPr="00A66320">
        <w:t xml:space="preserve"> with a strong focus on academic and research excellence.</w:t>
      </w:r>
    </w:p>
    <w:p w:rsidR="00664C6E" w:rsidRPr="00A66320" w:rsidRDefault="00664C6E" w:rsidP="00A66320">
      <w:pPr>
        <w:pStyle w:val="NormalWeb"/>
      </w:pPr>
      <w:r w:rsidRPr="00A66320">
        <w:rPr>
          <w:rStyle w:val="Strong"/>
        </w:rPr>
        <w:t>Institutes of Technology &amp; Polytechnics</w:t>
      </w:r>
      <w:r w:rsidRPr="00A66320">
        <w:t xml:space="preserve"> – Practical and career-focused </w:t>
      </w:r>
      <w:proofErr w:type="spellStart"/>
      <w:r w:rsidRPr="00A66320">
        <w:t>programmes</w:t>
      </w:r>
      <w:proofErr w:type="spellEnd"/>
      <w:r w:rsidRPr="00A66320">
        <w:t xml:space="preserve"> with hands-on learning.</w:t>
      </w:r>
    </w:p>
    <w:p w:rsidR="00664C6E" w:rsidRPr="00A66320" w:rsidRDefault="00664C6E" w:rsidP="00A66320">
      <w:pPr>
        <w:pStyle w:val="NormalWeb"/>
      </w:pPr>
      <w:r w:rsidRPr="00A66320">
        <w:rPr>
          <w:rStyle w:val="Strong"/>
        </w:rPr>
        <w:t>Private Training Establishments</w:t>
      </w:r>
      <w:r w:rsidRPr="00A66320">
        <w:t xml:space="preserve"> – </w:t>
      </w:r>
      <w:proofErr w:type="spellStart"/>
      <w:r w:rsidRPr="00A66320">
        <w:t>Specialised</w:t>
      </w:r>
      <w:proofErr w:type="spellEnd"/>
      <w:r w:rsidRPr="00A66320">
        <w:t xml:space="preserve"> </w:t>
      </w:r>
      <w:proofErr w:type="spellStart"/>
      <w:r w:rsidRPr="00A66320">
        <w:t>programmes</w:t>
      </w:r>
      <w:proofErr w:type="spellEnd"/>
      <w:r w:rsidRPr="00A66320">
        <w:t xml:space="preserve"> designed around particular industries and career areas.</w:t>
      </w:r>
    </w:p>
    <w:p w:rsidR="00664C6E" w:rsidRPr="00A66320" w:rsidRDefault="00664C6E" w:rsidP="00A66320">
      <w:pPr>
        <w:pStyle w:val="Heading2"/>
        <w:rPr>
          <w:rFonts w:ascii="Times New Roman" w:hAnsi="Times New Roman" w:cs="Times New Roman"/>
          <w:color w:val="auto"/>
          <w:sz w:val="24"/>
          <w:szCs w:val="24"/>
        </w:rPr>
      </w:pPr>
      <w:r w:rsidRPr="00A66320">
        <w:rPr>
          <w:rFonts w:ascii="Times New Roman" w:hAnsi="Times New Roman" w:cs="Times New Roman"/>
          <w:color w:val="auto"/>
          <w:sz w:val="24"/>
          <w:szCs w:val="24"/>
        </w:rPr>
        <w:t>Popular Study Destinations</w:t>
      </w:r>
    </w:p>
    <w:p w:rsidR="00A66320" w:rsidRPr="00A66320" w:rsidRDefault="00664C6E" w:rsidP="00EB6D49">
      <w:pPr>
        <w:pStyle w:val="NormalWeb"/>
        <w:numPr>
          <w:ilvl w:val="0"/>
          <w:numId w:val="61"/>
        </w:numPr>
      </w:pPr>
      <w:r w:rsidRPr="00A66320">
        <w:t>Auckland</w:t>
      </w:r>
    </w:p>
    <w:p w:rsidR="00A66320" w:rsidRPr="00A66320" w:rsidRDefault="00664C6E" w:rsidP="00EB6D49">
      <w:pPr>
        <w:pStyle w:val="NormalWeb"/>
        <w:numPr>
          <w:ilvl w:val="0"/>
          <w:numId w:val="61"/>
        </w:numPr>
      </w:pPr>
      <w:r w:rsidRPr="00A66320">
        <w:t>Wellington</w:t>
      </w:r>
    </w:p>
    <w:p w:rsidR="00A66320" w:rsidRPr="00A66320" w:rsidRDefault="00664C6E" w:rsidP="00EB6D49">
      <w:pPr>
        <w:pStyle w:val="NormalWeb"/>
        <w:numPr>
          <w:ilvl w:val="0"/>
          <w:numId w:val="61"/>
        </w:numPr>
      </w:pPr>
      <w:r w:rsidRPr="00A66320">
        <w:t>Christchurch</w:t>
      </w:r>
    </w:p>
    <w:p w:rsidR="00A66320" w:rsidRPr="00A66320" w:rsidRDefault="00664C6E" w:rsidP="00EB6D49">
      <w:pPr>
        <w:pStyle w:val="NormalWeb"/>
        <w:numPr>
          <w:ilvl w:val="0"/>
          <w:numId w:val="61"/>
        </w:numPr>
      </w:pPr>
      <w:r w:rsidRPr="00A66320">
        <w:t>Hamilton</w:t>
      </w:r>
    </w:p>
    <w:p w:rsidR="00A66320" w:rsidRPr="00A66320" w:rsidRDefault="00664C6E" w:rsidP="00EB6D49">
      <w:pPr>
        <w:pStyle w:val="NormalWeb"/>
        <w:numPr>
          <w:ilvl w:val="0"/>
          <w:numId w:val="61"/>
        </w:numPr>
      </w:pPr>
      <w:r w:rsidRPr="00A66320">
        <w:t>Dunedin</w:t>
      </w:r>
    </w:p>
    <w:p w:rsidR="00664C6E" w:rsidRPr="00A66320" w:rsidRDefault="00664C6E" w:rsidP="00EB6D49">
      <w:pPr>
        <w:pStyle w:val="NormalWeb"/>
        <w:numPr>
          <w:ilvl w:val="0"/>
          <w:numId w:val="61"/>
        </w:numPr>
      </w:pPr>
      <w:proofErr w:type="spellStart"/>
      <w:r w:rsidRPr="00A66320">
        <w:t>Palmerston</w:t>
      </w:r>
      <w:proofErr w:type="spellEnd"/>
      <w:r w:rsidRPr="00A66320">
        <w:t xml:space="preserve"> North</w:t>
      </w:r>
    </w:p>
    <w:p w:rsidR="00664C6E" w:rsidRPr="00A66320" w:rsidRDefault="00664C6E" w:rsidP="00A66320">
      <w:pPr>
        <w:pStyle w:val="NormalWeb"/>
      </w:pPr>
      <w:r w:rsidRPr="00A66320">
        <w:t>Each destination offers a different student experience, lifestyle and range of study opportunities.</w:t>
      </w:r>
    </w:p>
    <w:p w:rsidR="00664C6E" w:rsidRPr="00A66320" w:rsidRDefault="00664C6E" w:rsidP="00A66320">
      <w:pPr>
        <w:pStyle w:val="Heading2"/>
        <w:rPr>
          <w:rFonts w:ascii="Times New Roman" w:hAnsi="Times New Roman" w:cs="Times New Roman"/>
          <w:color w:val="auto"/>
          <w:sz w:val="24"/>
          <w:szCs w:val="24"/>
        </w:rPr>
      </w:pPr>
      <w:r w:rsidRPr="00A66320">
        <w:rPr>
          <w:rFonts w:ascii="Times New Roman" w:hAnsi="Times New Roman" w:cs="Times New Roman"/>
          <w:color w:val="auto"/>
          <w:sz w:val="24"/>
          <w:szCs w:val="24"/>
        </w:rPr>
        <w:lastRenderedPageBreak/>
        <w:t>New Zealand Student Visa</w:t>
      </w:r>
    </w:p>
    <w:p w:rsidR="00664C6E" w:rsidRPr="00A66320" w:rsidRDefault="00664C6E" w:rsidP="00A66320">
      <w:pPr>
        <w:pStyle w:val="NormalWeb"/>
      </w:pPr>
      <w:r w:rsidRPr="00A66320">
        <w:t xml:space="preserve">For students planning to study for more than three months, a student visa is generally required. The </w:t>
      </w:r>
      <w:r w:rsidRPr="00A66320">
        <w:rPr>
          <w:rStyle w:val="Strong"/>
        </w:rPr>
        <w:t>Fee Paying Student Visa</w:t>
      </w:r>
      <w:r w:rsidRPr="00A66320">
        <w:t xml:space="preserve"> is the most common option for international students and can allow full-time study at an approved education provider for up to four years, subject to the visa conditions.</w:t>
      </w:r>
    </w:p>
    <w:p w:rsidR="00664C6E" w:rsidRPr="00A66320" w:rsidRDefault="00664C6E" w:rsidP="00A66320">
      <w:pPr>
        <w:pStyle w:val="NormalWeb"/>
      </w:pPr>
      <w:r w:rsidRPr="00A66320">
        <w:t>Students generally need to meet requirements relating to:</w:t>
      </w:r>
    </w:p>
    <w:p w:rsidR="00664C6E" w:rsidRPr="00A66320" w:rsidRDefault="00664C6E" w:rsidP="00EB6D49">
      <w:pPr>
        <w:pStyle w:val="NormalWeb"/>
        <w:numPr>
          <w:ilvl w:val="0"/>
          <w:numId w:val="59"/>
        </w:numPr>
      </w:pPr>
      <w:r w:rsidRPr="00A66320">
        <w:t>Offer of place from an approved education provider</w:t>
      </w:r>
    </w:p>
    <w:p w:rsidR="00664C6E" w:rsidRPr="00A66320" w:rsidRDefault="00664C6E" w:rsidP="00EB6D49">
      <w:pPr>
        <w:pStyle w:val="NormalWeb"/>
        <w:numPr>
          <w:ilvl w:val="0"/>
          <w:numId w:val="59"/>
        </w:numPr>
      </w:pPr>
      <w:r w:rsidRPr="00A66320">
        <w:t>Tuition fee payment or acceptable funding</w:t>
      </w:r>
    </w:p>
    <w:p w:rsidR="00664C6E" w:rsidRPr="00A66320" w:rsidRDefault="00664C6E" w:rsidP="00EB6D49">
      <w:pPr>
        <w:pStyle w:val="NormalWeb"/>
        <w:numPr>
          <w:ilvl w:val="0"/>
          <w:numId w:val="59"/>
        </w:numPr>
      </w:pPr>
      <w:r w:rsidRPr="00A66320">
        <w:t>Living expenses</w:t>
      </w:r>
    </w:p>
    <w:p w:rsidR="00664C6E" w:rsidRPr="00A66320" w:rsidRDefault="00664C6E" w:rsidP="00EB6D49">
      <w:pPr>
        <w:pStyle w:val="NormalWeb"/>
        <w:numPr>
          <w:ilvl w:val="0"/>
          <w:numId w:val="59"/>
        </w:numPr>
      </w:pPr>
      <w:r w:rsidRPr="00A66320">
        <w:t>Health and travel insurance</w:t>
      </w:r>
    </w:p>
    <w:p w:rsidR="00664C6E" w:rsidRPr="00A66320" w:rsidRDefault="00664C6E" w:rsidP="00EB6D49">
      <w:pPr>
        <w:pStyle w:val="NormalWeb"/>
        <w:numPr>
          <w:ilvl w:val="0"/>
          <w:numId w:val="59"/>
        </w:numPr>
      </w:pPr>
      <w:r w:rsidRPr="00A66320">
        <w:t>Genuine intention to study</w:t>
      </w:r>
    </w:p>
    <w:p w:rsidR="00664C6E" w:rsidRPr="00A66320" w:rsidRDefault="00664C6E" w:rsidP="00EB6D49">
      <w:pPr>
        <w:pStyle w:val="NormalWeb"/>
        <w:numPr>
          <w:ilvl w:val="0"/>
          <w:numId w:val="59"/>
        </w:numPr>
      </w:pPr>
      <w:r w:rsidRPr="00A66320">
        <w:t>Other applicable immigration requirements</w:t>
      </w:r>
    </w:p>
    <w:p w:rsidR="00664C6E" w:rsidRPr="00A66320" w:rsidRDefault="00664C6E" w:rsidP="00A66320">
      <w:pPr>
        <w:pStyle w:val="NormalWeb"/>
      </w:pPr>
      <w:r w:rsidRPr="00A66320">
        <w:t>Immigration New Zealand recommends that international students apply well in advance of their intended travel date.</w:t>
      </w:r>
    </w:p>
    <w:p w:rsidR="00664C6E" w:rsidRPr="00A66320" w:rsidRDefault="00664C6E" w:rsidP="00A66320">
      <w:pPr>
        <w:pStyle w:val="Heading2"/>
        <w:rPr>
          <w:rFonts w:ascii="Times New Roman" w:hAnsi="Times New Roman" w:cs="Times New Roman"/>
          <w:color w:val="auto"/>
          <w:sz w:val="24"/>
          <w:szCs w:val="24"/>
        </w:rPr>
      </w:pPr>
      <w:r w:rsidRPr="00A66320">
        <w:rPr>
          <w:rFonts w:ascii="Times New Roman" w:hAnsi="Times New Roman" w:cs="Times New Roman"/>
          <w:color w:val="auto"/>
          <w:sz w:val="24"/>
          <w:szCs w:val="24"/>
        </w:rPr>
        <w:t>Work While Studying</w:t>
      </w:r>
    </w:p>
    <w:p w:rsidR="00664C6E" w:rsidRPr="00A66320" w:rsidRDefault="00664C6E" w:rsidP="00A66320">
      <w:pPr>
        <w:pStyle w:val="NormalWeb"/>
      </w:pPr>
      <w:r w:rsidRPr="00A66320">
        <w:t>Eligible students may be able to work while studying, depending on their course and the conditions attached to their student visa. Students should check their individual visa conditions before beginning employment.</w:t>
      </w:r>
    </w:p>
    <w:p w:rsidR="00664C6E" w:rsidRPr="00A66320" w:rsidRDefault="00664C6E" w:rsidP="00A66320">
      <w:pPr>
        <w:pStyle w:val="Heading2"/>
        <w:rPr>
          <w:rFonts w:ascii="Times New Roman" w:hAnsi="Times New Roman" w:cs="Times New Roman"/>
          <w:color w:val="auto"/>
          <w:sz w:val="24"/>
          <w:szCs w:val="24"/>
        </w:rPr>
      </w:pPr>
      <w:r w:rsidRPr="00A66320">
        <w:rPr>
          <w:rFonts w:ascii="Times New Roman" w:hAnsi="Times New Roman" w:cs="Times New Roman"/>
          <w:color w:val="auto"/>
          <w:sz w:val="24"/>
          <w:szCs w:val="24"/>
        </w:rPr>
        <w:t>Scholarships</w:t>
      </w:r>
    </w:p>
    <w:p w:rsidR="00664C6E" w:rsidRPr="00A66320" w:rsidRDefault="00664C6E" w:rsidP="00A66320">
      <w:pPr>
        <w:pStyle w:val="NormalWeb"/>
      </w:pPr>
      <w:r w:rsidRPr="00A66320">
        <w:t xml:space="preserve">Many New Zealand education providers offer scholarships and other financial support opportunities for international students. Eligibility, value and application deadlines vary by institution and </w:t>
      </w:r>
      <w:proofErr w:type="spellStart"/>
      <w:r w:rsidRPr="00A66320">
        <w:t>programme</w:t>
      </w:r>
      <w:proofErr w:type="spellEnd"/>
      <w:r w:rsidRPr="00A66320">
        <w:t>.</w:t>
      </w:r>
    </w:p>
    <w:p w:rsidR="002B31F0" w:rsidRPr="002B31F0" w:rsidRDefault="002B31F0" w:rsidP="00232F88">
      <w:pPr>
        <w:jc w:val="both"/>
        <w:rPr>
          <w:rFonts w:ascii="Times New Roman" w:hAnsi="Times New Roman" w:cs="Times New Roman"/>
          <w:b/>
          <w:bCs/>
          <w:sz w:val="24"/>
          <w:szCs w:val="24"/>
          <w:u w:val="single"/>
        </w:rPr>
      </w:pPr>
      <w:r w:rsidRPr="002B31F0">
        <w:rPr>
          <w:rFonts w:ascii="Times New Roman" w:hAnsi="Times New Roman" w:cs="Times New Roman"/>
          <w:b/>
          <w:bCs/>
          <w:sz w:val="24"/>
          <w:szCs w:val="24"/>
          <w:u w:val="single"/>
        </w:rPr>
        <w:t>Study in IRELAND</w:t>
      </w:r>
    </w:p>
    <w:p w:rsidR="002B31F0" w:rsidRPr="002B31F0" w:rsidRDefault="002B31F0" w:rsidP="00232F88">
      <w:pPr>
        <w:jc w:val="both"/>
        <w:rPr>
          <w:rFonts w:ascii="Times New Roman" w:hAnsi="Times New Roman" w:cs="Times New Roman"/>
          <w:sz w:val="24"/>
          <w:szCs w:val="24"/>
        </w:rPr>
      </w:pPr>
      <w:r w:rsidRPr="002B31F0">
        <w:rPr>
          <w:rFonts w:ascii="Times New Roman" w:hAnsi="Times New Roman" w:cs="Times New Roman"/>
          <w:sz w:val="24"/>
          <w:szCs w:val="24"/>
        </w:rPr>
        <w:t>Studying in Ireland offers students a high-quality education, internationally recognized degrees, and the chance to live in a friendly, safe, and culturally rich environment. Home to top institutions like Trinity College Dublin, University College Dublin, and the National University of Ireland, Ireland is known for its strong programs in technology, business, healthcare, and literature. The country has a rapidly growing economy, especially in sectors like IT, pharmaceuticals, and finance, providing excellent career prospects. International students can work part-time during their studies and benefit from post-study work visas, making Ireland an attractive choice for building both academic and professional futures in the heart of Europe.</w:t>
      </w:r>
    </w:p>
    <w:p w:rsidR="002B31F0" w:rsidRPr="002B31F0" w:rsidRDefault="002B31F0" w:rsidP="00232F88">
      <w:pPr>
        <w:pStyle w:val="Heading3"/>
        <w:jc w:val="both"/>
        <w:rPr>
          <w:sz w:val="24"/>
          <w:szCs w:val="24"/>
        </w:rPr>
      </w:pPr>
      <w:r w:rsidRPr="002B31F0">
        <w:rPr>
          <w:rStyle w:val="Strong"/>
          <w:b/>
          <w:bCs/>
          <w:sz w:val="24"/>
          <w:szCs w:val="24"/>
        </w:rPr>
        <w:t>1. Globally Recognized Education</w:t>
      </w:r>
    </w:p>
    <w:p w:rsidR="002B31F0" w:rsidRPr="002B31F0" w:rsidRDefault="002B31F0" w:rsidP="00FF30BB">
      <w:pPr>
        <w:pStyle w:val="NormalWeb"/>
        <w:numPr>
          <w:ilvl w:val="0"/>
          <w:numId w:val="30"/>
        </w:numPr>
        <w:jc w:val="both"/>
      </w:pPr>
      <w:r w:rsidRPr="002B31F0">
        <w:lastRenderedPageBreak/>
        <w:t>Home to prestigious universities like Trinity College Dublin and University College Dublin.</w:t>
      </w:r>
    </w:p>
    <w:p w:rsidR="002B31F0" w:rsidRPr="002B31F0" w:rsidRDefault="002B31F0" w:rsidP="00FF30BB">
      <w:pPr>
        <w:pStyle w:val="NormalWeb"/>
        <w:numPr>
          <w:ilvl w:val="0"/>
          <w:numId w:val="30"/>
        </w:numPr>
        <w:jc w:val="both"/>
      </w:pPr>
      <w:r w:rsidRPr="002B31F0">
        <w:t>Strong academic reputation, especially in technology, business, medicine, and literature.</w:t>
      </w:r>
    </w:p>
    <w:p w:rsidR="002B31F0" w:rsidRPr="002B31F0" w:rsidRDefault="002B31F0" w:rsidP="00232F88">
      <w:pPr>
        <w:pStyle w:val="Heading3"/>
        <w:jc w:val="both"/>
        <w:rPr>
          <w:sz w:val="24"/>
          <w:szCs w:val="24"/>
        </w:rPr>
      </w:pPr>
      <w:r w:rsidRPr="002B31F0">
        <w:rPr>
          <w:rStyle w:val="Strong"/>
          <w:b/>
          <w:bCs/>
          <w:sz w:val="24"/>
          <w:szCs w:val="24"/>
        </w:rPr>
        <w:t>2. Thriving Career Opportunities</w:t>
      </w:r>
    </w:p>
    <w:p w:rsidR="002B31F0" w:rsidRPr="002B31F0" w:rsidRDefault="002B31F0" w:rsidP="00FF30BB">
      <w:pPr>
        <w:pStyle w:val="NormalWeb"/>
        <w:numPr>
          <w:ilvl w:val="0"/>
          <w:numId w:val="31"/>
        </w:numPr>
        <w:jc w:val="both"/>
      </w:pPr>
      <w:r w:rsidRPr="002B31F0">
        <w:t>Hub for multinational companies in IT, pharmaceuticals, and finance.</w:t>
      </w:r>
    </w:p>
    <w:p w:rsidR="002B31F0" w:rsidRPr="002B31F0" w:rsidRDefault="002B31F0" w:rsidP="00FF30BB">
      <w:pPr>
        <w:pStyle w:val="NormalWeb"/>
        <w:numPr>
          <w:ilvl w:val="0"/>
          <w:numId w:val="31"/>
        </w:numPr>
        <w:jc w:val="both"/>
      </w:pPr>
      <w:r w:rsidRPr="002B31F0">
        <w:t xml:space="preserve">Great job prospects through the </w:t>
      </w:r>
      <w:r w:rsidRPr="002B31F0">
        <w:rPr>
          <w:rStyle w:val="Strong"/>
        </w:rPr>
        <w:t>Third Level Graduate Scheme</w:t>
      </w:r>
      <w:r w:rsidRPr="002B31F0">
        <w:t>.</w:t>
      </w:r>
    </w:p>
    <w:p w:rsidR="002B31F0" w:rsidRPr="002B31F0" w:rsidRDefault="002B31F0" w:rsidP="00232F88">
      <w:pPr>
        <w:pStyle w:val="Heading3"/>
        <w:jc w:val="both"/>
        <w:rPr>
          <w:sz w:val="24"/>
          <w:szCs w:val="24"/>
        </w:rPr>
      </w:pPr>
      <w:r w:rsidRPr="002B31F0">
        <w:rPr>
          <w:rStyle w:val="Strong"/>
          <w:b/>
          <w:bCs/>
          <w:sz w:val="24"/>
          <w:szCs w:val="24"/>
        </w:rPr>
        <w:t>3. Post-Study Work Visa</w:t>
      </w:r>
    </w:p>
    <w:p w:rsidR="002B31F0" w:rsidRPr="002B31F0" w:rsidRDefault="002B31F0" w:rsidP="00FF30BB">
      <w:pPr>
        <w:pStyle w:val="NormalWeb"/>
        <w:numPr>
          <w:ilvl w:val="0"/>
          <w:numId w:val="32"/>
        </w:numPr>
        <w:jc w:val="both"/>
      </w:pPr>
      <w:r w:rsidRPr="002B31F0">
        <w:t>Master’s graduates can stay up to 2 years after studies to work in Ireland.</w:t>
      </w:r>
    </w:p>
    <w:p w:rsidR="002B31F0" w:rsidRPr="002B31F0" w:rsidRDefault="002B31F0" w:rsidP="00232F88">
      <w:pPr>
        <w:pStyle w:val="Heading3"/>
        <w:jc w:val="both"/>
        <w:rPr>
          <w:sz w:val="24"/>
          <w:szCs w:val="24"/>
        </w:rPr>
      </w:pPr>
      <w:r w:rsidRPr="002B31F0">
        <w:rPr>
          <w:rStyle w:val="Strong"/>
          <w:b/>
          <w:bCs/>
          <w:sz w:val="24"/>
          <w:szCs w:val="24"/>
        </w:rPr>
        <w:t>4. English-Speaking Country</w:t>
      </w:r>
    </w:p>
    <w:p w:rsidR="002B31F0" w:rsidRPr="002B31F0" w:rsidRDefault="002B31F0" w:rsidP="00FF30BB">
      <w:pPr>
        <w:pStyle w:val="NormalWeb"/>
        <w:numPr>
          <w:ilvl w:val="0"/>
          <w:numId w:val="33"/>
        </w:numPr>
        <w:jc w:val="both"/>
      </w:pPr>
      <w:r w:rsidRPr="002B31F0">
        <w:t>No language barrier for English-speaking students, making communication and learning easier.</w:t>
      </w:r>
    </w:p>
    <w:p w:rsidR="002B31F0" w:rsidRPr="002B31F0" w:rsidRDefault="002B31F0" w:rsidP="00232F88">
      <w:pPr>
        <w:pStyle w:val="Heading3"/>
        <w:jc w:val="both"/>
        <w:rPr>
          <w:sz w:val="24"/>
          <w:szCs w:val="24"/>
        </w:rPr>
      </w:pPr>
      <w:r w:rsidRPr="002B31F0">
        <w:rPr>
          <w:rStyle w:val="Strong"/>
          <w:b/>
          <w:bCs/>
          <w:sz w:val="24"/>
          <w:szCs w:val="24"/>
        </w:rPr>
        <w:t>5. Friendly &amp; Safe Environment</w:t>
      </w:r>
    </w:p>
    <w:p w:rsidR="002B31F0" w:rsidRPr="002B31F0" w:rsidRDefault="002B31F0" w:rsidP="00FF30BB">
      <w:pPr>
        <w:pStyle w:val="NormalWeb"/>
        <w:numPr>
          <w:ilvl w:val="0"/>
          <w:numId w:val="34"/>
        </w:numPr>
        <w:jc w:val="both"/>
      </w:pPr>
      <w:r w:rsidRPr="002B31F0">
        <w:t>Known for its welcoming culture, safety, and vibrant student life.</w:t>
      </w:r>
    </w:p>
    <w:p w:rsidR="002B31F0" w:rsidRPr="002B31F0" w:rsidRDefault="002B31F0" w:rsidP="00232F88">
      <w:pPr>
        <w:pStyle w:val="Heading3"/>
        <w:jc w:val="both"/>
        <w:rPr>
          <w:sz w:val="24"/>
          <w:szCs w:val="24"/>
        </w:rPr>
      </w:pPr>
      <w:r w:rsidRPr="002B31F0">
        <w:rPr>
          <w:rStyle w:val="Strong"/>
          <w:b/>
          <w:bCs/>
          <w:sz w:val="24"/>
          <w:szCs w:val="24"/>
        </w:rPr>
        <w:t>6. Gateway to Europe</w:t>
      </w:r>
    </w:p>
    <w:p w:rsidR="002B31F0" w:rsidRPr="002B31F0" w:rsidRDefault="002B31F0" w:rsidP="00FF30BB">
      <w:pPr>
        <w:pStyle w:val="NormalWeb"/>
        <w:numPr>
          <w:ilvl w:val="0"/>
          <w:numId w:val="35"/>
        </w:numPr>
        <w:jc w:val="both"/>
      </w:pPr>
      <w:r w:rsidRPr="002B31F0">
        <w:t>Easy travel to other European countries for study, work, or leisure.</w:t>
      </w:r>
    </w:p>
    <w:p w:rsidR="002B31F0" w:rsidRPr="002B31F0" w:rsidRDefault="002B31F0" w:rsidP="00232F88">
      <w:pPr>
        <w:pStyle w:val="Heading3"/>
        <w:jc w:val="both"/>
        <w:rPr>
          <w:sz w:val="24"/>
          <w:szCs w:val="24"/>
        </w:rPr>
      </w:pPr>
      <w:r w:rsidRPr="002B31F0">
        <w:rPr>
          <w:rStyle w:val="Strong"/>
          <w:b/>
          <w:bCs/>
          <w:sz w:val="24"/>
          <w:szCs w:val="24"/>
        </w:rPr>
        <w:t>7. Rich Cultural Heritage</w:t>
      </w:r>
    </w:p>
    <w:p w:rsidR="002B31F0" w:rsidRDefault="002B31F0" w:rsidP="00FF30BB">
      <w:pPr>
        <w:pStyle w:val="NormalWeb"/>
        <w:numPr>
          <w:ilvl w:val="0"/>
          <w:numId w:val="36"/>
        </w:numPr>
        <w:jc w:val="both"/>
      </w:pPr>
      <w:r w:rsidRPr="002B31F0">
        <w:t>Unique mix of history, music, literature, and scenic beauty.</w:t>
      </w:r>
    </w:p>
    <w:p w:rsidR="00F90D8F" w:rsidRPr="00306E2E" w:rsidRDefault="00F90D8F" w:rsidP="00F90D8F">
      <w:pPr>
        <w:pStyle w:val="Heading1"/>
        <w:rPr>
          <w:rFonts w:ascii="Times New Roman" w:hAnsi="Times New Roman" w:cs="Times New Roman"/>
          <w:color w:val="auto"/>
          <w:sz w:val="24"/>
          <w:szCs w:val="24"/>
          <w:u w:val="single"/>
        </w:rPr>
      </w:pPr>
      <w:r w:rsidRPr="00306E2E">
        <w:rPr>
          <w:rFonts w:ascii="Times New Roman" w:hAnsi="Times New Roman" w:cs="Times New Roman"/>
          <w:color w:val="auto"/>
          <w:sz w:val="24"/>
          <w:szCs w:val="24"/>
          <w:u w:val="single"/>
        </w:rPr>
        <w:t>Study in G</w:t>
      </w:r>
      <w:r w:rsidR="00306E2E" w:rsidRPr="00306E2E">
        <w:rPr>
          <w:rFonts w:ascii="Times New Roman" w:hAnsi="Times New Roman" w:cs="Times New Roman"/>
          <w:color w:val="auto"/>
          <w:sz w:val="24"/>
          <w:szCs w:val="24"/>
          <w:u w:val="single"/>
        </w:rPr>
        <w:t>ERMANY</w:t>
      </w:r>
    </w:p>
    <w:p w:rsidR="00F90D8F" w:rsidRPr="00306E2E" w:rsidRDefault="00F90D8F" w:rsidP="00F90D8F">
      <w:pPr>
        <w:pStyle w:val="NormalWeb"/>
        <w:jc w:val="both"/>
      </w:pPr>
      <w:r w:rsidRPr="00306E2E">
        <w:t xml:space="preserve">Germany is one of Europe's most attractive destinations for international students, offering </w:t>
      </w:r>
      <w:r w:rsidRPr="00306E2E">
        <w:rPr>
          <w:rStyle w:val="Strong"/>
        </w:rPr>
        <w:t xml:space="preserve">high-quality education, internationally </w:t>
      </w:r>
      <w:proofErr w:type="spellStart"/>
      <w:r w:rsidRPr="00306E2E">
        <w:rPr>
          <w:rStyle w:val="Strong"/>
        </w:rPr>
        <w:t>recognised</w:t>
      </w:r>
      <w:proofErr w:type="spellEnd"/>
      <w:r w:rsidRPr="00306E2E">
        <w:rPr>
          <w:rStyle w:val="Strong"/>
        </w:rPr>
        <w:t xml:space="preserve"> qualifications, strong research opportunities and comparatively affordable study options</w:t>
      </w:r>
      <w:r w:rsidRPr="00306E2E">
        <w:t>.</w:t>
      </w:r>
    </w:p>
    <w:p w:rsidR="00F90D8F" w:rsidRPr="00306E2E" w:rsidRDefault="00F90D8F" w:rsidP="00F90D8F">
      <w:pPr>
        <w:pStyle w:val="NormalWeb"/>
        <w:jc w:val="both"/>
      </w:pPr>
      <w:r w:rsidRPr="00306E2E">
        <w:t xml:space="preserve">With a wide range of </w:t>
      </w:r>
      <w:proofErr w:type="spellStart"/>
      <w:r w:rsidRPr="00306E2E">
        <w:t>programmes</w:t>
      </w:r>
      <w:proofErr w:type="spellEnd"/>
      <w:r w:rsidRPr="00306E2E">
        <w:t xml:space="preserve"> taught in English and German, students can choose courses that match their academic background and career goals. Germany also has a strong economy and is home to leading industries in areas such as engineering, automotive, technology, healthcare, business and manufacturing.</w:t>
      </w:r>
    </w:p>
    <w:p w:rsidR="00F90D8F" w:rsidRPr="00306E2E" w:rsidRDefault="00F90D8F" w:rsidP="00F90D8F">
      <w:pPr>
        <w:pStyle w:val="Heading2"/>
        <w:rPr>
          <w:rFonts w:ascii="Times New Roman" w:hAnsi="Times New Roman" w:cs="Times New Roman"/>
          <w:color w:val="auto"/>
          <w:sz w:val="24"/>
          <w:szCs w:val="24"/>
        </w:rPr>
      </w:pPr>
      <w:r w:rsidRPr="00306E2E">
        <w:rPr>
          <w:rFonts w:ascii="Times New Roman" w:hAnsi="Times New Roman" w:cs="Times New Roman"/>
          <w:color w:val="auto"/>
          <w:sz w:val="24"/>
          <w:szCs w:val="24"/>
        </w:rPr>
        <w:t>Why Study in Germany?</w:t>
      </w:r>
    </w:p>
    <w:p w:rsidR="00F90D8F" w:rsidRPr="00306E2E" w:rsidRDefault="00F90D8F" w:rsidP="00EB6D49">
      <w:pPr>
        <w:pStyle w:val="Heading3"/>
        <w:numPr>
          <w:ilvl w:val="0"/>
          <w:numId w:val="64"/>
        </w:numPr>
        <w:rPr>
          <w:sz w:val="24"/>
          <w:szCs w:val="24"/>
        </w:rPr>
      </w:pPr>
      <w:r w:rsidRPr="00306E2E">
        <w:rPr>
          <w:sz w:val="24"/>
          <w:szCs w:val="24"/>
        </w:rPr>
        <w:t>High-Quality Education</w:t>
      </w:r>
    </w:p>
    <w:p w:rsidR="00F90D8F" w:rsidRPr="00306E2E" w:rsidRDefault="00F90D8F" w:rsidP="00F90D8F">
      <w:pPr>
        <w:pStyle w:val="NormalWeb"/>
      </w:pPr>
      <w:r w:rsidRPr="00306E2E">
        <w:lastRenderedPageBreak/>
        <w:t xml:space="preserve">German universities are </w:t>
      </w:r>
      <w:proofErr w:type="spellStart"/>
      <w:r w:rsidRPr="00306E2E">
        <w:t>recognised</w:t>
      </w:r>
      <w:proofErr w:type="spellEnd"/>
      <w:r w:rsidRPr="00306E2E">
        <w:t xml:space="preserve"> for their academic standards, research facilities and practical approach to education.</w:t>
      </w:r>
    </w:p>
    <w:p w:rsidR="00F90D8F" w:rsidRPr="00306E2E" w:rsidRDefault="00F90D8F" w:rsidP="00EB6D49">
      <w:pPr>
        <w:pStyle w:val="Heading3"/>
        <w:numPr>
          <w:ilvl w:val="0"/>
          <w:numId w:val="64"/>
        </w:numPr>
        <w:rPr>
          <w:sz w:val="24"/>
          <w:szCs w:val="24"/>
        </w:rPr>
      </w:pPr>
      <w:r w:rsidRPr="00306E2E">
        <w:rPr>
          <w:sz w:val="24"/>
          <w:szCs w:val="24"/>
        </w:rPr>
        <w:t>Affordable Education</w:t>
      </w:r>
    </w:p>
    <w:p w:rsidR="00F90D8F" w:rsidRPr="00306E2E" w:rsidRDefault="00F90D8F" w:rsidP="00F90D8F">
      <w:pPr>
        <w:pStyle w:val="NormalWeb"/>
      </w:pPr>
      <w:r w:rsidRPr="00306E2E">
        <w:t xml:space="preserve">Many public universities generally do not charge tuition fees for Bachelor's </w:t>
      </w:r>
      <w:proofErr w:type="spellStart"/>
      <w:r w:rsidRPr="00306E2E">
        <w:t>programmes</w:t>
      </w:r>
      <w:proofErr w:type="spellEnd"/>
      <w:r w:rsidRPr="00306E2E">
        <w:t xml:space="preserve"> and many Master's </w:t>
      </w:r>
      <w:proofErr w:type="spellStart"/>
      <w:r w:rsidRPr="00306E2E">
        <w:t>programmes</w:t>
      </w:r>
      <w:proofErr w:type="spellEnd"/>
      <w:r w:rsidRPr="00306E2E">
        <w:t xml:space="preserve">. However, students normally have to pay a semester contribution, and certain universities, </w:t>
      </w:r>
      <w:proofErr w:type="spellStart"/>
      <w:r w:rsidRPr="00306E2E">
        <w:t>programmes</w:t>
      </w:r>
      <w:proofErr w:type="spellEnd"/>
      <w:r w:rsidRPr="00306E2E">
        <w:t xml:space="preserve"> and states may charge tuition fees for international students.</w:t>
      </w:r>
    </w:p>
    <w:p w:rsidR="00F90D8F" w:rsidRPr="00306E2E" w:rsidRDefault="00F90D8F" w:rsidP="00EB6D49">
      <w:pPr>
        <w:pStyle w:val="Heading3"/>
        <w:numPr>
          <w:ilvl w:val="0"/>
          <w:numId w:val="64"/>
        </w:numPr>
        <w:rPr>
          <w:sz w:val="24"/>
          <w:szCs w:val="24"/>
        </w:rPr>
      </w:pPr>
      <w:r w:rsidRPr="00306E2E">
        <w:rPr>
          <w:sz w:val="24"/>
          <w:szCs w:val="24"/>
        </w:rPr>
        <w:t xml:space="preserve">English-Taught </w:t>
      </w:r>
      <w:proofErr w:type="spellStart"/>
      <w:r w:rsidRPr="00306E2E">
        <w:rPr>
          <w:sz w:val="24"/>
          <w:szCs w:val="24"/>
        </w:rPr>
        <w:t>Programmes</w:t>
      </w:r>
      <w:proofErr w:type="spellEnd"/>
    </w:p>
    <w:p w:rsidR="00F90D8F" w:rsidRPr="00306E2E" w:rsidRDefault="00F90D8F" w:rsidP="00F90D8F">
      <w:pPr>
        <w:pStyle w:val="NormalWeb"/>
      </w:pPr>
      <w:r w:rsidRPr="00306E2E">
        <w:t xml:space="preserve">Students can find a growing number of international </w:t>
      </w:r>
      <w:proofErr w:type="spellStart"/>
      <w:r w:rsidRPr="00306E2E">
        <w:t>programmes</w:t>
      </w:r>
      <w:proofErr w:type="spellEnd"/>
      <w:r w:rsidRPr="00306E2E">
        <w:t xml:space="preserve"> taught in English, particularly at postgraduate level. </w:t>
      </w:r>
      <w:proofErr w:type="spellStart"/>
      <w:r w:rsidRPr="00306E2E">
        <w:t>Programmes</w:t>
      </w:r>
      <w:proofErr w:type="spellEnd"/>
      <w:r w:rsidRPr="00306E2E">
        <w:t xml:space="preserve"> taught in German generally require proof of German-language proficiency, with requirements varying by institution and course.</w:t>
      </w:r>
    </w:p>
    <w:p w:rsidR="00F90D8F" w:rsidRPr="00306E2E" w:rsidRDefault="00F90D8F" w:rsidP="00EB6D49">
      <w:pPr>
        <w:pStyle w:val="Heading3"/>
        <w:numPr>
          <w:ilvl w:val="0"/>
          <w:numId w:val="64"/>
        </w:numPr>
        <w:rPr>
          <w:sz w:val="24"/>
          <w:szCs w:val="24"/>
        </w:rPr>
      </w:pPr>
      <w:r w:rsidRPr="00306E2E">
        <w:rPr>
          <w:sz w:val="24"/>
          <w:szCs w:val="24"/>
        </w:rPr>
        <w:t>Strong Career Opportunities</w:t>
      </w:r>
    </w:p>
    <w:p w:rsidR="00F90D8F" w:rsidRPr="00306E2E" w:rsidRDefault="00F90D8F" w:rsidP="00F90D8F">
      <w:pPr>
        <w:pStyle w:val="NormalWeb"/>
      </w:pPr>
      <w:r w:rsidRPr="00306E2E">
        <w:t xml:space="preserve">Germany's strong industrial and technology sectors provide opportunities for graduates in fields such as engineering, IT, data science, business, healthcare and other </w:t>
      </w:r>
      <w:proofErr w:type="spellStart"/>
      <w:r w:rsidRPr="00306E2E">
        <w:t>specialised</w:t>
      </w:r>
      <w:proofErr w:type="spellEnd"/>
      <w:r w:rsidRPr="00306E2E">
        <w:t xml:space="preserve"> areas.</w:t>
      </w:r>
    </w:p>
    <w:p w:rsidR="00F90D8F" w:rsidRPr="00306E2E" w:rsidRDefault="00F90D8F" w:rsidP="00EB6D49">
      <w:pPr>
        <w:pStyle w:val="Heading3"/>
        <w:numPr>
          <w:ilvl w:val="0"/>
          <w:numId w:val="64"/>
        </w:numPr>
        <w:rPr>
          <w:sz w:val="24"/>
          <w:szCs w:val="24"/>
        </w:rPr>
      </w:pPr>
      <w:r w:rsidRPr="00306E2E">
        <w:rPr>
          <w:sz w:val="24"/>
          <w:szCs w:val="24"/>
        </w:rPr>
        <w:t>Research &amp; Innovation</w:t>
      </w:r>
    </w:p>
    <w:p w:rsidR="00F90D8F" w:rsidRPr="00306E2E" w:rsidRDefault="00F90D8F" w:rsidP="00F90D8F">
      <w:pPr>
        <w:pStyle w:val="NormalWeb"/>
      </w:pPr>
      <w:r w:rsidRPr="00306E2E">
        <w:t xml:space="preserve">Germany is internationally </w:t>
      </w:r>
      <w:proofErr w:type="spellStart"/>
      <w:r w:rsidRPr="00306E2E">
        <w:t>recognised</w:t>
      </w:r>
      <w:proofErr w:type="spellEnd"/>
      <w:r w:rsidRPr="00306E2E">
        <w:t xml:space="preserve"> for research and innovation, making it an attractive destination for students interested in advanced technology and academic research.</w:t>
      </w:r>
    </w:p>
    <w:p w:rsidR="00F90D8F" w:rsidRPr="00306E2E" w:rsidRDefault="00F90D8F" w:rsidP="00EB6D49">
      <w:pPr>
        <w:pStyle w:val="Heading3"/>
        <w:numPr>
          <w:ilvl w:val="0"/>
          <w:numId w:val="64"/>
        </w:numPr>
        <w:rPr>
          <w:sz w:val="24"/>
          <w:szCs w:val="24"/>
        </w:rPr>
      </w:pPr>
      <w:r w:rsidRPr="00306E2E">
        <w:rPr>
          <w:sz w:val="24"/>
          <w:szCs w:val="24"/>
        </w:rPr>
        <w:t>European Experience</w:t>
      </w:r>
    </w:p>
    <w:p w:rsidR="00F90D8F" w:rsidRPr="00306E2E" w:rsidRDefault="00F90D8F" w:rsidP="00F90D8F">
      <w:pPr>
        <w:pStyle w:val="NormalWeb"/>
      </w:pPr>
      <w:r w:rsidRPr="00306E2E">
        <w:t>Studying in Germany gives international students the opportunity to experience German culture while being based in the heart of Europe.</w:t>
      </w:r>
    </w:p>
    <w:p w:rsidR="00F90D8F" w:rsidRPr="00306E2E" w:rsidRDefault="00F90D8F" w:rsidP="00F90D8F">
      <w:pPr>
        <w:pStyle w:val="Heading1"/>
        <w:rPr>
          <w:rFonts w:ascii="Times New Roman" w:hAnsi="Times New Roman" w:cs="Times New Roman"/>
          <w:color w:val="auto"/>
          <w:sz w:val="24"/>
          <w:szCs w:val="24"/>
        </w:rPr>
      </w:pPr>
      <w:r w:rsidRPr="00306E2E">
        <w:rPr>
          <w:rFonts w:ascii="Times New Roman" w:hAnsi="Times New Roman" w:cs="Times New Roman"/>
          <w:color w:val="auto"/>
          <w:sz w:val="24"/>
          <w:szCs w:val="24"/>
        </w:rPr>
        <w:t>Popular Courses to Study in Germany</w:t>
      </w:r>
    </w:p>
    <w:p w:rsidR="00F90D8F" w:rsidRPr="00306E2E" w:rsidRDefault="00F90D8F" w:rsidP="00F90D8F">
      <w:pPr>
        <w:pStyle w:val="NormalWeb"/>
      </w:pPr>
      <w:r w:rsidRPr="00306E2E">
        <w:t xml:space="preserve">Students can explore a wide range of </w:t>
      </w:r>
      <w:proofErr w:type="spellStart"/>
      <w:r w:rsidRPr="00306E2E">
        <w:t>programmes</w:t>
      </w:r>
      <w:proofErr w:type="spellEnd"/>
      <w:r w:rsidRPr="00306E2E">
        <w:t>, including:</w:t>
      </w:r>
    </w:p>
    <w:p w:rsidR="00F90D8F" w:rsidRPr="00306E2E" w:rsidRDefault="00F90D8F" w:rsidP="00EB6D49">
      <w:pPr>
        <w:pStyle w:val="NormalWeb"/>
        <w:numPr>
          <w:ilvl w:val="0"/>
          <w:numId w:val="62"/>
        </w:numPr>
      </w:pPr>
      <w:r w:rsidRPr="00306E2E">
        <w:t>Computer Science &amp; Information Technology</w:t>
      </w:r>
    </w:p>
    <w:p w:rsidR="00F90D8F" w:rsidRPr="00306E2E" w:rsidRDefault="00F90D8F" w:rsidP="00EB6D49">
      <w:pPr>
        <w:pStyle w:val="NormalWeb"/>
        <w:numPr>
          <w:ilvl w:val="0"/>
          <w:numId w:val="62"/>
        </w:numPr>
      </w:pPr>
      <w:r w:rsidRPr="00306E2E">
        <w:t>Artificial Intelligence &amp; Data Science</w:t>
      </w:r>
    </w:p>
    <w:p w:rsidR="00F90D8F" w:rsidRPr="00306E2E" w:rsidRDefault="00F90D8F" w:rsidP="00EB6D49">
      <w:pPr>
        <w:pStyle w:val="NormalWeb"/>
        <w:numPr>
          <w:ilvl w:val="0"/>
          <w:numId w:val="62"/>
        </w:numPr>
      </w:pPr>
      <w:r w:rsidRPr="00306E2E">
        <w:t>Mechanical Engineering</w:t>
      </w:r>
    </w:p>
    <w:p w:rsidR="00F90D8F" w:rsidRPr="00306E2E" w:rsidRDefault="00F90D8F" w:rsidP="00EB6D49">
      <w:pPr>
        <w:pStyle w:val="NormalWeb"/>
        <w:numPr>
          <w:ilvl w:val="0"/>
          <w:numId w:val="62"/>
        </w:numPr>
      </w:pPr>
      <w:r w:rsidRPr="00306E2E">
        <w:t>Electrical &amp; Electronics Engineering</w:t>
      </w:r>
    </w:p>
    <w:p w:rsidR="00F90D8F" w:rsidRPr="00306E2E" w:rsidRDefault="00F90D8F" w:rsidP="00EB6D49">
      <w:pPr>
        <w:pStyle w:val="NormalWeb"/>
        <w:numPr>
          <w:ilvl w:val="0"/>
          <w:numId w:val="62"/>
        </w:numPr>
      </w:pPr>
      <w:r w:rsidRPr="00306E2E">
        <w:t>Civil Engineering</w:t>
      </w:r>
    </w:p>
    <w:p w:rsidR="00F90D8F" w:rsidRPr="00306E2E" w:rsidRDefault="00F90D8F" w:rsidP="00EB6D49">
      <w:pPr>
        <w:pStyle w:val="NormalWeb"/>
        <w:numPr>
          <w:ilvl w:val="0"/>
          <w:numId w:val="62"/>
        </w:numPr>
      </w:pPr>
      <w:r w:rsidRPr="00306E2E">
        <w:t>Automotive Engineering</w:t>
      </w:r>
    </w:p>
    <w:p w:rsidR="00F90D8F" w:rsidRPr="00306E2E" w:rsidRDefault="00F90D8F" w:rsidP="00EB6D49">
      <w:pPr>
        <w:pStyle w:val="NormalWeb"/>
        <w:numPr>
          <w:ilvl w:val="0"/>
          <w:numId w:val="62"/>
        </w:numPr>
      </w:pPr>
      <w:r w:rsidRPr="00306E2E">
        <w:t>Business &amp; Management</w:t>
      </w:r>
    </w:p>
    <w:p w:rsidR="00F90D8F" w:rsidRPr="00306E2E" w:rsidRDefault="00F90D8F" w:rsidP="00EB6D49">
      <w:pPr>
        <w:pStyle w:val="NormalWeb"/>
        <w:numPr>
          <w:ilvl w:val="0"/>
          <w:numId w:val="62"/>
        </w:numPr>
      </w:pPr>
      <w:r w:rsidRPr="00306E2E">
        <w:t>Finance &amp; Accounting</w:t>
      </w:r>
    </w:p>
    <w:p w:rsidR="00F90D8F" w:rsidRPr="00306E2E" w:rsidRDefault="00F90D8F" w:rsidP="00EB6D49">
      <w:pPr>
        <w:pStyle w:val="NormalWeb"/>
        <w:numPr>
          <w:ilvl w:val="0"/>
          <w:numId w:val="62"/>
        </w:numPr>
      </w:pPr>
      <w:r w:rsidRPr="00306E2E">
        <w:t>Biotechnology</w:t>
      </w:r>
    </w:p>
    <w:p w:rsidR="00F90D8F" w:rsidRPr="00306E2E" w:rsidRDefault="00F90D8F" w:rsidP="00EB6D49">
      <w:pPr>
        <w:pStyle w:val="NormalWeb"/>
        <w:numPr>
          <w:ilvl w:val="0"/>
          <w:numId w:val="62"/>
        </w:numPr>
      </w:pPr>
      <w:r w:rsidRPr="00306E2E">
        <w:t>Renewable Energy</w:t>
      </w:r>
    </w:p>
    <w:p w:rsidR="00F90D8F" w:rsidRPr="00306E2E" w:rsidRDefault="00F90D8F" w:rsidP="00EB6D49">
      <w:pPr>
        <w:pStyle w:val="NormalWeb"/>
        <w:numPr>
          <w:ilvl w:val="0"/>
          <w:numId w:val="62"/>
        </w:numPr>
      </w:pPr>
      <w:r w:rsidRPr="00306E2E">
        <w:lastRenderedPageBreak/>
        <w:t>Environmental Sciences</w:t>
      </w:r>
    </w:p>
    <w:p w:rsidR="00F90D8F" w:rsidRPr="00306E2E" w:rsidRDefault="00F90D8F" w:rsidP="00EB6D49">
      <w:pPr>
        <w:pStyle w:val="NormalWeb"/>
        <w:numPr>
          <w:ilvl w:val="0"/>
          <w:numId w:val="62"/>
        </w:numPr>
      </w:pPr>
      <w:r w:rsidRPr="00306E2E">
        <w:t>Healthcare &amp; Life Sciences</w:t>
      </w:r>
    </w:p>
    <w:p w:rsidR="00F90D8F" w:rsidRPr="00306E2E" w:rsidRDefault="00F90D8F" w:rsidP="00EB6D49">
      <w:pPr>
        <w:pStyle w:val="NormalWeb"/>
        <w:numPr>
          <w:ilvl w:val="0"/>
          <w:numId w:val="62"/>
        </w:numPr>
      </w:pPr>
      <w:r w:rsidRPr="00306E2E">
        <w:t>Architecture &amp; Design</w:t>
      </w:r>
    </w:p>
    <w:p w:rsidR="00F90D8F" w:rsidRPr="00306E2E" w:rsidRDefault="00F90D8F" w:rsidP="00EB6D49">
      <w:pPr>
        <w:pStyle w:val="NormalWeb"/>
        <w:numPr>
          <w:ilvl w:val="0"/>
          <w:numId w:val="62"/>
        </w:numPr>
      </w:pPr>
      <w:r w:rsidRPr="00306E2E">
        <w:t>Supply Chain &amp; Logistics</w:t>
      </w:r>
    </w:p>
    <w:p w:rsidR="00F90D8F" w:rsidRPr="00306E2E" w:rsidRDefault="00F90D8F" w:rsidP="00F90D8F">
      <w:pPr>
        <w:pStyle w:val="Heading1"/>
        <w:rPr>
          <w:rFonts w:ascii="Times New Roman" w:hAnsi="Times New Roman" w:cs="Times New Roman"/>
          <w:color w:val="auto"/>
          <w:sz w:val="24"/>
          <w:szCs w:val="24"/>
        </w:rPr>
      </w:pPr>
      <w:r w:rsidRPr="00306E2E">
        <w:rPr>
          <w:rFonts w:ascii="Times New Roman" w:hAnsi="Times New Roman" w:cs="Times New Roman"/>
          <w:color w:val="auto"/>
          <w:sz w:val="24"/>
          <w:szCs w:val="24"/>
        </w:rPr>
        <w:t>Study Options in Germany</w:t>
      </w:r>
    </w:p>
    <w:p w:rsidR="00F90D8F" w:rsidRPr="00306E2E" w:rsidRDefault="00F90D8F" w:rsidP="00F90D8F">
      <w:pPr>
        <w:pStyle w:val="NormalWeb"/>
      </w:pPr>
      <w:r w:rsidRPr="00306E2E">
        <w:t>Students can choose from:</w:t>
      </w:r>
    </w:p>
    <w:p w:rsidR="00F90D8F" w:rsidRPr="00306E2E" w:rsidRDefault="00F90D8F" w:rsidP="00F90D8F">
      <w:pPr>
        <w:pStyle w:val="Heading3"/>
        <w:rPr>
          <w:sz w:val="24"/>
          <w:szCs w:val="24"/>
        </w:rPr>
      </w:pPr>
      <w:r w:rsidRPr="00306E2E">
        <w:rPr>
          <w:sz w:val="24"/>
          <w:szCs w:val="24"/>
        </w:rPr>
        <w:t>Bachelor's Degree</w:t>
      </w:r>
    </w:p>
    <w:p w:rsidR="00F90D8F" w:rsidRPr="00306E2E" w:rsidRDefault="00F90D8F" w:rsidP="00F90D8F">
      <w:pPr>
        <w:pStyle w:val="NormalWeb"/>
      </w:pPr>
      <w:r w:rsidRPr="00306E2E">
        <w:t>A Bachelor's degree provides a strong academic foundation and can prepare students for professional careers or further postgraduate study.</w:t>
      </w:r>
    </w:p>
    <w:p w:rsidR="00F90D8F" w:rsidRPr="00306E2E" w:rsidRDefault="00F90D8F" w:rsidP="00F90D8F">
      <w:pPr>
        <w:pStyle w:val="Heading3"/>
        <w:rPr>
          <w:sz w:val="24"/>
          <w:szCs w:val="24"/>
        </w:rPr>
      </w:pPr>
      <w:r w:rsidRPr="00306E2E">
        <w:rPr>
          <w:sz w:val="24"/>
          <w:szCs w:val="24"/>
        </w:rPr>
        <w:t>Master's Degree</w:t>
      </w:r>
    </w:p>
    <w:p w:rsidR="00F90D8F" w:rsidRPr="00306E2E" w:rsidRDefault="00F90D8F" w:rsidP="00F90D8F">
      <w:pPr>
        <w:pStyle w:val="NormalWeb"/>
      </w:pPr>
      <w:r w:rsidRPr="00306E2E">
        <w:t xml:space="preserve">Germany is particularly popular among international students pursuing Master's </w:t>
      </w:r>
      <w:proofErr w:type="spellStart"/>
      <w:r w:rsidRPr="00306E2E">
        <w:t>programmes</w:t>
      </w:r>
      <w:proofErr w:type="spellEnd"/>
      <w:r w:rsidRPr="00306E2E">
        <w:t>, including many English-taught options.</w:t>
      </w:r>
    </w:p>
    <w:p w:rsidR="00F90D8F" w:rsidRPr="00306E2E" w:rsidRDefault="00F90D8F" w:rsidP="00F90D8F">
      <w:pPr>
        <w:pStyle w:val="Heading3"/>
        <w:rPr>
          <w:sz w:val="24"/>
          <w:szCs w:val="24"/>
        </w:rPr>
      </w:pPr>
      <w:r w:rsidRPr="00306E2E">
        <w:rPr>
          <w:sz w:val="24"/>
          <w:szCs w:val="24"/>
        </w:rPr>
        <w:t>PhD &amp; Research</w:t>
      </w:r>
    </w:p>
    <w:p w:rsidR="00F90D8F" w:rsidRPr="00306E2E" w:rsidRDefault="00F90D8F" w:rsidP="00F90D8F">
      <w:pPr>
        <w:pStyle w:val="NormalWeb"/>
      </w:pPr>
      <w:r w:rsidRPr="00306E2E">
        <w:t>Students interested in research can explore doctoral opportunities at German universities and research institutions.</w:t>
      </w:r>
    </w:p>
    <w:p w:rsidR="00F90D8F" w:rsidRPr="00306E2E" w:rsidRDefault="00F90D8F" w:rsidP="00F90D8F">
      <w:pPr>
        <w:pStyle w:val="Heading1"/>
        <w:rPr>
          <w:rFonts w:ascii="Times New Roman" w:hAnsi="Times New Roman" w:cs="Times New Roman"/>
          <w:color w:val="auto"/>
          <w:sz w:val="24"/>
          <w:szCs w:val="24"/>
        </w:rPr>
      </w:pPr>
      <w:r w:rsidRPr="00306E2E">
        <w:rPr>
          <w:rFonts w:ascii="Times New Roman" w:hAnsi="Times New Roman" w:cs="Times New Roman"/>
          <w:color w:val="auto"/>
          <w:sz w:val="24"/>
          <w:szCs w:val="24"/>
        </w:rPr>
        <w:t>Cost of Studying in Germany</w:t>
      </w:r>
    </w:p>
    <w:p w:rsidR="00F90D8F" w:rsidRPr="00306E2E" w:rsidRDefault="00F90D8F" w:rsidP="00F90D8F">
      <w:pPr>
        <w:pStyle w:val="NormalWeb"/>
        <w:jc w:val="both"/>
      </w:pPr>
      <w:r w:rsidRPr="00306E2E">
        <w:t>One of Germany's major attractions is its comparatively affordable public higher-education system.</w:t>
      </w:r>
    </w:p>
    <w:p w:rsidR="00F90D8F" w:rsidRPr="00306E2E" w:rsidRDefault="00F90D8F" w:rsidP="00F90D8F">
      <w:pPr>
        <w:pStyle w:val="NormalWeb"/>
        <w:jc w:val="both"/>
      </w:pPr>
      <w:r w:rsidRPr="00306E2E">
        <w:t xml:space="preserve">Most public universities generally have </w:t>
      </w:r>
      <w:r w:rsidRPr="00306E2E">
        <w:rPr>
          <w:rStyle w:val="Strong"/>
        </w:rPr>
        <w:t xml:space="preserve">no tuition fees for Bachelor's </w:t>
      </w:r>
      <w:proofErr w:type="spellStart"/>
      <w:r w:rsidRPr="00306E2E">
        <w:rPr>
          <w:rStyle w:val="Strong"/>
        </w:rPr>
        <w:t>programmes</w:t>
      </w:r>
      <w:proofErr w:type="spellEnd"/>
      <w:r w:rsidRPr="00306E2E">
        <w:rPr>
          <w:rStyle w:val="Strong"/>
        </w:rPr>
        <w:t xml:space="preserve"> and many Master's </w:t>
      </w:r>
      <w:proofErr w:type="spellStart"/>
      <w:r w:rsidRPr="00306E2E">
        <w:rPr>
          <w:rStyle w:val="Strong"/>
        </w:rPr>
        <w:t>programmes</w:t>
      </w:r>
      <w:proofErr w:type="spellEnd"/>
      <w:r w:rsidRPr="00306E2E">
        <w:t xml:space="preserve">, although exceptions exist. For example, Baden-Württemberg charges non-EU </w:t>
      </w:r>
      <w:proofErr w:type="gramStart"/>
      <w:r w:rsidRPr="00306E2E">
        <w:t>students</w:t>
      </w:r>
      <w:proofErr w:type="gramEnd"/>
      <w:r w:rsidRPr="00306E2E">
        <w:t xml:space="preserve"> tuition fees of €1,500 per semester for many degree </w:t>
      </w:r>
      <w:proofErr w:type="spellStart"/>
      <w:r w:rsidRPr="00306E2E">
        <w:t>programmes</w:t>
      </w:r>
      <w:proofErr w:type="spellEnd"/>
      <w:r w:rsidRPr="00306E2E">
        <w:t>, and some institutions in Bavaria may also charge tuition fees to international students.</w:t>
      </w:r>
    </w:p>
    <w:p w:rsidR="00F90D8F" w:rsidRPr="00306E2E" w:rsidRDefault="00F90D8F" w:rsidP="00F90D8F">
      <w:pPr>
        <w:pStyle w:val="NormalWeb"/>
        <w:jc w:val="both"/>
      </w:pPr>
      <w:r w:rsidRPr="00306E2E">
        <w:t xml:space="preserve">Students should also budget for a </w:t>
      </w:r>
      <w:r w:rsidRPr="00306E2E">
        <w:rPr>
          <w:rStyle w:val="Strong"/>
        </w:rPr>
        <w:t>semester contribution</w:t>
      </w:r>
      <w:r w:rsidRPr="00306E2E">
        <w:t xml:space="preserve">, which varies by university and location. DAAD currently gives a typical range of approximately </w:t>
      </w:r>
      <w:r w:rsidRPr="00306E2E">
        <w:rPr>
          <w:rStyle w:val="Strong"/>
        </w:rPr>
        <w:t>€70–€430 per semester</w:t>
      </w:r>
      <w:r w:rsidRPr="00306E2E">
        <w:t>.</w:t>
      </w:r>
    </w:p>
    <w:p w:rsidR="00F90D8F" w:rsidRPr="00306E2E" w:rsidRDefault="00F90D8F" w:rsidP="00F90D8F">
      <w:pPr>
        <w:pStyle w:val="NormalWeb"/>
        <w:jc w:val="both"/>
      </w:pPr>
      <w:r w:rsidRPr="00306E2E">
        <w:t xml:space="preserve">Living expenses depend heavily on the city and lifestyle. DAAD estimates students may need around </w:t>
      </w:r>
      <w:r w:rsidRPr="00306E2E">
        <w:rPr>
          <w:rStyle w:val="Strong"/>
        </w:rPr>
        <w:t>€900–€1,200 per month</w:t>
      </w:r>
      <w:r w:rsidRPr="00306E2E">
        <w:t xml:space="preserve"> for living costs.</w:t>
      </w:r>
    </w:p>
    <w:p w:rsidR="00F90D8F" w:rsidRPr="00306E2E" w:rsidRDefault="00F90D8F" w:rsidP="00F90D8F">
      <w:pPr>
        <w:pStyle w:val="Heading1"/>
        <w:rPr>
          <w:rFonts w:ascii="Times New Roman" w:hAnsi="Times New Roman" w:cs="Times New Roman"/>
          <w:color w:val="auto"/>
          <w:sz w:val="24"/>
          <w:szCs w:val="24"/>
        </w:rPr>
      </w:pPr>
      <w:r w:rsidRPr="00306E2E">
        <w:rPr>
          <w:rFonts w:ascii="Times New Roman" w:hAnsi="Times New Roman" w:cs="Times New Roman"/>
          <w:color w:val="auto"/>
          <w:sz w:val="24"/>
          <w:szCs w:val="24"/>
        </w:rPr>
        <w:t>Germany Student Visa</w:t>
      </w:r>
    </w:p>
    <w:p w:rsidR="00F90D8F" w:rsidRPr="00306E2E" w:rsidRDefault="00F90D8F" w:rsidP="00F90D8F">
      <w:pPr>
        <w:pStyle w:val="NormalWeb"/>
      </w:pPr>
      <w:r w:rsidRPr="00306E2E">
        <w:t>International students from countries that require a visa generally need to obtain a German student visa before travelling to Germany.</w:t>
      </w:r>
    </w:p>
    <w:p w:rsidR="00F90D8F" w:rsidRPr="00306E2E" w:rsidRDefault="00F90D8F" w:rsidP="00F90D8F">
      <w:pPr>
        <w:pStyle w:val="NormalWeb"/>
      </w:pPr>
      <w:r w:rsidRPr="00306E2E">
        <w:lastRenderedPageBreak/>
        <w:t>Typical requirements may include:</w:t>
      </w:r>
    </w:p>
    <w:p w:rsidR="00F90D8F" w:rsidRPr="00306E2E" w:rsidRDefault="00F90D8F" w:rsidP="00EB6D49">
      <w:pPr>
        <w:pStyle w:val="NormalWeb"/>
        <w:numPr>
          <w:ilvl w:val="0"/>
          <w:numId w:val="63"/>
        </w:numPr>
      </w:pPr>
      <w:r w:rsidRPr="00306E2E">
        <w:t>University admission letter</w:t>
      </w:r>
    </w:p>
    <w:p w:rsidR="00F90D8F" w:rsidRPr="00306E2E" w:rsidRDefault="00F90D8F" w:rsidP="00EB6D49">
      <w:pPr>
        <w:pStyle w:val="NormalWeb"/>
        <w:numPr>
          <w:ilvl w:val="0"/>
          <w:numId w:val="63"/>
        </w:numPr>
      </w:pPr>
      <w:r w:rsidRPr="00306E2E">
        <w:t>Valid passport</w:t>
      </w:r>
    </w:p>
    <w:p w:rsidR="00F90D8F" w:rsidRPr="00306E2E" w:rsidRDefault="00F90D8F" w:rsidP="00EB6D49">
      <w:pPr>
        <w:pStyle w:val="NormalWeb"/>
        <w:numPr>
          <w:ilvl w:val="0"/>
          <w:numId w:val="63"/>
        </w:numPr>
      </w:pPr>
      <w:r w:rsidRPr="00306E2E">
        <w:t>Academic documents</w:t>
      </w:r>
    </w:p>
    <w:p w:rsidR="00F90D8F" w:rsidRPr="00306E2E" w:rsidRDefault="00F90D8F" w:rsidP="00EB6D49">
      <w:pPr>
        <w:pStyle w:val="NormalWeb"/>
        <w:numPr>
          <w:ilvl w:val="0"/>
          <w:numId w:val="63"/>
        </w:numPr>
      </w:pPr>
      <w:r w:rsidRPr="00306E2E">
        <w:t>Proof of language proficiency, where required</w:t>
      </w:r>
    </w:p>
    <w:p w:rsidR="00F90D8F" w:rsidRPr="00306E2E" w:rsidRDefault="00F90D8F" w:rsidP="00EB6D49">
      <w:pPr>
        <w:pStyle w:val="NormalWeb"/>
        <w:numPr>
          <w:ilvl w:val="0"/>
          <w:numId w:val="63"/>
        </w:numPr>
      </w:pPr>
      <w:r w:rsidRPr="00306E2E">
        <w:t>Health insurance</w:t>
      </w:r>
    </w:p>
    <w:p w:rsidR="00F90D8F" w:rsidRPr="00306E2E" w:rsidRDefault="00F90D8F" w:rsidP="00EB6D49">
      <w:pPr>
        <w:pStyle w:val="NormalWeb"/>
        <w:numPr>
          <w:ilvl w:val="0"/>
          <w:numId w:val="63"/>
        </w:numPr>
      </w:pPr>
      <w:r w:rsidRPr="00306E2E">
        <w:t>Proof of sufficient financial resources</w:t>
      </w:r>
    </w:p>
    <w:p w:rsidR="00F90D8F" w:rsidRPr="00306E2E" w:rsidRDefault="00F90D8F" w:rsidP="00EB6D49">
      <w:pPr>
        <w:pStyle w:val="NormalWeb"/>
        <w:numPr>
          <w:ilvl w:val="0"/>
          <w:numId w:val="63"/>
        </w:numPr>
      </w:pPr>
      <w:r w:rsidRPr="00306E2E">
        <w:t>Visa application documents</w:t>
      </w:r>
    </w:p>
    <w:p w:rsidR="00F90D8F" w:rsidRPr="00306E2E" w:rsidRDefault="00F90D8F" w:rsidP="00EB6D49">
      <w:pPr>
        <w:pStyle w:val="NormalWeb"/>
        <w:numPr>
          <w:ilvl w:val="0"/>
          <w:numId w:val="63"/>
        </w:numPr>
      </w:pPr>
      <w:r w:rsidRPr="00306E2E">
        <w:t>Other documents requested by the German authorities</w:t>
      </w:r>
    </w:p>
    <w:p w:rsidR="00F90D8F" w:rsidRPr="00306E2E" w:rsidRDefault="00F90D8F" w:rsidP="00F90D8F">
      <w:pPr>
        <w:pStyle w:val="NormalWeb"/>
      </w:pPr>
      <w:r w:rsidRPr="00306E2E">
        <w:t xml:space="preserve">For 2026, Germany's official </w:t>
      </w:r>
      <w:r w:rsidRPr="00306E2E">
        <w:rPr>
          <w:rStyle w:val="Strong"/>
        </w:rPr>
        <w:t>Make it in Germany</w:t>
      </w:r>
      <w:r w:rsidRPr="00306E2E">
        <w:t xml:space="preserve"> portal states that students can demonstrate financial resources through a blocked account with at least </w:t>
      </w:r>
      <w:r w:rsidRPr="00306E2E">
        <w:rPr>
          <w:rStyle w:val="Strong"/>
        </w:rPr>
        <w:t>€11,904 for one year</w:t>
      </w:r>
      <w:r w:rsidRPr="00306E2E">
        <w:t>, or through other accepted forms such as a scholarship or declaration of commitment.</w:t>
      </w:r>
    </w:p>
    <w:p w:rsidR="00F90D8F" w:rsidRPr="00306E2E" w:rsidRDefault="00F90D8F" w:rsidP="00F90D8F">
      <w:pPr>
        <w:pStyle w:val="NormalWeb"/>
      </w:pPr>
      <w:r w:rsidRPr="00306E2E">
        <w:t>Requirements can change, so students should verify the latest requirements with the German embassy/consulate responsible for their application.</w:t>
      </w:r>
    </w:p>
    <w:p w:rsidR="00F90D8F" w:rsidRPr="00306E2E" w:rsidRDefault="00F90D8F" w:rsidP="00F90D8F">
      <w:pPr>
        <w:pStyle w:val="Heading1"/>
        <w:rPr>
          <w:rFonts w:ascii="Times New Roman" w:hAnsi="Times New Roman" w:cs="Times New Roman"/>
          <w:color w:val="auto"/>
          <w:sz w:val="24"/>
          <w:szCs w:val="24"/>
        </w:rPr>
      </w:pPr>
      <w:r w:rsidRPr="00306E2E">
        <w:rPr>
          <w:rFonts w:ascii="Times New Roman" w:hAnsi="Times New Roman" w:cs="Times New Roman"/>
          <w:color w:val="auto"/>
          <w:sz w:val="24"/>
          <w:szCs w:val="24"/>
        </w:rPr>
        <w:t>Language Requirements</w:t>
      </w:r>
    </w:p>
    <w:p w:rsidR="00F90D8F" w:rsidRPr="00306E2E" w:rsidRDefault="00F90D8F" w:rsidP="00F90D8F">
      <w:pPr>
        <w:pStyle w:val="NormalWeb"/>
      </w:pPr>
      <w:r w:rsidRPr="00306E2E">
        <w:t xml:space="preserve">The language requirement depends on the </w:t>
      </w:r>
      <w:proofErr w:type="spellStart"/>
      <w:r w:rsidRPr="00306E2E">
        <w:t>programme</w:t>
      </w:r>
      <w:proofErr w:type="spellEnd"/>
      <w:r w:rsidRPr="00306E2E">
        <w:t>.</w:t>
      </w:r>
    </w:p>
    <w:p w:rsidR="00F90D8F" w:rsidRPr="00306E2E" w:rsidRDefault="00F90D8F" w:rsidP="00F90D8F">
      <w:pPr>
        <w:pStyle w:val="NormalWeb"/>
      </w:pPr>
      <w:r w:rsidRPr="00306E2E">
        <w:rPr>
          <w:rStyle w:val="Strong"/>
        </w:rPr>
        <w:t xml:space="preserve">German-taught </w:t>
      </w:r>
      <w:proofErr w:type="spellStart"/>
      <w:r w:rsidRPr="00306E2E">
        <w:rPr>
          <w:rStyle w:val="Strong"/>
        </w:rPr>
        <w:t>programmes</w:t>
      </w:r>
      <w:proofErr w:type="spellEnd"/>
      <w:proofErr w:type="gramStart"/>
      <w:r w:rsidRPr="00306E2E">
        <w:rPr>
          <w:rStyle w:val="Strong"/>
        </w:rPr>
        <w:t>:</w:t>
      </w:r>
      <w:proofErr w:type="gramEnd"/>
      <w:r w:rsidRPr="00306E2E">
        <w:br/>
        <w:t xml:space="preserve">Many </w:t>
      </w:r>
      <w:proofErr w:type="spellStart"/>
      <w:r w:rsidRPr="00306E2E">
        <w:t>programmes</w:t>
      </w:r>
      <w:proofErr w:type="spellEnd"/>
      <w:r w:rsidRPr="00306E2E">
        <w:t xml:space="preserve"> require German-language proficiency, commonly around </w:t>
      </w:r>
      <w:r w:rsidRPr="00306E2E">
        <w:rPr>
          <w:rStyle w:val="Strong"/>
        </w:rPr>
        <w:t>B2 or higher</w:t>
      </w:r>
      <w:r w:rsidRPr="00306E2E">
        <w:t>, although the exact requirement depends on the university and course.</w:t>
      </w:r>
    </w:p>
    <w:p w:rsidR="00F90D8F" w:rsidRPr="00306E2E" w:rsidRDefault="00F90D8F" w:rsidP="00F90D8F">
      <w:pPr>
        <w:pStyle w:val="NormalWeb"/>
      </w:pPr>
      <w:r w:rsidRPr="00306E2E">
        <w:rPr>
          <w:rStyle w:val="Strong"/>
        </w:rPr>
        <w:t xml:space="preserve">English-taught </w:t>
      </w:r>
      <w:proofErr w:type="spellStart"/>
      <w:r w:rsidRPr="00306E2E">
        <w:rPr>
          <w:rStyle w:val="Strong"/>
        </w:rPr>
        <w:t>programmes</w:t>
      </w:r>
      <w:proofErr w:type="spellEnd"/>
      <w:proofErr w:type="gramStart"/>
      <w:r w:rsidRPr="00306E2E">
        <w:rPr>
          <w:rStyle w:val="Strong"/>
        </w:rPr>
        <w:t>:</w:t>
      </w:r>
      <w:proofErr w:type="gramEnd"/>
      <w:r w:rsidRPr="00306E2E">
        <w:br/>
        <w:t xml:space="preserve">Students generally need to demonstrate English proficiency according to the university's requirements. IELTS, TOEFL or other accepted tests may be required depending on the </w:t>
      </w:r>
      <w:proofErr w:type="spellStart"/>
      <w:r w:rsidRPr="00306E2E">
        <w:t>programme</w:t>
      </w:r>
      <w:proofErr w:type="spellEnd"/>
      <w:r w:rsidRPr="00306E2E">
        <w:t>.</w:t>
      </w:r>
    </w:p>
    <w:p w:rsidR="00F90D8F" w:rsidRPr="00306E2E" w:rsidRDefault="00F90D8F" w:rsidP="00F90D8F">
      <w:pPr>
        <w:pStyle w:val="Heading1"/>
        <w:rPr>
          <w:rFonts w:ascii="Times New Roman" w:hAnsi="Times New Roman" w:cs="Times New Roman"/>
          <w:color w:val="auto"/>
          <w:sz w:val="24"/>
          <w:szCs w:val="24"/>
        </w:rPr>
      </w:pPr>
      <w:r w:rsidRPr="00306E2E">
        <w:rPr>
          <w:rFonts w:ascii="Times New Roman" w:hAnsi="Times New Roman" w:cs="Times New Roman"/>
          <w:color w:val="auto"/>
          <w:sz w:val="24"/>
          <w:szCs w:val="24"/>
        </w:rPr>
        <w:t>Popular Study Destinations in Germany</w:t>
      </w:r>
    </w:p>
    <w:p w:rsidR="00F90D8F" w:rsidRPr="00306E2E" w:rsidRDefault="00F90D8F" w:rsidP="00EB6D49">
      <w:pPr>
        <w:pStyle w:val="NormalWeb"/>
        <w:numPr>
          <w:ilvl w:val="0"/>
          <w:numId w:val="65"/>
        </w:numPr>
      </w:pPr>
      <w:r w:rsidRPr="00306E2E">
        <w:rPr>
          <w:rStyle w:val="Strong"/>
        </w:rPr>
        <w:t>Berlin</w:t>
      </w:r>
      <w:r w:rsidRPr="00306E2E">
        <w:t xml:space="preserve"> – A vibrant international city with opportunities in technology, business and creative industries.</w:t>
      </w:r>
    </w:p>
    <w:p w:rsidR="00F90D8F" w:rsidRPr="00306E2E" w:rsidRDefault="00F90D8F" w:rsidP="00EB6D49">
      <w:pPr>
        <w:pStyle w:val="NormalWeb"/>
        <w:numPr>
          <w:ilvl w:val="0"/>
          <w:numId w:val="65"/>
        </w:numPr>
      </w:pPr>
      <w:r w:rsidRPr="00306E2E">
        <w:rPr>
          <w:rStyle w:val="Strong"/>
        </w:rPr>
        <w:t>Munich</w:t>
      </w:r>
      <w:r w:rsidRPr="00306E2E">
        <w:t xml:space="preserve"> – A major centre for engineering, technology, business and automotive industries.</w:t>
      </w:r>
    </w:p>
    <w:p w:rsidR="00F90D8F" w:rsidRPr="00306E2E" w:rsidRDefault="00F90D8F" w:rsidP="00EB6D49">
      <w:pPr>
        <w:pStyle w:val="NormalWeb"/>
        <w:numPr>
          <w:ilvl w:val="0"/>
          <w:numId w:val="65"/>
        </w:numPr>
      </w:pPr>
      <w:r w:rsidRPr="00306E2E">
        <w:rPr>
          <w:rStyle w:val="Strong"/>
        </w:rPr>
        <w:t>Frankfurt</w:t>
      </w:r>
      <w:r w:rsidRPr="00306E2E">
        <w:t xml:space="preserve"> – An important international financial and business hub.</w:t>
      </w:r>
    </w:p>
    <w:p w:rsidR="00F90D8F" w:rsidRPr="00306E2E" w:rsidRDefault="00F90D8F" w:rsidP="00EB6D49">
      <w:pPr>
        <w:pStyle w:val="NormalWeb"/>
        <w:numPr>
          <w:ilvl w:val="0"/>
          <w:numId w:val="65"/>
        </w:numPr>
      </w:pPr>
      <w:r w:rsidRPr="00306E2E">
        <w:rPr>
          <w:rStyle w:val="Strong"/>
        </w:rPr>
        <w:t>Hamburg</w:t>
      </w:r>
      <w:r w:rsidRPr="00306E2E">
        <w:t xml:space="preserve"> – A major European city with strong business, logistics and maritime industries.</w:t>
      </w:r>
    </w:p>
    <w:p w:rsidR="00F90D8F" w:rsidRPr="00306E2E" w:rsidRDefault="00F90D8F" w:rsidP="00EB6D49">
      <w:pPr>
        <w:pStyle w:val="NormalWeb"/>
        <w:numPr>
          <w:ilvl w:val="0"/>
          <w:numId w:val="65"/>
        </w:numPr>
      </w:pPr>
      <w:r w:rsidRPr="00306E2E">
        <w:rPr>
          <w:rStyle w:val="Strong"/>
        </w:rPr>
        <w:t>Cologne</w:t>
      </w:r>
      <w:r w:rsidRPr="00306E2E">
        <w:t xml:space="preserve"> – A popular student city with diverse academic and cultural opportunities.</w:t>
      </w:r>
    </w:p>
    <w:p w:rsidR="00F90D8F" w:rsidRPr="00306E2E" w:rsidRDefault="00F90D8F" w:rsidP="00EB6D49">
      <w:pPr>
        <w:pStyle w:val="NormalWeb"/>
        <w:numPr>
          <w:ilvl w:val="0"/>
          <w:numId w:val="65"/>
        </w:numPr>
      </w:pPr>
      <w:r w:rsidRPr="00306E2E">
        <w:rPr>
          <w:rStyle w:val="Strong"/>
        </w:rPr>
        <w:t>Stuttgart</w:t>
      </w:r>
      <w:r w:rsidRPr="00306E2E">
        <w:t xml:space="preserve"> – Particularly well known for engineering, automotive and technology industries.</w:t>
      </w:r>
    </w:p>
    <w:p w:rsidR="00F90D8F" w:rsidRPr="00306E2E" w:rsidRDefault="00F90D8F" w:rsidP="00F90D8F">
      <w:pPr>
        <w:pStyle w:val="Heading1"/>
        <w:rPr>
          <w:rFonts w:ascii="Times New Roman" w:hAnsi="Times New Roman" w:cs="Times New Roman"/>
          <w:color w:val="auto"/>
          <w:sz w:val="24"/>
          <w:szCs w:val="24"/>
        </w:rPr>
      </w:pPr>
      <w:r w:rsidRPr="00306E2E">
        <w:rPr>
          <w:rFonts w:ascii="Times New Roman" w:hAnsi="Times New Roman" w:cs="Times New Roman"/>
          <w:color w:val="auto"/>
          <w:sz w:val="24"/>
          <w:szCs w:val="24"/>
        </w:rPr>
        <w:lastRenderedPageBreak/>
        <w:t>Scholarships in Germany</w:t>
      </w:r>
    </w:p>
    <w:p w:rsidR="00F90D8F" w:rsidRDefault="00F90D8F" w:rsidP="00617DE9">
      <w:pPr>
        <w:pStyle w:val="NormalWeb"/>
        <w:jc w:val="both"/>
      </w:pPr>
      <w:r w:rsidRPr="00306E2E">
        <w:t xml:space="preserve">International students can explore scholarships offered by </w:t>
      </w:r>
      <w:proofErr w:type="spellStart"/>
      <w:r w:rsidRPr="00306E2E">
        <w:t>organisations</w:t>
      </w:r>
      <w:proofErr w:type="spellEnd"/>
      <w:r w:rsidRPr="00306E2E">
        <w:t xml:space="preserve"> such as the </w:t>
      </w:r>
      <w:r w:rsidRPr="00306E2E">
        <w:rPr>
          <w:rStyle w:val="Strong"/>
        </w:rPr>
        <w:t>DAAD</w:t>
      </w:r>
      <w:r w:rsidRPr="00306E2E">
        <w:t xml:space="preserve">, universities and other funding </w:t>
      </w:r>
      <w:proofErr w:type="spellStart"/>
      <w:r w:rsidRPr="00306E2E">
        <w:t>organisations</w:t>
      </w:r>
      <w:proofErr w:type="spellEnd"/>
      <w:r w:rsidRPr="00306E2E">
        <w:t xml:space="preserve">. Scholarship eligibility, benefits and deadlines vary depending on the </w:t>
      </w:r>
      <w:proofErr w:type="spellStart"/>
      <w:r w:rsidRPr="00306E2E">
        <w:t>programme</w:t>
      </w:r>
      <w:proofErr w:type="spellEnd"/>
      <w:r w:rsidRPr="00306E2E">
        <w:t xml:space="preserve"> and applicant profile.</w:t>
      </w:r>
    </w:p>
    <w:p w:rsidR="00775271" w:rsidRPr="00EB6D49" w:rsidRDefault="00775271" w:rsidP="00775271">
      <w:pPr>
        <w:pStyle w:val="Heading1"/>
        <w:rPr>
          <w:rFonts w:ascii="Times New Roman" w:hAnsi="Times New Roman" w:cs="Times New Roman"/>
          <w:color w:val="auto"/>
          <w:sz w:val="24"/>
          <w:szCs w:val="24"/>
          <w:u w:val="single"/>
        </w:rPr>
      </w:pPr>
      <w:r w:rsidRPr="00EB6D49">
        <w:rPr>
          <w:rFonts w:ascii="Times New Roman" w:hAnsi="Times New Roman" w:cs="Times New Roman"/>
          <w:color w:val="auto"/>
          <w:sz w:val="24"/>
          <w:szCs w:val="24"/>
          <w:u w:val="single"/>
        </w:rPr>
        <w:t>Study in FRANCE</w:t>
      </w:r>
    </w:p>
    <w:p w:rsidR="00775271" w:rsidRPr="00EB6D49" w:rsidRDefault="00775271" w:rsidP="00775271">
      <w:pPr>
        <w:pStyle w:val="NormalWeb"/>
        <w:jc w:val="both"/>
      </w:pPr>
      <w:r w:rsidRPr="00EB6D49">
        <w:t xml:space="preserve">France is one of Europe's most popular study destinations for international students, offering internationally </w:t>
      </w:r>
      <w:proofErr w:type="spellStart"/>
      <w:r w:rsidRPr="00EB6D49">
        <w:t>recognised</w:t>
      </w:r>
      <w:proofErr w:type="spellEnd"/>
      <w:r w:rsidRPr="00EB6D49">
        <w:t xml:space="preserve"> education, innovative academic programs and excellent opportunities for personal and professional growth. Students can choose from a wide range of programs in business, management, engineering, technology, fashion, hospitality, science and other fields.</w:t>
      </w:r>
    </w:p>
    <w:p w:rsidR="00775271" w:rsidRPr="00EB6D49" w:rsidRDefault="00775271" w:rsidP="00775271">
      <w:pPr>
        <w:pStyle w:val="NormalWeb"/>
        <w:jc w:val="both"/>
      </w:pPr>
      <w:r w:rsidRPr="00EB6D49">
        <w:t xml:space="preserve">At </w:t>
      </w:r>
      <w:proofErr w:type="spellStart"/>
      <w:r w:rsidRPr="00EB6D49">
        <w:rPr>
          <w:rStyle w:val="Strong"/>
        </w:rPr>
        <w:t>Vikas</w:t>
      </w:r>
      <w:proofErr w:type="spellEnd"/>
      <w:r w:rsidRPr="00EB6D49">
        <w:rPr>
          <w:rStyle w:val="Strong"/>
        </w:rPr>
        <w:t xml:space="preserve"> Overseas</w:t>
      </w:r>
      <w:r w:rsidRPr="00EB6D49">
        <w:t xml:space="preserve">, we help students choose the right course and institution and guide them through the application, documentation, </w:t>
      </w:r>
      <w:proofErr w:type="gramStart"/>
      <w:r w:rsidRPr="00EB6D49">
        <w:t>Campus</w:t>
      </w:r>
      <w:proofErr w:type="gramEnd"/>
      <w:r w:rsidRPr="00EB6D49">
        <w:t xml:space="preserve"> France and student visa process.</w:t>
      </w:r>
    </w:p>
    <w:p w:rsidR="00775271" w:rsidRPr="00EB6D49" w:rsidRDefault="00775271" w:rsidP="00775271">
      <w:pPr>
        <w:pStyle w:val="Heading2"/>
        <w:rPr>
          <w:rFonts w:ascii="Times New Roman" w:hAnsi="Times New Roman" w:cs="Times New Roman"/>
          <w:color w:val="auto"/>
          <w:sz w:val="24"/>
          <w:szCs w:val="24"/>
        </w:rPr>
      </w:pPr>
      <w:r w:rsidRPr="00EB6D49">
        <w:rPr>
          <w:rFonts w:ascii="Times New Roman" w:hAnsi="Times New Roman" w:cs="Times New Roman"/>
          <w:color w:val="auto"/>
          <w:sz w:val="24"/>
          <w:szCs w:val="24"/>
        </w:rPr>
        <w:t>Why Study in France?</w:t>
      </w:r>
    </w:p>
    <w:p w:rsidR="00775271" w:rsidRPr="00EB6D49" w:rsidRDefault="00775271" w:rsidP="00EB6D49">
      <w:pPr>
        <w:pStyle w:val="NormalWeb"/>
        <w:numPr>
          <w:ilvl w:val="0"/>
          <w:numId w:val="66"/>
        </w:numPr>
      </w:pPr>
      <w:r w:rsidRPr="00EB6D49">
        <w:t xml:space="preserve">Globally </w:t>
      </w:r>
      <w:proofErr w:type="spellStart"/>
      <w:r w:rsidRPr="00EB6D49">
        <w:t>recognised</w:t>
      </w:r>
      <w:proofErr w:type="spellEnd"/>
      <w:r w:rsidRPr="00EB6D49">
        <w:t xml:space="preserve"> universities and higher-education institutions</w:t>
      </w:r>
    </w:p>
    <w:p w:rsidR="00775271" w:rsidRPr="00EB6D49" w:rsidRDefault="00775271" w:rsidP="00EB6D49">
      <w:pPr>
        <w:pStyle w:val="NormalWeb"/>
        <w:numPr>
          <w:ilvl w:val="0"/>
          <w:numId w:val="66"/>
        </w:numPr>
      </w:pPr>
      <w:r w:rsidRPr="00EB6D49">
        <w:t xml:space="preserve">Wide range of Bachelor's, Master's and </w:t>
      </w:r>
      <w:proofErr w:type="spellStart"/>
      <w:r w:rsidRPr="00EB6D49">
        <w:t>specialised</w:t>
      </w:r>
      <w:proofErr w:type="spellEnd"/>
      <w:r w:rsidRPr="00EB6D49">
        <w:t xml:space="preserve"> programs</w:t>
      </w:r>
    </w:p>
    <w:p w:rsidR="00775271" w:rsidRPr="00EB6D49" w:rsidRDefault="00775271" w:rsidP="00EB6D49">
      <w:pPr>
        <w:pStyle w:val="NormalWeb"/>
        <w:numPr>
          <w:ilvl w:val="0"/>
          <w:numId w:val="66"/>
        </w:numPr>
      </w:pPr>
      <w:r w:rsidRPr="00EB6D49">
        <w:t>Many English-taught programs, especially at postgraduate level</w:t>
      </w:r>
    </w:p>
    <w:p w:rsidR="00775271" w:rsidRPr="00EB6D49" w:rsidRDefault="00775271" w:rsidP="00EB6D49">
      <w:pPr>
        <w:pStyle w:val="NormalWeb"/>
        <w:numPr>
          <w:ilvl w:val="0"/>
          <w:numId w:val="66"/>
        </w:numPr>
      </w:pPr>
      <w:r w:rsidRPr="00EB6D49">
        <w:t>Affordable study options at many public institutions</w:t>
      </w:r>
    </w:p>
    <w:p w:rsidR="00775271" w:rsidRPr="00EB6D49" w:rsidRDefault="00775271" w:rsidP="00EB6D49">
      <w:pPr>
        <w:pStyle w:val="NormalWeb"/>
        <w:numPr>
          <w:ilvl w:val="0"/>
          <w:numId w:val="66"/>
        </w:numPr>
      </w:pPr>
      <w:r w:rsidRPr="00EB6D49">
        <w:t>Scholarship and tuition-fee support opportunities</w:t>
      </w:r>
    </w:p>
    <w:p w:rsidR="00775271" w:rsidRPr="00EB6D49" w:rsidRDefault="00775271" w:rsidP="00EB6D49">
      <w:pPr>
        <w:pStyle w:val="NormalWeb"/>
        <w:numPr>
          <w:ilvl w:val="0"/>
          <w:numId w:val="66"/>
        </w:numPr>
      </w:pPr>
      <w:r w:rsidRPr="00EB6D49">
        <w:t>Excellent research and innovation environment</w:t>
      </w:r>
    </w:p>
    <w:p w:rsidR="00775271" w:rsidRPr="00EB6D49" w:rsidRDefault="00775271" w:rsidP="00EB6D49">
      <w:pPr>
        <w:pStyle w:val="NormalWeb"/>
        <w:numPr>
          <w:ilvl w:val="0"/>
          <w:numId w:val="66"/>
        </w:numPr>
      </w:pPr>
      <w:r w:rsidRPr="00EB6D49">
        <w:t>Strong links between education and industry</w:t>
      </w:r>
    </w:p>
    <w:p w:rsidR="00775271" w:rsidRPr="00EB6D49" w:rsidRDefault="00775271" w:rsidP="00EB6D49">
      <w:pPr>
        <w:pStyle w:val="NormalWeb"/>
        <w:numPr>
          <w:ilvl w:val="0"/>
          <w:numId w:val="66"/>
        </w:numPr>
      </w:pPr>
      <w:r w:rsidRPr="00EB6D49">
        <w:t>Multicultural environment with students from around the world</w:t>
      </w:r>
    </w:p>
    <w:p w:rsidR="00775271" w:rsidRPr="00EB6D49" w:rsidRDefault="00775271" w:rsidP="00EB6D49">
      <w:pPr>
        <w:pStyle w:val="NormalWeb"/>
        <w:numPr>
          <w:ilvl w:val="0"/>
          <w:numId w:val="66"/>
        </w:numPr>
      </w:pPr>
      <w:r w:rsidRPr="00EB6D49">
        <w:t>Opportunity to learn French and develop international communication skills</w:t>
      </w:r>
    </w:p>
    <w:p w:rsidR="00775271" w:rsidRPr="00EB6D49" w:rsidRDefault="00775271" w:rsidP="00EB6D49">
      <w:pPr>
        <w:pStyle w:val="NormalWeb"/>
        <w:numPr>
          <w:ilvl w:val="0"/>
          <w:numId w:val="66"/>
        </w:numPr>
      </w:pPr>
      <w:r w:rsidRPr="00EB6D49">
        <w:t>Access to the wider European academic and professional environment</w:t>
      </w:r>
    </w:p>
    <w:p w:rsidR="00775271" w:rsidRPr="00EB6D49" w:rsidRDefault="00775271" w:rsidP="00775271">
      <w:pPr>
        <w:pStyle w:val="Heading2"/>
        <w:rPr>
          <w:rFonts w:ascii="Times New Roman" w:hAnsi="Times New Roman" w:cs="Times New Roman"/>
          <w:color w:val="auto"/>
          <w:sz w:val="24"/>
          <w:szCs w:val="24"/>
        </w:rPr>
      </w:pPr>
      <w:r w:rsidRPr="00EB6D49">
        <w:rPr>
          <w:rFonts w:ascii="Times New Roman" w:hAnsi="Times New Roman" w:cs="Times New Roman"/>
          <w:color w:val="auto"/>
          <w:sz w:val="24"/>
          <w:szCs w:val="24"/>
        </w:rPr>
        <w:t>Popular Courses in France</w:t>
      </w:r>
    </w:p>
    <w:p w:rsidR="00775271" w:rsidRPr="00EB6D49" w:rsidRDefault="00775271" w:rsidP="00775271">
      <w:pPr>
        <w:pStyle w:val="NormalWeb"/>
      </w:pPr>
      <w:r w:rsidRPr="00EB6D49">
        <w:t>France offers programs across a wide range of disciplines, including:</w:t>
      </w:r>
    </w:p>
    <w:p w:rsidR="00775271" w:rsidRPr="00EB6D49" w:rsidRDefault="00775271" w:rsidP="00EB6D49">
      <w:pPr>
        <w:pStyle w:val="NormalWeb"/>
        <w:numPr>
          <w:ilvl w:val="0"/>
          <w:numId w:val="67"/>
        </w:numPr>
      </w:pPr>
      <w:r w:rsidRPr="00EB6D49">
        <w:t>Business &amp; Management</w:t>
      </w:r>
    </w:p>
    <w:p w:rsidR="00775271" w:rsidRPr="00EB6D49" w:rsidRDefault="00775271" w:rsidP="00EB6D49">
      <w:pPr>
        <w:pStyle w:val="NormalWeb"/>
        <w:numPr>
          <w:ilvl w:val="0"/>
          <w:numId w:val="67"/>
        </w:numPr>
      </w:pPr>
      <w:r w:rsidRPr="00EB6D49">
        <w:t>Finance &amp; Accounting</w:t>
      </w:r>
    </w:p>
    <w:p w:rsidR="00775271" w:rsidRPr="00EB6D49" w:rsidRDefault="00775271" w:rsidP="00EB6D49">
      <w:pPr>
        <w:pStyle w:val="NormalWeb"/>
        <w:numPr>
          <w:ilvl w:val="0"/>
          <w:numId w:val="67"/>
        </w:numPr>
      </w:pPr>
      <w:r w:rsidRPr="00EB6D49">
        <w:t>International Business</w:t>
      </w:r>
    </w:p>
    <w:p w:rsidR="00775271" w:rsidRPr="00EB6D49" w:rsidRDefault="00775271" w:rsidP="00EB6D49">
      <w:pPr>
        <w:pStyle w:val="NormalWeb"/>
        <w:numPr>
          <w:ilvl w:val="0"/>
          <w:numId w:val="67"/>
        </w:numPr>
      </w:pPr>
      <w:r w:rsidRPr="00EB6D49">
        <w:t>Data Science &amp; Artificial Intelligence</w:t>
      </w:r>
    </w:p>
    <w:p w:rsidR="00775271" w:rsidRPr="00EB6D49" w:rsidRDefault="00775271" w:rsidP="00EB6D49">
      <w:pPr>
        <w:pStyle w:val="NormalWeb"/>
        <w:numPr>
          <w:ilvl w:val="0"/>
          <w:numId w:val="67"/>
        </w:numPr>
      </w:pPr>
      <w:r w:rsidRPr="00EB6D49">
        <w:t>Computer Science &amp; Information Technology</w:t>
      </w:r>
    </w:p>
    <w:p w:rsidR="00775271" w:rsidRPr="00EB6D49" w:rsidRDefault="00775271" w:rsidP="00EB6D49">
      <w:pPr>
        <w:pStyle w:val="NormalWeb"/>
        <w:numPr>
          <w:ilvl w:val="0"/>
          <w:numId w:val="67"/>
        </w:numPr>
      </w:pPr>
      <w:r w:rsidRPr="00EB6D49">
        <w:t>Engineering</w:t>
      </w:r>
    </w:p>
    <w:p w:rsidR="00775271" w:rsidRPr="00EB6D49" w:rsidRDefault="00775271" w:rsidP="00EB6D49">
      <w:pPr>
        <w:pStyle w:val="NormalWeb"/>
        <w:numPr>
          <w:ilvl w:val="0"/>
          <w:numId w:val="67"/>
        </w:numPr>
      </w:pPr>
      <w:proofErr w:type="spellStart"/>
      <w:r w:rsidRPr="00EB6D49">
        <w:t>Cybersecurity</w:t>
      </w:r>
      <w:proofErr w:type="spellEnd"/>
    </w:p>
    <w:p w:rsidR="00775271" w:rsidRPr="00EB6D49" w:rsidRDefault="00775271" w:rsidP="00EB6D49">
      <w:pPr>
        <w:pStyle w:val="NormalWeb"/>
        <w:numPr>
          <w:ilvl w:val="0"/>
          <w:numId w:val="67"/>
        </w:numPr>
      </w:pPr>
      <w:r w:rsidRPr="00EB6D49">
        <w:t>Biotechnology</w:t>
      </w:r>
    </w:p>
    <w:p w:rsidR="00775271" w:rsidRPr="00EB6D49" w:rsidRDefault="00775271" w:rsidP="00EB6D49">
      <w:pPr>
        <w:pStyle w:val="NormalWeb"/>
        <w:numPr>
          <w:ilvl w:val="0"/>
          <w:numId w:val="67"/>
        </w:numPr>
      </w:pPr>
      <w:r w:rsidRPr="00EB6D49">
        <w:t>Renewable Energy</w:t>
      </w:r>
    </w:p>
    <w:p w:rsidR="00775271" w:rsidRPr="00EB6D49" w:rsidRDefault="00775271" w:rsidP="00EB6D49">
      <w:pPr>
        <w:pStyle w:val="NormalWeb"/>
        <w:numPr>
          <w:ilvl w:val="0"/>
          <w:numId w:val="67"/>
        </w:numPr>
      </w:pPr>
      <w:r w:rsidRPr="00EB6D49">
        <w:t>Supply Chain Management</w:t>
      </w:r>
    </w:p>
    <w:p w:rsidR="00775271" w:rsidRPr="00EB6D49" w:rsidRDefault="00775271" w:rsidP="00EB6D49">
      <w:pPr>
        <w:pStyle w:val="NormalWeb"/>
        <w:numPr>
          <w:ilvl w:val="0"/>
          <w:numId w:val="67"/>
        </w:numPr>
      </w:pPr>
      <w:r w:rsidRPr="00EB6D49">
        <w:t>Fashion &amp; Luxury Management</w:t>
      </w:r>
    </w:p>
    <w:p w:rsidR="00775271" w:rsidRPr="00EB6D49" w:rsidRDefault="00775271" w:rsidP="00EB6D49">
      <w:pPr>
        <w:pStyle w:val="NormalWeb"/>
        <w:numPr>
          <w:ilvl w:val="0"/>
          <w:numId w:val="67"/>
        </w:numPr>
      </w:pPr>
      <w:r w:rsidRPr="00EB6D49">
        <w:t>Hospitality &amp; Tourism</w:t>
      </w:r>
    </w:p>
    <w:p w:rsidR="00775271" w:rsidRPr="00EB6D49" w:rsidRDefault="00775271" w:rsidP="00EB6D49">
      <w:pPr>
        <w:pStyle w:val="NormalWeb"/>
        <w:numPr>
          <w:ilvl w:val="0"/>
          <w:numId w:val="67"/>
        </w:numPr>
      </w:pPr>
      <w:r w:rsidRPr="00EB6D49">
        <w:lastRenderedPageBreak/>
        <w:t>Architecture &amp; Design</w:t>
      </w:r>
    </w:p>
    <w:p w:rsidR="00775271" w:rsidRPr="00EB6D49" w:rsidRDefault="00775271" w:rsidP="00EB6D49">
      <w:pPr>
        <w:pStyle w:val="NormalWeb"/>
        <w:numPr>
          <w:ilvl w:val="0"/>
          <w:numId w:val="67"/>
        </w:numPr>
      </w:pPr>
      <w:r w:rsidRPr="00EB6D49">
        <w:t>International Relations</w:t>
      </w:r>
    </w:p>
    <w:p w:rsidR="00775271" w:rsidRPr="00EB6D49" w:rsidRDefault="00775271" w:rsidP="00775271">
      <w:pPr>
        <w:pStyle w:val="Heading2"/>
        <w:rPr>
          <w:rFonts w:ascii="Times New Roman" w:hAnsi="Times New Roman" w:cs="Times New Roman"/>
          <w:color w:val="auto"/>
          <w:sz w:val="24"/>
          <w:szCs w:val="24"/>
        </w:rPr>
      </w:pPr>
      <w:r w:rsidRPr="00EB6D49">
        <w:rPr>
          <w:rFonts w:ascii="Times New Roman" w:hAnsi="Times New Roman" w:cs="Times New Roman"/>
          <w:color w:val="auto"/>
          <w:sz w:val="24"/>
          <w:szCs w:val="24"/>
        </w:rPr>
        <w:t>Study Options</w:t>
      </w:r>
    </w:p>
    <w:p w:rsidR="00775271" w:rsidRPr="00EB6D49" w:rsidRDefault="00775271" w:rsidP="00775271">
      <w:pPr>
        <w:pStyle w:val="Heading3"/>
        <w:rPr>
          <w:sz w:val="24"/>
          <w:szCs w:val="24"/>
        </w:rPr>
      </w:pPr>
      <w:r w:rsidRPr="00EB6D49">
        <w:rPr>
          <w:sz w:val="24"/>
          <w:szCs w:val="24"/>
        </w:rPr>
        <w:t>Bachelor's Programs</w:t>
      </w:r>
    </w:p>
    <w:p w:rsidR="00775271" w:rsidRPr="00EB6D49" w:rsidRDefault="00775271" w:rsidP="00775271">
      <w:pPr>
        <w:pStyle w:val="NormalWeb"/>
      </w:pPr>
      <w:r w:rsidRPr="00EB6D49">
        <w:t>Students can explore undergraduate programs across business, engineering, technology, science, arts and other disciplines.</w:t>
      </w:r>
    </w:p>
    <w:p w:rsidR="00775271" w:rsidRPr="00EB6D49" w:rsidRDefault="00775271" w:rsidP="00775271">
      <w:pPr>
        <w:pStyle w:val="Heading3"/>
        <w:rPr>
          <w:sz w:val="24"/>
          <w:szCs w:val="24"/>
        </w:rPr>
      </w:pPr>
      <w:r w:rsidRPr="00EB6D49">
        <w:rPr>
          <w:sz w:val="24"/>
          <w:szCs w:val="24"/>
        </w:rPr>
        <w:t>Master's Programs</w:t>
      </w:r>
    </w:p>
    <w:p w:rsidR="00775271" w:rsidRPr="00EB6D49" w:rsidRDefault="00775271" w:rsidP="00775271">
      <w:pPr>
        <w:pStyle w:val="NormalWeb"/>
      </w:pPr>
      <w:r w:rsidRPr="00EB6D49">
        <w:t xml:space="preserve">France is particularly popular for postgraduate study, with a wide range of </w:t>
      </w:r>
      <w:proofErr w:type="spellStart"/>
      <w:r w:rsidRPr="00EB6D49">
        <w:t>specialised</w:t>
      </w:r>
      <w:proofErr w:type="spellEnd"/>
      <w:r w:rsidRPr="00EB6D49">
        <w:t xml:space="preserve"> Master's, </w:t>
      </w:r>
      <w:proofErr w:type="spellStart"/>
      <w:r w:rsidRPr="00EB6D49">
        <w:t>MSc</w:t>
      </w:r>
      <w:proofErr w:type="spellEnd"/>
      <w:r w:rsidRPr="00EB6D49">
        <w:t xml:space="preserve"> and management programs.</w:t>
      </w:r>
    </w:p>
    <w:p w:rsidR="00775271" w:rsidRPr="00EB6D49" w:rsidRDefault="00775271" w:rsidP="00775271">
      <w:pPr>
        <w:pStyle w:val="Heading3"/>
        <w:rPr>
          <w:sz w:val="24"/>
          <w:szCs w:val="24"/>
        </w:rPr>
      </w:pPr>
      <w:r w:rsidRPr="00EB6D49">
        <w:rPr>
          <w:sz w:val="24"/>
          <w:szCs w:val="24"/>
        </w:rPr>
        <w:t>MBA &amp; Business Programs</w:t>
      </w:r>
    </w:p>
    <w:p w:rsidR="00775271" w:rsidRPr="00EB6D49" w:rsidRDefault="00775271" w:rsidP="00775271">
      <w:pPr>
        <w:pStyle w:val="NormalWeb"/>
      </w:pPr>
      <w:r w:rsidRPr="00EB6D49">
        <w:t>French business schools offer internationally focused programs in management, finance, marketing, luxury management, entrepreneurship and related fields.</w:t>
      </w:r>
    </w:p>
    <w:p w:rsidR="00775271" w:rsidRPr="00EB6D49" w:rsidRDefault="00775271" w:rsidP="00775271">
      <w:pPr>
        <w:pStyle w:val="Heading3"/>
        <w:rPr>
          <w:sz w:val="24"/>
          <w:szCs w:val="24"/>
        </w:rPr>
      </w:pPr>
      <w:r w:rsidRPr="00EB6D49">
        <w:rPr>
          <w:sz w:val="24"/>
          <w:szCs w:val="24"/>
        </w:rPr>
        <w:t>Doctoral Programs</w:t>
      </w:r>
    </w:p>
    <w:p w:rsidR="00775271" w:rsidRPr="00EB6D49" w:rsidRDefault="00775271" w:rsidP="00775271">
      <w:pPr>
        <w:pStyle w:val="NormalWeb"/>
      </w:pPr>
      <w:r w:rsidRPr="00EB6D49">
        <w:t>Students interested in research can explore PhD and doctoral opportunities at French universities and research institutions.</w:t>
      </w:r>
    </w:p>
    <w:p w:rsidR="00775271" w:rsidRPr="00EB6D49" w:rsidRDefault="00775271" w:rsidP="00775271">
      <w:pPr>
        <w:pStyle w:val="Heading2"/>
        <w:rPr>
          <w:rFonts w:ascii="Times New Roman" w:hAnsi="Times New Roman" w:cs="Times New Roman"/>
          <w:color w:val="auto"/>
          <w:sz w:val="24"/>
          <w:szCs w:val="24"/>
        </w:rPr>
      </w:pPr>
      <w:r w:rsidRPr="00EB6D49">
        <w:rPr>
          <w:rFonts w:ascii="Times New Roman" w:hAnsi="Times New Roman" w:cs="Times New Roman"/>
          <w:color w:val="auto"/>
          <w:sz w:val="24"/>
          <w:szCs w:val="24"/>
        </w:rPr>
        <w:t>English-Taught Programs</w:t>
      </w:r>
    </w:p>
    <w:p w:rsidR="00775271" w:rsidRPr="00EB6D49" w:rsidRDefault="00775271" w:rsidP="00775271">
      <w:pPr>
        <w:pStyle w:val="NormalWeb"/>
      </w:pPr>
      <w:r w:rsidRPr="00EB6D49">
        <w:t>Students who do not speak French can find a variety of programs taught in English, particularly at Master's level and in areas such as business, management, engineering and technology.</w:t>
      </w:r>
    </w:p>
    <w:p w:rsidR="00775271" w:rsidRPr="00EB6D49" w:rsidRDefault="00775271" w:rsidP="00775271">
      <w:pPr>
        <w:pStyle w:val="NormalWeb"/>
      </w:pPr>
      <w:r w:rsidRPr="00EB6D49">
        <w:t>English-language requirements depend on the university and course. Students may be asked to provide IELTS, TOEFL, PTE or another accepted qualification, while some institutions may have alternative requirements.</w:t>
      </w:r>
    </w:p>
    <w:p w:rsidR="00775271" w:rsidRPr="00EB6D49" w:rsidRDefault="00775271" w:rsidP="00775271">
      <w:pPr>
        <w:pStyle w:val="NormalWeb"/>
      </w:pPr>
      <w:r w:rsidRPr="00EB6D49">
        <w:t>For French-taught programs, students may need to demonstrate an appropriate level of French proficiency.</w:t>
      </w:r>
    </w:p>
    <w:p w:rsidR="00775271" w:rsidRPr="00EB6D49" w:rsidRDefault="00775271" w:rsidP="00775271">
      <w:pPr>
        <w:pStyle w:val="Heading2"/>
        <w:rPr>
          <w:rFonts w:ascii="Times New Roman" w:hAnsi="Times New Roman" w:cs="Times New Roman"/>
          <w:color w:val="auto"/>
          <w:sz w:val="24"/>
          <w:szCs w:val="24"/>
        </w:rPr>
      </w:pPr>
      <w:r w:rsidRPr="00EB6D49">
        <w:rPr>
          <w:rFonts w:ascii="Times New Roman" w:hAnsi="Times New Roman" w:cs="Times New Roman"/>
          <w:color w:val="auto"/>
          <w:sz w:val="24"/>
          <w:szCs w:val="24"/>
        </w:rPr>
        <w:t>Admission Requirements</w:t>
      </w:r>
    </w:p>
    <w:p w:rsidR="00775271" w:rsidRPr="00EB6D49" w:rsidRDefault="00775271" w:rsidP="00775271">
      <w:pPr>
        <w:pStyle w:val="NormalWeb"/>
      </w:pPr>
      <w:r w:rsidRPr="00EB6D49">
        <w:t>Admission requirements vary according to the university, course and level of study. Common requirements may include:</w:t>
      </w:r>
    </w:p>
    <w:p w:rsidR="00775271" w:rsidRPr="00EB6D49" w:rsidRDefault="00775271" w:rsidP="00EB6D49">
      <w:pPr>
        <w:pStyle w:val="NormalWeb"/>
        <w:numPr>
          <w:ilvl w:val="0"/>
          <w:numId w:val="68"/>
        </w:numPr>
      </w:pPr>
      <w:r w:rsidRPr="00EB6D49">
        <w:t>Academic certificates and transcripts</w:t>
      </w:r>
    </w:p>
    <w:p w:rsidR="00775271" w:rsidRPr="00EB6D49" w:rsidRDefault="00775271" w:rsidP="00EB6D49">
      <w:pPr>
        <w:pStyle w:val="NormalWeb"/>
        <w:numPr>
          <w:ilvl w:val="0"/>
          <w:numId w:val="68"/>
        </w:numPr>
      </w:pPr>
      <w:r w:rsidRPr="00EB6D49">
        <w:t>Valid passport</w:t>
      </w:r>
    </w:p>
    <w:p w:rsidR="00775271" w:rsidRPr="00EB6D49" w:rsidRDefault="00775271" w:rsidP="00EB6D49">
      <w:pPr>
        <w:pStyle w:val="NormalWeb"/>
        <w:numPr>
          <w:ilvl w:val="0"/>
          <w:numId w:val="68"/>
        </w:numPr>
      </w:pPr>
      <w:r w:rsidRPr="00EB6D49">
        <w:t>Curriculum Vitae / Resume</w:t>
      </w:r>
    </w:p>
    <w:p w:rsidR="00775271" w:rsidRPr="00EB6D49" w:rsidRDefault="00775271" w:rsidP="00EB6D49">
      <w:pPr>
        <w:pStyle w:val="NormalWeb"/>
        <w:numPr>
          <w:ilvl w:val="0"/>
          <w:numId w:val="68"/>
        </w:numPr>
      </w:pPr>
      <w:r w:rsidRPr="00EB6D49">
        <w:t>Statement of Purpose or Motivation Letter</w:t>
      </w:r>
    </w:p>
    <w:p w:rsidR="00775271" w:rsidRPr="00EB6D49" w:rsidRDefault="00775271" w:rsidP="00EB6D49">
      <w:pPr>
        <w:pStyle w:val="NormalWeb"/>
        <w:numPr>
          <w:ilvl w:val="0"/>
          <w:numId w:val="68"/>
        </w:numPr>
      </w:pPr>
      <w:r w:rsidRPr="00EB6D49">
        <w:lastRenderedPageBreak/>
        <w:t>Letters of Recommendation, where required</w:t>
      </w:r>
    </w:p>
    <w:p w:rsidR="00775271" w:rsidRPr="00EB6D49" w:rsidRDefault="00775271" w:rsidP="00EB6D49">
      <w:pPr>
        <w:pStyle w:val="NormalWeb"/>
        <w:numPr>
          <w:ilvl w:val="0"/>
          <w:numId w:val="68"/>
        </w:numPr>
      </w:pPr>
      <w:r w:rsidRPr="00EB6D49">
        <w:t>English-language test score, where required</w:t>
      </w:r>
    </w:p>
    <w:p w:rsidR="00775271" w:rsidRPr="00EB6D49" w:rsidRDefault="00775271" w:rsidP="00EB6D49">
      <w:pPr>
        <w:pStyle w:val="NormalWeb"/>
        <w:numPr>
          <w:ilvl w:val="0"/>
          <w:numId w:val="68"/>
        </w:numPr>
      </w:pPr>
      <w:r w:rsidRPr="00EB6D49">
        <w:t>French-language qualification for French-taught programs</w:t>
      </w:r>
    </w:p>
    <w:p w:rsidR="00775271" w:rsidRPr="00EB6D49" w:rsidRDefault="00775271" w:rsidP="00EB6D49">
      <w:pPr>
        <w:pStyle w:val="NormalWeb"/>
        <w:numPr>
          <w:ilvl w:val="0"/>
          <w:numId w:val="68"/>
        </w:numPr>
      </w:pPr>
      <w:r w:rsidRPr="00EB6D49">
        <w:t>Portfolio for selected creative programs</w:t>
      </w:r>
    </w:p>
    <w:p w:rsidR="00775271" w:rsidRPr="00EB6D49" w:rsidRDefault="00775271" w:rsidP="00EB6D49">
      <w:pPr>
        <w:pStyle w:val="NormalWeb"/>
        <w:numPr>
          <w:ilvl w:val="0"/>
          <w:numId w:val="68"/>
        </w:numPr>
      </w:pPr>
      <w:r w:rsidRPr="00EB6D49">
        <w:t>Work experience for selected postgraduate programs</w:t>
      </w:r>
    </w:p>
    <w:p w:rsidR="00775271" w:rsidRPr="00EB6D49" w:rsidRDefault="00775271" w:rsidP="00775271">
      <w:pPr>
        <w:pStyle w:val="Heading2"/>
        <w:rPr>
          <w:rFonts w:ascii="Times New Roman" w:hAnsi="Times New Roman" w:cs="Times New Roman"/>
          <w:color w:val="auto"/>
          <w:sz w:val="24"/>
          <w:szCs w:val="24"/>
        </w:rPr>
      </w:pPr>
      <w:r w:rsidRPr="00EB6D49">
        <w:rPr>
          <w:rFonts w:ascii="Times New Roman" w:hAnsi="Times New Roman" w:cs="Times New Roman"/>
          <w:color w:val="auto"/>
          <w:sz w:val="24"/>
          <w:szCs w:val="24"/>
        </w:rPr>
        <w:t>Application Process</w:t>
      </w:r>
    </w:p>
    <w:p w:rsidR="00775271" w:rsidRPr="00EB6D49" w:rsidRDefault="00775271" w:rsidP="00775271">
      <w:pPr>
        <w:pStyle w:val="NormalWeb"/>
      </w:pPr>
      <w:r w:rsidRPr="00EB6D49">
        <w:t>The typical study-abroad journey includes:</w:t>
      </w:r>
    </w:p>
    <w:p w:rsidR="00775271" w:rsidRPr="00EB6D49" w:rsidRDefault="00775271" w:rsidP="00775271">
      <w:pPr>
        <w:pStyle w:val="NormalWeb"/>
      </w:pPr>
      <w:r w:rsidRPr="00EB6D49">
        <w:rPr>
          <w:rStyle w:val="Strong"/>
        </w:rPr>
        <w:t xml:space="preserve">Course Selection → University Selection → Eligibility Check → Document Preparation → Application → Admission → </w:t>
      </w:r>
      <w:proofErr w:type="spellStart"/>
      <w:r w:rsidRPr="00EB6D49">
        <w:rPr>
          <w:rStyle w:val="Strong"/>
        </w:rPr>
        <w:t>Études</w:t>
      </w:r>
      <w:proofErr w:type="spellEnd"/>
      <w:r w:rsidRPr="00EB6D49">
        <w:rPr>
          <w:rStyle w:val="Strong"/>
        </w:rPr>
        <w:t xml:space="preserve"> en France/Campus France Procedure, where applicable → Student Visa → Accommodation → Departure</w:t>
      </w:r>
    </w:p>
    <w:p w:rsidR="00775271" w:rsidRPr="00EB6D49" w:rsidRDefault="00775271" w:rsidP="00775271">
      <w:pPr>
        <w:pStyle w:val="NormalWeb"/>
      </w:pPr>
      <w:r w:rsidRPr="00EB6D49">
        <w:t xml:space="preserve">Our </w:t>
      </w:r>
      <w:proofErr w:type="spellStart"/>
      <w:r w:rsidRPr="00EB6D49">
        <w:t>counselling</w:t>
      </w:r>
      <w:proofErr w:type="spellEnd"/>
      <w:r w:rsidRPr="00EB6D49">
        <w:t xml:space="preserve"> team can assist students throughout the process.</w:t>
      </w:r>
    </w:p>
    <w:p w:rsidR="00775271" w:rsidRPr="00EB6D49" w:rsidRDefault="00775271" w:rsidP="00775271">
      <w:pPr>
        <w:pStyle w:val="Heading2"/>
        <w:rPr>
          <w:rFonts w:ascii="Times New Roman" w:hAnsi="Times New Roman" w:cs="Times New Roman"/>
          <w:color w:val="auto"/>
          <w:sz w:val="24"/>
          <w:szCs w:val="24"/>
        </w:rPr>
      </w:pPr>
      <w:r w:rsidRPr="00EB6D49">
        <w:rPr>
          <w:rFonts w:ascii="Times New Roman" w:hAnsi="Times New Roman" w:cs="Times New Roman"/>
          <w:color w:val="auto"/>
          <w:sz w:val="24"/>
          <w:szCs w:val="24"/>
        </w:rPr>
        <w:t xml:space="preserve">Campus France / </w:t>
      </w:r>
      <w:proofErr w:type="spellStart"/>
      <w:r w:rsidRPr="00EB6D49">
        <w:rPr>
          <w:rFonts w:ascii="Times New Roman" w:hAnsi="Times New Roman" w:cs="Times New Roman"/>
          <w:color w:val="auto"/>
          <w:sz w:val="24"/>
          <w:szCs w:val="24"/>
        </w:rPr>
        <w:t>Études</w:t>
      </w:r>
      <w:proofErr w:type="spellEnd"/>
      <w:r w:rsidRPr="00EB6D49">
        <w:rPr>
          <w:rFonts w:ascii="Times New Roman" w:hAnsi="Times New Roman" w:cs="Times New Roman"/>
          <w:color w:val="auto"/>
          <w:sz w:val="24"/>
          <w:szCs w:val="24"/>
        </w:rPr>
        <w:t xml:space="preserve"> en France</w:t>
      </w:r>
    </w:p>
    <w:p w:rsidR="00775271" w:rsidRPr="00EB6D49" w:rsidRDefault="00775271" w:rsidP="00775271">
      <w:pPr>
        <w:pStyle w:val="NormalWeb"/>
      </w:pPr>
      <w:r w:rsidRPr="00EB6D49">
        <w:t xml:space="preserve">For students from countries covered by the </w:t>
      </w:r>
      <w:proofErr w:type="spellStart"/>
      <w:r w:rsidRPr="00EB6D49">
        <w:rPr>
          <w:rStyle w:val="Strong"/>
        </w:rPr>
        <w:t>Études</w:t>
      </w:r>
      <w:proofErr w:type="spellEnd"/>
      <w:r w:rsidRPr="00EB6D49">
        <w:rPr>
          <w:rStyle w:val="Strong"/>
        </w:rPr>
        <w:t xml:space="preserve"> en France</w:t>
      </w:r>
      <w:r w:rsidRPr="00EB6D49">
        <w:t xml:space="preserve"> procedure, the required Campus France process is an important part of the application journey.</w:t>
      </w:r>
    </w:p>
    <w:p w:rsidR="00775271" w:rsidRPr="00EB6D49" w:rsidRDefault="00775271" w:rsidP="00775271">
      <w:pPr>
        <w:pStyle w:val="NormalWeb"/>
      </w:pPr>
      <w:r w:rsidRPr="00EB6D49">
        <w:t>Students may need assistance with:</w:t>
      </w:r>
    </w:p>
    <w:p w:rsidR="00775271" w:rsidRPr="00EB6D49" w:rsidRDefault="00775271" w:rsidP="00EB6D49">
      <w:pPr>
        <w:pStyle w:val="NormalWeb"/>
        <w:numPr>
          <w:ilvl w:val="0"/>
          <w:numId w:val="69"/>
        </w:numPr>
      </w:pPr>
      <w:r w:rsidRPr="00EB6D49">
        <w:t>Creating and completing the application</w:t>
      </w:r>
    </w:p>
    <w:p w:rsidR="00775271" w:rsidRPr="00EB6D49" w:rsidRDefault="00775271" w:rsidP="00EB6D49">
      <w:pPr>
        <w:pStyle w:val="NormalWeb"/>
        <w:numPr>
          <w:ilvl w:val="0"/>
          <w:numId w:val="69"/>
        </w:numPr>
      </w:pPr>
      <w:r w:rsidRPr="00EB6D49">
        <w:t>Selecting suitable programs</w:t>
      </w:r>
    </w:p>
    <w:p w:rsidR="00775271" w:rsidRPr="00EB6D49" w:rsidRDefault="00775271" w:rsidP="00EB6D49">
      <w:pPr>
        <w:pStyle w:val="NormalWeb"/>
        <w:numPr>
          <w:ilvl w:val="0"/>
          <w:numId w:val="69"/>
        </w:numPr>
      </w:pPr>
      <w:r w:rsidRPr="00EB6D49">
        <w:t>Uploading academic documents</w:t>
      </w:r>
    </w:p>
    <w:p w:rsidR="00775271" w:rsidRPr="00EB6D49" w:rsidRDefault="00775271" w:rsidP="00EB6D49">
      <w:pPr>
        <w:pStyle w:val="NormalWeb"/>
        <w:numPr>
          <w:ilvl w:val="0"/>
          <w:numId w:val="69"/>
        </w:numPr>
      </w:pPr>
      <w:r w:rsidRPr="00EB6D49">
        <w:t>Application tracking</w:t>
      </w:r>
    </w:p>
    <w:p w:rsidR="00775271" w:rsidRPr="00EB6D49" w:rsidRDefault="00775271" w:rsidP="00EB6D49">
      <w:pPr>
        <w:pStyle w:val="NormalWeb"/>
        <w:numPr>
          <w:ilvl w:val="0"/>
          <w:numId w:val="69"/>
        </w:numPr>
      </w:pPr>
      <w:r w:rsidRPr="00EB6D49">
        <w:t>Preparing for interviews, where applicable</w:t>
      </w:r>
    </w:p>
    <w:p w:rsidR="00775271" w:rsidRPr="00EB6D49" w:rsidRDefault="00775271" w:rsidP="00EB6D49">
      <w:pPr>
        <w:pStyle w:val="NormalWeb"/>
        <w:numPr>
          <w:ilvl w:val="0"/>
          <w:numId w:val="69"/>
        </w:numPr>
      </w:pPr>
      <w:r w:rsidRPr="00EB6D49">
        <w:t>Understanding the next steps after admission</w:t>
      </w:r>
    </w:p>
    <w:p w:rsidR="00775271" w:rsidRPr="00EB6D49" w:rsidRDefault="00775271" w:rsidP="00775271">
      <w:pPr>
        <w:pStyle w:val="NormalWeb"/>
      </w:pPr>
      <w:r w:rsidRPr="00EB6D49">
        <w:t>The applicable procedure and deadlines should always be checked according to the student's nationality, residence and chosen program.</w:t>
      </w:r>
    </w:p>
    <w:p w:rsidR="00775271" w:rsidRPr="00EB6D49" w:rsidRDefault="00775271" w:rsidP="00775271">
      <w:pPr>
        <w:pStyle w:val="Heading2"/>
        <w:rPr>
          <w:rFonts w:ascii="Times New Roman" w:hAnsi="Times New Roman" w:cs="Times New Roman"/>
          <w:color w:val="auto"/>
          <w:sz w:val="24"/>
          <w:szCs w:val="24"/>
        </w:rPr>
      </w:pPr>
      <w:r w:rsidRPr="00EB6D49">
        <w:rPr>
          <w:rFonts w:ascii="Times New Roman" w:hAnsi="Times New Roman" w:cs="Times New Roman"/>
          <w:color w:val="auto"/>
          <w:sz w:val="24"/>
          <w:szCs w:val="24"/>
        </w:rPr>
        <w:t>Tuition Fees &amp; Cost of Living</w:t>
      </w:r>
    </w:p>
    <w:p w:rsidR="00775271" w:rsidRPr="00EB6D49" w:rsidRDefault="00775271" w:rsidP="00775271">
      <w:pPr>
        <w:pStyle w:val="NormalWeb"/>
      </w:pPr>
      <w:r w:rsidRPr="00EB6D49">
        <w:t xml:space="preserve">The cost of studying in France depends on the type of institution, course and city. Public institutions may offer more affordable options, while private universities and </w:t>
      </w:r>
      <w:proofErr w:type="spellStart"/>
      <w:r w:rsidRPr="00EB6D49">
        <w:t>specialised</w:t>
      </w:r>
      <w:proofErr w:type="spellEnd"/>
      <w:r w:rsidRPr="00EB6D49">
        <w:t xml:space="preserve"> business schools can have significantly higher fees.</w:t>
      </w:r>
    </w:p>
    <w:p w:rsidR="00775271" w:rsidRPr="00EB6D49" w:rsidRDefault="00775271" w:rsidP="00775271">
      <w:pPr>
        <w:pStyle w:val="NormalWeb"/>
      </w:pPr>
      <w:r w:rsidRPr="00EB6D49">
        <w:t>Students should budget for:</w:t>
      </w:r>
    </w:p>
    <w:p w:rsidR="00775271" w:rsidRPr="00EB6D49" w:rsidRDefault="00775271" w:rsidP="00EB6D49">
      <w:pPr>
        <w:pStyle w:val="NormalWeb"/>
        <w:numPr>
          <w:ilvl w:val="0"/>
          <w:numId w:val="70"/>
        </w:numPr>
      </w:pPr>
      <w:r w:rsidRPr="00EB6D49">
        <w:t>Tuition fees</w:t>
      </w:r>
    </w:p>
    <w:p w:rsidR="00775271" w:rsidRPr="00EB6D49" w:rsidRDefault="00775271" w:rsidP="00EB6D49">
      <w:pPr>
        <w:pStyle w:val="NormalWeb"/>
        <w:numPr>
          <w:ilvl w:val="0"/>
          <w:numId w:val="70"/>
        </w:numPr>
      </w:pPr>
      <w:r w:rsidRPr="00EB6D49">
        <w:t>Accommodation</w:t>
      </w:r>
    </w:p>
    <w:p w:rsidR="00775271" w:rsidRPr="00EB6D49" w:rsidRDefault="00775271" w:rsidP="00EB6D49">
      <w:pPr>
        <w:pStyle w:val="NormalWeb"/>
        <w:numPr>
          <w:ilvl w:val="0"/>
          <w:numId w:val="70"/>
        </w:numPr>
      </w:pPr>
      <w:r w:rsidRPr="00EB6D49">
        <w:t>Food and daily expenses</w:t>
      </w:r>
    </w:p>
    <w:p w:rsidR="00775271" w:rsidRPr="00EB6D49" w:rsidRDefault="00775271" w:rsidP="00EB6D49">
      <w:pPr>
        <w:pStyle w:val="NormalWeb"/>
        <w:numPr>
          <w:ilvl w:val="0"/>
          <w:numId w:val="70"/>
        </w:numPr>
      </w:pPr>
      <w:r w:rsidRPr="00EB6D49">
        <w:t>Local transportation</w:t>
      </w:r>
    </w:p>
    <w:p w:rsidR="00775271" w:rsidRPr="00EB6D49" w:rsidRDefault="00775271" w:rsidP="00EB6D49">
      <w:pPr>
        <w:pStyle w:val="NormalWeb"/>
        <w:numPr>
          <w:ilvl w:val="0"/>
          <w:numId w:val="70"/>
        </w:numPr>
      </w:pPr>
      <w:r w:rsidRPr="00EB6D49">
        <w:t>Health/insurance-related expenses</w:t>
      </w:r>
    </w:p>
    <w:p w:rsidR="00775271" w:rsidRPr="00EB6D49" w:rsidRDefault="00775271" w:rsidP="00EB6D49">
      <w:pPr>
        <w:pStyle w:val="NormalWeb"/>
        <w:numPr>
          <w:ilvl w:val="0"/>
          <w:numId w:val="70"/>
        </w:numPr>
      </w:pPr>
      <w:r w:rsidRPr="00EB6D49">
        <w:lastRenderedPageBreak/>
        <w:t>Books and study materials</w:t>
      </w:r>
    </w:p>
    <w:p w:rsidR="00775271" w:rsidRPr="00EB6D49" w:rsidRDefault="00775271" w:rsidP="00EB6D49">
      <w:pPr>
        <w:pStyle w:val="NormalWeb"/>
        <w:numPr>
          <w:ilvl w:val="0"/>
          <w:numId w:val="70"/>
        </w:numPr>
      </w:pPr>
      <w:r w:rsidRPr="00EB6D49">
        <w:t>Personal expenses</w:t>
      </w:r>
    </w:p>
    <w:p w:rsidR="00775271" w:rsidRPr="00EB6D49" w:rsidRDefault="00775271" w:rsidP="00775271">
      <w:pPr>
        <w:pStyle w:val="NormalWeb"/>
      </w:pPr>
      <w:r w:rsidRPr="00EB6D49">
        <w:t>Paris and some major cities generally have higher living costs than smaller cities.</w:t>
      </w:r>
    </w:p>
    <w:p w:rsidR="00775271" w:rsidRPr="00EB6D49" w:rsidRDefault="00775271" w:rsidP="00775271">
      <w:pPr>
        <w:pStyle w:val="Heading2"/>
        <w:rPr>
          <w:rFonts w:ascii="Times New Roman" w:hAnsi="Times New Roman" w:cs="Times New Roman"/>
          <w:color w:val="auto"/>
          <w:sz w:val="24"/>
          <w:szCs w:val="24"/>
        </w:rPr>
      </w:pPr>
      <w:r w:rsidRPr="00EB6D49">
        <w:rPr>
          <w:rFonts w:ascii="Times New Roman" w:hAnsi="Times New Roman" w:cs="Times New Roman"/>
          <w:color w:val="auto"/>
          <w:sz w:val="24"/>
          <w:szCs w:val="24"/>
        </w:rPr>
        <w:t>Scholarships in France</w:t>
      </w:r>
    </w:p>
    <w:p w:rsidR="00775271" w:rsidRPr="00EB6D49" w:rsidRDefault="00775271" w:rsidP="00775271">
      <w:pPr>
        <w:pStyle w:val="NormalWeb"/>
      </w:pPr>
      <w:r w:rsidRPr="00EB6D49">
        <w:t>International students may find scholarship and financial-support opportunities through:</w:t>
      </w:r>
    </w:p>
    <w:p w:rsidR="00775271" w:rsidRPr="00EB6D49" w:rsidRDefault="00775271" w:rsidP="00EB6D49">
      <w:pPr>
        <w:pStyle w:val="NormalWeb"/>
        <w:numPr>
          <w:ilvl w:val="0"/>
          <w:numId w:val="71"/>
        </w:numPr>
      </w:pPr>
      <w:r w:rsidRPr="00EB6D49">
        <w:t>French government scholarship programs</w:t>
      </w:r>
    </w:p>
    <w:p w:rsidR="00775271" w:rsidRPr="00EB6D49" w:rsidRDefault="00775271" w:rsidP="00EB6D49">
      <w:pPr>
        <w:pStyle w:val="NormalWeb"/>
        <w:numPr>
          <w:ilvl w:val="0"/>
          <w:numId w:val="71"/>
        </w:numPr>
      </w:pPr>
      <w:r w:rsidRPr="00EB6D49">
        <w:t>University scholarships</w:t>
      </w:r>
    </w:p>
    <w:p w:rsidR="00775271" w:rsidRPr="00EB6D49" w:rsidRDefault="00775271" w:rsidP="00EB6D49">
      <w:pPr>
        <w:pStyle w:val="NormalWeb"/>
        <w:numPr>
          <w:ilvl w:val="0"/>
          <w:numId w:val="71"/>
        </w:numPr>
      </w:pPr>
      <w:r w:rsidRPr="00EB6D49">
        <w:t>Excellence scholarships</w:t>
      </w:r>
    </w:p>
    <w:p w:rsidR="00775271" w:rsidRPr="00EB6D49" w:rsidRDefault="00775271" w:rsidP="00EB6D49">
      <w:pPr>
        <w:pStyle w:val="NormalWeb"/>
        <w:numPr>
          <w:ilvl w:val="0"/>
          <w:numId w:val="71"/>
        </w:numPr>
      </w:pPr>
      <w:r w:rsidRPr="00EB6D49">
        <w:t>Tuition-fee reductions or waivers</w:t>
      </w:r>
    </w:p>
    <w:p w:rsidR="00775271" w:rsidRPr="00EB6D49" w:rsidRDefault="00775271" w:rsidP="00EB6D49">
      <w:pPr>
        <w:pStyle w:val="NormalWeb"/>
        <w:numPr>
          <w:ilvl w:val="0"/>
          <w:numId w:val="71"/>
        </w:numPr>
      </w:pPr>
      <w:r w:rsidRPr="00EB6D49">
        <w:t>Erasmus+ opportunities</w:t>
      </w:r>
    </w:p>
    <w:p w:rsidR="00775271" w:rsidRPr="00EB6D49" w:rsidRDefault="00775271" w:rsidP="00EB6D49">
      <w:pPr>
        <w:pStyle w:val="NormalWeb"/>
        <w:numPr>
          <w:ilvl w:val="0"/>
          <w:numId w:val="71"/>
        </w:numPr>
      </w:pPr>
      <w:r w:rsidRPr="00EB6D49">
        <w:t>Institution-specific scholarships</w:t>
      </w:r>
    </w:p>
    <w:p w:rsidR="00775271" w:rsidRPr="00EB6D49" w:rsidRDefault="00775271" w:rsidP="00775271">
      <w:pPr>
        <w:pStyle w:val="NormalWeb"/>
      </w:pPr>
      <w:r w:rsidRPr="00EB6D49">
        <w:t>Eligibility, scholarship value and deadlines vary by program and institution.</w:t>
      </w:r>
    </w:p>
    <w:p w:rsidR="00775271" w:rsidRPr="00EB6D49" w:rsidRDefault="00775271" w:rsidP="00775271">
      <w:pPr>
        <w:pStyle w:val="Heading2"/>
        <w:rPr>
          <w:rFonts w:ascii="Times New Roman" w:hAnsi="Times New Roman" w:cs="Times New Roman"/>
          <w:color w:val="auto"/>
          <w:sz w:val="24"/>
          <w:szCs w:val="24"/>
        </w:rPr>
      </w:pPr>
      <w:r w:rsidRPr="00EB6D49">
        <w:rPr>
          <w:rFonts w:ascii="Times New Roman" w:hAnsi="Times New Roman" w:cs="Times New Roman"/>
          <w:color w:val="auto"/>
          <w:sz w:val="24"/>
          <w:szCs w:val="24"/>
        </w:rPr>
        <w:t>Student Visa for France</w:t>
      </w:r>
    </w:p>
    <w:p w:rsidR="00775271" w:rsidRPr="00EB6D49" w:rsidRDefault="00775271" w:rsidP="00775271">
      <w:pPr>
        <w:pStyle w:val="NormalWeb"/>
      </w:pPr>
      <w:r w:rsidRPr="00EB6D49">
        <w:t>Students planning to undertake long-duration studies in France generally need to apply for the appropriate long-stay student visa.</w:t>
      </w:r>
    </w:p>
    <w:p w:rsidR="00775271" w:rsidRPr="00EB6D49" w:rsidRDefault="00775271" w:rsidP="00775271">
      <w:pPr>
        <w:pStyle w:val="NormalWeb"/>
      </w:pPr>
      <w:r w:rsidRPr="00EB6D49">
        <w:t>The visa process may involve:</w:t>
      </w:r>
    </w:p>
    <w:p w:rsidR="00775271" w:rsidRPr="00EB6D49" w:rsidRDefault="00775271" w:rsidP="00EB6D49">
      <w:pPr>
        <w:pStyle w:val="NormalWeb"/>
        <w:numPr>
          <w:ilvl w:val="0"/>
          <w:numId w:val="72"/>
        </w:numPr>
      </w:pPr>
      <w:r w:rsidRPr="00EB6D49">
        <w:t>France-Visas application</w:t>
      </w:r>
    </w:p>
    <w:p w:rsidR="00775271" w:rsidRPr="00EB6D49" w:rsidRDefault="00775271" w:rsidP="00EB6D49">
      <w:pPr>
        <w:pStyle w:val="NormalWeb"/>
        <w:numPr>
          <w:ilvl w:val="0"/>
          <w:numId w:val="72"/>
        </w:numPr>
      </w:pPr>
      <w:r w:rsidRPr="00EB6D49">
        <w:t>Admission/enrolment documents</w:t>
      </w:r>
    </w:p>
    <w:p w:rsidR="00775271" w:rsidRPr="00EB6D49" w:rsidRDefault="00775271" w:rsidP="00EB6D49">
      <w:pPr>
        <w:pStyle w:val="NormalWeb"/>
        <w:numPr>
          <w:ilvl w:val="0"/>
          <w:numId w:val="72"/>
        </w:numPr>
      </w:pPr>
      <w:r w:rsidRPr="00EB6D49">
        <w:t>Campus France/</w:t>
      </w:r>
      <w:proofErr w:type="spellStart"/>
      <w:r w:rsidRPr="00EB6D49">
        <w:t>Études</w:t>
      </w:r>
      <w:proofErr w:type="spellEnd"/>
      <w:r w:rsidRPr="00EB6D49">
        <w:t xml:space="preserve"> en France formalities, where applicable</w:t>
      </w:r>
    </w:p>
    <w:p w:rsidR="00775271" w:rsidRPr="00EB6D49" w:rsidRDefault="00775271" w:rsidP="00EB6D49">
      <w:pPr>
        <w:pStyle w:val="NormalWeb"/>
        <w:numPr>
          <w:ilvl w:val="0"/>
          <w:numId w:val="72"/>
        </w:numPr>
      </w:pPr>
      <w:r w:rsidRPr="00EB6D49">
        <w:t>Proof of financial resources</w:t>
      </w:r>
    </w:p>
    <w:p w:rsidR="00775271" w:rsidRPr="00EB6D49" w:rsidRDefault="00775271" w:rsidP="00EB6D49">
      <w:pPr>
        <w:pStyle w:val="NormalWeb"/>
        <w:numPr>
          <w:ilvl w:val="0"/>
          <w:numId w:val="72"/>
        </w:numPr>
      </w:pPr>
      <w:r w:rsidRPr="00EB6D49">
        <w:t>Accommodation information</w:t>
      </w:r>
    </w:p>
    <w:p w:rsidR="00775271" w:rsidRPr="00EB6D49" w:rsidRDefault="00775271" w:rsidP="00EB6D49">
      <w:pPr>
        <w:pStyle w:val="NormalWeb"/>
        <w:numPr>
          <w:ilvl w:val="0"/>
          <w:numId w:val="72"/>
        </w:numPr>
      </w:pPr>
      <w:r w:rsidRPr="00EB6D49">
        <w:t>Supporting academic documents</w:t>
      </w:r>
    </w:p>
    <w:p w:rsidR="00775271" w:rsidRPr="00EB6D49" w:rsidRDefault="00775271" w:rsidP="00EB6D49">
      <w:pPr>
        <w:pStyle w:val="NormalWeb"/>
        <w:numPr>
          <w:ilvl w:val="0"/>
          <w:numId w:val="72"/>
        </w:numPr>
      </w:pPr>
      <w:r w:rsidRPr="00EB6D49">
        <w:t>Visa appointment and biometrics</w:t>
      </w:r>
    </w:p>
    <w:p w:rsidR="00775271" w:rsidRPr="00EB6D49" w:rsidRDefault="00775271" w:rsidP="00775271">
      <w:pPr>
        <w:pStyle w:val="NormalWeb"/>
      </w:pPr>
      <w:r w:rsidRPr="00EB6D49">
        <w:t>Students should check the latest official visa requirements before submitting their application.</w:t>
      </w:r>
    </w:p>
    <w:p w:rsidR="00775271" w:rsidRPr="00EB6D49" w:rsidRDefault="00775271" w:rsidP="00775271">
      <w:pPr>
        <w:pStyle w:val="Heading2"/>
        <w:rPr>
          <w:rFonts w:ascii="Times New Roman" w:hAnsi="Times New Roman" w:cs="Times New Roman"/>
          <w:color w:val="auto"/>
          <w:sz w:val="24"/>
          <w:szCs w:val="24"/>
        </w:rPr>
      </w:pPr>
      <w:r w:rsidRPr="00EB6D49">
        <w:rPr>
          <w:rFonts w:ascii="Times New Roman" w:hAnsi="Times New Roman" w:cs="Times New Roman"/>
          <w:color w:val="auto"/>
          <w:sz w:val="24"/>
          <w:szCs w:val="24"/>
        </w:rPr>
        <w:t>Accommodation</w:t>
      </w:r>
    </w:p>
    <w:p w:rsidR="00775271" w:rsidRPr="00EB6D49" w:rsidRDefault="00775271" w:rsidP="00775271">
      <w:pPr>
        <w:pStyle w:val="NormalWeb"/>
      </w:pPr>
      <w:r w:rsidRPr="00EB6D49">
        <w:t>Students can choose from several accommodation options:</w:t>
      </w:r>
    </w:p>
    <w:p w:rsidR="00775271" w:rsidRPr="00EB6D49" w:rsidRDefault="00775271" w:rsidP="00EB6D49">
      <w:pPr>
        <w:pStyle w:val="NormalWeb"/>
        <w:numPr>
          <w:ilvl w:val="0"/>
          <w:numId w:val="73"/>
        </w:numPr>
      </w:pPr>
      <w:r w:rsidRPr="00EB6D49">
        <w:t>Student residences</w:t>
      </w:r>
    </w:p>
    <w:p w:rsidR="00775271" w:rsidRPr="00EB6D49" w:rsidRDefault="00775271" w:rsidP="00EB6D49">
      <w:pPr>
        <w:pStyle w:val="NormalWeb"/>
        <w:numPr>
          <w:ilvl w:val="0"/>
          <w:numId w:val="73"/>
        </w:numPr>
      </w:pPr>
      <w:r w:rsidRPr="00EB6D49">
        <w:t>CROUS residences</w:t>
      </w:r>
    </w:p>
    <w:p w:rsidR="00775271" w:rsidRPr="00EB6D49" w:rsidRDefault="00775271" w:rsidP="00EB6D49">
      <w:pPr>
        <w:pStyle w:val="NormalWeb"/>
        <w:numPr>
          <w:ilvl w:val="0"/>
          <w:numId w:val="73"/>
        </w:numPr>
      </w:pPr>
      <w:r w:rsidRPr="00EB6D49">
        <w:t>Private student accommodation</w:t>
      </w:r>
    </w:p>
    <w:p w:rsidR="00775271" w:rsidRPr="00EB6D49" w:rsidRDefault="00775271" w:rsidP="00EB6D49">
      <w:pPr>
        <w:pStyle w:val="NormalWeb"/>
        <w:numPr>
          <w:ilvl w:val="0"/>
          <w:numId w:val="73"/>
        </w:numPr>
      </w:pPr>
      <w:r w:rsidRPr="00EB6D49">
        <w:t>Shared apartments</w:t>
      </w:r>
    </w:p>
    <w:p w:rsidR="00775271" w:rsidRPr="00EB6D49" w:rsidRDefault="00775271" w:rsidP="00EB6D49">
      <w:pPr>
        <w:pStyle w:val="NormalWeb"/>
        <w:numPr>
          <w:ilvl w:val="0"/>
          <w:numId w:val="73"/>
        </w:numPr>
      </w:pPr>
      <w:r w:rsidRPr="00EB6D49">
        <w:t>Private rental properties</w:t>
      </w:r>
    </w:p>
    <w:p w:rsidR="00775271" w:rsidRPr="00EB6D49" w:rsidRDefault="00775271" w:rsidP="00EB6D49">
      <w:pPr>
        <w:pStyle w:val="NormalWeb"/>
        <w:numPr>
          <w:ilvl w:val="0"/>
          <w:numId w:val="73"/>
        </w:numPr>
      </w:pPr>
      <w:proofErr w:type="spellStart"/>
      <w:r w:rsidRPr="00EB6D49">
        <w:t>Homestay</w:t>
      </w:r>
      <w:proofErr w:type="spellEnd"/>
      <w:r w:rsidRPr="00EB6D49">
        <w:t xml:space="preserve"> arrangements</w:t>
      </w:r>
    </w:p>
    <w:p w:rsidR="00775271" w:rsidRPr="00EB6D49" w:rsidRDefault="00775271" w:rsidP="00775271">
      <w:pPr>
        <w:pStyle w:val="NormalWeb"/>
      </w:pPr>
      <w:r w:rsidRPr="00EB6D49">
        <w:lastRenderedPageBreak/>
        <w:t>Early accommodation planning is recommended, particularly for popular cities.</w:t>
      </w:r>
    </w:p>
    <w:p w:rsidR="00775271" w:rsidRPr="00EB6D49" w:rsidRDefault="00775271" w:rsidP="00775271">
      <w:pPr>
        <w:pStyle w:val="Heading2"/>
        <w:rPr>
          <w:rFonts w:ascii="Times New Roman" w:hAnsi="Times New Roman" w:cs="Times New Roman"/>
          <w:color w:val="auto"/>
          <w:sz w:val="24"/>
          <w:szCs w:val="24"/>
        </w:rPr>
      </w:pPr>
      <w:r w:rsidRPr="00EB6D49">
        <w:rPr>
          <w:rFonts w:ascii="Times New Roman" w:hAnsi="Times New Roman" w:cs="Times New Roman"/>
          <w:color w:val="auto"/>
          <w:sz w:val="24"/>
          <w:szCs w:val="24"/>
        </w:rPr>
        <w:t>Part-Time Work</w:t>
      </w:r>
    </w:p>
    <w:p w:rsidR="00775271" w:rsidRPr="00EB6D49" w:rsidRDefault="00775271" w:rsidP="00775271">
      <w:pPr>
        <w:pStyle w:val="NormalWeb"/>
      </w:pPr>
      <w:r w:rsidRPr="00EB6D49">
        <w:t>Eligible international students may be permitted to work part-time while studying, subject to French regulations. Student employment should be considered supplementary income and not the primary source of funding for studies.</w:t>
      </w:r>
    </w:p>
    <w:p w:rsidR="00775271" w:rsidRPr="00EB6D49" w:rsidRDefault="00775271" w:rsidP="00775271">
      <w:pPr>
        <w:pStyle w:val="Heading2"/>
        <w:rPr>
          <w:rFonts w:ascii="Times New Roman" w:hAnsi="Times New Roman" w:cs="Times New Roman"/>
          <w:color w:val="auto"/>
          <w:sz w:val="24"/>
          <w:szCs w:val="24"/>
        </w:rPr>
      </w:pPr>
      <w:r w:rsidRPr="00EB6D49">
        <w:rPr>
          <w:rFonts w:ascii="Times New Roman" w:hAnsi="Times New Roman" w:cs="Times New Roman"/>
          <w:color w:val="auto"/>
          <w:sz w:val="24"/>
          <w:szCs w:val="24"/>
        </w:rPr>
        <w:t>Career Opportunities</w:t>
      </w:r>
    </w:p>
    <w:p w:rsidR="00775271" w:rsidRPr="00EB6D49" w:rsidRDefault="00775271" w:rsidP="00775271">
      <w:pPr>
        <w:pStyle w:val="NormalWeb"/>
      </w:pPr>
      <w:r w:rsidRPr="00EB6D49">
        <w:t>France has strong industries across areas such as:</w:t>
      </w:r>
    </w:p>
    <w:p w:rsidR="00775271" w:rsidRPr="00EB6D49" w:rsidRDefault="00775271" w:rsidP="00EB6D49">
      <w:pPr>
        <w:pStyle w:val="NormalWeb"/>
        <w:numPr>
          <w:ilvl w:val="0"/>
          <w:numId w:val="74"/>
        </w:numPr>
      </w:pPr>
      <w:r w:rsidRPr="00EB6D49">
        <w:t>Information Technology</w:t>
      </w:r>
    </w:p>
    <w:p w:rsidR="00775271" w:rsidRPr="00EB6D49" w:rsidRDefault="00775271" w:rsidP="00EB6D49">
      <w:pPr>
        <w:pStyle w:val="NormalWeb"/>
        <w:numPr>
          <w:ilvl w:val="0"/>
          <w:numId w:val="74"/>
        </w:numPr>
      </w:pPr>
      <w:r w:rsidRPr="00EB6D49">
        <w:t>Engineering</w:t>
      </w:r>
    </w:p>
    <w:p w:rsidR="00775271" w:rsidRPr="00EB6D49" w:rsidRDefault="00775271" w:rsidP="00EB6D49">
      <w:pPr>
        <w:pStyle w:val="NormalWeb"/>
        <w:numPr>
          <w:ilvl w:val="0"/>
          <w:numId w:val="74"/>
        </w:numPr>
      </w:pPr>
      <w:r w:rsidRPr="00EB6D49">
        <w:t>Finance</w:t>
      </w:r>
    </w:p>
    <w:p w:rsidR="00775271" w:rsidRPr="00EB6D49" w:rsidRDefault="00775271" w:rsidP="00EB6D49">
      <w:pPr>
        <w:pStyle w:val="NormalWeb"/>
        <w:numPr>
          <w:ilvl w:val="0"/>
          <w:numId w:val="74"/>
        </w:numPr>
      </w:pPr>
      <w:r w:rsidRPr="00EB6D49">
        <w:t>Business &amp; Management</w:t>
      </w:r>
    </w:p>
    <w:p w:rsidR="00775271" w:rsidRPr="00EB6D49" w:rsidRDefault="00775271" w:rsidP="00EB6D49">
      <w:pPr>
        <w:pStyle w:val="NormalWeb"/>
        <w:numPr>
          <w:ilvl w:val="0"/>
          <w:numId w:val="74"/>
        </w:numPr>
      </w:pPr>
      <w:r w:rsidRPr="00EB6D49">
        <w:t>Automotive</w:t>
      </w:r>
    </w:p>
    <w:p w:rsidR="00775271" w:rsidRPr="00EB6D49" w:rsidRDefault="00775271" w:rsidP="00EB6D49">
      <w:pPr>
        <w:pStyle w:val="NormalWeb"/>
        <w:numPr>
          <w:ilvl w:val="0"/>
          <w:numId w:val="74"/>
        </w:numPr>
      </w:pPr>
      <w:r w:rsidRPr="00EB6D49">
        <w:t>Aerospace</w:t>
      </w:r>
    </w:p>
    <w:p w:rsidR="00775271" w:rsidRPr="00EB6D49" w:rsidRDefault="00775271" w:rsidP="00EB6D49">
      <w:pPr>
        <w:pStyle w:val="NormalWeb"/>
        <w:numPr>
          <w:ilvl w:val="0"/>
          <w:numId w:val="74"/>
        </w:numPr>
      </w:pPr>
      <w:r w:rsidRPr="00EB6D49">
        <w:t>Luxury &amp; Fashion</w:t>
      </w:r>
    </w:p>
    <w:p w:rsidR="00775271" w:rsidRPr="00EB6D49" w:rsidRDefault="00775271" w:rsidP="00EB6D49">
      <w:pPr>
        <w:pStyle w:val="NormalWeb"/>
        <w:numPr>
          <w:ilvl w:val="0"/>
          <w:numId w:val="74"/>
        </w:numPr>
      </w:pPr>
      <w:r w:rsidRPr="00EB6D49">
        <w:t>Hospitality</w:t>
      </w:r>
    </w:p>
    <w:p w:rsidR="00775271" w:rsidRPr="00EB6D49" w:rsidRDefault="00775271" w:rsidP="00EB6D49">
      <w:pPr>
        <w:pStyle w:val="NormalWeb"/>
        <w:numPr>
          <w:ilvl w:val="0"/>
          <w:numId w:val="74"/>
        </w:numPr>
      </w:pPr>
      <w:r w:rsidRPr="00EB6D49">
        <w:t>Renewable Energy</w:t>
      </w:r>
    </w:p>
    <w:p w:rsidR="00775271" w:rsidRPr="00EB6D49" w:rsidRDefault="00775271" w:rsidP="00EB6D49">
      <w:pPr>
        <w:pStyle w:val="NormalWeb"/>
        <w:numPr>
          <w:ilvl w:val="0"/>
          <w:numId w:val="74"/>
        </w:numPr>
      </w:pPr>
      <w:r w:rsidRPr="00EB6D49">
        <w:t>Artificial Intelligence and Data</w:t>
      </w:r>
    </w:p>
    <w:p w:rsidR="00775271" w:rsidRPr="00EB6D49" w:rsidRDefault="00775271" w:rsidP="00775271">
      <w:pPr>
        <w:pStyle w:val="NormalWeb"/>
      </w:pPr>
      <w:r w:rsidRPr="00EB6D49">
        <w:t>Studying in France can provide students with valuable international academic and cultural experience while developing skills relevant to global careers.</w:t>
      </w:r>
    </w:p>
    <w:p w:rsidR="003856C5" w:rsidRPr="00617DE9" w:rsidRDefault="003856C5" w:rsidP="003856C5">
      <w:pPr>
        <w:jc w:val="both"/>
        <w:rPr>
          <w:rFonts w:ascii="Times New Roman" w:hAnsi="Times New Roman" w:cs="Times New Roman"/>
          <w:b/>
          <w:bCs/>
          <w:sz w:val="24"/>
          <w:szCs w:val="24"/>
          <w:u w:val="single"/>
        </w:rPr>
      </w:pPr>
      <w:r w:rsidRPr="00617DE9">
        <w:rPr>
          <w:rFonts w:ascii="Times New Roman" w:hAnsi="Times New Roman" w:cs="Times New Roman"/>
          <w:b/>
          <w:bCs/>
          <w:sz w:val="24"/>
          <w:szCs w:val="24"/>
          <w:u w:val="single"/>
        </w:rPr>
        <w:t>Study in ITALY</w:t>
      </w:r>
    </w:p>
    <w:p w:rsidR="003856C5" w:rsidRPr="00617DE9" w:rsidRDefault="003856C5" w:rsidP="003856C5">
      <w:pPr>
        <w:jc w:val="both"/>
        <w:rPr>
          <w:rFonts w:ascii="Times New Roman" w:hAnsi="Times New Roman" w:cs="Times New Roman"/>
          <w:sz w:val="24"/>
          <w:szCs w:val="24"/>
        </w:rPr>
      </w:pPr>
      <w:r w:rsidRPr="00617DE9">
        <w:rPr>
          <w:rFonts w:ascii="Times New Roman" w:hAnsi="Times New Roman" w:cs="Times New Roman"/>
          <w:sz w:val="24"/>
          <w:szCs w:val="24"/>
        </w:rPr>
        <w:t xml:space="preserve">Studying in Italy offers students a unique blend of high-quality education, rich cultural heritage, and an inspiring lifestyle. Home to some of the world’s oldest and most prestigious universities, such as the University of Bologna and </w:t>
      </w:r>
      <w:proofErr w:type="spellStart"/>
      <w:r w:rsidRPr="00617DE9">
        <w:rPr>
          <w:rFonts w:ascii="Times New Roman" w:hAnsi="Times New Roman" w:cs="Times New Roman"/>
          <w:sz w:val="24"/>
          <w:szCs w:val="24"/>
        </w:rPr>
        <w:t>Sapienza</w:t>
      </w:r>
      <w:proofErr w:type="spellEnd"/>
      <w:r w:rsidRPr="00617DE9">
        <w:rPr>
          <w:rFonts w:ascii="Times New Roman" w:hAnsi="Times New Roman" w:cs="Times New Roman"/>
          <w:sz w:val="24"/>
          <w:szCs w:val="24"/>
        </w:rPr>
        <w:t xml:space="preserve"> University of Rome, Italy is renowned for its excellence in fields like art, design, architecture, fashion, and humanities, as well as science and technology. Many programs are available in English, and tuition fees are relatively affordable compared to other European countries. Students can enjoy a vibrant social life, breathtaking landscapes, world-famous cuisine, and easy travel across Europe. With its academic excellence and cultural richness, Italy is an ideal destination for an unforgettable study abroad experience.</w:t>
      </w:r>
    </w:p>
    <w:p w:rsidR="003856C5" w:rsidRDefault="003856C5" w:rsidP="003856C5">
      <w:pPr>
        <w:pStyle w:val="Heading3"/>
        <w:jc w:val="both"/>
      </w:pPr>
      <w:r>
        <w:rPr>
          <w:rStyle w:val="Strong"/>
          <w:b/>
          <w:bCs/>
        </w:rPr>
        <w:t>1. Prestigious Universities</w:t>
      </w:r>
    </w:p>
    <w:p w:rsidR="003856C5" w:rsidRDefault="003856C5" w:rsidP="003856C5">
      <w:pPr>
        <w:pStyle w:val="NormalWeb"/>
        <w:numPr>
          <w:ilvl w:val="0"/>
          <w:numId w:val="44"/>
        </w:numPr>
        <w:jc w:val="both"/>
      </w:pPr>
      <w:r>
        <w:t xml:space="preserve">Home to historic institutions like the University of Bologna, </w:t>
      </w:r>
      <w:proofErr w:type="spellStart"/>
      <w:r>
        <w:t>Sapienza</w:t>
      </w:r>
      <w:proofErr w:type="spellEnd"/>
      <w:r>
        <w:t xml:space="preserve"> University of Rome, and </w:t>
      </w:r>
      <w:proofErr w:type="spellStart"/>
      <w:r>
        <w:t>Politecnico</w:t>
      </w:r>
      <w:proofErr w:type="spellEnd"/>
      <w:r>
        <w:t xml:space="preserve"> </w:t>
      </w:r>
      <w:proofErr w:type="spellStart"/>
      <w:r>
        <w:t>di</w:t>
      </w:r>
      <w:proofErr w:type="spellEnd"/>
      <w:r>
        <w:t xml:space="preserve"> Milano.</w:t>
      </w:r>
    </w:p>
    <w:p w:rsidR="003856C5" w:rsidRDefault="003856C5" w:rsidP="003856C5">
      <w:pPr>
        <w:pStyle w:val="NormalWeb"/>
        <w:numPr>
          <w:ilvl w:val="0"/>
          <w:numId w:val="44"/>
        </w:numPr>
        <w:jc w:val="both"/>
      </w:pPr>
      <w:r>
        <w:t>Strong programs in art, architecture, design, fashion, history, and engineering.</w:t>
      </w:r>
    </w:p>
    <w:p w:rsidR="003856C5" w:rsidRDefault="003856C5" w:rsidP="003856C5">
      <w:pPr>
        <w:pStyle w:val="Heading3"/>
        <w:jc w:val="both"/>
      </w:pPr>
      <w:r>
        <w:rPr>
          <w:rStyle w:val="Strong"/>
          <w:b/>
          <w:bCs/>
        </w:rPr>
        <w:t>2. Free Education &amp; Accommodation*</w:t>
      </w:r>
    </w:p>
    <w:p w:rsidR="003856C5" w:rsidRDefault="003856C5" w:rsidP="003856C5">
      <w:pPr>
        <w:pStyle w:val="NormalWeb"/>
        <w:numPr>
          <w:ilvl w:val="0"/>
          <w:numId w:val="45"/>
        </w:numPr>
        <w:jc w:val="both"/>
      </w:pPr>
      <w:r>
        <w:lastRenderedPageBreak/>
        <w:t>Free education and accommodation* for international students.</w:t>
      </w:r>
    </w:p>
    <w:p w:rsidR="003856C5" w:rsidRDefault="003856C5" w:rsidP="003856C5">
      <w:pPr>
        <w:pStyle w:val="NormalWeb"/>
        <w:numPr>
          <w:ilvl w:val="0"/>
          <w:numId w:val="45"/>
        </w:numPr>
        <w:jc w:val="both"/>
      </w:pPr>
      <w:r>
        <w:t>Availability of scholarships for international students.</w:t>
      </w:r>
    </w:p>
    <w:p w:rsidR="003856C5" w:rsidRDefault="003856C5" w:rsidP="003856C5">
      <w:pPr>
        <w:pStyle w:val="Heading3"/>
        <w:jc w:val="both"/>
      </w:pPr>
      <w:r>
        <w:rPr>
          <w:rStyle w:val="Strong"/>
          <w:b/>
          <w:bCs/>
        </w:rPr>
        <w:t>3. Programs in English</w:t>
      </w:r>
    </w:p>
    <w:p w:rsidR="003856C5" w:rsidRDefault="003856C5" w:rsidP="003856C5">
      <w:pPr>
        <w:pStyle w:val="NormalWeb"/>
        <w:numPr>
          <w:ilvl w:val="0"/>
          <w:numId w:val="46"/>
        </w:numPr>
        <w:jc w:val="both"/>
      </w:pPr>
      <w:r>
        <w:t>Many bachelor’s and master’s degrees offered entirely in English.</w:t>
      </w:r>
    </w:p>
    <w:p w:rsidR="003856C5" w:rsidRDefault="003856C5" w:rsidP="003856C5">
      <w:pPr>
        <w:pStyle w:val="Heading3"/>
        <w:jc w:val="both"/>
      </w:pPr>
      <w:r>
        <w:rPr>
          <w:rStyle w:val="Strong"/>
          <w:b/>
          <w:bCs/>
        </w:rPr>
        <w:t>4. Rich Cultural &amp; Historical Experience</w:t>
      </w:r>
    </w:p>
    <w:p w:rsidR="003856C5" w:rsidRDefault="003856C5" w:rsidP="003856C5">
      <w:pPr>
        <w:pStyle w:val="NormalWeb"/>
        <w:numPr>
          <w:ilvl w:val="0"/>
          <w:numId w:val="47"/>
        </w:numPr>
        <w:jc w:val="both"/>
      </w:pPr>
      <w:r>
        <w:t>Study in the heart of Europe’s art, architecture, and heritage.</w:t>
      </w:r>
    </w:p>
    <w:p w:rsidR="003856C5" w:rsidRDefault="003856C5" w:rsidP="003856C5">
      <w:pPr>
        <w:pStyle w:val="Heading3"/>
        <w:jc w:val="both"/>
      </w:pPr>
      <w:r>
        <w:rPr>
          <w:rStyle w:val="Strong"/>
          <w:b/>
          <w:bCs/>
        </w:rPr>
        <w:t>5. World-Class Cuisine &amp; Lifestyle</w:t>
      </w:r>
    </w:p>
    <w:p w:rsidR="003856C5" w:rsidRDefault="003856C5" w:rsidP="003856C5">
      <w:pPr>
        <w:pStyle w:val="NormalWeb"/>
        <w:numPr>
          <w:ilvl w:val="0"/>
          <w:numId w:val="48"/>
        </w:numPr>
        <w:jc w:val="both"/>
      </w:pPr>
      <w:r>
        <w:t>Famous for its food, festivals, and laid-back Mediterranean lifestyle.</w:t>
      </w:r>
    </w:p>
    <w:p w:rsidR="003856C5" w:rsidRDefault="003856C5" w:rsidP="003856C5">
      <w:pPr>
        <w:pStyle w:val="Heading3"/>
        <w:jc w:val="both"/>
      </w:pPr>
      <w:r>
        <w:rPr>
          <w:rStyle w:val="Strong"/>
          <w:b/>
          <w:bCs/>
        </w:rPr>
        <w:t>6. Strategic Location for Travel</w:t>
      </w:r>
    </w:p>
    <w:p w:rsidR="003856C5" w:rsidRDefault="003856C5" w:rsidP="003856C5">
      <w:pPr>
        <w:pStyle w:val="NormalWeb"/>
        <w:numPr>
          <w:ilvl w:val="0"/>
          <w:numId w:val="49"/>
        </w:numPr>
        <w:jc w:val="both"/>
      </w:pPr>
      <w:r>
        <w:t>Easy access to other European countries for study trips or vacations.</w:t>
      </w:r>
    </w:p>
    <w:p w:rsidR="003856C5" w:rsidRDefault="003856C5" w:rsidP="003856C5">
      <w:pPr>
        <w:pStyle w:val="Heading3"/>
        <w:jc w:val="both"/>
      </w:pPr>
      <w:r>
        <w:rPr>
          <w:rStyle w:val="Strong"/>
          <w:b/>
          <w:bCs/>
        </w:rPr>
        <w:t>7. Warm &amp; Welcoming Environment</w:t>
      </w:r>
    </w:p>
    <w:p w:rsidR="003856C5" w:rsidRDefault="003856C5" w:rsidP="003856C5">
      <w:pPr>
        <w:pStyle w:val="NormalWeb"/>
        <w:numPr>
          <w:ilvl w:val="0"/>
          <w:numId w:val="50"/>
        </w:numPr>
        <w:jc w:val="both"/>
      </w:pPr>
      <w:r>
        <w:t>Friendly locals and vibrant student communities.</w:t>
      </w:r>
    </w:p>
    <w:p w:rsidR="00A77A9E" w:rsidRPr="00EB6D49" w:rsidRDefault="00A77A9E" w:rsidP="00A77A9E">
      <w:pPr>
        <w:pStyle w:val="Heading1"/>
        <w:rPr>
          <w:rFonts w:ascii="Times New Roman" w:hAnsi="Times New Roman" w:cs="Times New Roman"/>
          <w:color w:val="auto"/>
          <w:sz w:val="24"/>
          <w:szCs w:val="24"/>
          <w:u w:val="single"/>
        </w:rPr>
      </w:pPr>
      <w:r w:rsidRPr="00EB6D49">
        <w:rPr>
          <w:rFonts w:ascii="Times New Roman" w:hAnsi="Times New Roman" w:cs="Times New Roman"/>
          <w:color w:val="auto"/>
          <w:sz w:val="24"/>
          <w:szCs w:val="24"/>
          <w:u w:val="single"/>
        </w:rPr>
        <w:t>Study in UAE</w:t>
      </w:r>
    </w:p>
    <w:p w:rsidR="00A77A9E" w:rsidRPr="00EB6D49" w:rsidRDefault="00A77A9E" w:rsidP="00EB6D49">
      <w:pPr>
        <w:pStyle w:val="NormalWeb"/>
        <w:jc w:val="both"/>
      </w:pPr>
      <w:r w:rsidRPr="00EB6D49">
        <w:t xml:space="preserve">The United Arab Emirates is an increasingly popular destination for international students looking for quality education, modern infrastructure and excellent global exposure. With internationally oriented universities, diverse study </w:t>
      </w:r>
      <w:proofErr w:type="spellStart"/>
      <w:r w:rsidRPr="00EB6D49">
        <w:t>programmes</w:t>
      </w:r>
      <w:proofErr w:type="spellEnd"/>
      <w:r w:rsidRPr="00EB6D49">
        <w:t xml:space="preserve"> and a multicultural environment, the UAE offers students an opportunity to gain valuable academic and professional experience.</w:t>
      </w:r>
    </w:p>
    <w:p w:rsidR="00A77A9E" w:rsidRPr="00EB6D49" w:rsidRDefault="00A77A9E" w:rsidP="00EB6D49">
      <w:pPr>
        <w:pStyle w:val="NormalWeb"/>
        <w:jc w:val="both"/>
      </w:pPr>
      <w:r w:rsidRPr="00EB6D49">
        <w:t xml:space="preserve">From </w:t>
      </w:r>
      <w:r w:rsidRPr="00EB6D49">
        <w:rPr>
          <w:rStyle w:val="Strong"/>
        </w:rPr>
        <w:t xml:space="preserve">Dubai and Abu Dhabi to </w:t>
      </w:r>
      <w:proofErr w:type="spellStart"/>
      <w:r w:rsidRPr="00EB6D49">
        <w:rPr>
          <w:rStyle w:val="Strong"/>
        </w:rPr>
        <w:t>Sharjah</w:t>
      </w:r>
      <w:proofErr w:type="spellEnd"/>
      <w:r w:rsidRPr="00EB6D49">
        <w:rPr>
          <w:rStyle w:val="Strong"/>
        </w:rPr>
        <w:t xml:space="preserve"> and other major cities</w:t>
      </w:r>
      <w:r w:rsidRPr="00EB6D49">
        <w:t xml:space="preserve">, students can choose from a wide range of </w:t>
      </w:r>
      <w:proofErr w:type="spellStart"/>
      <w:r w:rsidRPr="00EB6D49">
        <w:t>programmes</w:t>
      </w:r>
      <w:proofErr w:type="spellEnd"/>
      <w:r w:rsidRPr="00EB6D49">
        <w:t xml:space="preserve"> designed to support their academic and career goals.</w:t>
      </w:r>
    </w:p>
    <w:p w:rsidR="00A77A9E" w:rsidRPr="00EB6D49" w:rsidRDefault="00A77A9E" w:rsidP="00A77A9E">
      <w:pPr>
        <w:pStyle w:val="Heading2"/>
        <w:rPr>
          <w:rFonts w:ascii="Times New Roman" w:hAnsi="Times New Roman" w:cs="Times New Roman"/>
          <w:color w:val="auto"/>
          <w:sz w:val="24"/>
          <w:szCs w:val="24"/>
        </w:rPr>
      </w:pPr>
      <w:r w:rsidRPr="00EB6D49">
        <w:rPr>
          <w:rFonts w:ascii="Times New Roman" w:hAnsi="Times New Roman" w:cs="Times New Roman"/>
          <w:color w:val="auto"/>
          <w:sz w:val="24"/>
          <w:szCs w:val="24"/>
        </w:rPr>
        <w:t>Why Study in UAE?</w:t>
      </w:r>
    </w:p>
    <w:p w:rsidR="00A77A9E" w:rsidRPr="00EB6D49" w:rsidRDefault="00A77A9E" w:rsidP="00EB6D49">
      <w:pPr>
        <w:pStyle w:val="NormalWeb"/>
        <w:numPr>
          <w:ilvl w:val="0"/>
          <w:numId w:val="75"/>
        </w:numPr>
      </w:pPr>
      <w:r w:rsidRPr="00EB6D49">
        <w:rPr>
          <w:rStyle w:val="Strong"/>
        </w:rPr>
        <w:t>Quality Education</w:t>
      </w:r>
      <w:r w:rsidRPr="00EB6D49">
        <w:t xml:space="preserve"> – Study at </w:t>
      </w:r>
      <w:proofErr w:type="spellStart"/>
      <w:r w:rsidRPr="00EB6D49">
        <w:t>recognised</w:t>
      </w:r>
      <w:proofErr w:type="spellEnd"/>
      <w:r w:rsidRPr="00EB6D49">
        <w:t xml:space="preserve"> universities and institutions offering a wide range of </w:t>
      </w:r>
      <w:proofErr w:type="spellStart"/>
      <w:r w:rsidRPr="00EB6D49">
        <w:t>programmes</w:t>
      </w:r>
      <w:proofErr w:type="spellEnd"/>
      <w:r w:rsidRPr="00EB6D49">
        <w:t>.</w:t>
      </w:r>
    </w:p>
    <w:p w:rsidR="00A77A9E" w:rsidRPr="00EB6D49" w:rsidRDefault="00A77A9E" w:rsidP="00EB6D49">
      <w:pPr>
        <w:pStyle w:val="NormalWeb"/>
        <w:numPr>
          <w:ilvl w:val="0"/>
          <w:numId w:val="75"/>
        </w:numPr>
      </w:pPr>
      <w:r w:rsidRPr="00EB6D49">
        <w:rPr>
          <w:rStyle w:val="Strong"/>
        </w:rPr>
        <w:t>Global Exposure</w:t>
      </w:r>
      <w:r w:rsidRPr="00EB6D49">
        <w:t xml:space="preserve"> – Experience a multicultural environment with students from around the world.</w:t>
      </w:r>
    </w:p>
    <w:p w:rsidR="00A77A9E" w:rsidRPr="00EB6D49" w:rsidRDefault="00A77A9E" w:rsidP="00EB6D49">
      <w:pPr>
        <w:pStyle w:val="NormalWeb"/>
        <w:numPr>
          <w:ilvl w:val="0"/>
          <w:numId w:val="75"/>
        </w:numPr>
      </w:pPr>
      <w:r w:rsidRPr="00EB6D49">
        <w:rPr>
          <w:rStyle w:val="Strong"/>
        </w:rPr>
        <w:t>Modern Infrastructure</w:t>
      </w:r>
      <w:r w:rsidRPr="00EB6D49">
        <w:t xml:space="preserve"> – Benefit from advanced campuses, technology and excellent student facilities.</w:t>
      </w:r>
    </w:p>
    <w:p w:rsidR="00A77A9E" w:rsidRPr="00EB6D49" w:rsidRDefault="00A77A9E" w:rsidP="00EB6D49">
      <w:pPr>
        <w:pStyle w:val="NormalWeb"/>
        <w:numPr>
          <w:ilvl w:val="0"/>
          <w:numId w:val="75"/>
        </w:numPr>
      </w:pPr>
      <w:r w:rsidRPr="00EB6D49">
        <w:rPr>
          <w:rStyle w:val="Strong"/>
        </w:rPr>
        <w:t>Wide Range of Courses</w:t>
      </w:r>
      <w:r w:rsidRPr="00EB6D49">
        <w:t xml:space="preserve"> – Choose </w:t>
      </w:r>
      <w:proofErr w:type="spellStart"/>
      <w:r w:rsidRPr="00EB6D49">
        <w:t>programmes</w:t>
      </w:r>
      <w:proofErr w:type="spellEnd"/>
      <w:r w:rsidRPr="00EB6D49">
        <w:t xml:space="preserve"> in Business, Engineering, IT, Artificial Intelligence, Data Science, Healthcare, Finance, Hospitality and more.</w:t>
      </w:r>
    </w:p>
    <w:p w:rsidR="00A77A9E" w:rsidRPr="00EB6D49" w:rsidRDefault="00A77A9E" w:rsidP="00EB6D49">
      <w:pPr>
        <w:pStyle w:val="NormalWeb"/>
        <w:numPr>
          <w:ilvl w:val="0"/>
          <w:numId w:val="75"/>
        </w:numPr>
      </w:pPr>
      <w:r w:rsidRPr="00EB6D49">
        <w:rPr>
          <w:rStyle w:val="Strong"/>
        </w:rPr>
        <w:t xml:space="preserve">English-Taught </w:t>
      </w:r>
      <w:proofErr w:type="spellStart"/>
      <w:r w:rsidRPr="00EB6D49">
        <w:rPr>
          <w:rStyle w:val="Strong"/>
        </w:rPr>
        <w:t>Programmes</w:t>
      </w:r>
      <w:proofErr w:type="spellEnd"/>
      <w:r w:rsidRPr="00EB6D49">
        <w:t xml:space="preserve"> – Many universities offer </w:t>
      </w:r>
      <w:proofErr w:type="spellStart"/>
      <w:r w:rsidRPr="00EB6D49">
        <w:t>programmes</w:t>
      </w:r>
      <w:proofErr w:type="spellEnd"/>
      <w:r w:rsidRPr="00EB6D49">
        <w:t xml:space="preserve"> delivered in English.</w:t>
      </w:r>
    </w:p>
    <w:p w:rsidR="00A77A9E" w:rsidRPr="00EB6D49" w:rsidRDefault="00A77A9E" w:rsidP="00EB6D49">
      <w:pPr>
        <w:pStyle w:val="NormalWeb"/>
        <w:numPr>
          <w:ilvl w:val="0"/>
          <w:numId w:val="75"/>
        </w:numPr>
      </w:pPr>
      <w:r w:rsidRPr="00EB6D49">
        <w:rPr>
          <w:rStyle w:val="Strong"/>
        </w:rPr>
        <w:lastRenderedPageBreak/>
        <w:t>Scholarship Opportunities</w:t>
      </w:r>
      <w:r w:rsidRPr="00EB6D49">
        <w:t xml:space="preserve"> – Eligible students may have access to university scholarships and tuition-fee discounts.</w:t>
      </w:r>
    </w:p>
    <w:p w:rsidR="00A77A9E" w:rsidRPr="00EB6D49" w:rsidRDefault="00A77A9E" w:rsidP="00EB6D49">
      <w:pPr>
        <w:pStyle w:val="NormalWeb"/>
        <w:numPr>
          <w:ilvl w:val="0"/>
          <w:numId w:val="75"/>
        </w:numPr>
      </w:pPr>
      <w:r w:rsidRPr="00EB6D49">
        <w:rPr>
          <w:rStyle w:val="Strong"/>
        </w:rPr>
        <w:t>Career Opportunities</w:t>
      </w:r>
      <w:r w:rsidRPr="00EB6D49">
        <w:t xml:space="preserve"> – The UAE is a major international centre for business, technology, finance and innovation.</w:t>
      </w:r>
    </w:p>
    <w:p w:rsidR="00A77A9E" w:rsidRPr="00EB6D49" w:rsidRDefault="00A77A9E" w:rsidP="00EB6D49">
      <w:pPr>
        <w:pStyle w:val="NormalWeb"/>
        <w:numPr>
          <w:ilvl w:val="0"/>
          <w:numId w:val="75"/>
        </w:numPr>
      </w:pPr>
      <w:r w:rsidRPr="00EB6D49">
        <w:rPr>
          <w:rStyle w:val="Strong"/>
        </w:rPr>
        <w:t>Strategic Location</w:t>
      </w:r>
      <w:r w:rsidRPr="00EB6D49">
        <w:t xml:space="preserve"> – Enjoy excellent international connectivity between Asia, Europe and other global destinations.</w:t>
      </w:r>
    </w:p>
    <w:p w:rsidR="00A77A9E" w:rsidRPr="00EB6D49" w:rsidRDefault="00A77A9E" w:rsidP="00EB6D49">
      <w:pPr>
        <w:pStyle w:val="NormalWeb"/>
        <w:numPr>
          <w:ilvl w:val="0"/>
          <w:numId w:val="75"/>
        </w:numPr>
      </w:pPr>
      <w:r w:rsidRPr="00EB6D49">
        <w:rPr>
          <w:rStyle w:val="Strong"/>
        </w:rPr>
        <w:t>Multicultural Lifestyle</w:t>
      </w:r>
      <w:r w:rsidRPr="00EB6D49">
        <w:t xml:space="preserve"> – Experience a safe, modern and internationally connected environment.</w:t>
      </w:r>
    </w:p>
    <w:p w:rsidR="00A77A9E" w:rsidRPr="00EB6D49" w:rsidRDefault="00A77A9E" w:rsidP="00A77A9E">
      <w:pPr>
        <w:pStyle w:val="Heading2"/>
        <w:rPr>
          <w:rFonts w:ascii="Times New Roman" w:hAnsi="Times New Roman" w:cs="Times New Roman"/>
          <w:color w:val="auto"/>
          <w:sz w:val="24"/>
          <w:szCs w:val="24"/>
        </w:rPr>
      </w:pPr>
      <w:r w:rsidRPr="00EB6D49">
        <w:rPr>
          <w:rFonts w:ascii="Times New Roman" w:hAnsi="Times New Roman" w:cs="Times New Roman"/>
          <w:color w:val="auto"/>
          <w:sz w:val="24"/>
          <w:szCs w:val="24"/>
        </w:rPr>
        <w:t>Popular Study Destinations in UAE</w:t>
      </w:r>
    </w:p>
    <w:p w:rsidR="00A77A9E" w:rsidRPr="00EB6D49" w:rsidRDefault="00A77A9E" w:rsidP="00A77A9E">
      <w:pPr>
        <w:pStyle w:val="Heading3"/>
        <w:rPr>
          <w:sz w:val="24"/>
          <w:szCs w:val="24"/>
        </w:rPr>
      </w:pPr>
      <w:r w:rsidRPr="00EB6D49">
        <w:rPr>
          <w:sz w:val="24"/>
          <w:szCs w:val="24"/>
        </w:rPr>
        <w:t>Dubai</w:t>
      </w:r>
    </w:p>
    <w:p w:rsidR="00A77A9E" w:rsidRPr="00EB6D49" w:rsidRDefault="00A77A9E" w:rsidP="00A77A9E">
      <w:pPr>
        <w:pStyle w:val="NormalWeb"/>
      </w:pPr>
      <w:r w:rsidRPr="00EB6D49">
        <w:t>Dubai is a global business and tourism hub with modern universities, international institutions and a vibrant student environment.</w:t>
      </w:r>
    </w:p>
    <w:p w:rsidR="00A77A9E" w:rsidRPr="00EB6D49" w:rsidRDefault="00A77A9E" w:rsidP="00A77A9E">
      <w:pPr>
        <w:pStyle w:val="Heading3"/>
        <w:rPr>
          <w:sz w:val="24"/>
          <w:szCs w:val="24"/>
        </w:rPr>
      </w:pPr>
      <w:r w:rsidRPr="00EB6D49">
        <w:rPr>
          <w:sz w:val="24"/>
          <w:szCs w:val="24"/>
        </w:rPr>
        <w:t>Abu Dhabi</w:t>
      </w:r>
    </w:p>
    <w:p w:rsidR="00A77A9E" w:rsidRPr="00EB6D49" w:rsidRDefault="00A77A9E" w:rsidP="00A77A9E">
      <w:pPr>
        <w:pStyle w:val="NormalWeb"/>
      </w:pPr>
      <w:r w:rsidRPr="00EB6D49">
        <w:t>Abu Dhabi offers high-quality education, modern infrastructure and opportunities to study in a leading centre for research, technology and innovation.</w:t>
      </w:r>
    </w:p>
    <w:p w:rsidR="00A77A9E" w:rsidRPr="00EB6D49" w:rsidRDefault="00A77A9E" w:rsidP="00A77A9E">
      <w:pPr>
        <w:pStyle w:val="Heading3"/>
        <w:rPr>
          <w:sz w:val="24"/>
          <w:szCs w:val="24"/>
        </w:rPr>
      </w:pPr>
      <w:proofErr w:type="spellStart"/>
      <w:r w:rsidRPr="00EB6D49">
        <w:rPr>
          <w:sz w:val="24"/>
          <w:szCs w:val="24"/>
        </w:rPr>
        <w:t>Sharjah</w:t>
      </w:r>
      <w:proofErr w:type="spellEnd"/>
    </w:p>
    <w:p w:rsidR="00A77A9E" w:rsidRPr="00EB6D49" w:rsidRDefault="00A77A9E" w:rsidP="00A77A9E">
      <w:pPr>
        <w:pStyle w:val="NormalWeb"/>
      </w:pPr>
      <w:proofErr w:type="spellStart"/>
      <w:r w:rsidRPr="00EB6D49">
        <w:t>Sharjah</w:t>
      </w:r>
      <w:proofErr w:type="spellEnd"/>
      <w:r w:rsidRPr="00EB6D49">
        <w:t xml:space="preserve"> is known for its strong academic environment and offers a variety of universities and educational institutions.</w:t>
      </w:r>
    </w:p>
    <w:p w:rsidR="00A77A9E" w:rsidRPr="00EB6D49" w:rsidRDefault="00A77A9E" w:rsidP="00A77A9E">
      <w:pPr>
        <w:pStyle w:val="Heading2"/>
        <w:rPr>
          <w:rFonts w:ascii="Times New Roman" w:hAnsi="Times New Roman" w:cs="Times New Roman"/>
          <w:color w:val="auto"/>
          <w:sz w:val="24"/>
          <w:szCs w:val="24"/>
        </w:rPr>
      </w:pPr>
      <w:r w:rsidRPr="00EB6D49">
        <w:rPr>
          <w:rFonts w:ascii="Times New Roman" w:hAnsi="Times New Roman" w:cs="Times New Roman"/>
          <w:color w:val="auto"/>
          <w:sz w:val="24"/>
          <w:szCs w:val="24"/>
        </w:rPr>
        <w:t>Popular Courses to Study in UAE</w:t>
      </w:r>
    </w:p>
    <w:p w:rsidR="00A77A9E" w:rsidRPr="00EB6D49" w:rsidRDefault="00A77A9E" w:rsidP="00A77A9E">
      <w:pPr>
        <w:pStyle w:val="NormalWeb"/>
      </w:pPr>
      <w:r w:rsidRPr="00EB6D49">
        <w:t xml:space="preserve">Students can explore a wide range of </w:t>
      </w:r>
      <w:proofErr w:type="spellStart"/>
      <w:r w:rsidRPr="00EB6D49">
        <w:t>programmes</w:t>
      </w:r>
      <w:proofErr w:type="spellEnd"/>
      <w:r w:rsidRPr="00EB6D49">
        <w:t>, including:</w:t>
      </w:r>
    </w:p>
    <w:p w:rsidR="00A77A9E" w:rsidRPr="00EB6D49" w:rsidRDefault="00A77A9E" w:rsidP="00EB6D49">
      <w:pPr>
        <w:pStyle w:val="NormalWeb"/>
        <w:numPr>
          <w:ilvl w:val="0"/>
          <w:numId w:val="76"/>
        </w:numPr>
      </w:pPr>
      <w:r w:rsidRPr="00EB6D49">
        <w:t>Business &amp; Management</w:t>
      </w:r>
    </w:p>
    <w:p w:rsidR="00A77A9E" w:rsidRPr="00EB6D49" w:rsidRDefault="00A77A9E" w:rsidP="00EB6D49">
      <w:pPr>
        <w:pStyle w:val="NormalWeb"/>
        <w:numPr>
          <w:ilvl w:val="0"/>
          <w:numId w:val="76"/>
        </w:numPr>
      </w:pPr>
      <w:r w:rsidRPr="00EB6D49">
        <w:t>Engineering</w:t>
      </w:r>
    </w:p>
    <w:p w:rsidR="00A77A9E" w:rsidRPr="00EB6D49" w:rsidRDefault="00A77A9E" w:rsidP="00EB6D49">
      <w:pPr>
        <w:pStyle w:val="NormalWeb"/>
        <w:numPr>
          <w:ilvl w:val="0"/>
          <w:numId w:val="76"/>
        </w:numPr>
      </w:pPr>
      <w:r w:rsidRPr="00EB6D49">
        <w:t>Computer Science &amp; Information Technology</w:t>
      </w:r>
    </w:p>
    <w:p w:rsidR="00A77A9E" w:rsidRPr="00EB6D49" w:rsidRDefault="00A77A9E" w:rsidP="00EB6D49">
      <w:pPr>
        <w:pStyle w:val="NormalWeb"/>
        <w:numPr>
          <w:ilvl w:val="0"/>
          <w:numId w:val="76"/>
        </w:numPr>
      </w:pPr>
      <w:r w:rsidRPr="00EB6D49">
        <w:t>Artificial Intelligence &amp; Data Science</w:t>
      </w:r>
    </w:p>
    <w:p w:rsidR="00A77A9E" w:rsidRPr="00EB6D49" w:rsidRDefault="00A77A9E" w:rsidP="00EB6D49">
      <w:pPr>
        <w:pStyle w:val="NormalWeb"/>
        <w:numPr>
          <w:ilvl w:val="0"/>
          <w:numId w:val="76"/>
        </w:numPr>
      </w:pPr>
      <w:r w:rsidRPr="00EB6D49">
        <w:t>Finance &amp; Accounting</w:t>
      </w:r>
    </w:p>
    <w:p w:rsidR="00A77A9E" w:rsidRPr="00EB6D49" w:rsidRDefault="00A77A9E" w:rsidP="00EB6D49">
      <w:pPr>
        <w:pStyle w:val="NormalWeb"/>
        <w:numPr>
          <w:ilvl w:val="0"/>
          <w:numId w:val="76"/>
        </w:numPr>
      </w:pPr>
      <w:r w:rsidRPr="00EB6D49">
        <w:t>Healthcare &amp; Life Sciences</w:t>
      </w:r>
    </w:p>
    <w:p w:rsidR="00A77A9E" w:rsidRPr="00EB6D49" w:rsidRDefault="00A77A9E" w:rsidP="00EB6D49">
      <w:pPr>
        <w:pStyle w:val="NormalWeb"/>
        <w:numPr>
          <w:ilvl w:val="0"/>
          <w:numId w:val="76"/>
        </w:numPr>
      </w:pPr>
      <w:r w:rsidRPr="00EB6D49">
        <w:t>Architecture</w:t>
      </w:r>
    </w:p>
    <w:p w:rsidR="00A77A9E" w:rsidRPr="00EB6D49" w:rsidRDefault="00A77A9E" w:rsidP="00EB6D49">
      <w:pPr>
        <w:pStyle w:val="NormalWeb"/>
        <w:numPr>
          <w:ilvl w:val="0"/>
          <w:numId w:val="76"/>
        </w:numPr>
      </w:pPr>
      <w:r w:rsidRPr="00EB6D49">
        <w:t>Hospitality &amp; Tourism</w:t>
      </w:r>
    </w:p>
    <w:p w:rsidR="00A77A9E" w:rsidRPr="00EB6D49" w:rsidRDefault="00A77A9E" w:rsidP="00EB6D49">
      <w:pPr>
        <w:pStyle w:val="NormalWeb"/>
        <w:numPr>
          <w:ilvl w:val="0"/>
          <w:numId w:val="76"/>
        </w:numPr>
      </w:pPr>
      <w:r w:rsidRPr="00EB6D49">
        <w:t>Media &amp; Communication</w:t>
      </w:r>
    </w:p>
    <w:p w:rsidR="00A77A9E" w:rsidRPr="00EB6D49" w:rsidRDefault="00A77A9E" w:rsidP="00EB6D49">
      <w:pPr>
        <w:pStyle w:val="NormalWeb"/>
        <w:numPr>
          <w:ilvl w:val="0"/>
          <w:numId w:val="76"/>
        </w:numPr>
      </w:pPr>
      <w:r w:rsidRPr="00EB6D49">
        <w:t>Logistics &amp; Supply Chain Management</w:t>
      </w:r>
    </w:p>
    <w:p w:rsidR="00A77A9E" w:rsidRPr="00EB6D49" w:rsidRDefault="00A77A9E" w:rsidP="00A77A9E">
      <w:pPr>
        <w:pStyle w:val="Heading2"/>
        <w:rPr>
          <w:rFonts w:ascii="Times New Roman" w:hAnsi="Times New Roman" w:cs="Times New Roman"/>
          <w:color w:val="auto"/>
          <w:sz w:val="24"/>
          <w:szCs w:val="24"/>
        </w:rPr>
      </w:pPr>
      <w:r w:rsidRPr="00EB6D49">
        <w:rPr>
          <w:rFonts w:ascii="Times New Roman" w:hAnsi="Times New Roman" w:cs="Times New Roman"/>
          <w:color w:val="auto"/>
          <w:sz w:val="24"/>
          <w:szCs w:val="24"/>
        </w:rPr>
        <w:t>Admission Requirements</w:t>
      </w:r>
    </w:p>
    <w:p w:rsidR="00A77A9E" w:rsidRPr="00EB6D49" w:rsidRDefault="00A77A9E" w:rsidP="00A77A9E">
      <w:pPr>
        <w:pStyle w:val="NormalWeb"/>
      </w:pPr>
      <w:r w:rsidRPr="00EB6D49">
        <w:t xml:space="preserve">Admission requirements vary depending on the university and </w:t>
      </w:r>
      <w:proofErr w:type="spellStart"/>
      <w:r w:rsidRPr="00EB6D49">
        <w:t>programme</w:t>
      </w:r>
      <w:proofErr w:type="spellEnd"/>
      <w:r w:rsidRPr="00EB6D49">
        <w:t>. Generally, international students may need:</w:t>
      </w:r>
    </w:p>
    <w:p w:rsidR="00A77A9E" w:rsidRPr="00EB6D49" w:rsidRDefault="00A77A9E" w:rsidP="00EB6D49">
      <w:pPr>
        <w:pStyle w:val="NormalWeb"/>
        <w:numPr>
          <w:ilvl w:val="0"/>
          <w:numId w:val="77"/>
        </w:numPr>
      </w:pPr>
      <w:r w:rsidRPr="00EB6D49">
        <w:lastRenderedPageBreak/>
        <w:t>Academic certificates and transcripts</w:t>
      </w:r>
    </w:p>
    <w:p w:rsidR="00A77A9E" w:rsidRPr="00EB6D49" w:rsidRDefault="00A77A9E" w:rsidP="00EB6D49">
      <w:pPr>
        <w:pStyle w:val="NormalWeb"/>
        <w:numPr>
          <w:ilvl w:val="0"/>
          <w:numId w:val="77"/>
        </w:numPr>
      </w:pPr>
      <w:r w:rsidRPr="00EB6D49">
        <w:t>Valid passport</w:t>
      </w:r>
    </w:p>
    <w:p w:rsidR="00A77A9E" w:rsidRPr="00EB6D49" w:rsidRDefault="00A77A9E" w:rsidP="00EB6D49">
      <w:pPr>
        <w:pStyle w:val="NormalWeb"/>
        <w:numPr>
          <w:ilvl w:val="0"/>
          <w:numId w:val="77"/>
        </w:numPr>
      </w:pPr>
      <w:r w:rsidRPr="00EB6D49">
        <w:t>Passport-size photographs</w:t>
      </w:r>
    </w:p>
    <w:p w:rsidR="00A77A9E" w:rsidRPr="00EB6D49" w:rsidRDefault="00A77A9E" w:rsidP="00EB6D49">
      <w:pPr>
        <w:pStyle w:val="NormalWeb"/>
        <w:numPr>
          <w:ilvl w:val="0"/>
          <w:numId w:val="77"/>
        </w:numPr>
      </w:pPr>
      <w:r w:rsidRPr="00EB6D49">
        <w:t>English-language proficiency, where required</w:t>
      </w:r>
    </w:p>
    <w:p w:rsidR="00A77A9E" w:rsidRPr="00EB6D49" w:rsidRDefault="00A77A9E" w:rsidP="00EB6D49">
      <w:pPr>
        <w:pStyle w:val="NormalWeb"/>
        <w:numPr>
          <w:ilvl w:val="0"/>
          <w:numId w:val="77"/>
        </w:numPr>
      </w:pPr>
      <w:r w:rsidRPr="00EB6D49">
        <w:t>Statement of Purpose, where applicable</w:t>
      </w:r>
    </w:p>
    <w:p w:rsidR="00A77A9E" w:rsidRPr="00EB6D49" w:rsidRDefault="00A77A9E" w:rsidP="00EB6D49">
      <w:pPr>
        <w:pStyle w:val="NormalWeb"/>
        <w:numPr>
          <w:ilvl w:val="0"/>
          <w:numId w:val="77"/>
        </w:numPr>
      </w:pPr>
      <w:r w:rsidRPr="00EB6D49">
        <w:t xml:space="preserve">CV/Resume for selected postgraduate </w:t>
      </w:r>
      <w:proofErr w:type="spellStart"/>
      <w:r w:rsidRPr="00EB6D49">
        <w:t>programmes</w:t>
      </w:r>
      <w:proofErr w:type="spellEnd"/>
    </w:p>
    <w:p w:rsidR="00A77A9E" w:rsidRPr="00EB6D49" w:rsidRDefault="00A77A9E" w:rsidP="00EB6D49">
      <w:pPr>
        <w:pStyle w:val="NormalWeb"/>
        <w:numPr>
          <w:ilvl w:val="0"/>
          <w:numId w:val="77"/>
        </w:numPr>
      </w:pPr>
      <w:r w:rsidRPr="00EB6D49">
        <w:t>Additional documents requested by the university</w:t>
      </w:r>
    </w:p>
    <w:p w:rsidR="00A77A9E" w:rsidRPr="00EB6D49" w:rsidRDefault="00A77A9E" w:rsidP="00A77A9E">
      <w:pPr>
        <w:pStyle w:val="NormalWeb"/>
      </w:pPr>
      <w:r w:rsidRPr="00EB6D49">
        <w:t>Students should always check the specific admission requirements of their chosen university before applying.</w:t>
      </w:r>
    </w:p>
    <w:p w:rsidR="00A77A9E" w:rsidRPr="00EB6D49" w:rsidRDefault="00A77A9E" w:rsidP="00A77A9E">
      <w:pPr>
        <w:pStyle w:val="Heading2"/>
        <w:rPr>
          <w:rFonts w:ascii="Times New Roman" w:hAnsi="Times New Roman" w:cs="Times New Roman"/>
          <w:color w:val="auto"/>
          <w:sz w:val="24"/>
          <w:szCs w:val="24"/>
        </w:rPr>
      </w:pPr>
      <w:r w:rsidRPr="00EB6D49">
        <w:rPr>
          <w:rFonts w:ascii="Times New Roman" w:hAnsi="Times New Roman" w:cs="Times New Roman"/>
          <w:color w:val="auto"/>
          <w:sz w:val="24"/>
          <w:szCs w:val="24"/>
        </w:rPr>
        <w:t>English Language Requirements</w:t>
      </w:r>
    </w:p>
    <w:p w:rsidR="00A77A9E" w:rsidRPr="00EB6D49" w:rsidRDefault="00A77A9E" w:rsidP="00A77A9E">
      <w:pPr>
        <w:pStyle w:val="NormalWeb"/>
      </w:pPr>
      <w:r w:rsidRPr="00EB6D49">
        <w:t xml:space="preserve">Many UAE universities offer </w:t>
      </w:r>
      <w:proofErr w:type="spellStart"/>
      <w:r w:rsidRPr="00EB6D49">
        <w:t>programmes</w:t>
      </w:r>
      <w:proofErr w:type="spellEnd"/>
      <w:r w:rsidRPr="00EB6D49">
        <w:t xml:space="preserve"> in English. Depending on the university and course, students may need to demonstrate English-language proficiency through an accepted test such as </w:t>
      </w:r>
      <w:r w:rsidRPr="00EB6D49">
        <w:rPr>
          <w:rStyle w:val="Strong"/>
        </w:rPr>
        <w:t>IELTS, TOEFL or PTE Academic</w:t>
      </w:r>
      <w:r w:rsidRPr="00EB6D49">
        <w:t>.</w:t>
      </w:r>
    </w:p>
    <w:p w:rsidR="00A77A9E" w:rsidRPr="00EB6D49" w:rsidRDefault="00A77A9E" w:rsidP="00A77A9E">
      <w:pPr>
        <w:pStyle w:val="NormalWeb"/>
      </w:pPr>
      <w:r w:rsidRPr="00EB6D49">
        <w:t xml:space="preserve">Minimum scores and exemptions vary between institutions and </w:t>
      </w:r>
      <w:proofErr w:type="spellStart"/>
      <w:r w:rsidRPr="00EB6D49">
        <w:t>programmes</w:t>
      </w:r>
      <w:proofErr w:type="spellEnd"/>
      <w:r w:rsidRPr="00EB6D49">
        <w:t>.</w:t>
      </w:r>
    </w:p>
    <w:p w:rsidR="00A77A9E" w:rsidRPr="00EB6D49" w:rsidRDefault="00A77A9E" w:rsidP="00A77A9E">
      <w:pPr>
        <w:pStyle w:val="Heading2"/>
        <w:rPr>
          <w:rFonts w:ascii="Times New Roman" w:hAnsi="Times New Roman" w:cs="Times New Roman"/>
          <w:color w:val="auto"/>
          <w:sz w:val="24"/>
          <w:szCs w:val="24"/>
        </w:rPr>
      </w:pPr>
      <w:r w:rsidRPr="00EB6D49">
        <w:rPr>
          <w:rFonts w:ascii="Times New Roman" w:hAnsi="Times New Roman" w:cs="Times New Roman"/>
          <w:color w:val="auto"/>
          <w:sz w:val="24"/>
          <w:szCs w:val="24"/>
        </w:rPr>
        <w:t>Tuition Fees &amp; Scholarships</w:t>
      </w:r>
    </w:p>
    <w:p w:rsidR="00A77A9E" w:rsidRPr="00EB6D49" w:rsidRDefault="00A77A9E" w:rsidP="00A77A9E">
      <w:pPr>
        <w:pStyle w:val="NormalWeb"/>
      </w:pPr>
      <w:r w:rsidRPr="00EB6D49">
        <w:t xml:space="preserve">Tuition fees in the UAE depend on the university, </w:t>
      </w:r>
      <w:proofErr w:type="spellStart"/>
      <w:r w:rsidRPr="00EB6D49">
        <w:t>programme</w:t>
      </w:r>
      <w:proofErr w:type="spellEnd"/>
      <w:r w:rsidRPr="00EB6D49">
        <w:t xml:space="preserve"> and level of study. Students should consider tuition fees together with accommodation, transportation and other living expenses when planning their education budget.</w:t>
      </w:r>
    </w:p>
    <w:p w:rsidR="00A77A9E" w:rsidRPr="00EB6D49" w:rsidRDefault="00A77A9E" w:rsidP="00A77A9E">
      <w:pPr>
        <w:pStyle w:val="NormalWeb"/>
      </w:pPr>
      <w:r w:rsidRPr="00EB6D49">
        <w:t xml:space="preserve">Many universities offer </w:t>
      </w:r>
      <w:r w:rsidRPr="00EB6D49">
        <w:rPr>
          <w:rStyle w:val="Strong"/>
        </w:rPr>
        <w:t>merit-based scholarships, tuition discounts and other financial support</w:t>
      </w:r>
      <w:r w:rsidRPr="00EB6D49">
        <w:t xml:space="preserve"> for eligible students. Scholarship availability and eligibility criteria vary by institution.</w:t>
      </w:r>
    </w:p>
    <w:p w:rsidR="00A77A9E" w:rsidRPr="00EB6D49" w:rsidRDefault="00A77A9E" w:rsidP="00A77A9E">
      <w:pPr>
        <w:pStyle w:val="Heading2"/>
        <w:rPr>
          <w:rFonts w:ascii="Times New Roman" w:hAnsi="Times New Roman" w:cs="Times New Roman"/>
          <w:color w:val="auto"/>
          <w:sz w:val="24"/>
          <w:szCs w:val="24"/>
        </w:rPr>
      </w:pPr>
      <w:r w:rsidRPr="00EB6D49">
        <w:rPr>
          <w:rFonts w:ascii="Times New Roman" w:hAnsi="Times New Roman" w:cs="Times New Roman"/>
          <w:color w:val="auto"/>
          <w:sz w:val="24"/>
          <w:szCs w:val="24"/>
        </w:rPr>
        <w:t>Student Visa</w:t>
      </w:r>
    </w:p>
    <w:p w:rsidR="00A77A9E" w:rsidRPr="00EB6D49" w:rsidRDefault="00A77A9E" w:rsidP="00A77A9E">
      <w:pPr>
        <w:pStyle w:val="NormalWeb"/>
      </w:pPr>
      <w:r w:rsidRPr="00EB6D49">
        <w:t>International students generally need the appropriate UAE student residence arrangements to study in the country. The university or relevant sponsor may assist eligible students with the applicable visa and residence procedures.</w:t>
      </w:r>
    </w:p>
    <w:p w:rsidR="00A77A9E" w:rsidRPr="00EB6D49" w:rsidRDefault="00A77A9E" w:rsidP="00A77A9E">
      <w:pPr>
        <w:pStyle w:val="NormalWeb"/>
      </w:pPr>
      <w:r w:rsidRPr="00EB6D49">
        <w:t>Students should verify the latest visa requirements before making travel arrangements.</w:t>
      </w:r>
    </w:p>
    <w:p w:rsidR="00A77A9E" w:rsidRPr="00EB6D49" w:rsidRDefault="00A77A9E" w:rsidP="00A77A9E">
      <w:pPr>
        <w:pStyle w:val="Heading2"/>
        <w:rPr>
          <w:rFonts w:ascii="Times New Roman" w:hAnsi="Times New Roman" w:cs="Times New Roman"/>
          <w:color w:val="auto"/>
          <w:sz w:val="24"/>
          <w:szCs w:val="24"/>
        </w:rPr>
      </w:pPr>
      <w:r w:rsidRPr="00EB6D49">
        <w:rPr>
          <w:rFonts w:ascii="Times New Roman" w:hAnsi="Times New Roman" w:cs="Times New Roman"/>
          <w:color w:val="auto"/>
          <w:sz w:val="24"/>
          <w:szCs w:val="24"/>
        </w:rPr>
        <w:t>Study in UAE – Application Process</w:t>
      </w:r>
    </w:p>
    <w:p w:rsidR="00A77A9E" w:rsidRPr="00EB6D49" w:rsidRDefault="00A77A9E" w:rsidP="00A77A9E">
      <w:pPr>
        <w:pStyle w:val="NormalWeb"/>
      </w:pPr>
      <w:r w:rsidRPr="00EB6D49">
        <w:rPr>
          <w:rStyle w:val="Strong"/>
        </w:rPr>
        <w:t>1. Choose Your Course</w:t>
      </w:r>
      <w:r w:rsidRPr="00EB6D49">
        <w:br/>
        <w:t xml:space="preserve">Select a </w:t>
      </w:r>
      <w:proofErr w:type="spellStart"/>
      <w:r w:rsidRPr="00EB6D49">
        <w:t>programme</w:t>
      </w:r>
      <w:proofErr w:type="spellEnd"/>
      <w:r w:rsidRPr="00EB6D49">
        <w:t xml:space="preserve"> that matches your academic background and career goals.</w:t>
      </w:r>
    </w:p>
    <w:p w:rsidR="00A77A9E" w:rsidRPr="00EB6D49" w:rsidRDefault="00A77A9E" w:rsidP="00A77A9E">
      <w:pPr>
        <w:pStyle w:val="NormalWeb"/>
      </w:pPr>
      <w:r w:rsidRPr="00EB6D49">
        <w:rPr>
          <w:rStyle w:val="Strong"/>
        </w:rPr>
        <w:t>2. Select Your University</w:t>
      </w:r>
      <w:r w:rsidRPr="00EB6D49">
        <w:br/>
        <w:t>Compare universities, courses, fees, scholarships and location.</w:t>
      </w:r>
    </w:p>
    <w:p w:rsidR="00A77A9E" w:rsidRPr="00EB6D49" w:rsidRDefault="00A77A9E" w:rsidP="00A77A9E">
      <w:pPr>
        <w:pStyle w:val="NormalWeb"/>
      </w:pPr>
      <w:r w:rsidRPr="00EB6D49">
        <w:rPr>
          <w:rStyle w:val="Strong"/>
        </w:rPr>
        <w:t>3. Check Eligibility</w:t>
      </w:r>
      <w:r w:rsidRPr="00EB6D49">
        <w:br/>
        <w:t>Review academic and English-language requirements.</w:t>
      </w:r>
    </w:p>
    <w:p w:rsidR="00A77A9E" w:rsidRPr="00EB6D49" w:rsidRDefault="00A77A9E" w:rsidP="00A77A9E">
      <w:pPr>
        <w:pStyle w:val="NormalWeb"/>
      </w:pPr>
      <w:r w:rsidRPr="00EB6D49">
        <w:rPr>
          <w:rStyle w:val="Strong"/>
        </w:rPr>
        <w:lastRenderedPageBreak/>
        <w:t>4. Prepare Documents</w:t>
      </w:r>
      <w:r w:rsidRPr="00EB6D49">
        <w:br/>
        <w:t>Arrange your certificates, transcripts, passport and other required documents.</w:t>
      </w:r>
    </w:p>
    <w:p w:rsidR="00A77A9E" w:rsidRPr="00EB6D49" w:rsidRDefault="00A77A9E" w:rsidP="00A77A9E">
      <w:pPr>
        <w:pStyle w:val="NormalWeb"/>
      </w:pPr>
      <w:r w:rsidRPr="00EB6D49">
        <w:rPr>
          <w:rStyle w:val="Strong"/>
        </w:rPr>
        <w:t>5. Submit Your Application</w:t>
      </w:r>
      <w:r w:rsidRPr="00EB6D49">
        <w:br/>
        <w:t>Apply to your selected university before the relevant deadline.</w:t>
      </w:r>
    </w:p>
    <w:p w:rsidR="00A77A9E" w:rsidRPr="00EB6D49" w:rsidRDefault="00A77A9E" w:rsidP="00A77A9E">
      <w:pPr>
        <w:pStyle w:val="NormalWeb"/>
      </w:pPr>
      <w:r w:rsidRPr="00EB6D49">
        <w:rPr>
          <w:rStyle w:val="Strong"/>
        </w:rPr>
        <w:t>6. Receive Your Offer Letter</w:t>
      </w:r>
      <w:r w:rsidRPr="00EB6D49">
        <w:br/>
      </w:r>
      <w:proofErr w:type="gramStart"/>
      <w:r w:rsidRPr="00EB6D49">
        <w:t>Once</w:t>
      </w:r>
      <w:proofErr w:type="gramEnd"/>
      <w:r w:rsidRPr="00EB6D49">
        <w:t xml:space="preserve"> approved, receive your admission or offer letter.</w:t>
      </w:r>
    </w:p>
    <w:p w:rsidR="00A77A9E" w:rsidRPr="00EB6D49" w:rsidRDefault="00A77A9E" w:rsidP="00A77A9E">
      <w:pPr>
        <w:pStyle w:val="NormalWeb"/>
      </w:pPr>
      <w:r w:rsidRPr="00EB6D49">
        <w:rPr>
          <w:rStyle w:val="Strong"/>
        </w:rPr>
        <w:t>7. Complete Visa Formalities</w:t>
      </w:r>
      <w:r w:rsidRPr="00EB6D49">
        <w:br/>
        <w:t>Proceed with the applicable student visa and residence requirements.</w:t>
      </w:r>
    </w:p>
    <w:p w:rsidR="00A77A9E" w:rsidRPr="00EB6D49" w:rsidRDefault="00A77A9E" w:rsidP="00A77A9E">
      <w:pPr>
        <w:pStyle w:val="NormalWeb"/>
      </w:pPr>
      <w:r w:rsidRPr="00EB6D49">
        <w:rPr>
          <w:rStyle w:val="Strong"/>
        </w:rPr>
        <w:t>8. Prepare for Your Journey</w:t>
      </w:r>
      <w:r w:rsidRPr="00EB6D49">
        <w:br/>
        <w:t>Arrange accommodation, travel and pre-departure requirements.</w:t>
      </w:r>
    </w:p>
    <w:p w:rsidR="002B31F0" w:rsidRPr="002B31F0" w:rsidRDefault="002B31F0" w:rsidP="00232F88">
      <w:pPr>
        <w:jc w:val="both"/>
        <w:rPr>
          <w:rFonts w:ascii="Times New Roman" w:hAnsi="Times New Roman" w:cs="Times New Roman"/>
          <w:b/>
          <w:bCs/>
          <w:sz w:val="24"/>
          <w:szCs w:val="24"/>
          <w:u w:val="single"/>
        </w:rPr>
      </w:pPr>
      <w:r w:rsidRPr="002B31F0">
        <w:rPr>
          <w:rFonts w:ascii="Times New Roman" w:hAnsi="Times New Roman" w:cs="Times New Roman"/>
          <w:b/>
          <w:bCs/>
          <w:sz w:val="24"/>
          <w:szCs w:val="24"/>
          <w:u w:val="single"/>
        </w:rPr>
        <w:t>Study in EUROPE</w:t>
      </w:r>
    </w:p>
    <w:p w:rsidR="002B31F0" w:rsidRPr="002B31F0" w:rsidRDefault="002B31F0" w:rsidP="00232F88">
      <w:pPr>
        <w:jc w:val="both"/>
        <w:rPr>
          <w:rFonts w:ascii="Times New Roman" w:hAnsi="Times New Roman" w:cs="Times New Roman"/>
          <w:sz w:val="24"/>
          <w:szCs w:val="24"/>
        </w:rPr>
      </w:pPr>
      <w:r w:rsidRPr="002B31F0">
        <w:rPr>
          <w:rFonts w:ascii="Times New Roman" w:hAnsi="Times New Roman" w:cs="Times New Roman"/>
          <w:sz w:val="24"/>
          <w:szCs w:val="24"/>
        </w:rPr>
        <w:t>Studying in Europe offers students access to world-class education, diverse cultures, and a wide range of academic programs across multiple countries. With prestigious universities in nations like Germany, France, the Netherlands, and Sweden, Europe provides affordable or even tuition-free education in many cases, especially for EU and sometimes international students. Students benefit from the ability to travel easily between countries, gaining exposure to different languages, traditions, and professional networks. Many programs are offered in English, and graduates enjoy strong career prospects both in Europe and globally. The combination of high-quality education, cultural richness, and international opportunities makes Europe a highly attractive study destination.</w:t>
      </w:r>
    </w:p>
    <w:p w:rsidR="002B31F0" w:rsidRPr="002B31F0" w:rsidRDefault="002B31F0" w:rsidP="00232F88">
      <w:pPr>
        <w:pStyle w:val="Heading3"/>
        <w:jc w:val="both"/>
        <w:rPr>
          <w:sz w:val="24"/>
          <w:szCs w:val="24"/>
        </w:rPr>
      </w:pPr>
      <w:r w:rsidRPr="002B31F0">
        <w:rPr>
          <w:rStyle w:val="Strong"/>
          <w:b/>
          <w:bCs/>
          <w:sz w:val="24"/>
          <w:szCs w:val="24"/>
        </w:rPr>
        <w:t>1. World-Class Education</w:t>
      </w:r>
    </w:p>
    <w:p w:rsidR="002B31F0" w:rsidRPr="002B31F0" w:rsidRDefault="002B31F0" w:rsidP="00FF30BB">
      <w:pPr>
        <w:pStyle w:val="NormalWeb"/>
        <w:numPr>
          <w:ilvl w:val="0"/>
          <w:numId w:val="37"/>
        </w:numPr>
        <w:jc w:val="both"/>
      </w:pPr>
      <w:r w:rsidRPr="002B31F0">
        <w:t>Home to prestigious universities like Oxford, ETH Zurich, Sorbonne, and Heidelberg.</w:t>
      </w:r>
    </w:p>
    <w:p w:rsidR="002B31F0" w:rsidRPr="002B31F0" w:rsidRDefault="002B31F0" w:rsidP="00FF30BB">
      <w:pPr>
        <w:pStyle w:val="NormalWeb"/>
        <w:numPr>
          <w:ilvl w:val="0"/>
          <w:numId w:val="37"/>
        </w:numPr>
        <w:jc w:val="both"/>
      </w:pPr>
      <w:r w:rsidRPr="002B31F0">
        <w:t>Strong academic and research standards across diverse fields.</w:t>
      </w:r>
    </w:p>
    <w:p w:rsidR="002B31F0" w:rsidRPr="002B31F0" w:rsidRDefault="002B31F0" w:rsidP="00232F88">
      <w:pPr>
        <w:pStyle w:val="Heading3"/>
        <w:jc w:val="both"/>
        <w:rPr>
          <w:sz w:val="24"/>
          <w:szCs w:val="24"/>
        </w:rPr>
      </w:pPr>
      <w:r w:rsidRPr="002B31F0">
        <w:rPr>
          <w:rStyle w:val="Strong"/>
          <w:b/>
          <w:bCs/>
          <w:sz w:val="24"/>
          <w:szCs w:val="24"/>
        </w:rPr>
        <w:t>2. Affordable or Free Tuition</w:t>
      </w:r>
    </w:p>
    <w:p w:rsidR="002B31F0" w:rsidRPr="002B31F0" w:rsidRDefault="002B31F0" w:rsidP="00FF30BB">
      <w:pPr>
        <w:pStyle w:val="NormalWeb"/>
        <w:numPr>
          <w:ilvl w:val="0"/>
          <w:numId w:val="38"/>
        </w:numPr>
        <w:jc w:val="both"/>
      </w:pPr>
      <w:r w:rsidRPr="002B31F0">
        <w:t xml:space="preserve">Many countries (e.g., Germany, Norway, </w:t>
      </w:r>
      <w:proofErr w:type="gramStart"/>
      <w:r w:rsidRPr="002B31F0">
        <w:t>France</w:t>
      </w:r>
      <w:proofErr w:type="gramEnd"/>
      <w:r w:rsidRPr="002B31F0">
        <w:t>) offer low-cost or tuition-free education, even for international students.</w:t>
      </w:r>
    </w:p>
    <w:p w:rsidR="002B31F0" w:rsidRPr="002B31F0" w:rsidRDefault="002B31F0" w:rsidP="00232F88">
      <w:pPr>
        <w:pStyle w:val="Heading3"/>
        <w:jc w:val="both"/>
        <w:rPr>
          <w:sz w:val="24"/>
          <w:szCs w:val="24"/>
        </w:rPr>
      </w:pPr>
      <w:r w:rsidRPr="002B31F0">
        <w:rPr>
          <w:rStyle w:val="Strong"/>
          <w:b/>
          <w:bCs/>
          <w:sz w:val="24"/>
          <w:szCs w:val="24"/>
        </w:rPr>
        <w:t>3. Wide Range of Programs in English</w:t>
      </w:r>
    </w:p>
    <w:p w:rsidR="002B31F0" w:rsidRPr="002B31F0" w:rsidRDefault="002B31F0" w:rsidP="00FF30BB">
      <w:pPr>
        <w:pStyle w:val="NormalWeb"/>
        <w:numPr>
          <w:ilvl w:val="0"/>
          <w:numId w:val="39"/>
        </w:numPr>
        <w:jc w:val="both"/>
      </w:pPr>
      <w:r w:rsidRPr="002B31F0">
        <w:t>Thousands of bachelor’s and master’s programs taught entirely in English.</w:t>
      </w:r>
    </w:p>
    <w:p w:rsidR="002B31F0" w:rsidRPr="002B31F0" w:rsidRDefault="002B31F0" w:rsidP="00232F88">
      <w:pPr>
        <w:pStyle w:val="Heading3"/>
        <w:jc w:val="both"/>
        <w:rPr>
          <w:sz w:val="24"/>
          <w:szCs w:val="24"/>
        </w:rPr>
      </w:pPr>
      <w:r w:rsidRPr="002B31F0">
        <w:rPr>
          <w:rStyle w:val="Strong"/>
          <w:b/>
          <w:bCs/>
          <w:sz w:val="24"/>
          <w:szCs w:val="24"/>
        </w:rPr>
        <w:t>4. Cultural Diversity &amp; Travel Opportunities</w:t>
      </w:r>
    </w:p>
    <w:p w:rsidR="002B31F0" w:rsidRPr="002B31F0" w:rsidRDefault="002B31F0" w:rsidP="00FF30BB">
      <w:pPr>
        <w:pStyle w:val="NormalWeb"/>
        <w:numPr>
          <w:ilvl w:val="0"/>
          <w:numId w:val="40"/>
        </w:numPr>
        <w:jc w:val="both"/>
      </w:pPr>
      <w:r w:rsidRPr="002B31F0">
        <w:t>Experience different cultures, cuisines, and languages.</w:t>
      </w:r>
    </w:p>
    <w:p w:rsidR="002B31F0" w:rsidRPr="002B31F0" w:rsidRDefault="002B31F0" w:rsidP="00FF30BB">
      <w:pPr>
        <w:pStyle w:val="NormalWeb"/>
        <w:numPr>
          <w:ilvl w:val="0"/>
          <w:numId w:val="40"/>
        </w:numPr>
        <w:jc w:val="both"/>
      </w:pPr>
      <w:r w:rsidRPr="002B31F0">
        <w:t>Easy and affordable travel across Europe with student discounts.</w:t>
      </w:r>
    </w:p>
    <w:p w:rsidR="002B31F0" w:rsidRPr="002B31F0" w:rsidRDefault="002B31F0" w:rsidP="00232F88">
      <w:pPr>
        <w:pStyle w:val="Heading3"/>
        <w:jc w:val="both"/>
        <w:rPr>
          <w:sz w:val="24"/>
          <w:szCs w:val="24"/>
        </w:rPr>
      </w:pPr>
      <w:r w:rsidRPr="002B31F0">
        <w:rPr>
          <w:rStyle w:val="Strong"/>
          <w:b/>
          <w:bCs/>
          <w:sz w:val="24"/>
          <w:szCs w:val="24"/>
        </w:rPr>
        <w:lastRenderedPageBreak/>
        <w:t>5. Strong Career Prospects</w:t>
      </w:r>
    </w:p>
    <w:p w:rsidR="002B31F0" w:rsidRPr="002B31F0" w:rsidRDefault="002B31F0" w:rsidP="00FF30BB">
      <w:pPr>
        <w:pStyle w:val="NormalWeb"/>
        <w:numPr>
          <w:ilvl w:val="0"/>
          <w:numId w:val="41"/>
        </w:numPr>
        <w:jc w:val="both"/>
      </w:pPr>
      <w:r w:rsidRPr="002B31F0">
        <w:t>Access to internships, part-time jobs, and high-demand industries like tech, engineering, and business.</w:t>
      </w:r>
    </w:p>
    <w:p w:rsidR="002B31F0" w:rsidRPr="002B31F0" w:rsidRDefault="002B31F0" w:rsidP="00232F88">
      <w:pPr>
        <w:pStyle w:val="Heading3"/>
        <w:jc w:val="both"/>
        <w:rPr>
          <w:sz w:val="24"/>
          <w:szCs w:val="24"/>
        </w:rPr>
      </w:pPr>
      <w:r w:rsidRPr="002B31F0">
        <w:rPr>
          <w:rStyle w:val="Strong"/>
          <w:b/>
          <w:bCs/>
          <w:sz w:val="24"/>
          <w:szCs w:val="24"/>
        </w:rPr>
        <w:t>6. Scholarships &amp; Funding</w:t>
      </w:r>
    </w:p>
    <w:p w:rsidR="002B31F0" w:rsidRPr="002B31F0" w:rsidRDefault="002B31F0" w:rsidP="00FF30BB">
      <w:pPr>
        <w:pStyle w:val="NormalWeb"/>
        <w:numPr>
          <w:ilvl w:val="0"/>
          <w:numId w:val="42"/>
        </w:numPr>
        <w:jc w:val="both"/>
      </w:pPr>
      <w:r w:rsidRPr="002B31F0">
        <w:t>EU and country-specific scholarships like Erasmus+ reduce costs further.</w:t>
      </w:r>
    </w:p>
    <w:p w:rsidR="002B31F0" w:rsidRPr="002B31F0" w:rsidRDefault="002B31F0" w:rsidP="00232F88">
      <w:pPr>
        <w:pStyle w:val="Heading3"/>
        <w:jc w:val="both"/>
        <w:rPr>
          <w:sz w:val="24"/>
          <w:szCs w:val="24"/>
        </w:rPr>
      </w:pPr>
      <w:r w:rsidRPr="002B31F0">
        <w:rPr>
          <w:rStyle w:val="Strong"/>
          <w:b/>
          <w:bCs/>
          <w:sz w:val="24"/>
          <w:szCs w:val="24"/>
        </w:rPr>
        <w:t>7. Rich History &amp; Lifestyle</w:t>
      </w:r>
    </w:p>
    <w:p w:rsidR="002B31F0" w:rsidRPr="002B31F0" w:rsidRDefault="002B31F0" w:rsidP="00FF30BB">
      <w:pPr>
        <w:pStyle w:val="NormalWeb"/>
        <w:numPr>
          <w:ilvl w:val="0"/>
          <w:numId w:val="43"/>
        </w:numPr>
        <w:jc w:val="both"/>
      </w:pPr>
      <w:r w:rsidRPr="002B31F0">
        <w:t>Blend of modern living with centuries-old history, architecture, and traditions.</w:t>
      </w:r>
    </w:p>
    <w:p w:rsidR="002B31F0" w:rsidRDefault="00F921B4" w:rsidP="00FF30BB">
      <w:pPr>
        <w:pStyle w:val="ListParagraph"/>
        <w:numPr>
          <w:ilvl w:val="0"/>
          <w:numId w:val="53"/>
        </w:numPr>
        <w:ind w:left="0"/>
        <w:jc w:val="both"/>
        <w:rPr>
          <w:rFonts w:ascii="Times New Roman" w:hAnsi="Times New Roman" w:cs="Times New Roman"/>
          <w:b/>
          <w:bCs/>
          <w:sz w:val="28"/>
          <w:szCs w:val="28"/>
          <w:u w:val="single"/>
        </w:rPr>
      </w:pPr>
      <w:r w:rsidRPr="0024429D">
        <w:rPr>
          <w:rFonts w:ascii="Times New Roman" w:hAnsi="Times New Roman" w:cs="Times New Roman"/>
          <w:b/>
          <w:bCs/>
          <w:sz w:val="28"/>
          <w:szCs w:val="28"/>
          <w:u w:val="single"/>
        </w:rPr>
        <w:t>Services</w:t>
      </w:r>
    </w:p>
    <w:p w:rsidR="0024429D" w:rsidRDefault="0024429D" w:rsidP="00232F88">
      <w:pPr>
        <w:pStyle w:val="ListParagraph"/>
        <w:ind w:left="0"/>
        <w:jc w:val="both"/>
        <w:rPr>
          <w:rFonts w:ascii="Times New Roman" w:hAnsi="Times New Roman" w:cs="Times New Roman"/>
          <w:b/>
          <w:bCs/>
          <w:sz w:val="28"/>
          <w:szCs w:val="28"/>
          <w:u w:val="single"/>
        </w:rPr>
      </w:pPr>
    </w:p>
    <w:p w:rsidR="00915D1A" w:rsidRDefault="00915D1A" w:rsidP="00232F88">
      <w:pPr>
        <w:pStyle w:val="ListParagraph"/>
        <w:ind w:left="0"/>
        <w:jc w:val="both"/>
        <w:rPr>
          <w:rFonts w:ascii="Times New Roman" w:hAnsi="Times New Roman" w:cs="Times New Roman"/>
          <w:b/>
          <w:bCs/>
          <w:sz w:val="24"/>
          <w:szCs w:val="24"/>
          <w:u w:val="single"/>
        </w:rPr>
      </w:pPr>
      <w:r w:rsidRPr="00915D1A">
        <w:rPr>
          <w:rFonts w:ascii="Times New Roman" w:hAnsi="Times New Roman" w:cs="Times New Roman"/>
          <w:b/>
          <w:bCs/>
          <w:sz w:val="24"/>
          <w:szCs w:val="24"/>
          <w:u w:val="single"/>
        </w:rPr>
        <w:t>Admission Counseling</w:t>
      </w:r>
    </w:p>
    <w:p w:rsidR="00915D1A" w:rsidRDefault="00915D1A" w:rsidP="00232F88">
      <w:pPr>
        <w:pStyle w:val="ListParagraph"/>
        <w:ind w:left="0"/>
        <w:jc w:val="both"/>
        <w:rPr>
          <w:rFonts w:ascii="Times New Roman" w:hAnsi="Times New Roman" w:cs="Times New Roman"/>
          <w:b/>
          <w:bCs/>
          <w:sz w:val="24"/>
          <w:szCs w:val="24"/>
          <w:u w:val="single"/>
        </w:rPr>
      </w:pPr>
    </w:p>
    <w:p w:rsidR="00915D1A" w:rsidRPr="00915D1A" w:rsidRDefault="00915D1A" w:rsidP="00232F88">
      <w:pPr>
        <w:pStyle w:val="ListParagraph"/>
        <w:ind w:left="0"/>
        <w:jc w:val="both"/>
        <w:rPr>
          <w:rFonts w:ascii="Times New Roman" w:hAnsi="Times New Roman" w:cs="Times New Roman"/>
          <w:sz w:val="24"/>
          <w:szCs w:val="24"/>
        </w:rPr>
      </w:pPr>
      <w:r w:rsidRPr="00915D1A">
        <w:rPr>
          <w:rStyle w:val="Strong"/>
          <w:rFonts w:ascii="Times New Roman" w:hAnsi="Times New Roman" w:cs="Times New Roman"/>
          <w:sz w:val="24"/>
          <w:szCs w:val="24"/>
        </w:rPr>
        <w:t>Admission Counseling</w:t>
      </w:r>
      <w:r w:rsidRPr="00915D1A">
        <w:rPr>
          <w:rFonts w:ascii="Times New Roman" w:hAnsi="Times New Roman" w:cs="Times New Roman"/>
          <w:sz w:val="24"/>
          <w:szCs w:val="24"/>
        </w:rPr>
        <w:t xml:space="preserve"> is a personalized guidance process that helps students plan and secure admission to universities and colleges, especially for studying abroad. It involves assessing the student’s academic profile, interests, and career goals, then recommending suitable courses, countries, and institutions. </w:t>
      </w:r>
      <w:r>
        <w:rPr>
          <w:rFonts w:ascii="Times New Roman" w:hAnsi="Times New Roman" w:cs="Times New Roman"/>
          <w:sz w:val="24"/>
          <w:szCs w:val="24"/>
        </w:rPr>
        <w:t>Our c</w:t>
      </w:r>
      <w:r w:rsidRPr="00915D1A">
        <w:rPr>
          <w:rFonts w:ascii="Times New Roman" w:hAnsi="Times New Roman" w:cs="Times New Roman"/>
          <w:sz w:val="24"/>
          <w:szCs w:val="24"/>
        </w:rPr>
        <w:t>oun</w:t>
      </w:r>
      <w:r>
        <w:rPr>
          <w:rFonts w:ascii="Times New Roman" w:hAnsi="Times New Roman" w:cs="Times New Roman"/>
          <w:sz w:val="24"/>
          <w:szCs w:val="24"/>
        </w:rPr>
        <w:t xml:space="preserve">selors assist with every step </w:t>
      </w:r>
      <w:r w:rsidRPr="00915D1A">
        <w:rPr>
          <w:rFonts w:ascii="Times New Roman" w:hAnsi="Times New Roman" w:cs="Times New Roman"/>
          <w:sz w:val="24"/>
          <w:szCs w:val="24"/>
        </w:rPr>
        <w:t xml:space="preserve">from preparing application documents like the Statement of Purpose (SOP) and Letters of Recommendation (LOR) to guiding on entrance tests such as IELTS, TOEFL, GRE, or GMAT. They also provide advice on scholarships, financial aid, and visa applications, ensuring the process is smooth and stress-free. With </w:t>
      </w:r>
      <w:r>
        <w:rPr>
          <w:rFonts w:ascii="Times New Roman" w:hAnsi="Times New Roman" w:cs="Times New Roman"/>
          <w:sz w:val="24"/>
          <w:szCs w:val="24"/>
        </w:rPr>
        <w:t xml:space="preserve">our </w:t>
      </w:r>
      <w:r w:rsidRPr="00915D1A">
        <w:rPr>
          <w:rFonts w:ascii="Times New Roman" w:hAnsi="Times New Roman" w:cs="Times New Roman"/>
          <w:sz w:val="24"/>
          <w:szCs w:val="24"/>
        </w:rPr>
        <w:t>expert support, students can maximize their chances of admission to top universities and make informed decisions for a successful academic journey.</w:t>
      </w:r>
    </w:p>
    <w:p w:rsidR="00915D1A" w:rsidRPr="00915D1A" w:rsidRDefault="00915D1A" w:rsidP="00232F88">
      <w:pPr>
        <w:pStyle w:val="ListParagraph"/>
        <w:ind w:left="0"/>
        <w:jc w:val="both"/>
        <w:rPr>
          <w:rFonts w:ascii="Times New Roman" w:hAnsi="Times New Roman" w:cs="Times New Roman"/>
          <w:b/>
          <w:bCs/>
          <w:sz w:val="24"/>
          <w:szCs w:val="24"/>
          <w:u w:val="single"/>
        </w:rPr>
      </w:pPr>
    </w:p>
    <w:p w:rsidR="0024429D" w:rsidRDefault="0024429D" w:rsidP="00232F88">
      <w:pPr>
        <w:pStyle w:val="ListParagraph"/>
        <w:ind w:left="0"/>
        <w:jc w:val="both"/>
        <w:rPr>
          <w:rFonts w:ascii="Times New Roman" w:hAnsi="Times New Roman" w:cs="Times New Roman"/>
          <w:b/>
          <w:bCs/>
          <w:sz w:val="24"/>
          <w:szCs w:val="24"/>
          <w:u w:val="single"/>
        </w:rPr>
      </w:pPr>
      <w:r w:rsidRPr="0024429D">
        <w:rPr>
          <w:rFonts w:ascii="Times New Roman" w:hAnsi="Times New Roman" w:cs="Times New Roman"/>
          <w:b/>
          <w:bCs/>
          <w:sz w:val="24"/>
          <w:szCs w:val="24"/>
          <w:u w:val="single"/>
        </w:rPr>
        <w:t>Test Preparations</w:t>
      </w:r>
    </w:p>
    <w:p w:rsidR="0024429D" w:rsidRDefault="0024429D" w:rsidP="00232F88">
      <w:pPr>
        <w:pStyle w:val="ListParagraph"/>
        <w:ind w:left="0"/>
        <w:jc w:val="both"/>
        <w:rPr>
          <w:rFonts w:ascii="Times New Roman" w:hAnsi="Times New Roman" w:cs="Times New Roman"/>
          <w:b/>
          <w:bCs/>
          <w:sz w:val="24"/>
          <w:szCs w:val="24"/>
          <w:u w:val="single"/>
        </w:rPr>
      </w:pPr>
    </w:p>
    <w:p w:rsidR="0024429D" w:rsidRDefault="0024429D" w:rsidP="00FF30BB">
      <w:pPr>
        <w:pStyle w:val="ListParagraph"/>
        <w:numPr>
          <w:ilvl w:val="0"/>
          <w:numId w:val="54"/>
        </w:num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IELTS</w:t>
      </w:r>
    </w:p>
    <w:p w:rsidR="0024429D" w:rsidRDefault="0024429D" w:rsidP="00232F88">
      <w:pPr>
        <w:pStyle w:val="NormalWeb"/>
        <w:ind w:left="720"/>
        <w:jc w:val="both"/>
      </w:pPr>
      <w:r>
        <w:t xml:space="preserve">The </w:t>
      </w:r>
      <w:r>
        <w:rPr>
          <w:rStyle w:val="Strong"/>
        </w:rPr>
        <w:t>IELTS</w:t>
      </w:r>
      <w:r>
        <w:t xml:space="preserve"> (International English Language Testing System) is one of the world’s most popular English language proficiency tests for study, work, and migration. It is accepted by over </w:t>
      </w:r>
      <w:r>
        <w:rPr>
          <w:rStyle w:val="Strong"/>
        </w:rPr>
        <w:t>11,000 institutions</w:t>
      </w:r>
      <w:r>
        <w:t xml:space="preserve"> in more than 140 countries, including universities, employers, immigration authorities, and professional bodies.</w:t>
      </w:r>
    </w:p>
    <w:p w:rsidR="0024429D" w:rsidRDefault="0024429D" w:rsidP="00232F88">
      <w:pPr>
        <w:pStyle w:val="NormalWeb"/>
        <w:ind w:left="720"/>
        <w:jc w:val="both"/>
      </w:pPr>
      <w:r>
        <w:rPr>
          <w:rStyle w:val="Strong"/>
        </w:rPr>
        <w:t xml:space="preserve">IELTS </w:t>
      </w:r>
      <w:r>
        <w:t xml:space="preserve">is a key requirement for many universities and colleges in English-speaking countries such as the UK, USA, Canada, Australia, Ireland, and New Zealand. It assesses a student’s ability to communicate effectively in English through four skills — </w:t>
      </w:r>
      <w:r>
        <w:rPr>
          <w:rStyle w:val="Strong"/>
        </w:rPr>
        <w:t>Listening, Reading, Writing, and Speaking</w:t>
      </w:r>
      <w:r>
        <w:t xml:space="preserve"> — ensuring they can manage academic and social life in an English-speaking environment.</w:t>
      </w:r>
    </w:p>
    <w:p w:rsidR="00232F88" w:rsidRDefault="0024429D" w:rsidP="00232F88">
      <w:pPr>
        <w:pStyle w:val="NormalWeb"/>
        <w:ind w:left="720"/>
        <w:jc w:val="both"/>
      </w:pPr>
      <w:r>
        <w:lastRenderedPageBreak/>
        <w:t xml:space="preserve">For study purposes, students usually take the </w:t>
      </w:r>
      <w:r>
        <w:rPr>
          <w:rStyle w:val="Strong"/>
        </w:rPr>
        <w:t>IELTS Academic</w:t>
      </w:r>
      <w:r>
        <w:t xml:space="preserve"> test, which focuses on the language skills needed for higher education. Most universities set a minimum overall band score requirement between </w:t>
      </w:r>
      <w:r>
        <w:rPr>
          <w:rStyle w:val="Strong"/>
        </w:rPr>
        <w:t>6.0 and 7.5</w:t>
      </w:r>
      <w:r>
        <w:t xml:space="preserve">, with no section lower than a specified band (often 5.5 or 6.0). </w:t>
      </w:r>
    </w:p>
    <w:p w:rsidR="0024429D" w:rsidRDefault="0024429D" w:rsidP="00232F88">
      <w:pPr>
        <w:pStyle w:val="NormalWeb"/>
        <w:ind w:left="720"/>
        <w:jc w:val="both"/>
      </w:pPr>
      <w:r>
        <w:t>Achieving a good IELTS score not only helps secure university admission but can also be a requirement for student visas in countries like the UK, Australia, and Canada. Therefore, thorough preparation and practice are essential to meet the score requirements of your chosen institution and country.</w:t>
      </w:r>
    </w:p>
    <w:p w:rsidR="0024429D" w:rsidRDefault="0024429D" w:rsidP="00FF30BB">
      <w:pPr>
        <w:pStyle w:val="ListParagraph"/>
        <w:numPr>
          <w:ilvl w:val="0"/>
          <w:numId w:val="54"/>
        </w:num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TOFEL</w:t>
      </w:r>
    </w:p>
    <w:p w:rsidR="00232F88" w:rsidRDefault="00232F88" w:rsidP="00232F88">
      <w:pPr>
        <w:pStyle w:val="NormalWeb"/>
        <w:ind w:left="720"/>
        <w:jc w:val="both"/>
      </w:pPr>
      <w:r>
        <w:rPr>
          <w:rStyle w:val="Strong"/>
        </w:rPr>
        <w:t>TOEFL for Study Abroad</w:t>
      </w:r>
      <w:r>
        <w:t xml:space="preserve"> is one of the most widely accepted English proficiency tests for students aiming to study in English-speaking countries such as the USA, Canada, UK, Australia, and New Zealand. TOEFL (Test of English as a Foreign Language) evaluates a student’s ability to use and understand English in an academic setting, measuring four skills — </w:t>
      </w:r>
      <w:r>
        <w:rPr>
          <w:rStyle w:val="Strong"/>
        </w:rPr>
        <w:t>Reading, Listening, Speaking, and Writing</w:t>
      </w:r>
      <w:r>
        <w:t>.</w:t>
      </w:r>
    </w:p>
    <w:p w:rsidR="00232F88" w:rsidRDefault="00232F88" w:rsidP="00232F88">
      <w:pPr>
        <w:pStyle w:val="NormalWeb"/>
        <w:ind w:left="720"/>
        <w:jc w:val="both"/>
      </w:pPr>
      <w:r>
        <w:t xml:space="preserve">For higher education, students usually take the </w:t>
      </w:r>
      <w:r>
        <w:rPr>
          <w:rStyle w:val="Strong"/>
        </w:rPr>
        <w:t xml:space="preserve">TOEFL </w:t>
      </w:r>
      <w:proofErr w:type="spellStart"/>
      <w:r>
        <w:rPr>
          <w:rStyle w:val="Strong"/>
        </w:rPr>
        <w:t>iBT</w:t>
      </w:r>
      <w:proofErr w:type="spellEnd"/>
      <w:r>
        <w:t xml:space="preserve"> (Internet-Based Test), which is accepted by over </w:t>
      </w:r>
      <w:r>
        <w:rPr>
          <w:rStyle w:val="Strong"/>
        </w:rPr>
        <w:t>12,000 universities and institutions</w:t>
      </w:r>
      <w:r>
        <w:t xml:space="preserve"> in more than 160 countries. Most universities require a score between </w:t>
      </w:r>
      <w:r>
        <w:rPr>
          <w:rStyle w:val="Strong"/>
        </w:rPr>
        <w:t>70 and 100</w:t>
      </w:r>
      <w:r>
        <w:t xml:space="preserve"> out of 120, depending on the program and institution. The test is designed to reflect real academic tasks, such as listening to lectures, reading scholarly texts, participating in discussions, and writing essays.</w:t>
      </w:r>
    </w:p>
    <w:p w:rsidR="00232F88" w:rsidRDefault="00232F88" w:rsidP="00232F88">
      <w:pPr>
        <w:pStyle w:val="NormalWeb"/>
        <w:ind w:left="720"/>
        <w:jc w:val="both"/>
      </w:pPr>
      <w:r>
        <w:t>A strong TOEFL score not only increases your chances of admission to top universities but can also be a requirement for student visa applications in certain countries. Preparing well for the TOEFL is essential to meet the minimum score requirements of your desired study destination and course.</w:t>
      </w:r>
    </w:p>
    <w:p w:rsidR="0024429D" w:rsidRDefault="0024429D" w:rsidP="00FF30BB">
      <w:pPr>
        <w:pStyle w:val="ListParagraph"/>
        <w:numPr>
          <w:ilvl w:val="0"/>
          <w:numId w:val="54"/>
        </w:num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PTE</w:t>
      </w:r>
    </w:p>
    <w:p w:rsidR="00232F88" w:rsidRDefault="00232F88" w:rsidP="00232F88">
      <w:pPr>
        <w:pStyle w:val="NormalWeb"/>
        <w:ind w:left="720"/>
        <w:jc w:val="both"/>
      </w:pPr>
      <w:r>
        <w:rPr>
          <w:rStyle w:val="Strong"/>
        </w:rPr>
        <w:t>PTE (Pearson Test of English) for Abroad Study</w:t>
      </w:r>
      <w:r>
        <w:t xml:space="preserve"> is a widely accepted English proficiency test designed to assess the readiness of non-native English speakers for academic life in universities and colleges overseas. Accepted by thousands of institutions in countries such as </w:t>
      </w:r>
      <w:r>
        <w:rPr>
          <w:rStyle w:val="Strong"/>
        </w:rPr>
        <w:t>Australia, New Zealand, the UK, Canada, and the USA</w:t>
      </w:r>
      <w:r>
        <w:t xml:space="preserve">, PTE Academic evaluates four core skills — </w:t>
      </w:r>
      <w:r>
        <w:rPr>
          <w:rStyle w:val="Strong"/>
        </w:rPr>
        <w:t xml:space="preserve">Speaking, Writing, Reading, and </w:t>
      </w:r>
      <w:proofErr w:type="gramStart"/>
      <w:r>
        <w:rPr>
          <w:rStyle w:val="Strong"/>
        </w:rPr>
        <w:t>Listening</w:t>
      </w:r>
      <w:proofErr w:type="gramEnd"/>
      <w:r>
        <w:t xml:space="preserve"> — in a single computer-based test.</w:t>
      </w:r>
    </w:p>
    <w:p w:rsidR="00232F88" w:rsidRDefault="00232F88" w:rsidP="00232F88">
      <w:pPr>
        <w:pStyle w:val="NormalWeb"/>
        <w:ind w:left="720"/>
        <w:jc w:val="both"/>
      </w:pPr>
      <w:r>
        <w:t xml:space="preserve">The PTE is popular among study abroad aspirants because it offers </w:t>
      </w:r>
      <w:r>
        <w:rPr>
          <w:rStyle w:val="Strong"/>
        </w:rPr>
        <w:t>fast results</w:t>
      </w:r>
      <w:r>
        <w:t xml:space="preserve"> (usually in 2–3 days), flexible test dates, and AI-based scoring that </w:t>
      </w:r>
      <w:proofErr w:type="gramStart"/>
      <w:r>
        <w:t>ensures</w:t>
      </w:r>
      <w:proofErr w:type="gramEnd"/>
      <w:r>
        <w:t xml:space="preserve"> fairness and accuracy. Many universities accept a PTE Academic score of </w:t>
      </w:r>
      <w:r>
        <w:rPr>
          <w:rStyle w:val="Strong"/>
        </w:rPr>
        <w:t>50–65</w:t>
      </w:r>
      <w:r>
        <w:t xml:space="preserve"> for admission, while top-ranking institutions may require </w:t>
      </w:r>
      <w:r>
        <w:rPr>
          <w:rStyle w:val="Strong"/>
        </w:rPr>
        <w:t>65–79</w:t>
      </w:r>
      <w:r>
        <w:t xml:space="preserve">. It is also recognized for </w:t>
      </w:r>
      <w:r>
        <w:rPr>
          <w:rStyle w:val="Strong"/>
        </w:rPr>
        <w:t>student visa applications</w:t>
      </w:r>
      <w:r>
        <w:t xml:space="preserve"> in several countries, making it a strong alternative to IELTS and TOEFL.</w:t>
      </w:r>
    </w:p>
    <w:p w:rsidR="00232F88" w:rsidRDefault="00232F88" w:rsidP="00232F88">
      <w:pPr>
        <w:pStyle w:val="NormalWeb"/>
        <w:ind w:left="720"/>
        <w:jc w:val="both"/>
      </w:pPr>
      <w:r>
        <w:lastRenderedPageBreak/>
        <w:t>Its integrated skills approach, quick turnaround time, and global recognition make the PTE an excellent choice for students seeking a smooth pathway to higher education abroad.</w:t>
      </w:r>
    </w:p>
    <w:p w:rsidR="0024429D" w:rsidRDefault="0024429D" w:rsidP="00FF30BB">
      <w:pPr>
        <w:pStyle w:val="ListParagraph"/>
        <w:numPr>
          <w:ilvl w:val="0"/>
          <w:numId w:val="54"/>
        </w:num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GRE/GMAT</w:t>
      </w:r>
    </w:p>
    <w:p w:rsidR="00232F88" w:rsidRPr="00232F88" w:rsidRDefault="00232F88" w:rsidP="00232F88">
      <w:pPr>
        <w:spacing w:before="100" w:beforeAutospacing="1" w:after="100" w:afterAutospacing="1" w:line="240" w:lineRule="auto"/>
        <w:ind w:left="720"/>
        <w:jc w:val="both"/>
        <w:rPr>
          <w:rFonts w:ascii="Times New Roman" w:eastAsia="Times New Roman" w:hAnsi="Times New Roman" w:cs="Times New Roman"/>
          <w:sz w:val="24"/>
          <w:szCs w:val="24"/>
        </w:rPr>
      </w:pPr>
      <w:r w:rsidRPr="00232F88">
        <w:rPr>
          <w:rFonts w:ascii="Times New Roman" w:eastAsia="Times New Roman" w:hAnsi="Times New Roman" w:cs="Times New Roman"/>
          <w:b/>
          <w:bCs/>
          <w:sz w:val="24"/>
          <w:szCs w:val="24"/>
        </w:rPr>
        <w:t>GRE (Graduate Record Examination)</w:t>
      </w:r>
      <w:r w:rsidRPr="00232F88">
        <w:rPr>
          <w:rFonts w:ascii="Times New Roman" w:eastAsia="Times New Roman" w:hAnsi="Times New Roman" w:cs="Times New Roman"/>
          <w:sz w:val="24"/>
          <w:szCs w:val="24"/>
        </w:rPr>
        <w:t xml:space="preserve"> and </w:t>
      </w:r>
      <w:r w:rsidRPr="00232F88">
        <w:rPr>
          <w:rFonts w:ascii="Times New Roman" w:eastAsia="Times New Roman" w:hAnsi="Times New Roman" w:cs="Times New Roman"/>
          <w:b/>
          <w:bCs/>
          <w:sz w:val="24"/>
          <w:szCs w:val="24"/>
        </w:rPr>
        <w:t>GMAT (Graduate Management Admission Test)</w:t>
      </w:r>
      <w:r w:rsidRPr="00232F88">
        <w:rPr>
          <w:rFonts w:ascii="Times New Roman" w:eastAsia="Times New Roman" w:hAnsi="Times New Roman" w:cs="Times New Roman"/>
          <w:sz w:val="24"/>
          <w:szCs w:val="24"/>
        </w:rPr>
        <w:t xml:space="preserve"> are two globally recognized standardized tests used for admission into postgraduate programs abroad. While both measure analytical, verbal, and quantitative skills, they serve slightly different purposes.</w:t>
      </w:r>
    </w:p>
    <w:p w:rsidR="00232F88" w:rsidRPr="00232F88" w:rsidRDefault="00232F88" w:rsidP="00232F88">
      <w:pPr>
        <w:spacing w:before="100" w:beforeAutospacing="1" w:after="100" w:afterAutospacing="1" w:line="240" w:lineRule="auto"/>
        <w:ind w:left="720"/>
        <w:jc w:val="both"/>
        <w:outlineLvl w:val="2"/>
        <w:rPr>
          <w:rFonts w:ascii="Times New Roman" w:eastAsia="Times New Roman" w:hAnsi="Times New Roman" w:cs="Times New Roman"/>
          <w:b/>
          <w:bCs/>
          <w:sz w:val="27"/>
          <w:szCs w:val="27"/>
        </w:rPr>
      </w:pPr>
      <w:r w:rsidRPr="00232F88">
        <w:rPr>
          <w:rFonts w:ascii="Times New Roman" w:eastAsia="Times New Roman" w:hAnsi="Times New Roman" w:cs="Times New Roman"/>
          <w:b/>
          <w:bCs/>
          <w:sz w:val="27"/>
          <w:szCs w:val="27"/>
        </w:rPr>
        <w:t>GRE (Graduate Record Examination)</w:t>
      </w:r>
    </w:p>
    <w:p w:rsidR="00232F88" w:rsidRPr="00232F88" w:rsidRDefault="00232F88" w:rsidP="00FF30BB">
      <w:pPr>
        <w:numPr>
          <w:ilvl w:val="0"/>
          <w:numId w:val="55"/>
        </w:numPr>
        <w:spacing w:before="100" w:beforeAutospacing="1" w:after="100" w:afterAutospacing="1" w:line="240" w:lineRule="auto"/>
        <w:jc w:val="both"/>
        <w:rPr>
          <w:rFonts w:ascii="Times New Roman" w:eastAsia="Times New Roman" w:hAnsi="Times New Roman" w:cs="Times New Roman"/>
          <w:sz w:val="24"/>
          <w:szCs w:val="24"/>
        </w:rPr>
      </w:pPr>
      <w:r w:rsidRPr="00232F88">
        <w:rPr>
          <w:rFonts w:ascii="Times New Roman" w:eastAsia="Times New Roman" w:hAnsi="Times New Roman" w:cs="Times New Roman"/>
          <w:b/>
          <w:bCs/>
          <w:sz w:val="24"/>
          <w:szCs w:val="24"/>
        </w:rPr>
        <w:t>Purpose:</w:t>
      </w:r>
      <w:r w:rsidRPr="00232F88">
        <w:rPr>
          <w:rFonts w:ascii="Times New Roman" w:eastAsia="Times New Roman" w:hAnsi="Times New Roman" w:cs="Times New Roman"/>
          <w:sz w:val="24"/>
          <w:szCs w:val="24"/>
        </w:rPr>
        <w:t xml:space="preserve"> Required for admission to </w:t>
      </w:r>
      <w:r w:rsidR="004A2719">
        <w:rPr>
          <w:rFonts w:ascii="Times New Roman" w:eastAsia="Times New Roman" w:hAnsi="Times New Roman" w:cs="Times New Roman"/>
          <w:b/>
          <w:bCs/>
          <w:sz w:val="24"/>
          <w:szCs w:val="24"/>
        </w:rPr>
        <w:t>M</w:t>
      </w:r>
      <w:r w:rsidRPr="00232F88">
        <w:rPr>
          <w:rFonts w:ascii="Times New Roman" w:eastAsia="Times New Roman" w:hAnsi="Times New Roman" w:cs="Times New Roman"/>
          <w:b/>
          <w:bCs/>
          <w:sz w:val="24"/>
          <w:szCs w:val="24"/>
        </w:rPr>
        <w:t>aster’s, PhD</w:t>
      </w:r>
      <w:r w:rsidRPr="00232F88">
        <w:rPr>
          <w:rFonts w:ascii="Times New Roman" w:eastAsia="Times New Roman" w:hAnsi="Times New Roman" w:cs="Times New Roman"/>
          <w:sz w:val="24"/>
          <w:szCs w:val="24"/>
        </w:rPr>
        <w:t>, and sometimes MBA programs in various fields.</w:t>
      </w:r>
    </w:p>
    <w:p w:rsidR="00232F88" w:rsidRPr="00232F88" w:rsidRDefault="00232F88" w:rsidP="00FF30BB">
      <w:pPr>
        <w:numPr>
          <w:ilvl w:val="0"/>
          <w:numId w:val="55"/>
        </w:numPr>
        <w:spacing w:before="100" w:beforeAutospacing="1" w:after="100" w:afterAutospacing="1" w:line="240" w:lineRule="auto"/>
        <w:jc w:val="both"/>
        <w:rPr>
          <w:rFonts w:ascii="Times New Roman" w:eastAsia="Times New Roman" w:hAnsi="Times New Roman" w:cs="Times New Roman"/>
          <w:sz w:val="24"/>
          <w:szCs w:val="24"/>
        </w:rPr>
      </w:pPr>
      <w:r w:rsidRPr="00232F88">
        <w:rPr>
          <w:rFonts w:ascii="Times New Roman" w:eastAsia="Times New Roman" w:hAnsi="Times New Roman" w:cs="Times New Roman"/>
          <w:b/>
          <w:bCs/>
          <w:sz w:val="24"/>
          <w:szCs w:val="24"/>
        </w:rPr>
        <w:t>Test Sections:</w:t>
      </w:r>
    </w:p>
    <w:p w:rsidR="00232F88" w:rsidRPr="00232F88" w:rsidRDefault="00232F88" w:rsidP="00FF30BB">
      <w:pPr>
        <w:numPr>
          <w:ilvl w:val="1"/>
          <w:numId w:val="55"/>
        </w:numPr>
        <w:spacing w:before="100" w:beforeAutospacing="1" w:after="100" w:afterAutospacing="1" w:line="240" w:lineRule="auto"/>
        <w:jc w:val="both"/>
        <w:rPr>
          <w:rFonts w:ascii="Times New Roman" w:eastAsia="Times New Roman" w:hAnsi="Times New Roman" w:cs="Times New Roman"/>
          <w:sz w:val="24"/>
          <w:szCs w:val="24"/>
        </w:rPr>
      </w:pPr>
      <w:r w:rsidRPr="00232F88">
        <w:rPr>
          <w:rFonts w:ascii="Times New Roman" w:eastAsia="Times New Roman" w:hAnsi="Times New Roman" w:cs="Times New Roman"/>
          <w:i/>
          <w:iCs/>
          <w:sz w:val="24"/>
          <w:szCs w:val="24"/>
        </w:rPr>
        <w:t>Verbal Reasoning</w:t>
      </w:r>
      <w:r w:rsidRPr="00232F88">
        <w:rPr>
          <w:rFonts w:ascii="Times New Roman" w:eastAsia="Times New Roman" w:hAnsi="Times New Roman" w:cs="Times New Roman"/>
          <w:sz w:val="24"/>
          <w:szCs w:val="24"/>
        </w:rPr>
        <w:t xml:space="preserve"> – Vocabulary, comprehension, critical reasoning.</w:t>
      </w:r>
    </w:p>
    <w:p w:rsidR="00232F88" w:rsidRPr="00232F88" w:rsidRDefault="00232F88" w:rsidP="00FF30BB">
      <w:pPr>
        <w:numPr>
          <w:ilvl w:val="1"/>
          <w:numId w:val="55"/>
        </w:numPr>
        <w:spacing w:before="100" w:beforeAutospacing="1" w:after="100" w:afterAutospacing="1" w:line="240" w:lineRule="auto"/>
        <w:jc w:val="both"/>
        <w:rPr>
          <w:rFonts w:ascii="Times New Roman" w:eastAsia="Times New Roman" w:hAnsi="Times New Roman" w:cs="Times New Roman"/>
          <w:sz w:val="24"/>
          <w:szCs w:val="24"/>
        </w:rPr>
      </w:pPr>
      <w:r w:rsidRPr="00232F88">
        <w:rPr>
          <w:rFonts w:ascii="Times New Roman" w:eastAsia="Times New Roman" w:hAnsi="Times New Roman" w:cs="Times New Roman"/>
          <w:i/>
          <w:iCs/>
          <w:sz w:val="24"/>
          <w:szCs w:val="24"/>
        </w:rPr>
        <w:t>Quantitative Reasoning</w:t>
      </w:r>
      <w:r w:rsidRPr="00232F88">
        <w:rPr>
          <w:rFonts w:ascii="Times New Roman" w:eastAsia="Times New Roman" w:hAnsi="Times New Roman" w:cs="Times New Roman"/>
          <w:sz w:val="24"/>
          <w:szCs w:val="24"/>
        </w:rPr>
        <w:t xml:space="preserve"> – Mathematics, data interpretation, problem-solving.</w:t>
      </w:r>
    </w:p>
    <w:p w:rsidR="00232F88" w:rsidRPr="00232F88" w:rsidRDefault="00232F88" w:rsidP="00FF30BB">
      <w:pPr>
        <w:numPr>
          <w:ilvl w:val="1"/>
          <w:numId w:val="55"/>
        </w:numPr>
        <w:spacing w:before="100" w:beforeAutospacing="1" w:after="100" w:afterAutospacing="1" w:line="240" w:lineRule="auto"/>
        <w:jc w:val="both"/>
        <w:rPr>
          <w:rFonts w:ascii="Times New Roman" w:eastAsia="Times New Roman" w:hAnsi="Times New Roman" w:cs="Times New Roman"/>
          <w:sz w:val="24"/>
          <w:szCs w:val="24"/>
        </w:rPr>
      </w:pPr>
      <w:r w:rsidRPr="00232F88">
        <w:rPr>
          <w:rFonts w:ascii="Times New Roman" w:eastAsia="Times New Roman" w:hAnsi="Times New Roman" w:cs="Times New Roman"/>
          <w:i/>
          <w:iCs/>
          <w:sz w:val="24"/>
          <w:szCs w:val="24"/>
        </w:rPr>
        <w:t>Analytical Writing</w:t>
      </w:r>
      <w:r w:rsidRPr="00232F88">
        <w:rPr>
          <w:rFonts w:ascii="Times New Roman" w:eastAsia="Times New Roman" w:hAnsi="Times New Roman" w:cs="Times New Roman"/>
          <w:sz w:val="24"/>
          <w:szCs w:val="24"/>
        </w:rPr>
        <w:t xml:space="preserve"> – Essays assessing critical thinking and argument development.</w:t>
      </w:r>
    </w:p>
    <w:p w:rsidR="00232F88" w:rsidRPr="00232F88" w:rsidRDefault="00232F88" w:rsidP="00FF30BB">
      <w:pPr>
        <w:numPr>
          <w:ilvl w:val="0"/>
          <w:numId w:val="55"/>
        </w:numPr>
        <w:spacing w:before="100" w:beforeAutospacing="1" w:after="100" w:afterAutospacing="1" w:line="240" w:lineRule="auto"/>
        <w:jc w:val="both"/>
        <w:rPr>
          <w:rFonts w:ascii="Times New Roman" w:eastAsia="Times New Roman" w:hAnsi="Times New Roman" w:cs="Times New Roman"/>
          <w:sz w:val="24"/>
          <w:szCs w:val="24"/>
        </w:rPr>
      </w:pPr>
      <w:r w:rsidRPr="00232F88">
        <w:rPr>
          <w:rFonts w:ascii="Times New Roman" w:eastAsia="Times New Roman" w:hAnsi="Times New Roman" w:cs="Times New Roman"/>
          <w:b/>
          <w:bCs/>
          <w:sz w:val="24"/>
          <w:szCs w:val="24"/>
        </w:rPr>
        <w:t>Score Range:</w:t>
      </w:r>
    </w:p>
    <w:p w:rsidR="00232F88" w:rsidRPr="00232F88" w:rsidRDefault="00232F88" w:rsidP="00FF30BB">
      <w:pPr>
        <w:numPr>
          <w:ilvl w:val="1"/>
          <w:numId w:val="55"/>
        </w:numPr>
        <w:spacing w:before="100" w:beforeAutospacing="1" w:after="100" w:afterAutospacing="1" w:line="240" w:lineRule="auto"/>
        <w:jc w:val="both"/>
        <w:rPr>
          <w:rFonts w:ascii="Times New Roman" w:eastAsia="Times New Roman" w:hAnsi="Times New Roman" w:cs="Times New Roman"/>
          <w:sz w:val="24"/>
          <w:szCs w:val="24"/>
        </w:rPr>
      </w:pPr>
      <w:r w:rsidRPr="00232F88">
        <w:rPr>
          <w:rFonts w:ascii="Times New Roman" w:eastAsia="Times New Roman" w:hAnsi="Times New Roman" w:cs="Times New Roman"/>
          <w:sz w:val="24"/>
          <w:szCs w:val="24"/>
        </w:rPr>
        <w:t>Verbal: 130–170</w:t>
      </w:r>
    </w:p>
    <w:p w:rsidR="00232F88" w:rsidRPr="00232F88" w:rsidRDefault="00232F88" w:rsidP="00FF30BB">
      <w:pPr>
        <w:numPr>
          <w:ilvl w:val="1"/>
          <w:numId w:val="55"/>
        </w:numPr>
        <w:spacing w:before="100" w:beforeAutospacing="1" w:after="100" w:afterAutospacing="1" w:line="240" w:lineRule="auto"/>
        <w:jc w:val="both"/>
        <w:rPr>
          <w:rFonts w:ascii="Times New Roman" w:eastAsia="Times New Roman" w:hAnsi="Times New Roman" w:cs="Times New Roman"/>
          <w:sz w:val="24"/>
          <w:szCs w:val="24"/>
        </w:rPr>
      </w:pPr>
      <w:r w:rsidRPr="00232F88">
        <w:rPr>
          <w:rFonts w:ascii="Times New Roman" w:eastAsia="Times New Roman" w:hAnsi="Times New Roman" w:cs="Times New Roman"/>
          <w:sz w:val="24"/>
          <w:szCs w:val="24"/>
        </w:rPr>
        <w:t>Quantitative: 130–170</w:t>
      </w:r>
    </w:p>
    <w:p w:rsidR="00232F88" w:rsidRPr="00232F88" w:rsidRDefault="00232F88" w:rsidP="00FF30BB">
      <w:pPr>
        <w:numPr>
          <w:ilvl w:val="1"/>
          <w:numId w:val="55"/>
        </w:numPr>
        <w:spacing w:before="100" w:beforeAutospacing="1" w:after="100" w:afterAutospacing="1" w:line="240" w:lineRule="auto"/>
        <w:jc w:val="both"/>
        <w:rPr>
          <w:rFonts w:ascii="Times New Roman" w:eastAsia="Times New Roman" w:hAnsi="Times New Roman" w:cs="Times New Roman"/>
          <w:sz w:val="24"/>
          <w:szCs w:val="24"/>
        </w:rPr>
      </w:pPr>
      <w:r w:rsidRPr="00232F88">
        <w:rPr>
          <w:rFonts w:ascii="Times New Roman" w:eastAsia="Times New Roman" w:hAnsi="Times New Roman" w:cs="Times New Roman"/>
          <w:sz w:val="24"/>
          <w:szCs w:val="24"/>
        </w:rPr>
        <w:t>Analytical Writing: 0–6</w:t>
      </w:r>
    </w:p>
    <w:p w:rsidR="00232F88" w:rsidRPr="00232F88" w:rsidRDefault="00232F88" w:rsidP="00FF30BB">
      <w:pPr>
        <w:numPr>
          <w:ilvl w:val="0"/>
          <w:numId w:val="55"/>
        </w:numPr>
        <w:spacing w:before="100" w:beforeAutospacing="1" w:after="100" w:afterAutospacing="1" w:line="240" w:lineRule="auto"/>
        <w:jc w:val="both"/>
        <w:rPr>
          <w:rFonts w:ascii="Times New Roman" w:eastAsia="Times New Roman" w:hAnsi="Times New Roman" w:cs="Times New Roman"/>
          <w:sz w:val="24"/>
          <w:szCs w:val="24"/>
        </w:rPr>
      </w:pPr>
      <w:r w:rsidRPr="00232F88">
        <w:rPr>
          <w:rFonts w:ascii="Times New Roman" w:eastAsia="Times New Roman" w:hAnsi="Times New Roman" w:cs="Times New Roman"/>
          <w:b/>
          <w:bCs/>
          <w:sz w:val="24"/>
          <w:szCs w:val="24"/>
        </w:rPr>
        <w:t>Accepted In:</w:t>
      </w:r>
      <w:r w:rsidRPr="00232F88">
        <w:rPr>
          <w:rFonts w:ascii="Times New Roman" w:eastAsia="Times New Roman" w:hAnsi="Times New Roman" w:cs="Times New Roman"/>
          <w:sz w:val="24"/>
          <w:szCs w:val="24"/>
        </w:rPr>
        <w:t xml:space="preserve"> USA, Canada, UK, Europe, Australia, and many other countries.</w:t>
      </w:r>
    </w:p>
    <w:p w:rsidR="00232F88" w:rsidRPr="00232F88" w:rsidRDefault="00232F88" w:rsidP="00FF30BB">
      <w:pPr>
        <w:numPr>
          <w:ilvl w:val="0"/>
          <w:numId w:val="55"/>
        </w:numPr>
        <w:spacing w:before="100" w:beforeAutospacing="1" w:after="100" w:afterAutospacing="1" w:line="240" w:lineRule="auto"/>
        <w:jc w:val="both"/>
        <w:rPr>
          <w:rFonts w:ascii="Times New Roman" w:eastAsia="Times New Roman" w:hAnsi="Times New Roman" w:cs="Times New Roman"/>
          <w:sz w:val="24"/>
          <w:szCs w:val="24"/>
        </w:rPr>
      </w:pPr>
      <w:r w:rsidRPr="00232F88">
        <w:rPr>
          <w:rFonts w:ascii="Times New Roman" w:eastAsia="Times New Roman" w:hAnsi="Times New Roman" w:cs="Times New Roman"/>
          <w:b/>
          <w:bCs/>
          <w:sz w:val="24"/>
          <w:szCs w:val="24"/>
        </w:rPr>
        <w:t>Best For:</w:t>
      </w:r>
      <w:r w:rsidRPr="00232F88">
        <w:rPr>
          <w:rFonts w:ascii="Times New Roman" w:eastAsia="Times New Roman" w:hAnsi="Times New Roman" w:cs="Times New Roman"/>
          <w:sz w:val="24"/>
          <w:szCs w:val="24"/>
        </w:rPr>
        <w:t xml:space="preserve"> Students aiming for a wide range of disciplines like engineering, sciences, humanities, and social sciences.</w:t>
      </w:r>
    </w:p>
    <w:p w:rsidR="00232F88" w:rsidRPr="00232F88" w:rsidRDefault="00E12FD2" w:rsidP="00232F88">
      <w:pPr>
        <w:spacing w:after="0" w:line="240" w:lineRule="auto"/>
        <w:ind w:left="720"/>
        <w:jc w:val="both"/>
        <w:rPr>
          <w:rFonts w:ascii="Times New Roman" w:eastAsia="Times New Roman" w:hAnsi="Times New Roman" w:cs="Times New Roman"/>
          <w:sz w:val="24"/>
          <w:szCs w:val="24"/>
        </w:rPr>
      </w:pPr>
      <w:r w:rsidRPr="00E12FD2">
        <w:rPr>
          <w:rFonts w:ascii="Times New Roman" w:eastAsia="Times New Roman" w:hAnsi="Times New Roman" w:cs="Times New Roman"/>
          <w:sz w:val="24"/>
          <w:szCs w:val="24"/>
        </w:rPr>
        <w:pict>
          <v:rect id="_x0000_i1025" style="width:0;height:1.5pt" o:hrstd="t" o:hr="t" fillcolor="#a0a0a0" stroked="f"/>
        </w:pict>
      </w:r>
    </w:p>
    <w:p w:rsidR="00232F88" w:rsidRPr="00232F88" w:rsidRDefault="00232F88" w:rsidP="00232F88">
      <w:pPr>
        <w:spacing w:before="100" w:beforeAutospacing="1" w:after="100" w:afterAutospacing="1" w:line="240" w:lineRule="auto"/>
        <w:ind w:left="720"/>
        <w:jc w:val="both"/>
        <w:outlineLvl w:val="2"/>
        <w:rPr>
          <w:rFonts w:ascii="Times New Roman" w:eastAsia="Times New Roman" w:hAnsi="Times New Roman" w:cs="Times New Roman"/>
          <w:b/>
          <w:bCs/>
          <w:sz w:val="27"/>
          <w:szCs w:val="27"/>
        </w:rPr>
      </w:pPr>
      <w:r w:rsidRPr="00232F88">
        <w:rPr>
          <w:rFonts w:ascii="Times New Roman" w:eastAsia="Times New Roman" w:hAnsi="Times New Roman" w:cs="Times New Roman"/>
          <w:b/>
          <w:bCs/>
          <w:sz w:val="27"/>
          <w:szCs w:val="27"/>
        </w:rPr>
        <w:t>GMAT (Graduate Management Admission Test)</w:t>
      </w:r>
    </w:p>
    <w:p w:rsidR="00232F88" w:rsidRPr="00232F88" w:rsidRDefault="00232F88" w:rsidP="00FF30BB">
      <w:pPr>
        <w:numPr>
          <w:ilvl w:val="0"/>
          <w:numId w:val="56"/>
        </w:numPr>
        <w:spacing w:before="100" w:beforeAutospacing="1" w:after="100" w:afterAutospacing="1" w:line="240" w:lineRule="auto"/>
        <w:jc w:val="both"/>
        <w:rPr>
          <w:rFonts w:ascii="Times New Roman" w:eastAsia="Times New Roman" w:hAnsi="Times New Roman" w:cs="Times New Roman"/>
          <w:sz w:val="24"/>
          <w:szCs w:val="24"/>
        </w:rPr>
      </w:pPr>
      <w:r w:rsidRPr="00232F88">
        <w:rPr>
          <w:rFonts w:ascii="Times New Roman" w:eastAsia="Times New Roman" w:hAnsi="Times New Roman" w:cs="Times New Roman"/>
          <w:b/>
          <w:bCs/>
          <w:sz w:val="24"/>
          <w:szCs w:val="24"/>
        </w:rPr>
        <w:t>Purpose:</w:t>
      </w:r>
      <w:r w:rsidRPr="00232F88">
        <w:rPr>
          <w:rFonts w:ascii="Times New Roman" w:eastAsia="Times New Roman" w:hAnsi="Times New Roman" w:cs="Times New Roman"/>
          <w:sz w:val="24"/>
          <w:szCs w:val="24"/>
        </w:rPr>
        <w:t xml:space="preserve"> Specifically designed for </w:t>
      </w:r>
      <w:r w:rsidRPr="00232F88">
        <w:rPr>
          <w:rFonts w:ascii="Times New Roman" w:eastAsia="Times New Roman" w:hAnsi="Times New Roman" w:cs="Times New Roman"/>
          <w:b/>
          <w:bCs/>
          <w:sz w:val="24"/>
          <w:szCs w:val="24"/>
        </w:rPr>
        <w:t>MBA</w:t>
      </w:r>
      <w:r w:rsidRPr="00232F88">
        <w:rPr>
          <w:rFonts w:ascii="Times New Roman" w:eastAsia="Times New Roman" w:hAnsi="Times New Roman" w:cs="Times New Roman"/>
          <w:sz w:val="24"/>
          <w:szCs w:val="24"/>
        </w:rPr>
        <w:t xml:space="preserve"> and other business-related master’s programs.</w:t>
      </w:r>
    </w:p>
    <w:p w:rsidR="00232F88" w:rsidRPr="00232F88" w:rsidRDefault="00232F88" w:rsidP="00FF30BB">
      <w:pPr>
        <w:numPr>
          <w:ilvl w:val="0"/>
          <w:numId w:val="56"/>
        </w:numPr>
        <w:spacing w:before="100" w:beforeAutospacing="1" w:after="100" w:afterAutospacing="1" w:line="240" w:lineRule="auto"/>
        <w:jc w:val="both"/>
        <w:rPr>
          <w:rFonts w:ascii="Times New Roman" w:eastAsia="Times New Roman" w:hAnsi="Times New Roman" w:cs="Times New Roman"/>
          <w:sz w:val="24"/>
          <w:szCs w:val="24"/>
        </w:rPr>
      </w:pPr>
      <w:r w:rsidRPr="00232F88">
        <w:rPr>
          <w:rFonts w:ascii="Times New Roman" w:eastAsia="Times New Roman" w:hAnsi="Times New Roman" w:cs="Times New Roman"/>
          <w:b/>
          <w:bCs/>
          <w:sz w:val="24"/>
          <w:szCs w:val="24"/>
        </w:rPr>
        <w:t>Test Sections:</w:t>
      </w:r>
    </w:p>
    <w:p w:rsidR="00232F88" w:rsidRPr="00232F88" w:rsidRDefault="00232F88" w:rsidP="00FF30BB">
      <w:pPr>
        <w:numPr>
          <w:ilvl w:val="1"/>
          <w:numId w:val="56"/>
        </w:numPr>
        <w:spacing w:before="100" w:beforeAutospacing="1" w:after="100" w:afterAutospacing="1" w:line="240" w:lineRule="auto"/>
        <w:jc w:val="both"/>
        <w:rPr>
          <w:rFonts w:ascii="Times New Roman" w:eastAsia="Times New Roman" w:hAnsi="Times New Roman" w:cs="Times New Roman"/>
          <w:sz w:val="24"/>
          <w:szCs w:val="24"/>
        </w:rPr>
      </w:pPr>
      <w:r w:rsidRPr="00232F88">
        <w:rPr>
          <w:rFonts w:ascii="Times New Roman" w:eastAsia="Times New Roman" w:hAnsi="Times New Roman" w:cs="Times New Roman"/>
          <w:i/>
          <w:iCs/>
          <w:sz w:val="24"/>
          <w:szCs w:val="24"/>
        </w:rPr>
        <w:t>Analytical Writing</w:t>
      </w:r>
      <w:r w:rsidRPr="00232F88">
        <w:rPr>
          <w:rFonts w:ascii="Times New Roman" w:eastAsia="Times New Roman" w:hAnsi="Times New Roman" w:cs="Times New Roman"/>
          <w:sz w:val="24"/>
          <w:szCs w:val="24"/>
        </w:rPr>
        <w:t xml:space="preserve"> – One essay evaluating critical thinking.</w:t>
      </w:r>
    </w:p>
    <w:p w:rsidR="00232F88" w:rsidRPr="00232F88" w:rsidRDefault="00232F88" w:rsidP="00FF30BB">
      <w:pPr>
        <w:numPr>
          <w:ilvl w:val="1"/>
          <w:numId w:val="56"/>
        </w:numPr>
        <w:spacing w:before="100" w:beforeAutospacing="1" w:after="100" w:afterAutospacing="1" w:line="240" w:lineRule="auto"/>
        <w:jc w:val="both"/>
        <w:rPr>
          <w:rFonts w:ascii="Times New Roman" w:eastAsia="Times New Roman" w:hAnsi="Times New Roman" w:cs="Times New Roman"/>
          <w:sz w:val="24"/>
          <w:szCs w:val="24"/>
        </w:rPr>
      </w:pPr>
      <w:r w:rsidRPr="00232F88">
        <w:rPr>
          <w:rFonts w:ascii="Times New Roman" w:eastAsia="Times New Roman" w:hAnsi="Times New Roman" w:cs="Times New Roman"/>
          <w:i/>
          <w:iCs/>
          <w:sz w:val="24"/>
          <w:szCs w:val="24"/>
        </w:rPr>
        <w:t>Integrated Reasoning</w:t>
      </w:r>
      <w:r w:rsidRPr="00232F88">
        <w:rPr>
          <w:rFonts w:ascii="Times New Roman" w:eastAsia="Times New Roman" w:hAnsi="Times New Roman" w:cs="Times New Roman"/>
          <w:sz w:val="24"/>
          <w:szCs w:val="24"/>
        </w:rPr>
        <w:t xml:space="preserve"> – Data analysis and interpretation.</w:t>
      </w:r>
    </w:p>
    <w:p w:rsidR="00232F88" w:rsidRPr="00232F88" w:rsidRDefault="00232F88" w:rsidP="00FF30BB">
      <w:pPr>
        <w:numPr>
          <w:ilvl w:val="1"/>
          <w:numId w:val="56"/>
        </w:numPr>
        <w:spacing w:before="100" w:beforeAutospacing="1" w:after="100" w:afterAutospacing="1" w:line="240" w:lineRule="auto"/>
        <w:jc w:val="both"/>
        <w:rPr>
          <w:rFonts w:ascii="Times New Roman" w:eastAsia="Times New Roman" w:hAnsi="Times New Roman" w:cs="Times New Roman"/>
          <w:sz w:val="24"/>
          <w:szCs w:val="24"/>
        </w:rPr>
      </w:pPr>
      <w:r w:rsidRPr="00232F88">
        <w:rPr>
          <w:rFonts w:ascii="Times New Roman" w:eastAsia="Times New Roman" w:hAnsi="Times New Roman" w:cs="Times New Roman"/>
          <w:i/>
          <w:iCs/>
          <w:sz w:val="24"/>
          <w:szCs w:val="24"/>
        </w:rPr>
        <w:t>Quantitative Reasoning</w:t>
      </w:r>
      <w:r w:rsidRPr="00232F88">
        <w:rPr>
          <w:rFonts w:ascii="Times New Roman" w:eastAsia="Times New Roman" w:hAnsi="Times New Roman" w:cs="Times New Roman"/>
          <w:sz w:val="24"/>
          <w:szCs w:val="24"/>
        </w:rPr>
        <w:t xml:space="preserve"> – Problem-solving, data sufficiency.</w:t>
      </w:r>
    </w:p>
    <w:p w:rsidR="00232F88" w:rsidRPr="00232F88" w:rsidRDefault="00232F88" w:rsidP="00FF30BB">
      <w:pPr>
        <w:numPr>
          <w:ilvl w:val="1"/>
          <w:numId w:val="56"/>
        </w:numPr>
        <w:spacing w:before="100" w:beforeAutospacing="1" w:after="100" w:afterAutospacing="1" w:line="240" w:lineRule="auto"/>
        <w:jc w:val="both"/>
        <w:rPr>
          <w:rFonts w:ascii="Times New Roman" w:eastAsia="Times New Roman" w:hAnsi="Times New Roman" w:cs="Times New Roman"/>
          <w:sz w:val="24"/>
          <w:szCs w:val="24"/>
        </w:rPr>
      </w:pPr>
      <w:r w:rsidRPr="00232F88">
        <w:rPr>
          <w:rFonts w:ascii="Times New Roman" w:eastAsia="Times New Roman" w:hAnsi="Times New Roman" w:cs="Times New Roman"/>
          <w:i/>
          <w:iCs/>
          <w:sz w:val="24"/>
          <w:szCs w:val="24"/>
        </w:rPr>
        <w:t>Verbal Reasoning</w:t>
      </w:r>
      <w:r w:rsidRPr="00232F88">
        <w:rPr>
          <w:rFonts w:ascii="Times New Roman" w:eastAsia="Times New Roman" w:hAnsi="Times New Roman" w:cs="Times New Roman"/>
          <w:sz w:val="24"/>
          <w:szCs w:val="24"/>
        </w:rPr>
        <w:t xml:space="preserve"> – Reading comprehension, critical reasoning, </w:t>
      </w:r>
      <w:proofErr w:type="gramStart"/>
      <w:r w:rsidRPr="00232F88">
        <w:rPr>
          <w:rFonts w:ascii="Times New Roman" w:eastAsia="Times New Roman" w:hAnsi="Times New Roman" w:cs="Times New Roman"/>
          <w:sz w:val="24"/>
          <w:szCs w:val="24"/>
        </w:rPr>
        <w:t>sentence</w:t>
      </w:r>
      <w:proofErr w:type="gramEnd"/>
      <w:r w:rsidRPr="00232F88">
        <w:rPr>
          <w:rFonts w:ascii="Times New Roman" w:eastAsia="Times New Roman" w:hAnsi="Times New Roman" w:cs="Times New Roman"/>
          <w:sz w:val="24"/>
          <w:szCs w:val="24"/>
        </w:rPr>
        <w:t xml:space="preserve"> correction.</w:t>
      </w:r>
    </w:p>
    <w:p w:rsidR="00232F88" w:rsidRPr="00232F88" w:rsidRDefault="00232F88" w:rsidP="00FF30BB">
      <w:pPr>
        <w:numPr>
          <w:ilvl w:val="0"/>
          <w:numId w:val="56"/>
        </w:numPr>
        <w:spacing w:before="100" w:beforeAutospacing="1" w:after="100" w:afterAutospacing="1" w:line="240" w:lineRule="auto"/>
        <w:jc w:val="both"/>
        <w:rPr>
          <w:rFonts w:ascii="Times New Roman" w:eastAsia="Times New Roman" w:hAnsi="Times New Roman" w:cs="Times New Roman"/>
          <w:sz w:val="24"/>
          <w:szCs w:val="24"/>
        </w:rPr>
      </w:pPr>
      <w:r w:rsidRPr="00232F88">
        <w:rPr>
          <w:rFonts w:ascii="Times New Roman" w:eastAsia="Times New Roman" w:hAnsi="Times New Roman" w:cs="Times New Roman"/>
          <w:b/>
          <w:bCs/>
          <w:sz w:val="24"/>
          <w:szCs w:val="24"/>
        </w:rPr>
        <w:t>Score Range:</w:t>
      </w:r>
      <w:r w:rsidRPr="00232F88">
        <w:rPr>
          <w:rFonts w:ascii="Times New Roman" w:eastAsia="Times New Roman" w:hAnsi="Times New Roman" w:cs="Times New Roman"/>
          <w:sz w:val="24"/>
          <w:szCs w:val="24"/>
        </w:rPr>
        <w:t xml:space="preserve"> 200–800 (plus separate section scores).</w:t>
      </w:r>
    </w:p>
    <w:p w:rsidR="00232F88" w:rsidRPr="00232F88" w:rsidRDefault="00232F88" w:rsidP="00FF30BB">
      <w:pPr>
        <w:numPr>
          <w:ilvl w:val="0"/>
          <w:numId w:val="56"/>
        </w:numPr>
        <w:spacing w:before="100" w:beforeAutospacing="1" w:after="100" w:afterAutospacing="1" w:line="240" w:lineRule="auto"/>
        <w:jc w:val="both"/>
        <w:rPr>
          <w:rFonts w:ascii="Times New Roman" w:eastAsia="Times New Roman" w:hAnsi="Times New Roman" w:cs="Times New Roman"/>
          <w:sz w:val="24"/>
          <w:szCs w:val="24"/>
        </w:rPr>
      </w:pPr>
      <w:r w:rsidRPr="00232F88">
        <w:rPr>
          <w:rFonts w:ascii="Times New Roman" w:eastAsia="Times New Roman" w:hAnsi="Times New Roman" w:cs="Times New Roman"/>
          <w:b/>
          <w:bCs/>
          <w:sz w:val="24"/>
          <w:szCs w:val="24"/>
        </w:rPr>
        <w:t>Accepted In:</w:t>
      </w:r>
      <w:r w:rsidRPr="00232F88">
        <w:rPr>
          <w:rFonts w:ascii="Times New Roman" w:eastAsia="Times New Roman" w:hAnsi="Times New Roman" w:cs="Times New Roman"/>
          <w:sz w:val="24"/>
          <w:szCs w:val="24"/>
        </w:rPr>
        <w:t xml:space="preserve"> Top business schools in the USA, Canada, UK, Australia, Europe, and Asia.</w:t>
      </w:r>
    </w:p>
    <w:p w:rsidR="00232F88" w:rsidRPr="00232F88" w:rsidRDefault="00232F88" w:rsidP="00FF30BB">
      <w:pPr>
        <w:numPr>
          <w:ilvl w:val="0"/>
          <w:numId w:val="56"/>
        </w:numPr>
        <w:spacing w:before="100" w:beforeAutospacing="1" w:after="100" w:afterAutospacing="1" w:line="240" w:lineRule="auto"/>
        <w:jc w:val="both"/>
        <w:rPr>
          <w:rFonts w:ascii="Times New Roman" w:eastAsia="Times New Roman" w:hAnsi="Times New Roman" w:cs="Times New Roman"/>
          <w:sz w:val="24"/>
          <w:szCs w:val="24"/>
        </w:rPr>
      </w:pPr>
      <w:r w:rsidRPr="00232F88">
        <w:rPr>
          <w:rFonts w:ascii="Times New Roman" w:eastAsia="Times New Roman" w:hAnsi="Times New Roman" w:cs="Times New Roman"/>
          <w:b/>
          <w:bCs/>
          <w:sz w:val="24"/>
          <w:szCs w:val="24"/>
        </w:rPr>
        <w:t>Best For:</w:t>
      </w:r>
      <w:r w:rsidRPr="00232F88">
        <w:rPr>
          <w:rFonts w:ascii="Times New Roman" w:eastAsia="Times New Roman" w:hAnsi="Times New Roman" w:cs="Times New Roman"/>
          <w:sz w:val="24"/>
          <w:szCs w:val="24"/>
        </w:rPr>
        <w:t xml:space="preserve"> Students focused on business, finance, management, and leadership careers.</w:t>
      </w:r>
    </w:p>
    <w:p w:rsidR="00232F88" w:rsidRDefault="003C0C45" w:rsidP="00232F88">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University Selection</w:t>
      </w:r>
    </w:p>
    <w:p w:rsidR="003C0C45" w:rsidRDefault="003C0C45" w:rsidP="00232F88">
      <w:pPr>
        <w:jc w:val="both"/>
        <w:rPr>
          <w:rFonts w:ascii="Times New Roman" w:hAnsi="Times New Roman" w:cs="Times New Roman"/>
          <w:sz w:val="24"/>
          <w:szCs w:val="24"/>
        </w:rPr>
      </w:pPr>
      <w:r w:rsidRPr="003C0C45">
        <w:rPr>
          <w:rStyle w:val="Strong"/>
          <w:rFonts w:ascii="Times New Roman" w:hAnsi="Times New Roman" w:cs="Times New Roman"/>
          <w:sz w:val="24"/>
          <w:szCs w:val="24"/>
        </w:rPr>
        <w:lastRenderedPageBreak/>
        <w:t>University Selection</w:t>
      </w:r>
      <w:r w:rsidRPr="003C0C45">
        <w:rPr>
          <w:rFonts w:ascii="Times New Roman" w:hAnsi="Times New Roman" w:cs="Times New Roman"/>
          <w:sz w:val="24"/>
          <w:szCs w:val="24"/>
        </w:rPr>
        <w:t xml:space="preserve"> is a carefully guided process where we match each student’s academic profile, career aspirations, and financial plan with the best-fit institutions worldwide. We analyze factors such as global rankings, course structure, faculty expertise, location advantages, tuition costs, and scholarship opportunities to create a tailored list of universities. Our goal is to ensure that students apply to institutions where they have the highest chances of admission and success, both academically and professionally. With our expertise and up-to-date knowledge of global education trends, we help students make confident, well-informed choices that set the foundation for a bright future.</w:t>
      </w:r>
    </w:p>
    <w:p w:rsidR="003C0C45" w:rsidRDefault="003C0C45" w:rsidP="00232F88">
      <w:pPr>
        <w:jc w:val="both"/>
        <w:rPr>
          <w:rFonts w:ascii="Times New Roman" w:hAnsi="Times New Roman" w:cs="Times New Roman"/>
          <w:b/>
          <w:bCs/>
          <w:sz w:val="24"/>
          <w:szCs w:val="24"/>
          <w:u w:val="single"/>
        </w:rPr>
      </w:pPr>
      <w:r w:rsidRPr="003C0C45">
        <w:rPr>
          <w:rFonts w:ascii="Times New Roman" w:hAnsi="Times New Roman" w:cs="Times New Roman"/>
          <w:b/>
          <w:bCs/>
          <w:sz w:val="24"/>
          <w:szCs w:val="24"/>
          <w:u w:val="single"/>
        </w:rPr>
        <w:t>Application Assistance</w:t>
      </w:r>
    </w:p>
    <w:p w:rsidR="003C0C45" w:rsidRDefault="003C0C45" w:rsidP="00932FF3">
      <w:pPr>
        <w:jc w:val="both"/>
        <w:rPr>
          <w:rFonts w:ascii="Times New Roman" w:hAnsi="Times New Roman" w:cs="Times New Roman"/>
          <w:sz w:val="24"/>
          <w:szCs w:val="24"/>
        </w:rPr>
      </w:pPr>
      <w:r w:rsidRPr="003C0C45">
        <w:rPr>
          <w:rStyle w:val="Strong"/>
          <w:rFonts w:ascii="Times New Roman" w:hAnsi="Times New Roman" w:cs="Times New Roman"/>
          <w:sz w:val="24"/>
          <w:szCs w:val="24"/>
        </w:rPr>
        <w:t>Application Assistance</w:t>
      </w:r>
      <w:r w:rsidRPr="003C0C45">
        <w:rPr>
          <w:rFonts w:ascii="Times New Roman" w:hAnsi="Times New Roman" w:cs="Times New Roman"/>
          <w:sz w:val="24"/>
          <w:szCs w:val="24"/>
        </w:rPr>
        <w:t xml:space="preserve"> is a comprehensive support service where we guide students through every step of the university application process to ensure accuracy, completeness, and timely submission. We help prepare and review essential documents such as the Statement of Purpose (SOP), Letters of Recommendation (LOR), academic transcripts, and resumes, ensuring they meet each university’s specific requirements. Our team also assists with filling out application forms, tracking deadlines, and managing multiple submissions to different institutions. By providing personalized guidance and meticulous attention to detail, we maximize our students’ chances of receiving admission offers from their preferred universities.</w:t>
      </w:r>
    </w:p>
    <w:p w:rsidR="003C0C45" w:rsidRDefault="003C0C45" w:rsidP="00232F88">
      <w:pPr>
        <w:jc w:val="both"/>
        <w:rPr>
          <w:rFonts w:ascii="Times New Roman" w:hAnsi="Times New Roman" w:cs="Times New Roman"/>
          <w:b/>
          <w:bCs/>
          <w:sz w:val="24"/>
          <w:szCs w:val="24"/>
          <w:u w:val="single"/>
        </w:rPr>
      </w:pPr>
      <w:r w:rsidRPr="003C0C45">
        <w:rPr>
          <w:rFonts w:ascii="Times New Roman" w:hAnsi="Times New Roman" w:cs="Times New Roman"/>
          <w:b/>
          <w:bCs/>
          <w:sz w:val="24"/>
          <w:szCs w:val="24"/>
          <w:u w:val="single"/>
        </w:rPr>
        <w:t>Education Loan Assistance</w:t>
      </w:r>
    </w:p>
    <w:p w:rsidR="003C0C45" w:rsidRDefault="003C0C45" w:rsidP="00932FF3">
      <w:pPr>
        <w:spacing w:before="100" w:beforeAutospacing="1" w:after="100" w:afterAutospacing="1"/>
        <w:jc w:val="both"/>
        <w:rPr>
          <w:rFonts w:ascii="Times New Roman" w:eastAsia="Times New Roman" w:hAnsi="Times New Roman" w:cs="Times New Roman"/>
          <w:sz w:val="24"/>
          <w:szCs w:val="24"/>
        </w:rPr>
      </w:pPr>
      <w:r w:rsidRPr="003C0C45">
        <w:rPr>
          <w:rFonts w:ascii="Times New Roman" w:eastAsia="Times New Roman" w:hAnsi="Times New Roman" w:cs="Times New Roman"/>
          <w:b/>
          <w:bCs/>
          <w:sz w:val="24"/>
          <w:szCs w:val="24"/>
        </w:rPr>
        <w:t>Education Loan Assistance</w:t>
      </w:r>
      <w:r w:rsidRPr="003C0C45">
        <w:rPr>
          <w:rFonts w:ascii="Times New Roman" w:eastAsia="Times New Roman" w:hAnsi="Times New Roman" w:cs="Times New Roman"/>
          <w:sz w:val="24"/>
          <w:szCs w:val="24"/>
        </w:rPr>
        <w:t xml:space="preserve"> is designed to help students secure the necessary funding for their study abroad journey with ease and confidence. We guide students in identifying the most suitable loan options from trusted banks and financial institutions, considering factors such as interest rates, repayment terms, and eligibility criteria. Our team assists in preparing and organizing the required documentation, filling out loan applications, and coordinating with lenders to ensure a smooth approval process. By providing transparent advice and end-to-end support, we help students and their </w:t>
      </w:r>
      <w:proofErr w:type="gramStart"/>
      <w:r w:rsidRPr="003C0C45">
        <w:rPr>
          <w:rFonts w:ascii="Times New Roman" w:eastAsia="Times New Roman" w:hAnsi="Times New Roman" w:cs="Times New Roman"/>
          <w:sz w:val="24"/>
          <w:szCs w:val="24"/>
        </w:rPr>
        <w:t>families</w:t>
      </w:r>
      <w:proofErr w:type="gramEnd"/>
      <w:r w:rsidRPr="003C0C45">
        <w:rPr>
          <w:rFonts w:ascii="Times New Roman" w:eastAsia="Times New Roman" w:hAnsi="Times New Roman" w:cs="Times New Roman"/>
          <w:sz w:val="24"/>
          <w:szCs w:val="24"/>
        </w:rPr>
        <w:t xml:space="preserve"> access affordable financing solutions that make pursuing an international education financially feasible.</w:t>
      </w:r>
    </w:p>
    <w:p w:rsidR="009D5236" w:rsidRDefault="009D5236" w:rsidP="00932FF3">
      <w:pPr>
        <w:spacing w:before="100" w:beforeAutospacing="1" w:after="100" w:afterAutospacing="1" w:line="240" w:lineRule="auto"/>
        <w:rPr>
          <w:rFonts w:ascii="Times New Roman" w:eastAsia="Times New Roman" w:hAnsi="Times New Roman" w:cs="Times New Roman"/>
          <w:b/>
          <w:bCs/>
          <w:sz w:val="24"/>
          <w:szCs w:val="24"/>
          <w:u w:val="single"/>
        </w:rPr>
      </w:pPr>
    </w:p>
    <w:p w:rsidR="00932FF3" w:rsidRDefault="00932FF3" w:rsidP="00932FF3">
      <w:pPr>
        <w:spacing w:before="100" w:beforeAutospacing="1" w:after="100" w:afterAutospacing="1" w:line="240" w:lineRule="auto"/>
        <w:rPr>
          <w:rFonts w:ascii="Times New Roman" w:eastAsia="Times New Roman" w:hAnsi="Times New Roman" w:cs="Times New Roman"/>
          <w:b/>
          <w:bCs/>
          <w:sz w:val="24"/>
          <w:szCs w:val="24"/>
          <w:u w:val="single"/>
        </w:rPr>
      </w:pPr>
      <w:r w:rsidRPr="00932FF3">
        <w:rPr>
          <w:rFonts w:ascii="Times New Roman" w:eastAsia="Times New Roman" w:hAnsi="Times New Roman" w:cs="Times New Roman"/>
          <w:b/>
          <w:bCs/>
          <w:sz w:val="24"/>
          <w:szCs w:val="24"/>
          <w:u w:val="single"/>
        </w:rPr>
        <w:t>Visa Guidance</w:t>
      </w:r>
    </w:p>
    <w:p w:rsidR="00932FF3" w:rsidRDefault="00932FF3" w:rsidP="00932FF3">
      <w:pPr>
        <w:spacing w:before="100" w:beforeAutospacing="1" w:after="100" w:afterAutospacing="1"/>
        <w:jc w:val="both"/>
        <w:rPr>
          <w:rFonts w:ascii="Times New Roman" w:hAnsi="Times New Roman" w:cs="Times New Roman"/>
          <w:sz w:val="24"/>
          <w:szCs w:val="24"/>
        </w:rPr>
      </w:pPr>
      <w:r w:rsidRPr="00932FF3">
        <w:rPr>
          <w:rStyle w:val="Strong"/>
          <w:rFonts w:ascii="Times New Roman" w:hAnsi="Times New Roman" w:cs="Times New Roman"/>
          <w:sz w:val="24"/>
          <w:szCs w:val="24"/>
        </w:rPr>
        <w:t>Visa Guidance</w:t>
      </w:r>
      <w:r w:rsidRPr="00932FF3">
        <w:rPr>
          <w:rFonts w:ascii="Times New Roman" w:hAnsi="Times New Roman" w:cs="Times New Roman"/>
          <w:sz w:val="24"/>
          <w:szCs w:val="24"/>
        </w:rPr>
        <w:t xml:space="preserve"> is a step-by-step support service that ensures students successfully secure their study visas without unnecessary stress or delays. We assist in understanding country-specific visa requirements, preparing and organizing all necessary documents, and completing application forms accurately. Our team provides guidance on financial proofs, health checks, and other compliance requirements, along with conducting mock interviews to build confidence for visa interviews. With our expertise and up-to-date knowledge of immigration regulations, we </w:t>
      </w:r>
      <w:r w:rsidRPr="00932FF3">
        <w:rPr>
          <w:rFonts w:ascii="Times New Roman" w:hAnsi="Times New Roman" w:cs="Times New Roman"/>
          <w:sz w:val="24"/>
          <w:szCs w:val="24"/>
        </w:rPr>
        <w:lastRenderedPageBreak/>
        <w:t>streamline the entire visa process, helping students obtain approvals smoothly and focus on preparing for their academic journey abroad.</w:t>
      </w:r>
    </w:p>
    <w:p w:rsidR="00932FF3" w:rsidRPr="00932FF3" w:rsidRDefault="00932FF3" w:rsidP="00FF30BB">
      <w:pPr>
        <w:pStyle w:val="ListParagraph"/>
        <w:numPr>
          <w:ilvl w:val="0"/>
          <w:numId w:val="57"/>
        </w:numPr>
        <w:spacing w:before="100" w:beforeAutospacing="1" w:after="100" w:afterAutospacing="1"/>
        <w:ind w:left="0"/>
        <w:jc w:val="both"/>
        <w:rPr>
          <w:rFonts w:ascii="Times New Roman" w:eastAsia="Times New Roman" w:hAnsi="Times New Roman" w:cs="Times New Roman"/>
          <w:b/>
          <w:bCs/>
          <w:sz w:val="28"/>
          <w:szCs w:val="28"/>
          <w:u w:val="single"/>
        </w:rPr>
      </w:pPr>
      <w:r w:rsidRPr="00932FF3">
        <w:rPr>
          <w:rFonts w:ascii="Times New Roman" w:hAnsi="Times New Roman" w:cs="Times New Roman"/>
          <w:b/>
          <w:bCs/>
          <w:sz w:val="28"/>
          <w:szCs w:val="28"/>
          <w:u w:val="single"/>
        </w:rPr>
        <w:t>New</w:t>
      </w:r>
      <w:r w:rsidR="005E4A97">
        <w:rPr>
          <w:rFonts w:ascii="Times New Roman" w:hAnsi="Times New Roman" w:cs="Times New Roman"/>
          <w:b/>
          <w:bCs/>
          <w:sz w:val="28"/>
          <w:szCs w:val="28"/>
          <w:u w:val="single"/>
        </w:rPr>
        <w:t>s</w:t>
      </w:r>
      <w:r w:rsidRPr="00932FF3">
        <w:rPr>
          <w:rFonts w:ascii="Times New Roman" w:hAnsi="Times New Roman" w:cs="Times New Roman"/>
          <w:b/>
          <w:bCs/>
          <w:sz w:val="28"/>
          <w:szCs w:val="28"/>
          <w:u w:val="single"/>
        </w:rPr>
        <w:t xml:space="preserve"> &amp; Events</w:t>
      </w:r>
    </w:p>
    <w:p w:rsidR="00932FF3" w:rsidRPr="005E4A97" w:rsidRDefault="005E4A97" w:rsidP="00932FF3">
      <w:pPr>
        <w:pStyle w:val="ListParagraph"/>
        <w:spacing w:before="100" w:beforeAutospacing="1" w:after="100" w:afterAutospacing="1"/>
        <w:ind w:left="0"/>
        <w:jc w:val="both"/>
        <w:rPr>
          <w:rFonts w:ascii="Times New Roman" w:eastAsia="Times New Roman" w:hAnsi="Times New Roman" w:cs="Times New Roman"/>
          <w:sz w:val="24"/>
          <w:szCs w:val="28"/>
        </w:rPr>
      </w:pPr>
      <w:r w:rsidRPr="005E4A97">
        <w:rPr>
          <w:rFonts w:ascii="Times New Roman" w:eastAsia="Times New Roman" w:hAnsi="Times New Roman" w:cs="Times New Roman"/>
          <w:sz w:val="24"/>
          <w:szCs w:val="28"/>
        </w:rPr>
        <w:t>News and Events Updates</w:t>
      </w:r>
    </w:p>
    <w:p w:rsidR="00932FF3" w:rsidRPr="00932FF3" w:rsidRDefault="00932FF3" w:rsidP="00FF30BB">
      <w:pPr>
        <w:pStyle w:val="ListParagraph"/>
        <w:numPr>
          <w:ilvl w:val="0"/>
          <w:numId w:val="57"/>
        </w:numPr>
        <w:spacing w:before="100" w:beforeAutospacing="1" w:after="100" w:afterAutospacing="1"/>
        <w:ind w:left="0"/>
        <w:jc w:val="both"/>
        <w:rPr>
          <w:rFonts w:ascii="Times New Roman" w:eastAsia="Times New Roman" w:hAnsi="Times New Roman" w:cs="Times New Roman"/>
          <w:b/>
          <w:bCs/>
          <w:sz w:val="28"/>
          <w:szCs w:val="28"/>
          <w:u w:val="single"/>
        </w:rPr>
      </w:pPr>
      <w:r>
        <w:rPr>
          <w:rFonts w:ascii="Times New Roman" w:hAnsi="Times New Roman" w:cs="Times New Roman"/>
          <w:b/>
          <w:bCs/>
          <w:sz w:val="28"/>
          <w:szCs w:val="28"/>
          <w:u w:val="single"/>
        </w:rPr>
        <w:t>Blogs</w:t>
      </w:r>
    </w:p>
    <w:p w:rsidR="00932FF3" w:rsidRPr="005E4A97" w:rsidRDefault="005E4A97" w:rsidP="00932FF3">
      <w:pPr>
        <w:pStyle w:val="ListParagraph"/>
        <w:spacing w:before="100" w:beforeAutospacing="1" w:after="100" w:afterAutospacing="1"/>
        <w:ind w:left="0"/>
        <w:jc w:val="both"/>
        <w:rPr>
          <w:rFonts w:ascii="Times New Roman" w:eastAsia="Times New Roman" w:hAnsi="Times New Roman" w:cs="Times New Roman"/>
          <w:sz w:val="24"/>
          <w:szCs w:val="28"/>
        </w:rPr>
      </w:pPr>
      <w:r w:rsidRPr="005E4A97">
        <w:rPr>
          <w:rFonts w:ascii="Times New Roman" w:eastAsia="Times New Roman" w:hAnsi="Times New Roman" w:cs="Times New Roman"/>
          <w:sz w:val="24"/>
          <w:szCs w:val="28"/>
        </w:rPr>
        <w:t>Blog Updates</w:t>
      </w:r>
    </w:p>
    <w:p w:rsidR="00932FF3" w:rsidRPr="00932FF3" w:rsidRDefault="00932FF3" w:rsidP="00FF30BB">
      <w:pPr>
        <w:pStyle w:val="ListParagraph"/>
        <w:numPr>
          <w:ilvl w:val="0"/>
          <w:numId w:val="57"/>
        </w:numPr>
        <w:spacing w:before="100" w:beforeAutospacing="1" w:after="100" w:afterAutospacing="1"/>
        <w:ind w:left="0"/>
        <w:jc w:val="both"/>
        <w:rPr>
          <w:rFonts w:ascii="Times New Roman" w:eastAsia="Times New Roman" w:hAnsi="Times New Roman" w:cs="Times New Roman"/>
          <w:b/>
          <w:bCs/>
          <w:sz w:val="28"/>
          <w:szCs w:val="28"/>
          <w:u w:val="single"/>
        </w:rPr>
      </w:pPr>
      <w:r>
        <w:rPr>
          <w:rFonts w:ascii="Times New Roman" w:hAnsi="Times New Roman" w:cs="Times New Roman"/>
          <w:b/>
          <w:bCs/>
          <w:sz w:val="28"/>
          <w:szCs w:val="28"/>
          <w:u w:val="single"/>
        </w:rPr>
        <w:t>Gallery</w:t>
      </w:r>
    </w:p>
    <w:p w:rsidR="00932FF3" w:rsidRDefault="00932FF3" w:rsidP="00932FF3">
      <w:pPr>
        <w:pStyle w:val="ListParagraph"/>
        <w:spacing w:before="100" w:beforeAutospacing="1" w:after="100" w:afterAutospacing="1"/>
        <w:ind w:left="0"/>
        <w:jc w:val="both"/>
        <w:rPr>
          <w:rFonts w:ascii="Times New Roman" w:eastAsia="Times New Roman" w:hAnsi="Times New Roman" w:cs="Times New Roman"/>
          <w:sz w:val="24"/>
          <w:szCs w:val="28"/>
          <w:u w:val="single"/>
        </w:rPr>
      </w:pPr>
      <w:r w:rsidRPr="00932FF3">
        <w:rPr>
          <w:rFonts w:ascii="Times New Roman" w:eastAsia="Times New Roman" w:hAnsi="Times New Roman" w:cs="Times New Roman"/>
          <w:sz w:val="24"/>
          <w:szCs w:val="28"/>
          <w:u w:val="single"/>
        </w:rPr>
        <w:t>Photos and Videos</w:t>
      </w:r>
    </w:p>
    <w:p w:rsidR="0049126E" w:rsidRDefault="0049126E" w:rsidP="00932FF3">
      <w:pPr>
        <w:pStyle w:val="ListParagraph"/>
        <w:spacing w:before="100" w:beforeAutospacing="1" w:after="100" w:afterAutospacing="1"/>
        <w:ind w:left="0"/>
        <w:jc w:val="both"/>
        <w:rPr>
          <w:rFonts w:ascii="Times New Roman" w:eastAsia="Times New Roman" w:hAnsi="Times New Roman" w:cs="Times New Roman"/>
          <w:sz w:val="24"/>
          <w:szCs w:val="28"/>
          <w:u w:val="single"/>
        </w:rPr>
      </w:pPr>
    </w:p>
    <w:p w:rsidR="0049126E" w:rsidRDefault="0049126E" w:rsidP="00932FF3">
      <w:pPr>
        <w:pStyle w:val="ListParagraph"/>
        <w:spacing w:before="100" w:beforeAutospacing="1" w:after="100" w:afterAutospacing="1"/>
        <w:ind w:left="0"/>
        <w:jc w:val="both"/>
        <w:rPr>
          <w:rFonts w:ascii="Times New Roman" w:eastAsia="Times New Roman" w:hAnsi="Times New Roman" w:cs="Times New Roman"/>
          <w:sz w:val="24"/>
          <w:szCs w:val="28"/>
          <w:u w:val="single"/>
        </w:rPr>
      </w:pPr>
    </w:p>
    <w:p w:rsidR="00932FF3" w:rsidRPr="00932FF3" w:rsidRDefault="00932FF3" w:rsidP="00FF30BB">
      <w:pPr>
        <w:pStyle w:val="ListParagraph"/>
        <w:numPr>
          <w:ilvl w:val="0"/>
          <w:numId w:val="57"/>
        </w:numPr>
        <w:spacing w:before="100" w:beforeAutospacing="1" w:after="100" w:afterAutospacing="1"/>
        <w:ind w:left="0"/>
        <w:jc w:val="both"/>
        <w:rPr>
          <w:rFonts w:ascii="Times New Roman" w:eastAsia="Times New Roman" w:hAnsi="Times New Roman" w:cs="Times New Roman"/>
          <w:b/>
          <w:bCs/>
          <w:sz w:val="28"/>
          <w:szCs w:val="28"/>
          <w:u w:val="single"/>
        </w:rPr>
      </w:pPr>
      <w:r>
        <w:rPr>
          <w:rFonts w:ascii="Times New Roman" w:hAnsi="Times New Roman" w:cs="Times New Roman"/>
          <w:b/>
          <w:bCs/>
          <w:sz w:val="28"/>
          <w:szCs w:val="28"/>
          <w:u w:val="single"/>
        </w:rPr>
        <w:t>Contact</w:t>
      </w:r>
    </w:p>
    <w:p w:rsidR="00FF4FA5" w:rsidRDefault="00FF4FA5" w:rsidP="00932FF3">
      <w:pPr>
        <w:pStyle w:val="ListParagraph"/>
        <w:spacing w:before="100" w:beforeAutospacing="1" w:after="100" w:afterAutospacing="1"/>
        <w:ind w:left="0"/>
        <w:jc w:val="both"/>
        <w:rPr>
          <w:rFonts w:ascii="Times New Roman" w:hAnsi="Times New Roman" w:cs="Times New Roman"/>
          <w:b/>
          <w:bCs/>
          <w:sz w:val="24"/>
          <w:szCs w:val="28"/>
        </w:rPr>
      </w:pPr>
    </w:p>
    <w:p w:rsidR="00FF4FA5" w:rsidRDefault="00932FF3" w:rsidP="00FF4FA5">
      <w:pPr>
        <w:pStyle w:val="ListParagraph"/>
        <w:spacing w:before="100" w:beforeAutospacing="1" w:after="100" w:afterAutospacing="1"/>
        <w:ind w:left="0"/>
        <w:jc w:val="both"/>
        <w:rPr>
          <w:rFonts w:ascii="Times New Roman" w:hAnsi="Times New Roman" w:cs="Times New Roman"/>
          <w:b/>
          <w:bCs/>
          <w:sz w:val="24"/>
          <w:szCs w:val="28"/>
        </w:rPr>
      </w:pPr>
      <w:r w:rsidRPr="00DE52A9">
        <w:rPr>
          <w:rFonts w:ascii="Times New Roman" w:hAnsi="Times New Roman" w:cs="Times New Roman"/>
          <w:b/>
          <w:bCs/>
          <w:sz w:val="24"/>
          <w:szCs w:val="28"/>
        </w:rPr>
        <w:t>Head Office:</w:t>
      </w:r>
    </w:p>
    <w:p w:rsidR="00FF4FA5" w:rsidRDefault="00FF4FA5" w:rsidP="00FF4FA5">
      <w:pPr>
        <w:pStyle w:val="ListParagraph"/>
        <w:spacing w:before="100" w:beforeAutospacing="1" w:after="100" w:afterAutospacing="1"/>
        <w:ind w:left="0"/>
        <w:jc w:val="both"/>
        <w:rPr>
          <w:rFonts w:ascii="Times New Roman" w:hAnsi="Times New Roman" w:cs="Times New Roman"/>
          <w:sz w:val="24"/>
          <w:szCs w:val="24"/>
        </w:rPr>
      </w:pPr>
      <w:r w:rsidRPr="00FF4FA5">
        <w:rPr>
          <w:rFonts w:ascii="Times New Roman" w:hAnsi="Times New Roman" w:cs="Times New Roman"/>
          <w:color w:val="000000"/>
          <w:sz w:val="24"/>
          <w:szCs w:val="24"/>
        </w:rPr>
        <w:t>1</w:t>
      </w:r>
      <w:r w:rsidRPr="00FF4FA5">
        <w:rPr>
          <w:rFonts w:ascii="Times New Roman" w:hAnsi="Times New Roman" w:cs="Times New Roman"/>
          <w:sz w:val="24"/>
          <w:szCs w:val="24"/>
        </w:rPr>
        <w:t xml:space="preserve">st Floor, Opposite </w:t>
      </w:r>
      <w:proofErr w:type="spellStart"/>
      <w:r w:rsidRPr="00FF4FA5">
        <w:rPr>
          <w:rFonts w:ascii="Times New Roman" w:hAnsi="Times New Roman" w:cs="Times New Roman"/>
          <w:sz w:val="24"/>
          <w:szCs w:val="24"/>
        </w:rPr>
        <w:t>Swarna</w:t>
      </w:r>
      <w:proofErr w:type="spellEnd"/>
      <w:r w:rsidRPr="00FF4FA5">
        <w:rPr>
          <w:rFonts w:ascii="Times New Roman" w:hAnsi="Times New Roman" w:cs="Times New Roman"/>
          <w:sz w:val="24"/>
          <w:szCs w:val="24"/>
        </w:rPr>
        <w:t xml:space="preserve"> </w:t>
      </w:r>
      <w:proofErr w:type="spellStart"/>
      <w:r w:rsidRPr="00FF4FA5">
        <w:rPr>
          <w:rFonts w:ascii="Times New Roman" w:hAnsi="Times New Roman" w:cs="Times New Roman"/>
          <w:sz w:val="24"/>
          <w:szCs w:val="24"/>
        </w:rPr>
        <w:t>Jayanthi</w:t>
      </w:r>
      <w:proofErr w:type="spellEnd"/>
      <w:r w:rsidRPr="00FF4FA5">
        <w:rPr>
          <w:rFonts w:ascii="Times New Roman" w:hAnsi="Times New Roman" w:cs="Times New Roman"/>
          <w:sz w:val="24"/>
          <w:szCs w:val="24"/>
        </w:rPr>
        <w:t xml:space="preserve"> Complex, Behind City Bus Stop, </w:t>
      </w:r>
      <w:r w:rsidR="00E12FD2" w:rsidRPr="00FF4FA5">
        <w:rPr>
          <w:rFonts w:ascii="Times New Roman" w:hAnsi="Times New Roman" w:cs="Times New Roman"/>
          <w:sz w:val="24"/>
          <w:szCs w:val="24"/>
        </w:rPr>
        <w:fldChar w:fldCharType="begin"/>
      </w:r>
      <w:r w:rsidRPr="00FF4FA5">
        <w:rPr>
          <w:rFonts w:ascii="Times New Roman" w:hAnsi="Times New Roman" w:cs="Times New Roman"/>
          <w:sz w:val="24"/>
          <w:szCs w:val="24"/>
        </w:rPr>
        <w:instrText>tc "</w:instrText>
      </w:r>
      <w:r w:rsidRPr="00FF4FA5">
        <w:rPr>
          <w:rFonts w:ascii="Times New Roman" w:hAnsi="Times New Roman" w:cs="Times New Roman"/>
          <w:color w:val="000000"/>
          <w:sz w:val="24"/>
          <w:szCs w:val="24"/>
        </w:rPr>
        <w:instrText>1</w:instrText>
      </w:r>
      <w:r w:rsidRPr="00FF4FA5">
        <w:rPr>
          <w:rFonts w:ascii="Times New Roman" w:hAnsi="Times New Roman" w:cs="Times New Roman"/>
          <w:sz w:val="24"/>
          <w:szCs w:val="24"/>
        </w:rPr>
        <w:instrText>st Floor, Opposite Swarna Jayanthi Complex, Behind City Bus Stop, "</w:instrText>
      </w:r>
      <w:r w:rsidR="00E12FD2" w:rsidRPr="00FF4FA5">
        <w:rPr>
          <w:rFonts w:ascii="Times New Roman" w:hAnsi="Times New Roman" w:cs="Times New Roman"/>
          <w:sz w:val="24"/>
          <w:szCs w:val="24"/>
        </w:rPr>
        <w:fldChar w:fldCharType="end"/>
      </w:r>
      <w:proofErr w:type="spellStart"/>
      <w:r w:rsidRPr="00FF4FA5">
        <w:rPr>
          <w:rFonts w:ascii="Times New Roman" w:hAnsi="Times New Roman" w:cs="Times New Roman"/>
          <w:sz w:val="24"/>
          <w:szCs w:val="24"/>
        </w:rPr>
        <w:t>Mythrivanam</w:t>
      </w:r>
      <w:proofErr w:type="spellEnd"/>
      <w:r w:rsidRPr="00FF4FA5">
        <w:rPr>
          <w:rFonts w:ascii="Times New Roman" w:hAnsi="Times New Roman" w:cs="Times New Roman"/>
          <w:sz w:val="24"/>
          <w:szCs w:val="24"/>
        </w:rPr>
        <w:t xml:space="preserve">, </w:t>
      </w:r>
      <w:proofErr w:type="spellStart"/>
      <w:r w:rsidRPr="00FF4FA5">
        <w:rPr>
          <w:rFonts w:ascii="Times New Roman" w:hAnsi="Times New Roman" w:cs="Times New Roman"/>
          <w:sz w:val="24"/>
          <w:szCs w:val="24"/>
        </w:rPr>
        <w:t>Ameerpet</w:t>
      </w:r>
      <w:proofErr w:type="spellEnd"/>
      <w:r w:rsidRPr="00FF4FA5">
        <w:rPr>
          <w:rFonts w:ascii="Times New Roman" w:hAnsi="Times New Roman" w:cs="Times New Roman"/>
          <w:sz w:val="24"/>
          <w:szCs w:val="24"/>
        </w:rPr>
        <w:t xml:space="preserve">, Hyderabad, </w:t>
      </w:r>
      <w:proofErr w:type="spellStart"/>
      <w:r w:rsidRPr="00FF4FA5">
        <w:rPr>
          <w:rFonts w:ascii="Times New Roman" w:hAnsi="Times New Roman" w:cs="Times New Roman"/>
          <w:sz w:val="24"/>
          <w:szCs w:val="24"/>
        </w:rPr>
        <w:t>Telangana</w:t>
      </w:r>
      <w:proofErr w:type="spellEnd"/>
      <w:r w:rsidRPr="00FF4FA5">
        <w:rPr>
          <w:rFonts w:ascii="Times New Roman" w:hAnsi="Times New Roman" w:cs="Times New Roman"/>
          <w:sz w:val="24"/>
          <w:szCs w:val="24"/>
        </w:rPr>
        <w:t xml:space="preserve"> - 500038</w:t>
      </w:r>
      <w:r w:rsidR="00E12FD2" w:rsidRPr="00FF4FA5">
        <w:rPr>
          <w:rFonts w:ascii="Times New Roman" w:hAnsi="Times New Roman" w:cs="Times New Roman"/>
          <w:sz w:val="24"/>
          <w:szCs w:val="24"/>
        </w:rPr>
        <w:fldChar w:fldCharType="begin"/>
      </w:r>
      <w:r w:rsidRPr="00FF4FA5">
        <w:rPr>
          <w:rFonts w:ascii="Times New Roman" w:hAnsi="Times New Roman" w:cs="Times New Roman"/>
          <w:sz w:val="24"/>
          <w:szCs w:val="24"/>
        </w:rPr>
        <w:instrText>tc "Mythrivanam, Ameerpet, Hyderabad, Telangana - 500038"</w:instrText>
      </w:r>
      <w:r w:rsidR="00E12FD2" w:rsidRPr="00FF4FA5">
        <w:rPr>
          <w:rFonts w:ascii="Times New Roman" w:hAnsi="Times New Roman" w:cs="Times New Roman"/>
          <w:sz w:val="24"/>
          <w:szCs w:val="24"/>
        </w:rPr>
        <w:fldChar w:fldCharType="end"/>
      </w:r>
      <w:r w:rsidRPr="00FF4FA5">
        <w:rPr>
          <w:rFonts w:ascii="Times New Roman" w:hAnsi="Times New Roman" w:cs="Times New Roman"/>
          <w:sz w:val="24"/>
          <w:szCs w:val="24"/>
        </w:rPr>
        <w:t xml:space="preserve">, </w:t>
      </w:r>
      <w:r w:rsidR="00DE52A9" w:rsidRPr="00FF4FA5">
        <w:rPr>
          <w:rFonts w:ascii="Times New Roman" w:hAnsi="Times New Roman" w:cs="Times New Roman"/>
          <w:sz w:val="24"/>
          <w:szCs w:val="24"/>
        </w:rPr>
        <w:t>India.</w:t>
      </w:r>
    </w:p>
    <w:p w:rsidR="00FF4FA5" w:rsidRDefault="00664C6E" w:rsidP="00FF4FA5">
      <w:pPr>
        <w:pStyle w:val="ListParagraph"/>
        <w:spacing w:before="100" w:beforeAutospacing="1" w:after="100" w:afterAutospacing="1"/>
        <w:ind w:left="0"/>
        <w:jc w:val="both"/>
      </w:pPr>
      <w:r>
        <w:rPr>
          <w:rFonts w:ascii="Times New Roman" w:hAnsi="Times New Roman" w:cs="Times New Roman"/>
          <w:sz w:val="24"/>
          <w:szCs w:val="24"/>
        </w:rPr>
        <w:t xml:space="preserve">General </w:t>
      </w:r>
      <w:r w:rsidR="00DE52A9" w:rsidRPr="00FF4FA5">
        <w:rPr>
          <w:rFonts w:ascii="Times New Roman" w:hAnsi="Times New Roman" w:cs="Times New Roman"/>
          <w:sz w:val="24"/>
          <w:szCs w:val="24"/>
        </w:rPr>
        <w:t xml:space="preserve">Email: </w:t>
      </w:r>
      <w:hyperlink r:id="rId5" w:history="1">
        <w:r w:rsidR="00DE52A9" w:rsidRPr="00FF4FA5">
          <w:rPr>
            <w:rStyle w:val="Hyperlink"/>
            <w:rFonts w:ascii="Times New Roman" w:hAnsi="Times New Roman" w:cs="Times New Roman"/>
            <w:sz w:val="24"/>
            <w:szCs w:val="24"/>
          </w:rPr>
          <w:t>info@vikasoverseas.com</w:t>
        </w:r>
      </w:hyperlink>
    </w:p>
    <w:p w:rsidR="00664C6E" w:rsidRDefault="00664C6E" w:rsidP="00664C6E">
      <w:pPr>
        <w:pStyle w:val="ListParagraph"/>
        <w:spacing w:before="100" w:beforeAutospacing="1" w:after="100" w:afterAutospacing="1"/>
        <w:ind w:left="0"/>
        <w:jc w:val="both"/>
        <w:rPr>
          <w:rFonts w:ascii="Times New Roman" w:hAnsi="Times New Roman" w:cs="Times New Roman"/>
          <w:sz w:val="24"/>
          <w:szCs w:val="24"/>
        </w:rPr>
      </w:pPr>
      <w:r>
        <w:rPr>
          <w:rFonts w:ascii="Times New Roman" w:hAnsi="Times New Roman" w:cs="Times New Roman"/>
          <w:sz w:val="24"/>
          <w:szCs w:val="24"/>
        </w:rPr>
        <w:t xml:space="preserve">Admissions </w:t>
      </w:r>
      <w:r w:rsidRPr="00FF4FA5">
        <w:rPr>
          <w:rFonts w:ascii="Times New Roman" w:hAnsi="Times New Roman" w:cs="Times New Roman"/>
          <w:sz w:val="24"/>
          <w:szCs w:val="24"/>
        </w:rPr>
        <w:t xml:space="preserve">Email: </w:t>
      </w:r>
      <w:hyperlink r:id="rId6" w:history="1">
        <w:r w:rsidRPr="00C3582A">
          <w:rPr>
            <w:rStyle w:val="Hyperlink"/>
            <w:rFonts w:ascii="Times New Roman" w:hAnsi="Times New Roman" w:cs="Times New Roman"/>
            <w:sz w:val="24"/>
            <w:szCs w:val="24"/>
          </w:rPr>
          <w:t>admissions@vikasoverseas.com</w:t>
        </w:r>
      </w:hyperlink>
    </w:p>
    <w:p w:rsidR="00664C6E" w:rsidRDefault="00664C6E" w:rsidP="00664C6E">
      <w:pPr>
        <w:pStyle w:val="ListParagraph"/>
        <w:spacing w:before="100" w:beforeAutospacing="1" w:after="100" w:afterAutospacing="1"/>
        <w:ind w:left="0"/>
        <w:jc w:val="both"/>
        <w:rPr>
          <w:rFonts w:ascii="Times New Roman" w:hAnsi="Times New Roman" w:cs="Times New Roman"/>
          <w:sz w:val="24"/>
          <w:szCs w:val="24"/>
        </w:rPr>
      </w:pPr>
      <w:r>
        <w:rPr>
          <w:rFonts w:ascii="Times New Roman" w:hAnsi="Times New Roman" w:cs="Times New Roman"/>
          <w:sz w:val="24"/>
          <w:szCs w:val="24"/>
        </w:rPr>
        <w:t xml:space="preserve">Finance </w:t>
      </w:r>
      <w:r w:rsidRPr="00FF4FA5">
        <w:rPr>
          <w:rFonts w:ascii="Times New Roman" w:hAnsi="Times New Roman" w:cs="Times New Roman"/>
          <w:sz w:val="24"/>
          <w:szCs w:val="24"/>
        </w:rPr>
        <w:t xml:space="preserve">Email: </w:t>
      </w:r>
      <w:hyperlink r:id="rId7" w:history="1">
        <w:r w:rsidRPr="00C3582A">
          <w:rPr>
            <w:rStyle w:val="Hyperlink"/>
            <w:rFonts w:ascii="Times New Roman" w:hAnsi="Times New Roman" w:cs="Times New Roman"/>
            <w:sz w:val="24"/>
            <w:szCs w:val="24"/>
          </w:rPr>
          <w:t>finance@vikasoverseas.com</w:t>
        </w:r>
      </w:hyperlink>
    </w:p>
    <w:p w:rsidR="00FF4FA5" w:rsidRDefault="00DE52A9" w:rsidP="00FF4FA5">
      <w:pPr>
        <w:pStyle w:val="ListParagraph"/>
        <w:spacing w:before="100" w:beforeAutospacing="1" w:after="100" w:afterAutospacing="1"/>
        <w:ind w:left="0"/>
        <w:jc w:val="both"/>
        <w:rPr>
          <w:rFonts w:ascii="Times New Roman" w:hAnsi="Times New Roman" w:cs="Times New Roman"/>
          <w:sz w:val="24"/>
          <w:szCs w:val="24"/>
        </w:rPr>
      </w:pPr>
      <w:r w:rsidRPr="00FF4FA5">
        <w:rPr>
          <w:rFonts w:ascii="Times New Roman" w:hAnsi="Times New Roman" w:cs="Times New Roman"/>
          <w:sz w:val="24"/>
          <w:szCs w:val="24"/>
        </w:rPr>
        <w:t>Ph: +91 9849303673</w:t>
      </w:r>
    </w:p>
    <w:p w:rsidR="00535EE2" w:rsidRPr="00FF4FA5" w:rsidRDefault="00664C6E" w:rsidP="00FF4FA5">
      <w:pPr>
        <w:pStyle w:val="ListParagraph"/>
        <w:spacing w:before="100" w:beforeAutospacing="1" w:after="100" w:afterAutospacing="1"/>
        <w:ind w:left="0"/>
        <w:jc w:val="both"/>
        <w:rPr>
          <w:rFonts w:ascii="Times New Roman" w:hAnsi="Times New Roman" w:cs="Times New Roman"/>
          <w:b/>
          <w:bCs/>
          <w:sz w:val="24"/>
          <w:szCs w:val="28"/>
        </w:rPr>
      </w:pPr>
      <w:r>
        <w:rPr>
          <w:rFonts w:ascii="Times New Roman" w:hAnsi="Times New Roman" w:cs="Times New Roman"/>
          <w:sz w:val="24"/>
          <w:szCs w:val="24"/>
        </w:rPr>
        <w:t xml:space="preserve">Add </w:t>
      </w:r>
      <w:r w:rsidR="00535EE2" w:rsidRPr="00FF4FA5">
        <w:rPr>
          <w:rFonts w:ascii="Times New Roman" w:hAnsi="Times New Roman" w:cs="Times New Roman"/>
          <w:sz w:val="24"/>
          <w:szCs w:val="24"/>
        </w:rPr>
        <w:t>Location</w:t>
      </w:r>
    </w:p>
    <w:p w:rsidR="00FF4FA5" w:rsidRDefault="00FF4FA5" w:rsidP="00932FF3">
      <w:pPr>
        <w:pStyle w:val="ListParagraph"/>
        <w:spacing w:before="100" w:beforeAutospacing="1" w:after="100" w:afterAutospacing="1"/>
        <w:ind w:left="0"/>
        <w:jc w:val="both"/>
        <w:rPr>
          <w:rFonts w:ascii="Times New Roman" w:hAnsi="Times New Roman" w:cs="Times New Roman"/>
          <w:sz w:val="24"/>
          <w:szCs w:val="24"/>
        </w:rPr>
      </w:pPr>
    </w:p>
    <w:p w:rsidR="00DE52A9" w:rsidRPr="00FF4FA5" w:rsidRDefault="00DE52A9" w:rsidP="00932FF3">
      <w:pPr>
        <w:pStyle w:val="ListParagraph"/>
        <w:spacing w:before="100" w:beforeAutospacing="1" w:after="100" w:afterAutospacing="1"/>
        <w:ind w:left="0"/>
        <w:jc w:val="both"/>
        <w:rPr>
          <w:rFonts w:ascii="Times New Roman" w:hAnsi="Times New Roman" w:cs="Times New Roman"/>
          <w:b/>
          <w:bCs/>
          <w:sz w:val="24"/>
          <w:szCs w:val="24"/>
        </w:rPr>
      </w:pPr>
      <w:r w:rsidRPr="00FF4FA5">
        <w:rPr>
          <w:rFonts w:ascii="Times New Roman" w:hAnsi="Times New Roman" w:cs="Times New Roman"/>
          <w:b/>
          <w:bCs/>
          <w:sz w:val="24"/>
          <w:szCs w:val="24"/>
        </w:rPr>
        <w:t>Branch Office:</w:t>
      </w:r>
    </w:p>
    <w:p w:rsidR="00932FF3" w:rsidRPr="00FF4FA5" w:rsidRDefault="00932FF3" w:rsidP="00932FF3">
      <w:pPr>
        <w:pStyle w:val="ListParagraph"/>
        <w:spacing w:before="100" w:beforeAutospacing="1" w:after="100" w:afterAutospacing="1"/>
        <w:ind w:left="0"/>
        <w:jc w:val="both"/>
        <w:rPr>
          <w:rFonts w:ascii="Times New Roman" w:hAnsi="Times New Roman" w:cs="Times New Roman"/>
          <w:sz w:val="24"/>
          <w:szCs w:val="24"/>
        </w:rPr>
      </w:pPr>
      <w:proofErr w:type="gramStart"/>
      <w:r w:rsidRPr="00FF4FA5">
        <w:rPr>
          <w:rFonts w:ascii="Times New Roman" w:hAnsi="Times New Roman" w:cs="Times New Roman"/>
          <w:sz w:val="24"/>
          <w:szCs w:val="24"/>
        </w:rPr>
        <w:t xml:space="preserve">#7-2-1005, Above </w:t>
      </w:r>
      <w:proofErr w:type="spellStart"/>
      <w:r w:rsidRPr="00FF4FA5">
        <w:rPr>
          <w:rFonts w:ascii="Times New Roman" w:hAnsi="Times New Roman" w:cs="Times New Roman"/>
          <w:sz w:val="24"/>
          <w:szCs w:val="24"/>
        </w:rPr>
        <w:t>Vijaya</w:t>
      </w:r>
      <w:proofErr w:type="spellEnd"/>
      <w:r w:rsidRPr="00FF4FA5">
        <w:rPr>
          <w:rFonts w:ascii="Times New Roman" w:hAnsi="Times New Roman" w:cs="Times New Roman"/>
          <w:sz w:val="24"/>
          <w:szCs w:val="24"/>
        </w:rPr>
        <w:t xml:space="preserve"> Diagnostic Centre, </w:t>
      </w:r>
      <w:proofErr w:type="spellStart"/>
      <w:r w:rsidRPr="00FF4FA5">
        <w:rPr>
          <w:rFonts w:ascii="Times New Roman" w:hAnsi="Times New Roman" w:cs="Times New Roman"/>
          <w:sz w:val="24"/>
          <w:szCs w:val="24"/>
        </w:rPr>
        <w:t>Mankammathota</w:t>
      </w:r>
      <w:proofErr w:type="spellEnd"/>
      <w:r w:rsidRPr="00FF4FA5">
        <w:rPr>
          <w:rFonts w:ascii="Times New Roman" w:hAnsi="Times New Roman" w:cs="Times New Roman"/>
          <w:sz w:val="24"/>
          <w:szCs w:val="24"/>
        </w:rPr>
        <w:t xml:space="preserve">, </w:t>
      </w:r>
      <w:proofErr w:type="spellStart"/>
      <w:r w:rsidRPr="00FF4FA5">
        <w:rPr>
          <w:rFonts w:ascii="Times New Roman" w:hAnsi="Times New Roman" w:cs="Times New Roman"/>
          <w:sz w:val="24"/>
          <w:szCs w:val="24"/>
        </w:rPr>
        <w:t>Karimnagar</w:t>
      </w:r>
      <w:proofErr w:type="spellEnd"/>
      <w:r w:rsidRPr="00FF4FA5">
        <w:rPr>
          <w:rFonts w:ascii="Times New Roman" w:hAnsi="Times New Roman" w:cs="Times New Roman"/>
          <w:sz w:val="24"/>
          <w:szCs w:val="24"/>
        </w:rPr>
        <w:t xml:space="preserve">, </w:t>
      </w:r>
      <w:proofErr w:type="spellStart"/>
      <w:r w:rsidRPr="00FF4FA5">
        <w:rPr>
          <w:rFonts w:ascii="Times New Roman" w:hAnsi="Times New Roman" w:cs="Times New Roman"/>
          <w:sz w:val="24"/>
          <w:szCs w:val="24"/>
        </w:rPr>
        <w:t>Telangana</w:t>
      </w:r>
      <w:proofErr w:type="spellEnd"/>
      <w:r w:rsidRPr="00FF4FA5">
        <w:rPr>
          <w:rFonts w:ascii="Times New Roman" w:hAnsi="Times New Roman" w:cs="Times New Roman"/>
          <w:sz w:val="24"/>
          <w:szCs w:val="24"/>
        </w:rPr>
        <w:t xml:space="preserve"> – 505001, India.</w:t>
      </w:r>
      <w:proofErr w:type="gramEnd"/>
    </w:p>
    <w:p w:rsidR="00DE52A9" w:rsidRPr="00FF4FA5" w:rsidRDefault="00664C6E" w:rsidP="00932FF3">
      <w:pPr>
        <w:pStyle w:val="ListParagraph"/>
        <w:spacing w:before="100" w:beforeAutospacing="1" w:after="100" w:afterAutospacing="1"/>
        <w:ind w:left="0"/>
        <w:jc w:val="both"/>
        <w:rPr>
          <w:rFonts w:ascii="Times New Roman" w:hAnsi="Times New Roman" w:cs="Times New Roman"/>
          <w:sz w:val="24"/>
          <w:szCs w:val="24"/>
        </w:rPr>
      </w:pPr>
      <w:r>
        <w:rPr>
          <w:rFonts w:ascii="Times New Roman" w:hAnsi="Times New Roman" w:cs="Times New Roman"/>
          <w:sz w:val="24"/>
          <w:szCs w:val="24"/>
        </w:rPr>
        <w:t xml:space="preserve">Branch </w:t>
      </w:r>
      <w:r w:rsidR="00DE52A9" w:rsidRPr="00FF4FA5">
        <w:rPr>
          <w:rFonts w:ascii="Times New Roman" w:hAnsi="Times New Roman" w:cs="Times New Roman"/>
          <w:sz w:val="24"/>
          <w:szCs w:val="24"/>
        </w:rPr>
        <w:t xml:space="preserve">Email: </w:t>
      </w:r>
      <w:hyperlink r:id="rId8" w:history="1">
        <w:r w:rsidRPr="00C3582A">
          <w:rPr>
            <w:rStyle w:val="Hyperlink"/>
            <w:rFonts w:ascii="Times New Roman" w:hAnsi="Times New Roman" w:cs="Times New Roman"/>
            <w:sz w:val="24"/>
            <w:szCs w:val="24"/>
          </w:rPr>
          <w:t>karimnagar@vikasoverseas.com</w:t>
        </w:r>
      </w:hyperlink>
    </w:p>
    <w:p w:rsidR="00DE52A9" w:rsidRDefault="00DE52A9" w:rsidP="00932FF3">
      <w:pPr>
        <w:pStyle w:val="ListParagraph"/>
        <w:spacing w:before="100" w:beforeAutospacing="1" w:after="100" w:afterAutospacing="1"/>
        <w:ind w:left="0"/>
        <w:jc w:val="both"/>
        <w:rPr>
          <w:rFonts w:ascii="Times New Roman" w:hAnsi="Times New Roman" w:cs="Times New Roman"/>
          <w:sz w:val="24"/>
          <w:szCs w:val="28"/>
        </w:rPr>
      </w:pPr>
      <w:r>
        <w:rPr>
          <w:rFonts w:ascii="Times New Roman" w:hAnsi="Times New Roman" w:cs="Times New Roman"/>
          <w:sz w:val="24"/>
          <w:szCs w:val="28"/>
        </w:rPr>
        <w:t>Ph: +91 9014034492</w:t>
      </w:r>
    </w:p>
    <w:p w:rsidR="00535EE2" w:rsidRDefault="00664C6E" w:rsidP="00535EE2">
      <w:pPr>
        <w:pStyle w:val="ListParagraph"/>
        <w:spacing w:before="100" w:beforeAutospacing="1" w:after="100" w:afterAutospacing="1"/>
        <w:ind w:left="0"/>
        <w:jc w:val="both"/>
        <w:rPr>
          <w:rFonts w:ascii="Times New Roman" w:hAnsi="Times New Roman" w:cs="Times New Roman"/>
          <w:sz w:val="24"/>
          <w:szCs w:val="28"/>
        </w:rPr>
      </w:pPr>
      <w:r>
        <w:rPr>
          <w:rFonts w:ascii="Times New Roman" w:hAnsi="Times New Roman" w:cs="Times New Roman"/>
          <w:sz w:val="24"/>
          <w:szCs w:val="28"/>
        </w:rPr>
        <w:t xml:space="preserve">Add </w:t>
      </w:r>
      <w:r w:rsidR="00535EE2">
        <w:rPr>
          <w:rFonts w:ascii="Times New Roman" w:hAnsi="Times New Roman" w:cs="Times New Roman"/>
          <w:sz w:val="24"/>
          <w:szCs w:val="28"/>
        </w:rPr>
        <w:t>Location</w:t>
      </w:r>
    </w:p>
    <w:p w:rsidR="00535EE2" w:rsidRDefault="00535EE2" w:rsidP="00932FF3">
      <w:pPr>
        <w:pStyle w:val="ListParagraph"/>
        <w:spacing w:before="100" w:beforeAutospacing="1" w:after="100" w:afterAutospacing="1"/>
        <w:ind w:left="0"/>
        <w:jc w:val="both"/>
        <w:rPr>
          <w:rFonts w:ascii="Times New Roman" w:eastAsia="Times New Roman" w:hAnsi="Times New Roman" w:cs="Times New Roman"/>
          <w:sz w:val="24"/>
          <w:szCs w:val="28"/>
        </w:rPr>
      </w:pPr>
    </w:p>
    <w:p w:rsidR="003F24A3" w:rsidRDefault="003F24A3" w:rsidP="00932FF3">
      <w:pPr>
        <w:pStyle w:val="ListParagraph"/>
        <w:spacing w:before="100" w:beforeAutospacing="1" w:after="100" w:afterAutospacing="1"/>
        <w:ind w:left="0"/>
        <w:jc w:val="both"/>
        <w:rPr>
          <w:rFonts w:ascii="Times New Roman" w:eastAsia="Times New Roman" w:hAnsi="Times New Roman" w:cs="Times New Roman"/>
          <w:sz w:val="24"/>
          <w:szCs w:val="28"/>
        </w:rPr>
      </w:pPr>
    </w:p>
    <w:sectPr w:rsidR="003F24A3" w:rsidSect="00CD335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F536D"/>
    <w:multiLevelType w:val="multilevel"/>
    <w:tmpl w:val="746C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F51C8E"/>
    <w:multiLevelType w:val="multilevel"/>
    <w:tmpl w:val="6296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6678C2"/>
    <w:multiLevelType w:val="multilevel"/>
    <w:tmpl w:val="F7B8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E673B3"/>
    <w:multiLevelType w:val="multilevel"/>
    <w:tmpl w:val="F76E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8C595D"/>
    <w:multiLevelType w:val="multilevel"/>
    <w:tmpl w:val="F570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257E2D"/>
    <w:multiLevelType w:val="multilevel"/>
    <w:tmpl w:val="9882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9901850"/>
    <w:multiLevelType w:val="multilevel"/>
    <w:tmpl w:val="FB6E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B8B7B1B"/>
    <w:multiLevelType w:val="multilevel"/>
    <w:tmpl w:val="2FA4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B93420C"/>
    <w:multiLevelType w:val="multilevel"/>
    <w:tmpl w:val="0F66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CDD1EC5"/>
    <w:multiLevelType w:val="hybridMultilevel"/>
    <w:tmpl w:val="3E42BB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D621E1C"/>
    <w:multiLevelType w:val="multilevel"/>
    <w:tmpl w:val="A1B6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E365726"/>
    <w:multiLevelType w:val="multilevel"/>
    <w:tmpl w:val="0E40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FDB774E"/>
    <w:multiLevelType w:val="hybridMultilevel"/>
    <w:tmpl w:val="8B3870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0844643"/>
    <w:multiLevelType w:val="multilevel"/>
    <w:tmpl w:val="7B4C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4A247BF"/>
    <w:multiLevelType w:val="multilevel"/>
    <w:tmpl w:val="36BC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5C432D0"/>
    <w:multiLevelType w:val="multilevel"/>
    <w:tmpl w:val="0058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7BA01E4"/>
    <w:multiLevelType w:val="multilevel"/>
    <w:tmpl w:val="71E0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92266C2"/>
    <w:multiLevelType w:val="multilevel"/>
    <w:tmpl w:val="EFBC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96C0A7B"/>
    <w:multiLevelType w:val="multilevel"/>
    <w:tmpl w:val="6272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B8B5230"/>
    <w:multiLevelType w:val="hybridMultilevel"/>
    <w:tmpl w:val="658035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0DE0BF1"/>
    <w:multiLevelType w:val="multilevel"/>
    <w:tmpl w:val="B942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2EC6F62"/>
    <w:multiLevelType w:val="multilevel"/>
    <w:tmpl w:val="8376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519772A"/>
    <w:multiLevelType w:val="multilevel"/>
    <w:tmpl w:val="8C6A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6066F67"/>
    <w:multiLevelType w:val="multilevel"/>
    <w:tmpl w:val="09AC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7A06903"/>
    <w:multiLevelType w:val="hybridMultilevel"/>
    <w:tmpl w:val="40CC2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292E1304"/>
    <w:multiLevelType w:val="multilevel"/>
    <w:tmpl w:val="6ACA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ADC6DC4"/>
    <w:multiLevelType w:val="multilevel"/>
    <w:tmpl w:val="872A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CAB692A"/>
    <w:multiLevelType w:val="multilevel"/>
    <w:tmpl w:val="9888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E5D57A9"/>
    <w:multiLevelType w:val="multilevel"/>
    <w:tmpl w:val="8D6E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F1A2FC9"/>
    <w:multiLevelType w:val="multilevel"/>
    <w:tmpl w:val="C1E6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1037AE7"/>
    <w:multiLevelType w:val="multilevel"/>
    <w:tmpl w:val="73F6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1F25028"/>
    <w:multiLevelType w:val="hybridMultilevel"/>
    <w:tmpl w:val="A5E6E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330E4F8A"/>
    <w:multiLevelType w:val="multilevel"/>
    <w:tmpl w:val="5168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31D216F"/>
    <w:multiLevelType w:val="multilevel"/>
    <w:tmpl w:val="BB6A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35A51A6"/>
    <w:multiLevelType w:val="multilevel"/>
    <w:tmpl w:val="221A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4CE6E1D"/>
    <w:multiLevelType w:val="multilevel"/>
    <w:tmpl w:val="5968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6AB6DB7"/>
    <w:multiLevelType w:val="multilevel"/>
    <w:tmpl w:val="C4EE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6B04B08"/>
    <w:multiLevelType w:val="multilevel"/>
    <w:tmpl w:val="6D76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78D6C5B"/>
    <w:multiLevelType w:val="multilevel"/>
    <w:tmpl w:val="7332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79353A5"/>
    <w:multiLevelType w:val="multilevel"/>
    <w:tmpl w:val="57C8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8A002CF"/>
    <w:multiLevelType w:val="multilevel"/>
    <w:tmpl w:val="FEE4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96B0649"/>
    <w:multiLevelType w:val="multilevel"/>
    <w:tmpl w:val="BD54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7234292"/>
    <w:multiLevelType w:val="multilevel"/>
    <w:tmpl w:val="478E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A2B1E62"/>
    <w:multiLevelType w:val="hybridMultilevel"/>
    <w:tmpl w:val="A8E4B1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4D34142E"/>
    <w:multiLevelType w:val="multilevel"/>
    <w:tmpl w:val="D196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D806D07"/>
    <w:multiLevelType w:val="hybridMultilevel"/>
    <w:tmpl w:val="DDE40DF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4D9217CC"/>
    <w:multiLevelType w:val="multilevel"/>
    <w:tmpl w:val="283E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E316FE2"/>
    <w:multiLevelType w:val="multilevel"/>
    <w:tmpl w:val="E0E0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E721F37"/>
    <w:multiLevelType w:val="hybridMultilevel"/>
    <w:tmpl w:val="7CE26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517A0630"/>
    <w:multiLevelType w:val="multilevel"/>
    <w:tmpl w:val="2A80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31D55B4"/>
    <w:multiLevelType w:val="hybridMultilevel"/>
    <w:tmpl w:val="5DDC18A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54627544"/>
    <w:multiLevelType w:val="multilevel"/>
    <w:tmpl w:val="0046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48F35D4"/>
    <w:multiLevelType w:val="multilevel"/>
    <w:tmpl w:val="AB10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5932DEA"/>
    <w:multiLevelType w:val="multilevel"/>
    <w:tmpl w:val="61A0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55B36EA9"/>
    <w:multiLevelType w:val="multilevel"/>
    <w:tmpl w:val="3172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8AC19D7"/>
    <w:multiLevelType w:val="multilevel"/>
    <w:tmpl w:val="EF9A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596240D7"/>
    <w:multiLevelType w:val="multilevel"/>
    <w:tmpl w:val="67E8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A5B28B6"/>
    <w:multiLevelType w:val="multilevel"/>
    <w:tmpl w:val="03E2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BDD7760"/>
    <w:multiLevelType w:val="multilevel"/>
    <w:tmpl w:val="E47E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D5C4EB3"/>
    <w:multiLevelType w:val="hybridMultilevel"/>
    <w:tmpl w:val="CDCA494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5DC505FB"/>
    <w:multiLevelType w:val="multilevel"/>
    <w:tmpl w:val="1B80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F67441F"/>
    <w:multiLevelType w:val="multilevel"/>
    <w:tmpl w:val="5C58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6388298E"/>
    <w:multiLevelType w:val="multilevel"/>
    <w:tmpl w:val="E360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67834E05"/>
    <w:multiLevelType w:val="multilevel"/>
    <w:tmpl w:val="9B0A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E3C31A7"/>
    <w:multiLevelType w:val="multilevel"/>
    <w:tmpl w:val="46A2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E6B5A06"/>
    <w:multiLevelType w:val="multilevel"/>
    <w:tmpl w:val="A8FE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F4E54F0"/>
    <w:multiLevelType w:val="hybridMultilevel"/>
    <w:tmpl w:val="59CE88D8"/>
    <w:lvl w:ilvl="0" w:tplc="7DE43A78">
      <w:numFmt w:val="bullet"/>
      <w:lvlText w:val=""/>
      <w:lvlJc w:val="left"/>
      <w:pPr>
        <w:ind w:left="720" w:hanging="360"/>
      </w:pPr>
      <w:rPr>
        <w:rFonts w:ascii="Wingdings" w:eastAsiaTheme="minorEastAsia"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71C96C90"/>
    <w:multiLevelType w:val="multilevel"/>
    <w:tmpl w:val="335E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71D83B5C"/>
    <w:multiLevelType w:val="multilevel"/>
    <w:tmpl w:val="DA2E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74DD06C9"/>
    <w:multiLevelType w:val="multilevel"/>
    <w:tmpl w:val="0702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7778153F"/>
    <w:multiLevelType w:val="multilevel"/>
    <w:tmpl w:val="6C14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77C87F35"/>
    <w:multiLevelType w:val="multilevel"/>
    <w:tmpl w:val="C6CC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77CE65F4"/>
    <w:multiLevelType w:val="hybridMultilevel"/>
    <w:tmpl w:val="2E70F8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77DB6807"/>
    <w:multiLevelType w:val="multilevel"/>
    <w:tmpl w:val="5A08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79EA523F"/>
    <w:multiLevelType w:val="multilevel"/>
    <w:tmpl w:val="F056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CD55353"/>
    <w:multiLevelType w:val="multilevel"/>
    <w:tmpl w:val="BAAE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7E9F77DD"/>
    <w:multiLevelType w:val="multilevel"/>
    <w:tmpl w:val="3708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6"/>
  </w:num>
  <w:num w:numId="2">
    <w:abstractNumId w:val="32"/>
  </w:num>
  <w:num w:numId="3">
    <w:abstractNumId w:val="8"/>
  </w:num>
  <w:num w:numId="4">
    <w:abstractNumId w:val="46"/>
  </w:num>
  <w:num w:numId="5">
    <w:abstractNumId w:val="20"/>
  </w:num>
  <w:num w:numId="6">
    <w:abstractNumId w:val="34"/>
  </w:num>
  <w:num w:numId="7">
    <w:abstractNumId w:val="13"/>
  </w:num>
  <w:num w:numId="8">
    <w:abstractNumId w:val="35"/>
  </w:num>
  <w:num w:numId="9">
    <w:abstractNumId w:val="38"/>
  </w:num>
  <w:num w:numId="10">
    <w:abstractNumId w:val="0"/>
  </w:num>
  <w:num w:numId="11">
    <w:abstractNumId w:val="29"/>
  </w:num>
  <w:num w:numId="12">
    <w:abstractNumId w:val="11"/>
  </w:num>
  <w:num w:numId="13">
    <w:abstractNumId w:val="58"/>
  </w:num>
  <w:num w:numId="14">
    <w:abstractNumId w:val="60"/>
  </w:num>
  <w:num w:numId="15">
    <w:abstractNumId w:val="22"/>
  </w:num>
  <w:num w:numId="16">
    <w:abstractNumId w:val="26"/>
  </w:num>
  <w:num w:numId="17">
    <w:abstractNumId w:val="44"/>
  </w:num>
  <w:num w:numId="18">
    <w:abstractNumId w:val="30"/>
  </w:num>
  <w:num w:numId="19">
    <w:abstractNumId w:val="61"/>
  </w:num>
  <w:num w:numId="20">
    <w:abstractNumId w:val="3"/>
  </w:num>
  <w:num w:numId="21">
    <w:abstractNumId w:val="71"/>
  </w:num>
  <w:num w:numId="22">
    <w:abstractNumId w:val="53"/>
  </w:num>
  <w:num w:numId="23">
    <w:abstractNumId w:val="7"/>
  </w:num>
  <w:num w:numId="24">
    <w:abstractNumId w:val="68"/>
  </w:num>
  <w:num w:numId="25">
    <w:abstractNumId w:val="36"/>
  </w:num>
  <w:num w:numId="26">
    <w:abstractNumId w:val="39"/>
  </w:num>
  <w:num w:numId="27">
    <w:abstractNumId w:val="47"/>
  </w:num>
  <w:num w:numId="28">
    <w:abstractNumId w:val="69"/>
  </w:num>
  <w:num w:numId="29">
    <w:abstractNumId w:val="62"/>
  </w:num>
  <w:num w:numId="30">
    <w:abstractNumId w:val="56"/>
  </w:num>
  <w:num w:numId="31">
    <w:abstractNumId w:val="57"/>
  </w:num>
  <w:num w:numId="32">
    <w:abstractNumId w:val="70"/>
  </w:num>
  <w:num w:numId="33">
    <w:abstractNumId w:val="76"/>
  </w:num>
  <w:num w:numId="34">
    <w:abstractNumId w:val="27"/>
  </w:num>
  <w:num w:numId="35">
    <w:abstractNumId w:val="21"/>
  </w:num>
  <w:num w:numId="36">
    <w:abstractNumId w:val="1"/>
  </w:num>
  <w:num w:numId="37">
    <w:abstractNumId w:val="65"/>
  </w:num>
  <w:num w:numId="38">
    <w:abstractNumId w:val="18"/>
  </w:num>
  <w:num w:numId="39">
    <w:abstractNumId w:val="37"/>
  </w:num>
  <w:num w:numId="40">
    <w:abstractNumId w:val="67"/>
  </w:num>
  <w:num w:numId="41">
    <w:abstractNumId w:val="28"/>
  </w:num>
  <w:num w:numId="42">
    <w:abstractNumId w:val="74"/>
  </w:num>
  <w:num w:numId="43">
    <w:abstractNumId w:val="42"/>
  </w:num>
  <w:num w:numId="44">
    <w:abstractNumId w:val="51"/>
  </w:num>
  <w:num w:numId="45">
    <w:abstractNumId w:val="55"/>
  </w:num>
  <w:num w:numId="46">
    <w:abstractNumId w:val="40"/>
  </w:num>
  <w:num w:numId="47">
    <w:abstractNumId w:val="15"/>
  </w:num>
  <w:num w:numId="48">
    <w:abstractNumId w:val="6"/>
  </w:num>
  <w:num w:numId="49">
    <w:abstractNumId w:val="41"/>
  </w:num>
  <w:num w:numId="50">
    <w:abstractNumId w:val="75"/>
  </w:num>
  <w:num w:numId="51">
    <w:abstractNumId w:val="12"/>
  </w:num>
  <w:num w:numId="52">
    <w:abstractNumId w:val="19"/>
  </w:num>
  <w:num w:numId="53">
    <w:abstractNumId w:val="72"/>
  </w:num>
  <w:num w:numId="54">
    <w:abstractNumId w:val="48"/>
  </w:num>
  <w:num w:numId="55">
    <w:abstractNumId w:val="59"/>
  </w:num>
  <w:num w:numId="56">
    <w:abstractNumId w:val="50"/>
  </w:num>
  <w:num w:numId="57">
    <w:abstractNumId w:val="45"/>
  </w:num>
  <w:num w:numId="58">
    <w:abstractNumId w:val="64"/>
  </w:num>
  <w:num w:numId="59">
    <w:abstractNumId w:val="17"/>
  </w:num>
  <w:num w:numId="60">
    <w:abstractNumId w:val="24"/>
  </w:num>
  <w:num w:numId="61">
    <w:abstractNumId w:val="43"/>
  </w:num>
  <w:num w:numId="62">
    <w:abstractNumId w:val="33"/>
  </w:num>
  <w:num w:numId="63">
    <w:abstractNumId w:val="2"/>
  </w:num>
  <w:num w:numId="64">
    <w:abstractNumId w:val="31"/>
  </w:num>
  <w:num w:numId="65">
    <w:abstractNumId w:val="9"/>
  </w:num>
  <w:num w:numId="66">
    <w:abstractNumId w:val="73"/>
  </w:num>
  <w:num w:numId="67">
    <w:abstractNumId w:val="4"/>
  </w:num>
  <w:num w:numId="68">
    <w:abstractNumId w:val="10"/>
  </w:num>
  <w:num w:numId="69">
    <w:abstractNumId w:val="54"/>
  </w:num>
  <w:num w:numId="70">
    <w:abstractNumId w:val="63"/>
  </w:num>
  <w:num w:numId="71">
    <w:abstractNumId w:val="25"/>
  </w:num>
  <w:num w:numId="72">
    <w:abstractNumId w:val="23"/>
  </w:num>
  <w:num w:numId="73">
    <w:abstractNumId w:val="16"/>
  </w:num>
  <w:num w:numId="74">
    <w:abstractNumId w:val="52"/>
  </w:num>
  <w:num w:numId="75">
    <w:abstractNumId w:val="14"/>
  </w:num>
  <w:num w:numId="76">
    <w:abstractNumId w:val="49"/>
  </w:num>
  <w:num w:numId="77">
    <w:abstractNumId w:val="5"/>
  </w:num>
  <w:numIdMacAtCleanup w:val="7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C02169"/>
    <w:rsid w:val="00047461"/>
    <w:rsid w:val="00096039"/>
    <w:rsid w:val="001F0483"/>
    <w:rsid w:val="001F2232"/>
    <w:rsid w:val="00232F88"/>
    <w:rsid w:val="0024429D"/>
    <w:rsid w:val="002B31F0"/>
    <w:rsid w:val="00306E2E"/>
    <w:rsid w:val="00344CEC"/>
    <w:rsid w:val="003856C5"/>
    <w:rsid w:val="003C0C45"/>
    <w:rsid w:val="003F24A3"/>
    <w:rsid w:val="0042637A"/>
    <w:rsid w:val="0049126E"/>
    <w:rsid w:val="004A2719"/>
    <w:rsid w:val="00516AA4"/>
    <w:rsid w:val="00535EE2"/>
    <w:rsid w:val="00537675"/>
    <w:rsid w:val="005E4A97"/>
    <w:rsid w:val="005E51A1"/>
    <w:rsid w:val="00617DE9"/>
    <w:rsid w:val="0063485D"/>
    <w:rsid w:val="00664C6E"/>
    <w:rsid w:val="006D5078"/>
    <w:rsid w:val="0071164D"/>
    <w:rsid w:val="00775271"/>
    <w:rsid w:val="00843DB9"/>
    <w:rsid w:val="00915D1A"/>
    <w:rsid w:val="00932FF3"/>
    <w:rsid w:val="009D5236"/>
    <w:rsid w:val="00A03D74"/>
    <w:rsid w:val="00A46B38"/>
    <w:rsid w:val="00A66320"/>
    <w:rsid w:val="00A77A9E"/>
    <w:rsid w:val="00A85E44"/>
    <w:rsid w:val="00C02169"/>
    <w:rsid w:val="00C83FED"/>
    <w:rsid w:val="00CD3358"/>
    <w:rsid w:val="00D55F6F"/>
    <w:rsid w:val="00DB5D19"/>
    <w:rsid w:val="00DE3F73"/>
    <w:rsid w:val="00DE52A9"/>
    <w:rsid w:val="00E12FD2"/>
    <w:rsid w:val="00EB6D49"/>
    <w:rsid w:val="00F90D8F"/>
    <w:rsid w:val="00F921B4"/>
    <w:rsid w:val="00FF30BB"/>
    <w:rsid w:val="00FF4FA5"/>
  </w:rsids>
  <m:mathPr>
    <m:mathFont m:val="Cambria Math"/>
    <m:brkBin m:val="before"/>
    <m:brkBinSub m:val="--"/>
    <m:smallFrac m:val="off"/>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358"/>
  </w:style>
  <w:style w:type="paragraph" w:styleId="Heading1">
    <w:name w:val="heading 1"/>
    <w:basedOn w:val="Normal"/>
    <w:next w:val="Normal"/>
    <w:link w:val="Heading1Char"/>
    <w:uiPriority w:val="9"/>
    <w:qFormat/>
    <w:rsid w:val="00664C6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664C6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44C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2169"/>
    <w:pPr>
      <w:ind w:left="720"/>
      <w:contextualSpacing/>
    </w:pPr>
  </w:style>
  <w:style w:type="paragraph" w:styleId="NormalWeb">
    <w:name w:val="Normal (Web)"/>
    <w:basedOn w:val="Normal"/>
    <w:uiPriority w:val="99"/>
    <w:semiHidden/>
    <w:unhideWhenUsed/>
    <w:rsid w:val="00DB5D1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B5D19"/>
    <w:rPr>
      <w:b/>
      <w:bCs/>
    </w:rPr>
  </w:style>
  <w:style w:type="character" w:customStyle="1" w:styleId="Heading3Char">
    <w:name w:val="Heading 3 Char"/>
    <w:basedOn w:val="DefaultParagraphFont"/>
    <w:link w:val="Heading3"/>
    <w:uiPriority w:val="9"/>
    <w:rsid w:val="00344CEC"/>
    <w:rPr>
      <w:rFonts w:ascii="Times New Roman" w:eastAsia="Times New Roman" w:hAnsi="Times New Roman" w:cs="Times New Roman"/>
      <w:b/>
      <w:bCs/>
      <w:sz w:val="27"/>
      <w:szCs w:val="27"/>
    </w:rPr>
  </w:style>
  <w:style w:type="character" w:styleId="Emphasis">
    <w:name w:val="Emphasis"/>
    <w:basedOn w:val="DefaultParagraphFont"/>
    <w:uiPriority w:val="20"/>
    <w:qFormat/>
    <w:rsid w:val="00232F88"/>
    <w:rPr>
      <w:i/>
      <w:iCs/>
    </w:rPr>
  </w:style>
  <w:style w:type="character" w:customStyle="1" w:styleId="whitespace-nowrap">
    <w:name w:val="whitespace-nowrap!"/>
    <w:basedOn w:val="DefaultParagraphFont"/>
    <w:rsid w:val="003C0C45"/>
  </w:style>
  <w:style w:type="character" w:styleId="Hyperlink">
    <w:name w:val="Hyperlink"/>
    <w:basedOn w:val="DefaultParagraphFont"/>
    <w:uiPriority w:val="99"/>
    <w:unhideWhenUsed/>
    <w:rsid w:val="00DE52A9"/>
    <w:rPr>
      <w:color w:val="0000FF" w:themeColor="hyperlink"/>
      <w:u w:val="single"/>
    </w:rPr>
  </w:style>
  <w:style w:type="character" w:customStyle="1" w:styleId="lrzxr">
    <w:name w:val="lrzxr"/>
    <w:basedOn w:val="DefaultParagraphFont"/>
    <w:rsid w:val="0042637A"/>
  </w:style>
  <w:style w:type="character" w:customStyle="1" w:styleId="Heading1Char">
    <w:name w:val="Heading 1 Char"/>
    <w:basedOn w:val="DefaultParagraphFont"/>
    <w:link w:val="Heading1"/>
    <w:uiPriority w:val="9"/>
    <w:rsid w:val="00664C6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664C6E"/>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1589834">
      <w:bodyDiv w:val="1"/>
      <w:marLeft w:val="0"/>
      <w:marRight w:val="0"/>
      <w:marTop w:val="0"/>
      <w:marBottom w:val="0"/>
      <w:divBdr>
        <w:top w:val="none" w:sz="0" w:space="0" w:color="auto"/>
        <w:left w:val="none" w:sz="0" w:space="0" w:color="auto"/>
        <w:bottom w:val="none" w:sz="0" w:space="0" w:color="auto"/>
        <w:right w:val="none" w:sz="0" w:space="0" w:color="auto"/>
      </w:divBdr>
    </w:div>
    <w:div w:id="312415731">
      <w:bodyDiv w:val="1"/>
      <w:marLeft w:val="0"/>
      <w:marRight w:val="0"/>
      <w:marTop w:val="0"/>
      <w:marBottom w:val="0"/>
      <w:divBdr>
        <w:top w:val="none" w:sz="0" w:space="0" w:color="auto"/>
        <w:left w:val="none" w:sz="0" w:space="0" w:color="auto"/>
        <w:bottom w:val="none" w:sz="0" w:space="0" w:color="auto"/>
        <w:right w:val="none" w:sz="0" w:space="0" w:color="auto"/>
      </w:divBdr>
    </w:div>
    <w:div w:id="477958954">
      <w:bodyDiv w:val="1"/>
      <w:marLeft w:val="0"/>
      <w:marRight w:val="0"/>
      <w:marTop w:val="0"/>
      <w:marBottom w:val="0"/>
      <w:divBdr>
        <w:top w:val="none" w:sz="0" w:space="0" w:color="auto"/>
        <w:left w:val="none" w:sz="0" w:space="0" w:color="auto"/>
        <w:bottom w:val="none" w:sz="0" w:space="0" w:color="auto"/>
        <w:right w:val="none" w:sz="0" w:space="0" w:color="auto"/>
      </w:divBdr>
    </w:div>
    <w:div w:id="506556311">
      <w:bodyDiv w:val="1"/>
      <w:marLeft w:val="0"/>
      <w:marRight w:val="0"/>
      <w:marTop w:val="0"/>
      <w:marBottom w:val="0"/>
      <w:divBdr>
        <w:top w:val="none" w:sz="0" w:space="0" w:color="auto"/>
        <w:left w:val="none" w:sz="0" w:space="0" w:color="auto"/>
        <w:bottom w:val="none" w:sz="0" w:space="0" w:color="auto"/>
        <w:right w:val="none" w:sz="0" w:space="0" w:color="auto"/>
      </w:divBdr>
    </w:div>
    <w:div w:id="508714872">
      <w:bodyDiv w:val="1"/>
      <w:marLeft w:val="0"/>
      <w:marRight w:val="0"/>
      <w:marTop w:val="0"/>
      <w:marBottom w:val="0"/>
      <w:divBdr>
        <w:top w:val="none" w:sz="0" w:space="0" w:color="auto"/>
        <w:left w:val="none" w:sz="0" w:space="0" w:color="auto"/>
        <w:bottom w:val="none" w:sz="0" w:space="0" w:color="auto"/>
        <w:right w:val="none" w:sz="0" w:space="0" w:color="auto"/>
      </w:divBdr>
    </w:div>
    <w:div w:id="591351769">
      <w:bodyDiv w:val="1"/>
      <w:marLeft w:val="0"/>
      <w:marRight w:val="0"/>
      <w:marTop w:val="0"/>
      <w:marBottom w:val="0"/>
      <w:divBdr>
        <w:top w:val="none" w:sz="0" w:space="0" w:color="auto"/>
        <w:left w:val="none" w:sz="0" w:space="0" w:color="auto"/>
        <w:bottom w:val="none" w:sz="0" w:space="0" w:color="auto"/>
        <w:right w:val="none" w:sz="0" w:space="0" w:color="auto"/>
      </w:divBdr>
    </w:div>
    <w:div w:id="646323955">
      <w:bodyDiv w:val="1"/>
      <w:marLeft w:val="0"/>
      <w:marRight w:val="0"/>
      <w:marTop w:val="0"/>
      <w:marBottom w:val="0"/>
      <w:divBdr>
        <w:top w:val="none" w:sz="0" w:space="0" w:color="auto"/>
        <w:left w:val="none" w:sz="0" w:space="0" w:color="auto"/>
        <w:bottom w:val="none" w:sz="0" w:space="0" w:color="auto"/>
        <w:right w:val="none" w:sz="0" w:space="0" w:color="auto"/>
      </w:divBdr>
    </w:div>
    <w:div w:id="677805611">
      <w:bodyDiv w:val="1"/>
      <w:marLeft w:val="0"/>
      <w:marRight w:val="0"/>
      <w:marTop w:val="0"/>
      <w:marBottom w:val="0"/>
      <w:divBdr>
        <w:top w:val="none" w:sz="0" w:space="0" w:color="auto"/>
        <w:left w:val="none" w:sz="0" w:space="0" w:color="auto"/>
        <w:bottom w:val="none" w:sz="0" w:space="0" w:color="auto"/>
        <w:right w:val="none" w:sz="0" w:space="0" w:color="auto"/>
      </w:divBdr>
    </w:div>
    <w:div w:id="1137648912">
      <w:bodyDiv w:val="1"/>
      <w:marLeft w:val="0"/>
      <w:marRight w:val="0"/>
      <w:marTop w:val="0"/>
      <w:marBottom w:val="0"/>
      <w:divBdr>
        <w:top w:val="none" w:sz="0" w:space="0" w:color="auto"/>
        <w:left w:val="none" w:sz="0" w:space="0" w:color="auto"/>
        <w:bottom w:val="none" w:sz="0" w:space="0" w:color="auto"/>
        <w:right w:val="none" w:sz="0" w:space="0" w:color="auto"/>
      </w:divBdr>
    </w:div>
    <w:div w:id="1163201760">
      <w:bodyDiv w:val="1"/>
      <w:marLeft w:val="0"/>
      <w:marRight w:val="0"/>
      <w:marTop w:val="0"/>
      <w:marBottom w:val="0"/>
      <w:divBdr>
        <w:top w:val="none" w:sz="0" w:space="0" w:color="auto"/>
        <w:left w:val="none" w:sz="0" w:space="0" w:color="auto"/>
        <w:bottom w:val="none" w:sz="0" w:space="0" w:color="auto"/>
        <w:right w:val="none" w:sz="0" w:space="0" w:color="auto"/>
      </w:divBdr>
    </w:div>
    <w:div w:id="1268847948">
      <w:bodyDiv w:val="1"/>
      <w:marLeft w:val="0"/>
      <w:marRight w:val="0"/>
      <w:marTop w:val="0"/>
      <w:marBottom w:val="0"/>
      <w:divBdr>
        <w:top w:val="none" w:sz="0" w:space="0" w:color="auto"/>
        <w:left w:val="none" w:sz="0" w:space="0" w:color="auto"/>
        <w:bottom w:val="none" w:sz="0" w:space="0" w:color="auto"/>
        <w:right w:val="none" w:sz="0" w:space="0" w:color="auto"/>
      </w:divBdr>
    </w:div>
    <w:div w:id="1327052311">
      <w:bodyDiv w:val="1"/>
      <w:marLeft w:val="0"/>
      <w:marRight w:val="0"/>
      <w:marTop w:val="0"/>
      <w:marBottom w:val="0"/>
      <w:divBdr>
        <w:top w:val="none" w:sz="0" w:space="0" w:color="auto"/>
        <w:left w:val="none" w:sz="0" w:space="0" w:color="auto"/>
        <w:bottom w:val="none" w:sz="0" w:space="0" w:color="auto"/>
        <w:right w:val="none" w:sz="0" w:space="0" w:color="auto"/>
      </w:divBdr>
    </w:div>
    <w:div w:id="1365207014">
      <w:bodyDiv w:val="1"/>
      <w:marLeft w:val="0"/>
      <w:marRight w:val="0"/>
      <w:marTop w:val="0"/>
      <w:marBottom w:val="0"/>
      <w:divBdr>
        <w:top w:val="none" w:sz="0" w:space="0" w:color="auto"/>
        <w:left w:val="none" w:sz="0" w:space="0" w:color="auto"/>
        <w:bottom w:val="none" w:sz="0" w:space="0" w:color="auto"/>
        <w:right w:val="none" w:sz="0" w:space="0" w:color="auto"/>
      </w:divBdr>
    </w:div>
    <w:div w:id="1423917465">
      <w:bodyDiv w:val="1"/>
      <w:marLeft w:val="0"/>
      <w:marRight w:val="0"/>
      <w:marTop w:val="0"/>
      <w:marBottom w:val="0"/>
      <w:divBdr>
        <w:top w:val="none" w:sz="0" w:space="0" w:color="auto"/>
        <w:left w:val="none" w:sz="0" w:space="0" w:color="auto"/>
        <w:bottom w:val="none" w:sz="0" w:space="0" w:color="auto"/>
        <w:right w:val="none" w:sz="0" w:space="0" w:color="auto"/>
      </w:divBdr>
    </w:div>
    <w:div w:id="1720933203">
      <w:bodyDiv w:val="1"/>
      <w:marLeft w:val="0"/>
      <w:marRight w:val="0"/>
      <w:marTop w:val="0"/>
      <w:marBottom w:val="0"/>
      <w:divBdr>
        <w:top w:val="none" w:sz="0" w:space="0" w:color="auto"/>
        <w:left w:val="none" w:sz="0" w:space="0" w:color="auto"/>
        <w:bottom w:val="none" w:sz="0" w:space="0" w:color="auto"/>
        <w:right w:val="none" w:sz="0" w:space="0" w:color="auto"/>
      </w:divBdr>
    </w:div>
    <w:div w:id="1797990196">
      <w:bodyDiv w:val="1"/>
      <w:marLeft w:val="0"/>
      <w:marRight w:val="0"/>
      <w:marTop w:val="0"/>
      <w:marBottom w:val="0"/>
      <w:divBdr>
        <w:top w:val="none" w:sz="0" w:space="0" w:color="auto"/>
        <w:left w:val="none" w:sz="0" w:space="0" w:color="auto"/>
        <w:bottom w:val="none" w:sz="0" w:space="0" w:color="auto"/>
        <w:right w:val="none" w:sz="0" w:space="0" w:color="auto"/>
      </w:divBdr>
    </w:div>
    <w:div w:id="1910340887">
      <w:bodyDiv w:val="1"/>
      <w:marLeft w:val="0"/>
      <w:marRight w:val="0"/>
      <w:marTop w:val="0"/>
      <w:marBottom w:val="0"/>
      <w:divBdr>
        <w:top w:val="none" w:sz="0" w:space="0" w:color="auto"/>
        <w:left w:val="none" w:sz="0" w:space="0" w:color="auto"/>
        <w:bottom w:val="none" w:sz="0" w:space="0" w:color="auto"/>
        <w:right w:val="none" w:sz="0" w:space="0" w:color="auto"/>
      </w:divBdr>
    </w:div>
    <w:div w:id="1912959563">
      <w:bodyDiv w:val="1"/>
      <w:marLeft w:val="0"/>
      <w:marRight w:val="0"/>
      <w:marTop w:val="0"/>
      <w:marBottom w:val="0"/>
      <w:divBdr>
        <w:top w:val="none" w:sz="0" w:space="0" w:color="auto"/>
        <w:left w:val="none" w:sz="0" w:space="0" w:color="auto"/>
        <w:bottom w:val="none" w:sz="0" w:space="0" w:color="auto"/>
        <w:right w:val="none" w:sz="0" w:space="0" w:color="auto"/>
      </w:divBdr>
      <w:divsChild>
        <w:div w:id="1123382266">
          <w:marLeft w:val="0"/>
          <w:marRight w:val="0"/>
          <w:marTop w:val="0"/>
          <w:marBottom w:val="0"/>
          <w:divBdr>
            <w:top w:val="none" w:sz="0" w:space="0" w:color="auto"/>
            <w:left w:val="none" w:sz="0" w:space="0" w:color="auto"/>
            <w:bottom w:val="none" w:sz="0" w:space="0" w:color="auto"/>
            <w:right w:val="none" w:sz="0" w:space="0" w:color="auto"/>
          </w:divBdr>
          <w:divsChild>
            <w:div w:id="878056418">
              <w:marLeft w:val="0"/>
              <w:marRight w:val="0"/>
              <w:marTop w:val="0"/>
              <w:marBottom w:val="0"/>
              <w:divBdr>
                <w:top w:val="none" w:sz="0" w:space="0" w:color="auto"/>
                <w:left w:val="none" w:sz="0" w:space="0" w:color="auto"/>
                <w:bottom w:val="none" w:sz="0" w:space="0" w:color="auto"/>
                <w:right w:val="none" w:sz="0" w:space="0" w:color="auto"/>
              </w:divBdr>
              <w:divsChild>
                <w:div w:id="1526678485">
                  <w:marLeft w:val="0"/>
                  <w:marRight w:val="0"/>
                  <w:marTop w:val="0"/>
                  <w:marBottom w:val="0"/>
                  <w:divBdr>
                    <w:top w:val="none" w:sz="0" w:space="0" w:color="auto"/>
                    <w:left w:val="none" w:sz="0" w:space="0" w:color="auto"/>
                    <w:bottom w:val="none" w:sz="0" w:space="0" w:color="auto"/>
                    <w:right w:val="none" w:sz="0" w:space="0" w:color="auto"/>
                  </w:divBdr>
                  <w:divsChild>
                    <w:div w:id="718743874">
                      <w:marLeft w:val="0"/>
                      <w:marRight w:val="0"/>
                      <w:marTop w:val="0"/>
                      <w:marBottom w:val="0"/>
                      <w:divBdr>
                        <w:top w:val="none" w:sz="0" w:space="0" w:color="auto"/>
                        <w:left w:val="none" w:sz="0" w:space="0" w:color="auto"/>
                        <w:bottom w:val="none" w:sz="0" w:space="0" w:color="auto"/>
                        <w:right w:val="none" w:sz="0" w:space="0" w:color="auto"/>
                      </w:divBdr>
                      <w:divsChild>
                        <w:div w:id="266472013">
                          <w:marLeft w:val="0"/>
                          <w:marRight w:val="0"/>
                          <w:marTop w:val="0"/>
                          <w:marBottom w:val="0"/>
                          <w:divBdr>
                            <w:top w:val="none" w:sz="0" w:space="0" w:color="auto"/>
                            <w:left w:val="none" w:sz="0" w:space="0" w:color="auto"/>
                            <w:bottom w:val="none" w:sz="0" w:space="0" w:color="auto"/>
                            <w:right w:val="none" w:sz="0" w:space="0" w:color="auto"/>
                          </w:divBdr>
                          <w:divsChild>
                            <w:div w:id="148072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210649">
                  <w:marLeft w:val="0"/>
                  <w:marRight w:val="0"/>
                  <w:marTop w:val="0"/>
                  <w:marBottom w:val="0"/>
                  <w:divBdr>
                    <w:top w:val="none" w:sz="0" w:space="0" w:color="auto"/>
                    <w:left w:val="none" w:sz="0" w:space="0" w:color="auto"/>
                    <w:bottom w:val="none" w:sz="0" w:space="0" w:color="auto"/>
                    <w:right w:val="none" w:sz="0" w:space="0" w:color="auto"/>
                  </w:divBdr>
                  <w:divsChild>
                    <w:div w:id="15533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455725">
      <w:bodyDiv w:val="1"/>
      <w:marLeft w:val="0"/>
      <w:marRight w:val="0"/>
      <w:marTop w:val="0"/>
      <w:marBottom w:val="0"/>
      <w:divBdr>
        <w:top w:val="none" w:sz="0" w:space="0" w:color="auto"/>
        <w:left w:val="none" w:sz="0" w:space="0" w:color="auto"/>
        <w:bottom w:val="none" w:sz="0" w:space="0" w:color="auto"/>
        <w:right w:val="none" w:sz="0" w:space="0" w:color="auto"/>
      </w:divBdr>
    </w:div>
    <w:div w:id="2039239470">
      <w:bodyDiv w:val="1"/>
      <w:marLeft w:val="0"/>
      <w:marRight w:val="0"/>
      <w:marTop w:val="0"/>
      <w:marBottom w:val="0"/>
      <w:divBdr>
        <w:top w:val="none" w:sz="0" w:space="0" w:color="auto"/>
        <w:left w:val="none" w:sz="0" w:space="0" w:color="auto"/>
        <w:bottom w:val="none" w:sz="0" w:space="0" w:color="auto"/>
        <w:right w:val="none" w:sz="0" w:space="0" w:color="auto"/>
      </w:divBdr>
    </w:div>
    <w:div w:id="2096440851">
      <w:bodyDiv w:val="1"/>
      <w:marLeft w:val="0"/>
      <w:marRight w:val="0"/>
      <w:marTop w:val="0"/>
      <w:marBottom w:val="0"/>
      <w:divBdr>
        <w:top w:val="none" w:sz="0" w:space="0" w:color="auto"/>
        <w:left w:val="none" w:sz="0" w:space="0" w:color="auto"/>
        <w:bottom w:val="none" w:sz="0" w:space="0" w:color="auto"/>
        <w:right w:val="none" w:sz="0" w:space="0" w:color="auto"/>
      </w:divBdr>
      <w:divsChild>
        <w:div w:id="428045843">
          <w:marLeft w:val="432"/>
          <w:marRight w:val="0"/>
          <w:marTop w:val="120"/>
          <w:marBottom w:val="0"/>
          <w:divBdr>
            <w:top w:val="none" w:sz="0" w:space="0" w:color="auto"/>
            <w:left w:val="none" w:sz="0" w:space="0" w:color="auto"/>
            <w:bottom w:val="none" w:sz="0" w:space="0" w:color="auto"/>
            <w:right w:val="none" w:sz="0" w:space="0" w:color="auto"/>
          </w:divBdr>
        </w:div>
        <w:div w:id="1554269873">
          <w:marLeft w:val="432"/>
          <w:marRight w:val="0"/>
          <w:marTop w:val="120"/>
          <w:marBottom w:val="0"/>
          <w:divBdr>
            <w:top w:val="none" w:sz="0" w:space="0" w:color="auto"/>
            <w:left w:val="none" w:sz="0" w:space="0" w:color="auto"/>
            <w:bottom w:val="none" w:sz="0" w:space="0" w:color="auto"/>
            <w:right w:val="none" w:sz="0" w:space="0" w:color="auto"/>
          </w:divBdr>
        </w:div>
        <w:div w:id="133721006">
          <w:marLeft w:val="432"/>
          <w:marRight w:val="0"/>
          <w:marTop w:val="120"/>
          <w:marBottom w:val="0"/>
          <w:divBdr>
            <w:top w:val="none" w:sz="0" w:space="0" w:color="auto"/>
            <w:left w:val="none" w:sz="0" w:space="0" w:color="auto"/>
            <w:bottom w:val="none" w:sz="0" w:space="0" w:color="auto"/>
            <w:right w:val="none" w:sz="0" w:space="0" w:color="auto"/>
          </w:divBdr>
        </w:div>
        <w:div w:id="306280851">
          <w:marLeft w:val="432"/>
          <w:marRight w:val="0"/>
          <w:marTop w:val="120"/>
          <w:marBottom w:val="0"/>
          <w:divBdr>
            <w:top w:val="none" w:sz="0" w:space="0" w:color="auto"/>
            <w:left w:val="none" w:sz="0" w:space="0" w:color="auto"/>
            <w:bottom w:val="none" w:sz="0" w:space="0" w:color="auto"/>
            <w:right w:val="none" w:sz="0" w:space="0" w:color="auto"/>
          </w:divBdr>
        </w:div>
        <w:div w:id="480391447">
          <w:marLeft w:val="432"/>
          <w:marRight w:val="0"/>
          <w:marTop w:val="120"/>
          <w:marBottom w:val="0"/>
          <w:divBdr>
            <w:top w:val="none" w:sz="0" w:space="0" w:color="auto"/>
            <w:left w:val="none" w:sz="0" w:space="0" w:color="auto"/>
            <w:bottom w:val="none" w:sz="0" w:space="0" w:color="auto"/>
            <w:right w:val="none" w:sz="0" w:space="0" w:color="auto"/>
          </w:divBdr>
        </w:div>
        <w:div w:id="1185704889">
          <w:marLeft w:val="432"/>
          <w:marRight w:val="0"/>
          <w:marTop w:val="120"/>
          <w:marBottom w:val="0"/>
          <w:divBdr>
            <w:top w:val="none" w:sz="0" w:space="0" w:color="auto"/>
            <w:left w:val="none" w:sz="0" w:space="0" w:color="auto"/>
            <w:bottom w:val="none" w:sz="0" w:space="0" w:color="auto"/>
            <w:right w:val="none" w:sz="0" w:space="0" w:color="auto"/>
          </w:divBdr>
        </w:div>
        <w:div w:id="1309094498">
          <w:marLeft w:val="432"/>
          <w:marRight w:val="0"/>
          <w:marTop w:val="120"/>
          <w:marBottom w:val="0"/>
          <w:divBdr>
            <w:top w:val="none" w:sz="0" w:space="0" w:color="auto"/>
            <w:left w:val="none" w:sz="0" w:space="0" w:color="auto"/>
            <w:bottom w:val="none" w:sz="0" w:space="0" w:color="auto"/>
            <w:right w:val="none" w:sz="0" w:space="0" w:color="auto"/>
          </w:divBdr>
        </w:div>
        <w:div w:id="45761320">
          <w:marLeft w:val="432"/>
          <w:marRight w:val="0"/>
          <w:marTop w:val="12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karimnagar@vikasoverseas.com" TargetMode="External"/><Relationship Id="rId3" Type="http://schemas.openxmlformats.org/officeDocument/2006/relationships/settings" Target="settings.xml"/><Relationship Id="rId7" Type="http://schemas.openxmlformats.org/officeDocument/2006/relationships/hyperlink" Target="mailto:finance@vikasoversea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dmissions@vikasoverseas.com" TargetMode="External"/><Relationship Id="rId5" Type="http://schemas.openxmlformats.org/officeDocument/2006/relationships/hyperlink" Target="mailto:info@vikasoverseas.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223</TotalTime>
  <Pages>26</Pages>
  <Words>6513</Words>
  <Characters>37126</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74</cp:revision>
  <dcterms:created xsi:type="dcterms:W3CDTF">2025-08-13T06:04:00Z</dcterms:created>
  <dcterms:modified xsi:type="dcterms:W3CDTF">2026-09-10T07:30:00Z</dcterms:modified>
</cp:coreProperties>
</file>