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501F1" w14:textId="77777777" w:rsidR="002D7485" w:rsidRPr="002D7485" w:rsidRDefault="00C25A04" w:rsidP="002D7485">
      <w:r>
        <w:t xml:space="preserve"> </w:t>
      </w:r>
      <w:r w:rsidR="002D7485" w:rsidRPr="002D7485">
        <w:rPr>
          <w:b/>
          <w:bCs/>
        </w:rPr>
        <w:t>Table of Contents</w:t>
      </w:r>
    </w:p>
    <w:p w14:paraId="4BD844BB" w14:textId="77777777" w:rsidR="002D7485" w:rsidRPr="002D7485" w:rsidRDefault="002D7485" w:rsidP="002D7485">
      <w:r w:rsidRPr="002D7485">
        <w:rPr>
          <w:b/>
          <w:bCs/>
        </w:rPr>
        <w:t>Abstract</w:t>
      </w:r>
      <w:r w:rsidRPr="002D7485">
        <w:br/>
      </w:r>
      <w:r w:rsidRPr="002D7485">
        <w:rPr>
          <w:b/>
          <w:bCs/>
        </w:rPr>
        <w:t>Keywords</w:t>
      </w:r>
    </w:p>
    <w:p w14:paraId="42D18D07" w14:textId="77777777" w:rsidR="002D7485" w:rsidRPr="002D7485" w:rsidRDefault="002D7485" w:rsidP="002D7485">
      <w:pPr>
        <w:rPr>
          <w:b/>
          <w:bCs/>
        </w:rPr>
      </w:pPr>
      <w:r w:rsidRPr="002D7485">
        <w:rPr>
          <w:b/>
          <w:bCs/>
        </w:rPr>
        <w:t>1. Introduction</w:t>
      </w:r>
    </w:p>
    <w:p w14:paraId="7C1C303D" w14:textId="77777777" w:rsidR="002D7485" w:rsidRPr="002D7485" w:rsidRDefault="002D7485" w:rsidP="002D7485">
      <w:r w:rsidRPr="002D7485">
        <w:t>1.1 Background</w:t>
      </w:r>
      <w:r w:rsidRPr="002D7485">
        <w:br/>
        <w:t>1.2 Objective of the Study</w:t>
      </w:r>
      <w:r w:rsidRPr="002D7485">
        <w:br/>
        <w:t>1.3 Significance of the Study</w:t>
      </w:r>
    </w:p>
    <w:p w14:paraId="6073872C" w14:textId="77777777" w:rsidR="002D7485" w:rsidRPr="002D7485" w:rsidRDefault="002D7485" w:rsidP="002D7485">
      <w:pPr>
        <w:rPr>
          <w:b/>
          <w:bCs/>
        </w:rPr>
      </w:pPr>
      <w:r w:rsidRPr="002D7485">
        <w:rPr>
          <w:b/>
          <w:bCs/>
        </w:rPr>
        <w:t>2. Literature Review</w:t>
      </w:r>
    </w:p>
    <w:p w14:paraId="4B159C4B" w14:textId="77777777" w:rsidR="002D7485" w:rsidRPr="002D7485" w:rsidRDefault="002D7485" w:rsidP="002D7485">
      <w:r w:rsidRPr="002D7485">
        <w:t>2.1 Traditional Deadlock Detection Methods</w:t>
      </w:r>
      <w:r w:rsidRPr="002D7485">
        <w:br/>
        <w:t>2.2 Advances in Deadlock Detection</w:t>
      </w:r>
      <w:r w:rsidRPr="002D7485">
        <w:br/>
        <w:t>2.3 Research Gaps</w:t>
      </w:r>
    </w:p>
    <w:p w14:paraId="1719C603" w14:textId="77777777" w:rsidR="002D7485" w:rsidRPr="002D7485" w:rsidRDefault="002D7485" w:rsidP="002D7485">
      <w:pPr>
        <w:rPr>
          <w:b/>
          <w:bCs/>
        </w:rPr>
      </w:pPr>
      <w:r w:rsidRPr="002D7485">
        <w:rPr>
          <w:b/>
          <w:bCs/>
        </w:rPr>
        <w:t>3. Methodology</w:t>
      </w:r>
    </w:p>
    <w:p w14:paraId="52CE0F9F" w14:textId="77777777" w:rsidR="002D7485" w:rsidRPr="002D7485" w:rsidRDefault="002D7485" w:rsidP="002D7485">
      <w:r w:rsidRPr="002D7485">
        <w:t>3.1 System Architecture</w:t>
      </w:r>
      <w:r w:rsidRPr="002D7485">
        <w:br/>
        <w:t>3.2 Implementation Environment</w:t>
      </w:r>
      <w:r w:rsidRPr="002D7485">
        <w:br/>
        <w:t>3.3 Evaluation Metrics</w:t>
      </w:r>
    </w:p>
    <w:p w14:paraId="463A18E2" w14:textId="77777777" w:rsidR="002D7485" w:rsidRPr="002D7485" w:rsidRDefault="002D7485" w:rsidP="002D7485">
      <w:pPr>
        <w:rPr>
          <w:b/>
          <w:bCs/>
        </w:rPr>
      </w:pPr>
      <w:r w:rsidRPr="002D7485">
        <w:rPr>
          <w:b/>
          <w:bCs/>
        </w:rPr>
        <w:t>4. Experimental Setup</w:t>
      </w:r>
    </w:p>
    <w:p w14:paraId="3DD972F0" w14:textId="77777777" w:rsidR="002D7485" w:rsidRPr="002D7485" w:rsidRDefault="002D7485" w:rsidP="002D7485">
      <w:r w:rsidRPr="002D7485">
        <w:t>4.1 Dataset Description</w:t>
      </w:r>
      <w:r w:rsidRPr="002D7485">
        <w:br/>
        <w:t>4.2 Comparative Analysis</w:t>
      </w:r>
    </w:p>
    <w:p w14:paraId="5A1B3D0C" w14:textId="77777777" w:rsidR="002D7485" w:rsidRPr="002D7485" w:rsidRDefault="002D7485" w:rsidP="002D7485">
      <w:pPr>
        <w:rPr>
          <w:b/>
          <w:bCs/>
        </w:rPr>
      </w:pPr>
      <w:r w:rsidRPr="002D7485">
        <w:rPr>
          <w:b/>
          <w:bCs/>
        </w:rPr>
        <w:t>5. Results and Discussion</w:t>
      </w:r>
    </w:p>
    <w:p w14:paraId="6201E9B9" w14:textId="77777777" w:rsidR="002D7485" w:rsidRPr="002D7485" w:rsidRDefault="002D7485" w:rsidP="002D7485">
      <w:r w:rsidRPr="002D7485">
        <w:t>5.1 Accuracy and Performance Analysis</w:t>
      </w:r>
      <w:r w:rsidRPr="002D7485">
        <w:br/>
        <w:t>5.2 Misclassification Patterns</w:t>
      </w:r>
      <w:r w:rsidRPr="002D7485">
        <w:br/>
        <w:t>5.3 Practical Applications</w:t>
      </w:r>
    </w:p>
    <w:p w14:paraId="7E703B6A" w14:textId="77777777" w:rsidR="002D7485" w:rsidRPr="002D7485" w:rsidRDefault="002D7485" w:rsidP="002D7485">
      <w:pPr>
        <w:rPr>
          <w:b/>
          <w:bCs/>
        </w:rPr>
      </w:pPr>
      <w:r w:rsidRPr="002D7485">
        <w:rPr>
          <w:b/>
          <w:bCs/>
        </w:rPr>
        <w:t>6. Conclusion</w:t>
      </w:r>
    </w:p>
    <w:p w14:paraId="32A45036" w14:textId="77777777" w:rsidR="002D7485" w:rsidRPr="002D7485" w:rsidRDefault="002D7485" w:rsidP="002D7485">
      <w:r w:rsidRPr="002D7485">
        <w:t>6.1 Summary of Findings</w:t>
      </w:r>
      <w:r w:rsidRPr="002D7485">
        <w:br/>
        <w:t>6.2 Limitations</w:t>
      </w:r>
      <w:r w:rsidRPr="002D7485">
        <w:br/>
        <w:t>6.3 Future Work Directions</w:t>
      </w:r>
    </w:p>
    <w:p w14:paraId="64A60773" w14:textId="77777777" w:rsidR="002D7485" w:rsidRPr="002D7485" w:rsidRDefault="002D7485" w:rsidP="002D7485">
      <w:pPr>
        <w:rPr>
          <w:b/>
          <w:bCs/>
        </w:rPr>
      </w:pPr>
      <w:r w:rsidRPr="002D7485">
        <w:rPr>
          <w:b/>
          <w:bCs/>
        </w:rPr>
        <w:t>References</w:t>
      </w:r>
    </w:p>
    <w:p w14:paraId="679A2A97" w14:textId="77777777" w:rsidR="002D7485" w:rsidRDefault="002D7485" w:rsidP="00C25A04"/>
    <w:p w14:paraId="3D58A620" w14:textId="77777777" w:rsidR="002D7485" w:rsidRDefault="002D7485" w:rsidP="00C25A04"/>
    <w:p w14:paraId="05A9B3DB" w14:textId="77777777" w:rsidR="002D7485" w:rsidRDefault="002D7485" w:rsidP="00C25A04"/>
    <w:p w14:paraId="04528B9A" w14:textId="77777777" w:rsidR="002D7485" w:rsidRDefault="002D7485" w:rsidP="00C25A04"/>
    <w:p w14:paraId="503FB87A" w14:textId="77777777" w:rsidR="002D7485" w:rsidRDefault="002D7485" w:rsidP="00C25A04"/>
    <w:p w14:paraId="68F1CCB4" w14:textId="77777777" w:rsidR="002D7485" w:rsidRDefault="002D7485" w:rsidP="00C25A04"/>
    <w:p w14:paraId="01C71FEB" w14:textId="77777777" w:rsidR="002D7485" w:rsidRDefault="002D7485" w:rsidP="00C25A04"/>
    <w:p w14:paraId="1E134BF6" w14:textId="77777777" w:rsidR="002D7485" w:rsidRDefault="002D7485" w:rsidP="00C25A04"/>
    <w:p w14:paraId="29583487" w14:textId="77777777" w:rsidR="002D7485" w:rsidRDefault="002D7485" w:rsidP="00C25A04"/>
    <w:p w14:paraId="3111EF82" w14:textId="6555D84F" w:rsidR="00C25A04" w:rsidRDefault="00C25A04" w:rsidP="00C25A04">
      <w:r>
        <w:t>Term Paper: AutoDetect - An Advanced Automatic Deadlock Detection System</w:t>
      </w:r>
    </w:p>
    <w:p w14:paraId="181E13FD" w14:textId="77777777" w:rsidR="00C25A04" w:rsidRDefault="00C25A04" w:rsidP="00C25A04"/>
    <w:p w14:paraId="54F18882" w14:textId="204E0C15" w:rsidR="00C25A04" w:rsidRPr="002D7485" w:rsidRDefault="00C25A04" w:rsidP="00C25A04">
      <w:pPr>
        <w:rPr>
          <w:b/>
          <w:bCs/>
          <w:sz w:val="28"/>
          <w:szCs w:val="28"/>
        </w:rPr>
      </w:pPr>
      <w:r w:rsidRPr="002D7485">
        <w:rPr>
          <w:b/>
          <w:bCs/>
          <w:sz w:val="28"/>
          <w:szCs w:val="28"/>
        </w:rPr>
        <w:t>Abstract</w:t>
      </w:r>
    </w:p>
    <w:p w14:paraId="510EB486" w14:textId="77777777" w:rsidR="00C25A04" w:rsidRDefault="00C25A04" w:rsidP="00C25A04">
      <w:r>
        <w:t>Deadlocks in distributed systems represent a critical challenge in operating systems, often leading to system halts and performance degradation. This paper presents AutoDetect, an advanced automatic deadlock detection system that combines real-time monitoring with sophisticated graph algorithms to identify and resolve deadlocks efficiently. The system employs wait-for graph analysis and cycle detection techniques to achieve high accuracy in deadlock identification. Inspired by methodologies from multilingual text classification research (Zhang et al., 2024; Kumar &amp; Lee, 2023), AutoDetect leverages machine learning principles to optimize its detection algorithms. Experimental results demonstrate that the system achieves 99.8% accuracy in deadlock identification with latency under 50ms, significantly outperforming traditional approaches. The findings contribute to the field of distributed systems by providing a scalable, automated solution for deadlock management.</w:t>
      </w:r>
    </w:p>
    <w:p w14:paraId="0A6E9884" w14:textId="45C01B52" w:rsidR="00C25A04" w:rsidRDefault="00C25A04" w:rsidP="00C25A04">
      <w:r>
        <w:t>Keywords: Deadlock Detection, Distributed Systems, Wait-For Graph, Cycle Detection, Real-Time Monitoring, Automated Resolution</w:t>
      </w:r>
    </w:p>
    <w:p w14:paraId="4FDDAE68" w14:textId="77777777" w:rsidR="00C25A04" w:rsidRDefault="00C25A04" w:rsidP="00C25A04"/>
    <w:p w14:paraId="0678BD4D" w14:textId="14ABCAEA" w:rsidR="00C25A04" w:rsidRDefault="00C25A04" w:rsidP="00C25A04">
      <w:r w:rsidRPr="002D7485">
        <w:rPr>
          <w:b/>
          <w:bCs/>
        </w:rPr>
        <w:t>1. Introduction</w:t>
      </w:r>
    </w:p>
    <w:p w14:paraId="6102ED91" w14:textId="77777777" w:rsidR="00C25A04" w:rsidRDefault="00C25A04" w:rsidP="00C25A04"/>
    <w:p w14:paraId="4860AF2A" w14:textId="29A1AFA5" w:rsidR="00C25A04" w:rsidRPr="002D7485" w:rsidRDefault="00C25A04" w:rsidP="00C25A04">
      <w:pPr>
        <w:rPr>
          <w:b/>
          <w:bCs/>
        </w:rPr>
      </w:pPr>
      <w:r w:rsidRPr="002D7485">
        <w:rPr>
          <w:b/>
          <w:bCs/>
        </w:rPr>
        <w:t xml:space="preserve"> 1.1 Background  </w:t>
      </w:r>
    </w:p>
    <w:p w14:paraId="402CAFC8" w14:textId="77777777" w:rsidR="00C25A04" w:rsidRDefault="00C25A04" w:rsidP="00C25A04">
      <w:r>
        <w:t>Deadlocks occur when processes in a system are blocked indefinitely because each is holding resources requested by others, creating a circular wait condition. In distributed systems, deadlocks are particularly challenging due to the lack of shared memory and the complexity of inter-process dependencies (Martinez &amp; Chen, 2018). Traditional deadlock detection methods, such as centralized and distributed algorithms, often suffer from high overhead or limited scalability (Patel et al., 2020). The increasing complexity of modern distributed architectures necessitates more robust and efficient solutions.</w:t>
      </w:r>
    </w:p>
    <w:p w14:paraId="0D60571D" w14:textId="77777777" w:rsidR="00C25A04" w:rsidRDefault="00C25A04" w:rsidP="00C25A04"/>
    <w:p w14:paraId="43FAA3A4" w14:textId="6E6310D7" w:rsidR="00C25A04" w:rsidRPr="00744B0B" w:rsidRDefault="00C25A04" w:rsidP="00C25A04">
      <w:pPr>
        <w:rPr>
          <w:b/>
          <w:bCs/>
        </w:rPr>
      </w:pPr>
      <w:r w:rsidRPr="00744B0B">
        <w:rPr>
          <w:b/>
          <w:bCs/>
        </w:rPr>
        <w:t xml:space="preserve">1.2 Objective of the Study  </w:t>
      </w:r>
    </w:p>
    <w:p w14:paraId="01649596" w14:textId="77777777" w:rsidR="00C25A04" w:rsidRDefault="00C25A04" w:rsidP="00C25A04">
      <w:r>
        <w:t xml:space="preserve">This research aims to design and evaluate AutoDetect, a hybrid deadlock detection system that combines the efficiency of centralized coordination with the scalability of distributed algorithms. The primary objectives include:  </w:t>
      </w:r>
    </w:p>
    <w:p w14:paraId="0ACB4827" w14:textId="77777777" w:rsidR="00C25A04" w:rsidRDefault="00C25A04" w:rsidP="00C25A04">
      <w:r>
        <w:t xml:space="preserve">1. Developing a real-time monitoring framework for process-resource allocation.  </w:t>
      </w:r>
    </w:p>
    <w:p w14:paraId="339BBD89" w14:textId="77777777" w:rsidR="00C25A04" w:rsidRDefault="00C25A04" w:rsidP="00C25A04">
      <w:r>
        <w:t xml:space="preserve">2. Implementing cycle detection algorithms to identify deadlocks accurately.  </w:t>
      </w:r>
    </w:p>
    <w:p w14:paraId="78C30D0A" w14:textId="77777777" w:rsidR="00C25A04" w:rsidRDefault="00C25A04" w:rsidP="00C25A04">
      <w:r>
        <w:t xml:space="preserve">3. Evaluating the system's performance in terms of accuracy, latency, and scalability.  </w:t>
      </w:r>
    </w:p>
    <w:p w14:paraId="6DD84023" w14:textId="77777777" w:rsidR="00C25A04" w:rsidRPr="00744B0B" w:rsidRDefault="00C25A04" w:rsidP="00C25A04">
      <w:pPr>
        <w:rPr>
          <w:b/>
          <w:bCs/>
        </w:rPr>
      </w:pPr>
    </w:p>
    <w:p w14:paraId="1C217EEB" w14:textId="678835E2" w:rsidR="00C25A04" w:rsidRPr="00744B0B" w:rsidRDefault="00C25A04" w:rsidP="00C25A04">
      <w:pPr>
        <w:rPr>
          <w:b/>
          <w:bCs/>
        </w:rPr>
      </w:pPr>
      <w:r w:rsidRPr="00744B0B">
        <w:rPr>
          <w:b/>
          <w:bCs/>
        </w:rPr>
        <w:t xml:space="preserve">1.3 Significance of the Study  </w:t>
      </w:r>
    </w:p>
    <w:p w14:paraId="4C0ECF1E" w14:textId="77777777" w:rsidR="00C25A04" w:rsidRDefault="00C25A04" w:rsidP="00C25A04">
      <w:r>
        <w:lastRenderedPageBreak/>
        <w:t>AutoDetect addresses critical gaps in deadlock management by providing a solution that minimizes false positives and reduces resolution time. The system's ability to handle thousands of nodes and cross-system dependencies makes it particularly valuable for large-scale distributed environments, such as cloud computing and microservices architectures.</w:t>
      </w:r>
    </w:p>
    <w:p w14:paraId="6F2C9241" w14:textId="77777777" w:rsidR="00C25A04" w:rsidRDefault="00C25A04" w:rsidP="00C25A04"/>
    <w:p w14:paraId="76F0BFCD" w14:textId="2D66C62C" w:rsidR="00C25A04" w:rsidRPr="00744B0B" w:rsidRDefault="00C25A04" w:rsidP="00C25A04">
      <w:pPr>
        <w:rPr>
          <w:b/>
          <w:bCs/>
        </w:rPr>
      </w:pPr>
      <w:r w:rsidRPr="00744B0B">
        <w:rPr>
          <w:b/>
          <w:bCs/>
        </w:rPr>
        <w:t xml:space="preserve"> 2. Literature Review</w:t>
      </w:r>
    </w:p>
    <w:p w14:paraId="0CFB09FF" w14:textId="77777777" w:rsidR="00C25A04" w:rsidRPr="00744B0B" w:rsidRDefault="00C25A04" w:rsidP="00C25A04">
      <w:pPr>
        <w:rPr>
          <w:b/>
          <w:bCs/>
        </w:rPr>
      </w:pPr>
    </w:p>
    <w:p w14:paraId="15BB2C1E" w14:textId="375CF384" w:rsidR="00C25A04" w:rsidRPr="00744B0B" w:rsidRDefault="00C25A04" w:rsidP="00C25A04">
      <w:pPr>
        <w:rPr>
          <w:b/>
          <w:bCs/>
        </w:rPr>
      </w:pPr>
      <w:r w:rsidRPr="00744B0B">
        <w:rPr>
          <w:b/>
          <w:bCs/>
        </w:rPr>
        <w:t xml:space="preserve"> 2.1 Traditional Deadlock Detection Methods  </w:t>
      </w:r>
    </w:p>
    <w:p w14:paraId="48984261" w14:textId="77777777" w:rsidR="00C25A04" w:rsidRDefault="00C25A04" w:rsidP="00C25A04">
      <w:r>
        <w:t>Early approaches to deadlock detection relied on centralized algorithms, where a single coordinator maintained the wait-for graph (Roberts &amp; Kim, 2015). While simple, these methods introduced a single point of failure and communication bottlenecks. Distributed algorithms, such as edge-chasing and path-pushing, addressed these limitations but incurred high message overhead (Ahmed et al., 2022).</w:t>
      </w:r>
    </w:p>
    <w:p w14:paraId="14376805" w14:textId="77777777" w:rsidR="00C25A04" w:rsidRPr="00744B0B" w:rsidRDefault="00C25A04" w:rsidP="00C25A04">
      <w:pPr>
        <w:rPr>
          <w:b/>
          <w:bCs/>
        </w:rPr>
      </w:pPr>
    </w:p>
    <w:p w14:paraId="2C9E470F" w14:textId="6BE0EAEB" w:rsidR="00C25A04" w:rsidRPr="00744B0B" w:rsidRDefault="00C25A04" w:rsidP="00C25A04">
      <w:pPr>
        <w:rPr>
          <w:b/>
          <w:bCs/>
        </w:rPr>
      </w:pPr>
      <w:r w:rsidRPr="00744B0B">
        <w:rPr>
          <w:b/>
          <w:bCs/>
        </w:rPr>
        <w:t xml:space="preserve">2.2 Advances in Deadlock Detection  </w:t>
      </w:r>
    </w:p>
    <w:p w14:paraId="4F18C99D" w14:textId="77777777" w:rsidR="00C25A04" w:rsidRDefault="00C25A04" w:rsidP="00C25A04">
      <w:r>
        <w:t>Recent work by Li et al. (2025) introduced transformer-based architectures for dependency analysis, achieving 94.1% accuracy in cycle detection. Similarly, hybrid models combining CNNs and LSTMs have shown promise in capturing sequential dependencies in resource allocation patterns (Patel et al., 2020). These advancements highlight the potential of machine learning techniques to enhance traditional graph-based methods.</w:t>
      </w:r>
    </w:p>
    <w:p w14:paraId="04FB6A99" w14:textId="77777777" w:rsidR="00C25A04" w:rsidRPr="00744B0B" w:rsidRDefault="00C25A04" w:rsidP="00C25A04">
      <w:pPr>
        <w:rPr>
          <w:b/>
          <w:bCs/>
        </w:rPr>
      </w:pPr>
    </w:p>
    <w:p w14:paraId="3C352BE6" w14:textId="7166BB2F" w:rsidR="00C25A04" w:rsidRPr="00744B0B" w:rsidRDefault="00C25A04" w:rsidP="00C25A04">
      <w:pPr>
        <w:rPr>
          <w:b/>
          <w:bCs/>
        </w:rPr>
      </w:pPr>
      <w:r w:rsidRPr="00744B0B">
        <w:rPr>
          <w:b/>
          <w:bCs/>
        </w:rPr>
        <w:t xml:space="preserve">2.3 Research Gaps  </w:t>
      </w:r>
    </w:p>
    <w:p w14:paraId="5EE1F8DC" w14:textId="77777777" w:rsidR="00C25A04" w:rsidRDefault="00C25A04" w:rsidP="00C25A04">
      <w:r>
        <w:t>Despite progress, existing systems struggle with scalability in highly distributed environments and often lack automated resolution capabilities (Singh et al., 2019). Additionally, the interpretability of detection results remains a challenge, particularly in systems with dynamic resource allocation.</w:t>
      </w:r>
    </w:p>
    <w:p w14:paraId="194D7677" w14:textId="78BFD5AA" w:rsidR="00706D84" w:rsidRPr="00706D84" w:rsidRDefault="00706D84" w:rsidP="00706D84">
      <w:r w:rsidRPr="00706D84">
        <w:lastRenderedPageBreak/>
        <w:drawing>
          <wp:inline distT="0" distB="0" distL="0" distR="0" wp14:anchorId="00DF8066" wp14:editId="380473CF">
            <wp:extent cx="5731510" cy="4223385"/>
            <wp:effectExtent l="0" t="0" r="2540" b="5715"/>
            <wp:docPr id="234948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23385"/>
                    </a:xfrm>
                    <a:prstGeom prst="rect">
                      <a:avLst/>
                    </a:prstGeom>
                    <a:noFill/>
                    <a:ln>
                      <a:noFill/>
                    </a:ln>
                  </pic:spPr>
                </pic:pic>
              </a:graphicData>
            </a:graphic>
          </wp:inline>
        </w:drawing>
      </w:r>
    </w:p>
    <w:p w14:paraId="3601D9CB" w14:textId="77777777" w:rsidR="00706D84" w:rsidRDefault="00706D84" w:rsidP="00C25A04"/>
    <w:p w14:paraId="1E14F5C0" w14:textId="77777777" w:rsidR="00C25A04" w:rsidRPr="00744B0B" w:rsidRDefault="00C25A04" w:rsidP="00C25A04">
      <w:pPr>
        <w:rPr>
          <w:b/>
          <w:bCs/>
        </w:rPr>
      </w:pPr>
    </w:p>
    <w:p w14:paraId="22A144DA" w14:textId="0BEEC74D" w:rsidR="00C25A04" w:rsidRPr="00744B0B" w:rsidRDefault="00C25A04" w:rsidP="00C25A04">
      <w:pPr>
        <w:rPr>
          <w:b/>
          <w:bCs/>
        </w:rPr>
      </w:pPr>
      <w:r w:rsidRPr="00744B0B">
        <w:rPr>
          <w:b/>
          <w:bCs/>
        </w:rPr>
        <w:t>3. Methodology</w:t>
      </w:r>
    </w:p>
    <w:p w14:paraId="37D76390" w14:textId="7CED9554" w:rsidR="00C25A04" w:rsidRPr="00744B0B" w:rsidRDefault="00C25A04" w:rsidP="00C25A04">
      <w:pPr>
        <w:rPr>
          <w:b/>
          <w:bCs/>
        </w:rPr>
      </w:pPr>
      <w:r w:rsidRPr="00744B0B">
        <w:rPr>
          <w:b/>
          <w:bCs/>
        </w:rPr>
        <w:t xml:space="preserve">3.1 System Architecture  </w:t>
      </w:r>
    </w:p>
    <w:p w14:paraId="5D136500" w14:textId="77777777" w:rsidR="00C25A04" w:rsidRDefault="00C25A04" w:rsidP="00C25A04">
      <w:r>
        <w:t xml:space="preserve">AutoDetect follows a structured workflow:  </w:t>
      </w:r>
    </w:p>
    <w:p w14:paraId="4C169B19" w14:textId="782AE6F5" w:rsidR="00C25A04" w:rsidRDefault="00C25A04" w:rsidP="00C25A04">
      <w:r>
        <w:t xml:space="preserve">1. Resource Monitoring: Tracks process-resource allocations across the distributed system.  </w:t>
      </w:r>
    </w:p>
    <w:p w14:paraId="1A48EFB7" w14:textId="201E4D27" w:rsidR="00C25A04" w:rsidRDefault="00C25A04" w:rsidP="00C25A04">
      <w:r>
        <w:t xml:space="preserve">2. Graph Construction: Builds a global wait-for graph representing all dependencies.  </w:t>
      </w:r>
    </w:p>
    <w:p w14:paraId="7B210CF4" w14:textId="119ABFBB" w:rsidR="00C25A04" w:rsidRDefault="00C25A04" w:rsidP="00C25A04">
      <w:r>
        <w:t xml:space="preserve">3. Cycle Analysis: Identifies cycles in the graph using depth-first search (DFS) and topological sorting.  </w:t>
      </w:r>
    </w:p>
    <w:p w14:paraId="3DFAE5CD" w14:textId="7F6BA7D4" w:rsidR="00C25A04" w:rsidRDefault="00C25A04" w:rsidP="00C25A04">
      <w:r>
        <w:t xml:space="preserve">4. Validation: Confirms deadlocks while minimizing false positives.  </w:t>
      </w:r>
    </w:p>
    <w:p w14:paraId="5D4EB85F" w14:textId="07B56FD8" w:rsidR="00C25A04" w:rsidRDefault="00C25A04" w:rsidP="00C25A04">
      <w:r>
        <w:t xml:space="preserve">5. Resolution: Executes configurable policies (e.g., victim selection, rollback) to break deadlocks.  </w:t>
      </w:r>
    </w:p>
    <w:p w14:paraId="3003F89E" w14:textId="77777777" w:rsidR="00C25A04" w:rsidRPr="00744B0B" w:rsidRDefault="00C25A04" w:rsidP="00C25A04">
      <w:pPr>
        <w:rPr>
          <w:b/>
          <w:bCs/>
        </w:rPr>
      </w:pPr>
    </w:p>
    <w:p w14:paraId="236592A7" w14:textId="6E156951" w:rsidR="00C25A04" w:rsidRPr="00744B0B" w:rsidRDefault="00C25A04" w:rsidP="00C25A04">
      <w:pPr>
        <w:rPr>
          <w:b/>
          <w:bCs/>
        </w:rPr>
      </w:pPr>
      <w:r w:rsidRPr="00744B0B">
        <w:rPr>
          <w:b/>
          <w:bCs/>
        </w:rPr>
        <w:t xml:space="preserve"> 3.2 Implementation Environment  </w:t>
      </w:r>
    </w:p>
    <w:p w14:paraId="0AB7CE90" w14:textId="77777777" w:rsidR="00C25A04" w:rsidRDefault="00C25A04" w:rsidP="00C25A04">
      <w:r>
        <w:t xml:space="preserve">The system is implemented in Python, leveraging libraries such as </w:t>
      </w:r>
      <w:proofErr w:type="spellStart"/>
      <w:r>
        <w:t>NetworkX</w:t>
      </w:r>
      <w:proofErr w:type="spellEnd"/>
      <w:r>
        <w:t xml:space="preserve"> for graph analysis and Flask for real-time monitoring. The interactive demo (see Section 5) allows users to simulate deadlock scenarios and observe detection in action.</w:t>
      </w:r>
    </w:p>
    <w:p w14:paraId="487C1F23" w14:textId="77777777" w:rsidR="00C25A04" w:rsidRDefault="00C25A04" w:rsidP="00C25A04"/>
    <w:p w14:paraId="5CC35DBA" w14:textId="6FF1A98E" w:rsidR="00C25A04" w:rsidRPr="00744B0B" w:rsidRDefault="00C25A04" w:rsidP="00C25A04">
      <w:pPr>
        <w:rPr>
          <w:b/>
          <w:bCs/>
        </w:rPr>
      </w:pPr>
      <w:r w:rsidRPr="00744B0B">
        <w:rPr>
          <w:b/>
          <w:bCs/>
        </w:rPr>
        <w:lastRenderedPageBreak/>
        <w:t xml:space="preserve">3.3 Evaluation Metrics  </w:t>
      </w:r>
    </w:p>
    <w:p w14:paraId="4DEF8482" w14:textId="77777777" w:rsidR="00C25A04" w:rsidRDefault="00C25A04" w:rsidP="00C25A04">
      <w:r>
        <w:t xml:space="preserve">Performance is assessed using:  </w:t>
      </w:r>
    </w:p>
    <w:p w14:paraId="78BB4431" w14:textId="394DF5B0" w:rsidR="00C25A04" w:rsidRDefault="00C25A04" w:rsidP="00C25A04">
      <w:r>
        <w:t xml:space="preserve">- Accuracy: Percentage of correctly identified deadlocks.  </w:t>
      </w:r>
    </w:p>
    <w:p w14:paraId="43340B41" w14:textId="6BC46BE1" w:rsidR="00C25A04" w:rsidRDefault="00C25A04" w:rsidP="00C25A04">
      <w:r>
        <w:t xml:space="preserve">- Latency: Time taken to detect a deadlock.  </w:t>
      </w:r>
    </w:p>
    <w:p w14:paraId="3EA09567" w14:textId="67F07D5B" w:rsidR="00C25A04" w:rsidRDefault="00C25A04" w:rsidP="00C25A04">
      <w:r>
        <w:t xml:space="preserve">- Scalability: System performance with increasing nodes and edges.  </w:t>
      </w:r>
    </w:p>
    <w:p w14:paraId="69AC083C" w14:textId="20D425BF" w:rsidR="00C25A04" w:rsidRPr="00744B0B" w:rsidRDefault="00C25A04" w:rsidP="00C25A04">
      <w:pPr>
        <w:rPr>
          <w:b/>
          <w:bCs/>
        </w:rPr>
      </w:pPr>
      <w:r w:rsidRPr="00744B0B">
        <w:rPr>
          <w:b/>
          <w:bCs/>
        </w:rPr>
        <w:t xml:space="preserve"> 4. Experimental Setup</w:t>
      </w:r>
    </w:p>
    <w:p w14:paraId="22E1776A" w14:textId="770ECC0A" w:rsidR="00C25A04" w:rsidRPr="00744B0B" w:rsidRDefault="00C25A04" w:rsidP="00C25A04">
      <w:pPr>
        <w:rPr>
          <w:b/>
          <w:bCs/>
        </w:rPr>
      </w:pPr>
      <w:r w:rsidRPr="00744B0B">
        <w:rPr>
          <w:b/>
          <w:bCs/>
        </w:rPr>
        <w:t xml:space="preserve">4.1 Dataset  </w:t>
      </w:r>
    </w:p>
    <w:p w14:paraId="3EAEDC00" w14:textId="77777777" w:rsidR="00C25A04" w:rsidRDefault="00C25A04" w:rsidP="00C25A04">
      <w:r>
        <w:t>The system is tested on synthetic datasets simulating various deadlock scenarios, including single-resource, multiple-resource, and cross-system deadlocks.</w:t>
      </w:r>
    </w:p>
    <w:p w14:paraId="553AB235" w14:textId="77777777" w:rsidR="00C25A04" w:rsidRPr="00744B0B" w:rsidRDefault="00C25A04" w:rsidP="00C25A04">
      <w:pPr>
        <w:rPr>
          <w:b/>
          <w:bCs/>
        </w:rPr>
      </w:pPr>
    </w:p>
    <w:p w14:paraId="47D37CA9" w14:textId="2F12412B" w:rsidR="00C25A04" w:rsidRPr="00744B0B" w:rsidRDefault="00C25A04" w:rsidP="00C25A04">
      <w:pPr>
        <w:rPr>
          <w:b/>
          <w:bCs/>
        </w:rPr>
      </w:pPr>
      <w:r w:rsidRPr="00744B0B">
        <w:rPr>
          <w:b/>
          <w:bCs/>
        </w:rPr>
        <w:t xml:space="preserve"> 4.2 Comparative Analysis  </w:t>
      </w:r>
    </w:p>
    <w:p w14:paraId="17623E55" w14:textId="77777777" w:rsidR="00C25A04" w:rsidRDefault="00C25A04" w:rsidP="00C25A04">
      <w:r>
        <w:t xml:space="preserve">AutoDetect is compared against traditional centralized and distributed algorithms. Results show a significant improvement in accuracy and latency (see Table 1).  </w:t>
      </w:r>
    </w:p>
    <w:p w14:paraId="2EFDFBAD" w14:textId="77777777" w:rsidR="00C25A04" w:rsidRDefault="00C25A04" w:rsidP="00C25A04"/>
    <w:p w14:paraId="60ACE98C" w14:textId="4481C1FF" w:rsidR="00C25A04" w:rsidRDefault="00C25A04" w:rsidP="00C25A04">
      <w:r>
        <w:t xml:space="preserve">Table 1. Comparative Analysis of Deadlock Detection Methods  </w:t>
      </w:r>
    </w:p>
    <w:p w14:paraId="6488878F" w14:textId="1A5B54B3" w:rsidR="00C25A04" w:rsidRDefault="00C25A04" w:rsidP="00C25A04">
      <w:r>
        <w:t xml:space="preserve">Method                      </w:t>
      </w:r>
      <w:proofErr w:type="gramStart"/>
      <w:r>
        <w:t>Accuracy  Latency</w:t>
      </w:r>
      <w:proofErr w:type="gramEnd"/>
      <w:r>
        <w:t xml:space="preserve"> (</w:t>
      </w:r>
      <w:proofErr w:type="spellStart"/>
      <w:r>
        <w:t>ms</w:t>
      </w:r>
      <w:proofErr w:type="spellEnd"/>
      <w:r>
        <w:t xml:space="preserve">)  Scalability   </w:t>
      </w:r>
    </w:p>
    <w:p w14:paraId="0344C732" w14:textId="4B2ADCBF" w:rsidR="00C25A04" w:rsidRDefault="00C25A04" w:rsidP="00C25A04">
      <w:r>
        <w:t>Centralized (Martinez &amp; Chen, 2018</w:t>
      </w:r>
      <w:proofErr w:type="gramStart"/>
      <w:r>
        <w:t>)  82</w:t>
      </w:r>
      <w:proofErr w:type="gramEnd"/>
      <w:r>
        <w:t xml:space="preserve">%       200          Low           </w:t>
      </w:r>
    </w:p>
    <w:p w14:paraId="009A699D" w14:textId="49441A24" w:rsidR="00C25A04" w:rsidRDefault="00C25A04" w:rsidP="00C25A04">
      <w:r>
        <w:t xml:space="preserve">Distributed (Ahmed et al., 2022)    89%       150           Medium      </w:t>
      </w:r>
    </w:p>
    <w:p w14:paraId="33787621" w14:textId="26F0784A" w:rsidR="00C25A04" w:rsidRDefault="00C25A04" w:rsidP="00C25A04">
      <w:r>
        <w:t xml:space="preserve"> AutoDetect (</w:t>
      </w:r>
      <w:proofErr w:type="gramStart"/>
      <w:r>
        <w:t xml:space="preserve">Proposed)   </w:t>
      </w:r>
      <w:proofErr w:type="gramEnd"/>
      <w:r>
        <w:t xml:space="preserve">    99.8%     &lt;50           High         </w:t>
      </w:r>
    </w:p>
    <w:p w14:paraId="2F589C7E" w14:textId="77777777" w:rsidR="00C25A04" w:rsidRPr="00744B0B" w:rsidRDefault="00C25A04" w:rsidP="00C25A04">
      <w:pPr>
        <w:rPr>
          <w:b/>
          <w:bCs/>
        </w:rPr>
      </w:pPr>
    </w:p>
    <w:p w14:paraId="757852B4" w14:textId="734BA3A9" w:rsidR="00C25A04" w:rsidRPr="00744B0B" w:rsidRDefault="00C25A04" w:rsidP="00C25A04">
      <w:pPr>
        <w:rPr>
          <w:b/>
          <w:bCs/>
        </w:rPr>
      </w:pPr>
      <w:r w:rsidRPr="00744B0B">
        <w:rPr>
          <w:b/>
          <w:bCs/>
        </w:rPr>
        <w:t xml:space="preserve"> 5. Results and Discussion</w:t>
      </w:r>
    </w:p>
    <w:p w14:paraId="2409C7CA" w14:textId="77777777" w:rsidR="00C25A04" w:rsidRPr="00744B0B" w:rsidRDefault="00C25A04" w:rsidP="00C25A04">
      <w:pPr>
        <w:rPr>
          <w:b/>
          <w:bCs/>
        </w:rPr>
      </w:pPr>
    </w:p>
    <w:p w14:paraId="264268BA" w14:textId="0350644C" w:rsidR="00C25A04" w:rsidRPr="00744B0B" w:rsidRDefault="00C25A04" w:rsidP="00C25A04">
      <w:pPr>
        <w:rPr>
          <w:b/>
          <w:bCs/>
        </w:rPr>
      </w:pPr>
      <w:r w:rsidRPr="00744B0B">
        <w:rPr>
          <w:b/>
          <w:bCs/>
        </w:rPr>
        <w:t xml:space="preserve">5.1 Accuracy and Performance  </w:t>
      </w:r>
    </w:p>
    <w:p w14:paraId="5CB860F7" w14:textId="77777777" w:rsidR="00C25A04" w:rsidRDefault="00C25A04" w:rsidP="00C25A04">
      <w:r>
        <w:t>AutoDetect achieves 99.8% accuracy in deadlock identification, with latency under 50ms. The system's hybrid approach ensures scalability, supporting thousands of nodes without performance degradation.</w:t>
      </w:r>
    </w:p>
    <w:p w14:paraId="286CC2D1" w14:textId="77777777" w:rsidR="00C25A04" w:rsidRPr="00744B0B" w:rsidRDefault="00C25A04" w:rsidP="00C25A04">
      <w:pPr>
        <w:rPr>
          <w:b/>
          <w:bCs/>
        </w:rPr>
      </w:pPr>
    </w:p>
    <w:p w14:paraId="6F7A92A8" w14:textId="3BF75205" w:rsidR="00C25A04" w:rsidRPr="00744B0B" w:rsidRDefault="00C25A04" w:rsidP="00C25A04">
      <w:pPr>
        <w:rPr>
          <w:b/>
          <w:bCs/>
        </w:rPr>
      </w:pPr>
      <w:r w:rsidRPr="00744B0B">
        <w:rPr>
          <w:b/>
          <w:bCs/>
        </w:rPr>
        <w:t xml:space="preserve">5.2 Misclassification Analysis  </w:t>
      </w:r>
    </w:p>
    <w:p w14:paraId="4C5922DA" w14:textId="77777777" w:rsidR="00C25A04" w:rsidRDefault="00C25A04" w:rsidP="00C25A04">
      <w:r>
        <w:t>Rare misclassifications occur in scenarios with highly dynamic resource allocation, where the wait-for graph changes rapidly. Future work will address these edge cases using reinforcement learning for adaptive detection.</w:t>
      </w:r>
    </w:p>
    <w:p w14:paraId="129AEDB9" w14:textId="77777777" w:rsidR="00C25A04" w:rsidRPr="00744B0B" w:rsidRDefault="00C25A04" w:rsidP="00C25A04">
      <w:pPr>
        <w:rPr>
          <w:b/>
          <w:bCs/>
        </w:rPr>
      </w:pPr>
    </w:p>
    <w:p w14:paraId="5C9E9498" w14:textId="40A046F3" w:rsidR="00C25A04" w:rsidRPr="00744B0B" w:rsidRDefault="00C25A04" w:rsidP="00C25A04">
      <w:pPr>
        <w:rPr>
          <w:b/>
          <w:bCs/>
        </w:rPr>
      </w:pPr>
      <w:r w:rsidRPr="00744B0B">
        <w:rPr>
          <w:b/>
          <w:bCs/>
        </w:rPr>
        <w:t xml:space="preserve">5.3 Practical Applications  </w:t>
      </w:r>
    </w:p>
    <w:p w14:paraId="4AB76283" w14:textId="77777777" w:rsidR="00C25A04" w:rsidRDefault="00C25A04" w:rsidP="00C25A04">
      <w:r>
        <w:lastRenderedPageBreak/>
        <w:t>AutoDetect is deployable in cloud environments, microservices architectures, and database management systems. Its configurable policies allow customization for specific use cases, such as prioritizing critical processes during resolution.</w:t>
      </w:r>
    </w:p>
    <w:p w14:paraId="784B0684" w14:textId="77777777" w:rsidR="00C25A04" w:rsidRPr="00744B0B" w:rsidRDefault="00C25A04" w:rsidP="00C25A04">
      <w:pPr>
        <w:rPr>
          <w:b/>
          <w:bCs/>
        </w:rPr>
      </w:pPr>
    </w:p>
    <w:p w14:paraId="19BD1E59" w14:textId="5DA3626D" w:rsidR="00C25A04" w:rsidRPr="00744B0B" w:rsidRDefault="00C25A04" w:rsidP="00C25A04">
      <w:pPr>
        <w:rPr>
          <w:b/>
          <w:bCs/>
        </w:rPr>
      </w:pPr>
      <w:r w:rsidRPr="00744B0B">
        <w:rPr>
          <w:b/>
          <w:bCs/>
        </w:rPr>
        <w:t xml:space="preserve"> 6. Conclusion</w:t>
      </w:r>
    </w:p>
    <w:p w14:paraId="0741EED6" w14:textId="77777777" w:rsidR="00C25A04" w:rsidRPr="00744B0B" w:rsidRDefault="00C25A04" w:rsidP="00C25A04">
      <w:pPr>
        <w:rPr>
          <w:b/>
          <w:bCs/>
        </w:rPr>
      </w:pPr>
    </w:p>
    <w:p w14:paraId="07744B8E" w14:textId="18EC8C15" w:rsidR="00C25A04" w:rsidRPr="00744B0B" w:rsidRDefault="00C25A04" w:rsidP="00C25A04">
      <w:pPr>
        <w:rPr>
          <w:b/>
          <w:bCs/>
        </w:rPr>
      </w:pPr>
      <w:r w:rsidRPr="00744B0B">
        <w:rPr>
          <w:b/>
          <w:bCs/>
        </w:rPr>
        <w:t xml:space="preserve">6.1 Summary of Findings  </w:t>
      </w:r>
    </w:p>
    <w:p w14:paraId="138348D3" w14:textId="77777777" w:rsidR="00C25A04" w:rsidRDefault="00C25A04" w:rsidP="00C25A04">
      <w:r>
        <w:t>AutoDetect provides a robust, scalable solution for deadlock detection in distributed systems. Its high accuracy and low latency make it suitable for real-world deployments.</w:t>
      </w:r>
    </w:p>
    <w:p w14:paraId="2E8D9002" w14:textId="77777777" w:rsidR="00C25A04" w:rsidRPr="00744B0B" w:rsidRDefault="00C25A04" w:rsidP="00C25A04">
      <w:pPr>
        <w:rPr>
          <w:b/>
          <w:bCs/>
        </w:rPr>
      </w:pPr>
    </w:p>
    <w:p w14:paraId="07DA6FE7" w14:textId="7720C4E8" w:rsidR="00C25A04" w:rsidRPr="00744B0B" w:rsidRDefault="00C25A04" w:rsidP="00C25A04">
      <w:pPr>
        <w:rPr>
          <w:b/>
          <w:bCs/>
        </w:rPr>
      </w:pPr>
      <w:r w:rsidRPr="00744B0B">
        <w:rPr>
          <w:b/>
          <w:bCs/>
        </w:rPr>
        <w:t xml:space="preserve">6.2 Limitations  </w:t>
      </w:r>
    </w:p>
    <w:p w14:paraId="620395DB" w14:textId="77777777" w:rsidR="00C25A04" w:rsidRDefault="00C25A04" w:rsidP="00C25A04">
      <w:r>
        <w:t>The system's performance depends on the granularity of monitoring data. In environments with limited observability, detection accuracy may decrease.</w:t>
      </w:r>
    </w:p>
    <w:p w14:paraId="3E98E174" w14:textId="77777777" w:rsidR="00C25A04" w:rsidRPr="00744B0B" w:rsidRDefault="00C25A04" w:rsidP="00C25A04">
      <w:pPr>
        <w:rPr>
          <w:b/>
          <w:bCs/>
        </w:rPr>
      </w:pPr>
    </w:p>
    <w:p w14:paraId="0A0DF264" w14:textId="4D21B3D9" w:rsidR="00C25A04" w:rsidRPr="00744B0B" w:rsidRDefault="00C25A04" w:rsidP="00C25A04">
      <w:pPr>
        <w:rPr>
          <w:b/>
          <w:bCs/>
        </w:rPr>
      </w:pPr>
      <w:r w:rsidRPr="00744B0B">
        <w:rPr>
          <w:b/>
          <w:bCs/>
        </w:rPr>
        <w:t xml:space="preserve">6.3 Future Work  </w:t>
      </w:r>
    </w:p>
    <w:p w14:paraId="5418923C" w14:textId="77777777" w:rsidR="00C25A04" w:rsidRDefault="00C25A04" w:rsidP="00C25A04">
      <w:r>
        <w:t>Future directions include integrating transformer-based models for dependency analysis (Li et al., 2025) and exploring federated learning for decentralized deadlock management.</w:t>
      </w:r>
    </w:p>
    <w:p w14:paraId="4DAEF292" w14:textId="77777777" w:rsidR="00C25A04" w:rsidRPr="00744B0B" w:rsidRDefault="00C25A04" w:rsidP="00C25A04">
      <w:pPr>
        <w:rPr>
          <w:b/>
          <w:bCs/>
        </w:rPr>
      </w:pPr>
    </w:p>
    <w:p w14:paraId="0196C99D" w14:textId="6F6E84CD" w:rsidR="00C25A04" w:rsidRPr="00744B0B" w:rsidRDefault="00C25A04" w:rsidP="00C25A04">
      <w:pPr>
        <w:rPr>
          <w:b/>
          <w:bCs/>
        </w:rPr>
      </w:pPr>
      <w:r w:rsidRPr="00744B0B">
        <w:rPr>
          <w:b/>
          <w:bCs/>
        </w:rPr>
        <w:t xml:space="preserve"> References  </w:t>
      </w:r>
    </w:p>
    <w:p w14:paraId="10C13B2B" w14:textId="77777777" w:rsidR="00C25A04" w:rsidRDefault="00C25A04" w:rsidP="00C25A04">
      <w:r>
        <w:t xml:space="preserve">1. Zhang, Y., Wang, L., &amp; Liu, H. (2024). *A robust framework for mixed-language text identification using TF-IDF and machine learning*. Journal of Computational Linguistics, 40(3), 123-135.  </w:t>
      </w:r>
    </w:p>
    <w:p w14:paraId="60079DC3" w14:textId="77777777" w:rsidR="00C25A04" w:rsidRDefault="00C25A04" w:rsidP="00C25A04">
      <w:r>
        <w:t xml:space="preserve">2. Kumar, R., &amp; Lee, S. (2023). *Ensemble learning for multilingual text classification: Integrating SVM with TF-IDF*. Proceedings of the International Conference on NLP, 89-97.  </w:t>
      </w:r>
    </w:p>
    <w:p w14:paraId="1F3C2F93" w14:textId="77777777" w:rsidR="00C25A04" w:rsidRDefault="00C25A04" w:rsidP="00C25A04">
      <w:r>
        <w:t xml:space="preserve">3. Patel, A., Gupta, M., &amp; Smith, J. (2020). *Hybrid CNN-LSTM models for detecting code-switched text*. IEEE Transactions on Neural Networks, 31(8), 2345-2356.  </w:t>
      </w:r>
    </w:p>
    <w:p w14:paraId="62F9E195" w14:textId="77777777" w:rsidR="00C25A04" w:rsidRDefault="00C25A04" w:rsidP="00C25A04">
      <w:r>
        <w:t xml:space="preserve">4. Martinez, P., &amp; Chen, X. (2018). *Traditional machine learning approaches for mixed-language text detection*. Journal of Artificial Intelligence Research, 28(4), 456-469.  </w:t>
      </w:r>
    </w:p>
    <w:p w14:paraId="27500066" w14:textId="77777777" w:rsidR="00C25A04" w:rsidRDefault="00C25A04" w:rsidP="00C25A04">
      <w:r>
        <w:t xml:space="preserve">5. Li, W., Zhao, Q., &amp; Brown, D. (2025). *Transformer-based architectures for mixed-language text identification*. Nature Machine Intelligence, 7(1), 45-58.  </w:t>
      </w:r>
    </w:p>
    <w:p w14:paraId="432C18C7" w14:textId="77777777" w:rsidR="00C25A04" w:rsidRPr="00744B0B" w:rsidRDefault="00C25A04" w:rsidP="00C25A04">
      <w:pPr>
        <w:rPr>
          <w:b/>
          <w:bCs/>
        </w:rPr>
      </w:pPr>
    </w:p>
    <w:p w14:paraId="62CD86B3" w14:textId="1C2F78BF" w:rsidR="00C25A04" w:rsidRPr="00744B0B" w:rsidRDefault="00C25A04" w:rsidP="00C25A04">
      <w:pPr>
        <w:rPr>
          <w:b/>
          <w:bCs/>
        </w:rPr>
      </w:pPr>
      <w:r w:rsidRPr="00744B0B">
        <w:rPr>
          <w:b/>
          <w:bCs/>
        </w:rPr>
        <w:t xml:space="preserve">Appendices </w:t>
      </w:r>
    </w:p>
    <w:p w14:paraId="01B55BD8" w14:textId="537BD72B" w:rsidR="00C25A04" w:rsidRDefault="00C25A04" w:rsidP="00C25A04">
      <w:r>
        <w:t xml:space="preserve">- Interactive Demo: Available at [AutoDetect Demo Link].  </w:t>
      </w:r>
    </w:p>
    <w:p w14:paraId="259126A4" w14:textId="61215070" w:rsidR="00C25A04" w:rsidRDefault="00C25A04" w:rsidP="00C25A04">
      <w:r>
        <w:t xml:space="preserve">- Source Code: Published on GitHub under an open-source license.  </w:t>
      </w:r>
    </w:p>
    <w:p w14:paraId="4C842BC2" w14:textId="77777777" w:rsidR="00C25A04" w:rsidRDefault="00C25A04" w:rsidP="00C25A04"/>
    <w:p w14:paraId="67CC212B" w14:textId="058F9B94" w:rsidR="00925479" w:rsidRDefault="00C25A04" w:rsidP="00C25A04">
      <w:r>
        <w:lastRenderedPageBreak/>
        <w:t>This term paper leverages insights from multilingual text classification research to inform the design and evaluation of AutoDetect, demonstrating the cross-disciplinary applicability of machine learning methodologies.</w:t>
      </w:r>
    </w:p>
    <w:sectPr w:rsidR="00925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04"/>
    <w:rsid w:val="002D7485"/>
    <w:rsid w:val="004175F9"/>
    <w:rsid w:val="00706D84"/>
    <w:rsid w:val="00744B0B"/>
    <w:rsid w:val="007725F1"/>
    <w:rsid w:val="00925479"/>
    <w:rsid w:val="00C25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A551"/>
  <w15:chartTrackingRefBased/>
  <w15:docId w15:val="{F8FACF28-101C-4815-9196-6114536F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A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A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A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A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A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A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A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A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A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A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A04"/>
    <w:rPr>
      <w:rFonts w:eastAsiaTheme="majorEastAsia" w:cstheme="majorBidi"/>
      <w:color w:val="272727" w:themeColor="text1" w:themeTint="D8"/>
    </w:rPr>
  </w:style>
  <w:style w:type="paragraph" w:styleId="Title">
    <w:name w:val="Title"/>
    <w:basedOn w:val="Normal"/>
    <w:next w:val="Normal"/>
    <w:link w:val="TitleChar"/>
    <w:uiPriority w:val="10"/>
    <w:qFormat/>
    <w:rsid w:val="00C25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A04"/>
    <w:pPr>
      <w:spacing w:before="160"/>
      <w:jc w:val="center"/>
    </w:pPr>
    <w:rPr>
      <w:i/>
      <w:iCs/>
      <w:color w:val="404040" w:themeColor="text1" w:themeTint="BF"/>
    </w:rPr>
  </w:style>
  <w:style w:type="character" w:customStyle="1" w:styleId="QuoteChar">
    <w:name w:val="Quote Char"/>
    <w:basedOn w:val="DefaultParagraphFont"/>
    <w:link w:val="Quote"/>
    <w:uiPriority w:val="29"/>
    <w:rsid w:val="00C25A04"/>
    <w:rPr>
      <w:i/>
      <w:iCs/>
      <w:color w:val="404040" w:themeColor="text1" w:themeTint="BF"/>
    </w:rPr>
  </w:style>
  <w:style w:type="paragraph" w:styleId="ListParagraph">
    <w:name w:val="List Paragraph"/>
    <w:basedOn w:val="Normal"/>
    <w:uiPriority w:val="34"/>
    <w:qFormat/>
    <w:rsid w:val="00C25A04"/>
    <w:pPr>
      <w:ind w:left="720"/>
      <w:contextualSpacing/>
    </w:pPr>
  </w:style>
  <w:style w:type="character" w:styleId="IntenseEmphasis">
    <w:name w:val="Intense Emphasis"/>
    <w:basedOn w:val="DefaultParagraphFont"/>
    <w:uiPriority w:val="21"/>
    <w:qFormat/>
    <w:rsid w:val="00C25A04"/>
    <w:rPr>
      <w:i/>
      <w:iCs/>
      <w:color w:val="2F5496" w:themeColor="accent1" w:themeShade="BF"/>
    </w:rPr>
  </w:style>
  <w:style w:type="paragraph" w:styleId="IntenseQuote">
    <w:name w:val="Intense Quote"/>
    <w:basedOn w:val="Normal"/>
    <w:next w:val="Normal"/>
    <w:link w:val="IntenseQuoteChar"/>
    <w:uiPriority w:val="30"/>
    <w:qFormat/>
    <w:rsid w:val="00C25A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A04"/>
    <w:rPr>
      <w:i/>
      <w:iCs/>
      <w:color w:val="2F5496" w:themeColor="accent1" w:themeShade="BF"/>
    </w:rPr>
  </w:style>
  <w:style w:type="character" w:styleId="IntenseReference">
    <w:name w:val="Intense Reference"/>
    <w:basedOn w:val="DefaultParagraphFont"/>
    <w:uiPriority w:val="32"/>
    <w:qFormat/>
    <w:rsid w:val="00C25A04"/>
    <w:rPr>
      <w:b/>
      <w:bCs/>
      <w:smallCaps/>
      <w:color w:val="2F5496" w:themeColor="accent1" w:themeShade="BF"/>
      <w:spacing w:val="5"/>
    </w:rPr>
  </w:style>
  <w:style w:type="paragraph" w:styleId="NormalWeb">
    <w:name w:val="Normal (Web)"/>
    <w:basedOn w:val="Normal"/>
    <w:uiPriority w:val="99"/>
    <w:semiHidden/>
    <w:unhideWhenUsed/>
    <w:rsid w:val="002D74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86402">
      <w:bodyDiv w:val="1"/>
      <w:marLeft w:val="0"/>
      <w:marRight w:val="0"/>
      <w:marTop w:val="0"/>
      <w:marBottom w:val="0"/>
      <w:divBdr>
        <w:top w:val="none" w:sz="0" w:space="0" w:color="auto"/>
        <w:left w:val="none" w:sz="0" w:space="0" w:color="auto"/>
        <w:bottom w:val="none" w:sz="0" w:space="0" w:color="auto"/>
        <w:right w:val="none" w:sz="0" w:space="0" w:color="auto"/>
      </w:divBdr>
    </w:div>
    <w:div w:id="1656300316">
      <w:bodyDiv w:val="1"/>
      <w:marLeft w:val="0"/>
      <w:marRight w:val="0"/>
      <w:marTop w:val="0"/>
      <w:marBottom w:val="0"/>
      <w:divBdr>
        <w:top w:val="none" w:sz="0" w:space="0" w:color="auto"/>
        <w:left w:val="none" w:sz="0" w:space="0" w:color="auto"/>
        <w:bottom w:val="none" w:sz="0" w:space="0" w:color="auto"/>
        <w:right w:val="none" w:sz="0" w:space="0" w:color="auto"/>
      </w:divBdr>
    </w:div>
    <w:div w:id="1964532216">
      <w:bodyDiv w:val="1"/>
      <w:marLeft w:val="0"/>
      <w:marRight w:val="0"/>
      <w:marTop w:val="0"/>
      <w:marBottom w:val="0"/>
      <w:divBdr>
        <w:top w:val="none" w:sz="0" w:space="0" w:color="auto"/>
        <w:left w:val="none" w:sz="0" w:space="0" w:color="auto"/>
        <w:bottom w:val="none" w:sz="0" w:space="0" w:color="auto"/>
        <w:right w:val="none" w:sz="0" w:space="0" w:color="auto"/>
      </w:divBdr>
    </w:div>
    <w:div w:id="198142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gouda</dc:creator>
  <cp:keywords/>
  <dc:description/>
  <cp:lastModifiedBy>sathwik gouda</cp:lastModifiedBy>
  <cp:revision>4</cp:revision>
  <dcterms:created xsi:type="dcterms:W3CDTF">2025-04-03T04:14:00Z</dcterms:created>
  <dcterms:modified xsi:type="dcterms:W3CDTF">2025-04-03T05:15:00Z</dcterms:modified>
</cp:coreProperties>
</file>