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F277" w14:textId="02D95756"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1F2328"/>
          <w:sz w:val="32"/>
          <w:szCs w:val="32"/>
        </w:rPr>
      </w:pPr>
      <w:r w:rsidRPr="00D70E4D">
        <w:rPr>
          <w:rFonts w:eastAsia="Times New Roman" w:cstheme="minorHAnsi"/>
          <w:b/>
          <w:bCs/>
          <w:color w:val="1F2328"/>
          <w:sz w:val="32"/>
          <w:szCs w:val="32"/>
        </w:rPr>
        <w:t>Part A</w:t>
      </w:r>
    </w:p>
    <w:p w14:paraId="5C13A072"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14638A16" w14:textId="66F83B9B" w:rsidR="00D70E4D" w:rsidRPr="00D70E4D" w:rsidRDefault="00D70E4D" w:rsidP="00D70E4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r w:rsidRPr="00D70E4D">
        <w:rPr>
          <w:rFonts w:eastAsia="Times New Roman" w:cstheme="minorHAnsi"/>
          <w:b/>
          <w:bCs/>
          <w:color w:val="1F2328"/>
          <w:sz w:val="20"/>
          <w:szCs w:val="20"/>
        </w:rPr>
        <w:t>DOMAIN</w:t>
      </w:r>
      <w:r w:rsidRPr="00D70E4D">
        <w:rPr>
          <w:rFonts w:eastAsia="Times New Roman" w:cstheme="minorHAnsi"/>
          <w:color w:val="1F2328"/>
          <w:sz w:val="20"/>
          <w:szCs w:val="20"/>
        </w:rPr>
        <w:t>: Medical</w:t>
      </w:r>
    </w:p>
    <w:p w14:paraId="49B53313"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05D24299" w14:textId="36F7C269" w:rsidR="00D70E4D" w:rsidRPr="00D70E4D" w:rsidRDefault="00D70E4D" w:rsidP="00D70E4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r w:rsidRPr="00D70E4D">
        <w:rPr>
          <w:rFonts w:eastAsia="Times New Roman" w:cstheme="minorHAnsi"/>
          <w:b/>
          <w:bCs/>
          <w:color w:val="1F2328"/>
          <w:sz w:val="20"/>
          <w:szCs w:val="20"/>
        </w:rPr>
        <w:t>CONTEXT</w:t>
      </w:r>
      <w:r w:rsidRPr="00D70E4D">
        <w:rPr>
          <w:rFonts w:eastAsia="Times New Roman" w:cstheme="minorHAnsi"/>
          <w:color w:val="1F2328"/>
          <w:sz w:val="20"/>
          <w:szCs w:val="20"/>
        </w:rPr>
        <w:t xml:space="preserve">: Medical research university X is undergoing </w:t>
      </w:r>
      <w:proofErr w:type="gramStart"/>
      <w:r w:rsidRPr="00D70E4D">
        <w:rPr>
          <w:rFonts w:eastAsia="Times New Roman" w:cstheme="minorHAnsi"/>
          <w:color w:val="1F2328"/>
          <w:sz w:val="20"/>
          <w:szCs w:val="20"/>
        </w:rPr>
        <w:t>a deep research</w:t>
      </w:r>
      <w:proofErr w:type="gramEnd"/>
      <w:r w:rsidRPr="00D70E4D">
        <w:rPr>
          <w:rFonts w:eastAsia="Times New Roman" w:cstheme="minorHAnsi"/>
          <w:color w:val="1F2328"/>
          <w:sz w:val="20"/>
          <w:szCs w:val="20"/>
        </w:rPr>
        <w:t xml:space="preserve"> on patients with certain conditions. University has an internal AI team. Due to confidentiality the patient’s details and the conditions are masked by the client by providing different datasets to the AI team for developing a AIML model which can predict the condition of the patient depending on the received test results.</w:t>
      </w:r>
    </w:p>
    <w:p w14:paraId="6E519D74"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775F9B4D" w14:textId="0F90DE06" w:rsidR="00D70E4D" w:rsidRPr="00D70E4D" w:rsidRDefault="00D70E4D" w:rsidP="00D70E4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r w:rsidRPr="00D70E4D">
        <w:rPr>
          <w:rFonts w:eastAsia="Times New Roman" w:cstheme="minorHAnsi"/>
          <w:b/>
          <w:bCs/>
          <w:color w:val="1F2328"/>
          <w:sz w:val="20"/>
          <w:szCs w:val="20"/>
        </w:rPr>
        <w:t>DATA DESCRIPTION</w:t>
      </w:r>
      <w:r w:rsidRPr="00D70E4D">
        <w:rPr>
          <w:rFonts w:eastAsia="Times New Roman" w:cstheme="minorHAnsi"/>
          <w:color w:val="1F2328"/>
          <w:sz w:val="20"/>
          <w:szCs w:val="20"/>
        </w:rPr>
        <w:t xml:space="preserve">: The data consists of biomechanics features of the patients according to their current conditions. Each patient is represented in the data set by six biomechanics attributes derived from the shape and orientation of the condition to their body part. </w:t>
      </w:r>
    </w:p>
    <w:p w14:paraId="29D5C120"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3360430C" w14:textId="1EDFAD2A" w:rsidR="00D70E4D" w:rsidRPr="00D70E4D" w:rsidRDefault="00D70E4D" w:rsidP="00D70E4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r w:rsidRPr="00D70E4D">
        <w:rPr>
          <w:rFonts w:eastAsia="Times New Roman" w:cstheme="minorHAnsi"/>
          <w:b/>
          <w:bCs/>
          <w:color w:val="1F2328"/>
          <w:sz w:val="20"/>
          <w:szCs w:val="20"/>
        </w:rPr>
        <w:t>PROJECT OBJECTIVE</w:t>
      </w:r>
      <w:r w:rsidRPr="00D70E4D">
        <w:rPr>
          <w:rFonts w:eastAsia="Times New Roman" w:cstheme="minorHAnsi"/>
          <w:color w:val="1F2328"/>
          <w:sz w:val="20"/>
          <w:szCs w:val="20"/>
        </w:rPr>
        <w:t>: To Demonstrate the ability to fetch, process and leverage data to generate useful predictions by training Supervised Learning algorithms.</w:t>
      </w:r>
    </w:p>
    <w:p w14:paraId="0EF8E42D"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7D564A64"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7270D96F" w14:textId="41F6AA1E"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1F2328"/>
          <w:sz w:val="32"/>
          <w:szCs w:val="32"/>
        </w:rPr>
      </w:pPr>
      <w:r w:rsidRPr="00D70E4D">
        <w:rPr>
          <w:rFonts w:eastAsia="Times New Roman" w:cstheme="minorHAnsi"/>
          <w:b/>
          <w:bCs/>
          <w:color w:val="1F2328"/>
          <w:sz w:val="32"/>
          <w:szCs w:val="32"/>
        </w:rPr>
        <w:t>Part B</w:t>
      </w:r>
    </w:p>
    <w:p w14:paraId="6E5261F2"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69846D09" w14:textId="2AF3BFAD" w:rsidR="00D70E4D" w:rsidRPr="00D70E4D" w:rsidRDefault="00D70E4D" w:rsidP="00D70E4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r w:rsidRPr="00D70E4D">
        <w:rPr>
          <w:rFonts w:eastAsia="Times New Roman" w:cstheme="minorHAnsi"/>
          <w:b/>
          <w:bCs/>
          <w:color w:val="1F2328"/>
          <w:sz w:val="20"/>
          <w:szCs w:val="20"/>
        </w:rPr>
        <w:t>DOMAIN</w:t>
      </w:r>
      <w:r w:rsidRPr="00D70E4D">
        <w:rPr>
          <w:rFonts w:eastAsia="Times New Roman" w:cstheme="minorHAnsi"/>
          <w:color w:val="1F2328"/>
          <w:sz w:val="20"/>
          <w:szCs w:val="20"/>
        </w:rPr>
        <w:t>: Banking, Marketing</w:t>
      </w:r>
    </w:p>
    <w:p w14:paraId="1857D04F"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7C358793" w14:textId="1D8557AE" w:rsidR="00D70E4D" w:rsidRPr="00D70E4D" w:rsidRDefault="00D70E4D" w:rsidP="00D70E4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r w:rsidRPr="00D70E4D">
        <w:rPr>
          <w:rFonts w:eastAsia="Times New Roman" w:cstheme="minorHAnsi"/>
          <w:b/>
          <w:bCs/>
          <w:color w:val="1F2328"/>
          <w:sz w:val="20"/>
          <w:szCs w:val="20"/>
        </w:rPr>
        <w:t>CONTEXT</w:t>
      </w:r>
      <w:r w:rsidRPr="00D70E4D">
        <w:rPr>
          <w:rFonts w:eastAsia="Times New Roman" w:cstheme="minorHAnsi"/>
          <w:color w:val="1F2328"/>
          <w:sz w:val="20"/>
          <w:szCs w:val="20"/>
        </w:rPr>
        <w:t xml:space="preserve">: A bank X is on a massive digital transformation for all its departments. Bank has a growing customer base </w:t>
      </w:r>
      <w:proofErr w:type="spellStart"/>
      <w:r w:rsidRPr="00D70E4D">
        <w:rPr>
          <w:rFonts w:eastAsia="Times New Roman" w:cstheme="minorHAnsi"/>
          <w:color w:val="1F2328"/>
          <w:sz w:val="20"/>
          <w:szCs w:val="20"/>
        </w:rPr>
        <w:t>whee</w:t>
      </w:r>
      <w:proofErr w:type="spellEnd"/>
      <w:r w:rsidRPr="00D70E4D">
        <w:rPr>
          <w:rFonts w:eastAsia="Times New Roman" w:cstheme="minorHAnsi"/>
          <w:color w:val="1F2328"/>
          <w:sz w:val="20"/>
          <w:szCs w:val="20"/>
        </w:rPr>
        <w:t xml:space="preserve"> majority of them are liability customers (depositors) vs borrowers (asset customers). The bank is interested in expanding the borrowers base rapidly to bring in more business via loan interests. A campaign that the bank ran in last quarter showed an average single digit conversion rate. Digital transformation being the core strength of the business strategy, marketing department wants to devise effective campaigns with better target marketing to increase the conversion ratio to double digit with same budget as per last campaign. </w:t>
      </w:r>
    </w:p>
    <w:p w14:paraId="2C9F0FE9"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6D321AB5" w14:textId="42D7FFBD" w:rsidR="00D70E4D" w:rsidRPr="00D70E4D" w:rsidRDefault="00D70E4D" w:rsidP="00D70E4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r w:rsidRPr="00D70E4D">
        <w:rPr>
          <w:rFonts w:eastAsia="Times New Roman" w:cstheme="minorHAnsi"/>
          <w:b/>
          <w:bCs/>
          <w:color w:val="1F2328"/>
          <w:sz w:val="20"/>
          <w:szCs w:val="20"/>
        </w:rPr>
        <w:t>DATA DICTIONARY</w:t>
      </w:r>
      <w:r w:rsidRPr="00D70E4D">
        <w:rPr>
          <w:rFonts w:eastAsia="Times New Roman" w:cstheme="minorHAnsi"/>
          <w:color w:val="1F2328"/>
          <w:sz w:val="20"/>
          <w:szCs w:val="20"/>
        </w:rPr>
        <w:t>:</w:t>
      </w:r>
    </w:p>
    <w:p w14:paraId="36379361"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1. ID: Customer ID</w:t>
      </w:r>
    </w:p>
    <w:p w14:paraId="0D1DD35F"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2. Age: Customer’s approximate age.</w:t>
      </w:r>
    </w:p>
    <w:p w14:paraId="4C42A2E7"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 xml:space="preserve">3. </w:t>
      </w:r>
      <w:proofErr w:type="spellStart"/>
      <w:r w:rsidRPr="00D70E4D">
        <w:rPr>
          <w:rFonts w:eastAsia="Times New Roman" w:cstheme="minorHAnsi"/>
          <w:color w:val="1F2328"/>
          <w:sz w:val="20"/>
          <w:szCs w:val="20"/>
        </w:rPr>
        <w:t>CustomerSince</w:t>
      </w:r>
      <w:proofErr w:type="spellEnd"/>
      <w:r w:rsidRPr="00D70E4D">
        <w:rPr>
          <w:rFonts w:eastAsia="Times New Roman" w:cstheme="minorHAnsi"/>
          <w:color w:val="1F2328"/>
          <w:sz w:val="20"/>
          <w:szCs w:val="20"/>
        </w:rPr>
        <w:t>: Customer of the bank since. [unit is masked]</w:t>
      </w:r>
    </w:p>
    <w:p w14:paraId="33704505"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 xml:space="preserve">4. </w:t>
      </w:r>
      <w:proofErr w:type="spellStart"/>
      <w:r w:rsidRPr="00D70E4D">
        <w:rPr>
          <w:rFonts w:eastAsia="Times New Roman" w:cstheme="minorHAnsi"/>
          <w:color w:val="1F2328"/>
          <w:sz w:val="20"/>
          <w:szCs w:val="20"/>
        </w:rPr>
        <w:t>HighestSpend</w:t>
      </w:r>
      <w:proofErr w:type="spellEnd"/>
      <w:r w:rsidRPr="00D70E4D">
        <w:rPr>
          <w:rFonts w:eastAsia="Times New Roman" w:cstheme="minorHAnsi"/>
          <w:color w:val="1F2328"/>
          <w:sz w:val="20"/>
          <w:szCs w:val="20"/>
        </w:rPr>
        <w:t>: Customer’s highest spend so far in one transaction. [unit is masked]</w:t>
      </w:r>
    </w:p>
    <w:p w14:paraId="7514A722"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 xml:space="preserve">5. </w:t>
      </w:r>
      <w:proofErr w:type="spellStart"/>
      <w:r w:rsidRPr="00D70E4D">
        <w:rPr>
          <w:rFonts w:eastAsia="Times New Roman" w:cstheme="minorHAnsi"/>
          <w:color w:val="1F2328"/>
          <w:sz w:val="20"/>
          <w:szCs w:val="20"/>
        </w:rPr>
        <w:t>ZipCode</w:t>
      </w:r>
      <w:proofErr w:type="spellEnd"/>
      <w:r w:rsidRPr="00D70E4D">
        <w:rPr>
          <w:rFonts w:eastAsia="Times New Roman" w:cstheme="minorHAnsi"/>
          <w:color w:val="1F2328"/>
          <w:sz w:val="20"/>
          <w:szCs w:val="20"/>
        </w:rPr>
        <w:t>: Customer’s zip code.</w:t>
      </w:r>
    </w:p>
    <w:p w14:paraId="345CA6C8"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 xml:space="preserve">6. </w:t>
      </w:r>
      <w:proofErr w:type="spellStart"/>
      <w:r w:rsidRPr="00D70E4D">
        <w:rPr>
          <w:rFonts w:eastAsia="Times New Roman" w:cstheme="minorHAnsi"/>
          <w:color w:val="1F2328"/>
          <w:sz w:val="20"/>
          <w:szCs w:val="20"/>
        </w:rPr>
        <w:t>HiddenScore</w:t>
      </w:r>
      <w:proofErr w:type="spellEnd"/>
      <w:r w:rsidRPr="00D70E4D">
        <w:rPr>
          <w:rFonts w:eastAsia="Times New Roman" w:cstheme="minorHAnsi"/>
          <w:color w:val="1F2328"/>
          <w:sz w:val="20"/>
          <w:szCs w:val="20"/>
        </w:rPr>
        <w:t>: A score associated to the customer which is masked by the bank as an IP.</w:t>
      </w:r>
    </w:p>
    <w:p w14:paraId="617721FE"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 xml:space="preserve">7. </w:t>
      </w:r>
      <w:proofErr w:type="spellStart"/>
      <w:r w:rsidRPr="00D70E4D">
        <w:rPr>
          <w:rFonts w:eastAsia="Times New Roman" w:cstheme="minorHAnsi"/>
          <w:color w:val="1F2328"/>
          <w:sz w:val="20"/>
          <w:szCs w:val="20"/>
        </w:rPr>
        <w:t>MonthlyAverageSpend</w:t>
      </w:r>
      <w:proofErr w:type="spellEnd"/>
      <w:r w:rsidRPr="00D70E4D">
        <w:rPr>
          <w:rFonts w:eastAsia="Times New Roman" w:cstheme="minorHAnsi"/>
          <w:color w:val="1F2328"/>
          <w:sz w:val="20"/>
          <w:szCs w:val="20"/>
        </w:rPr>
        <w:t>: Customer’s monthly average spend so far. [unit is masked]</w:t>
      </w:r>
    </w:p>
    <w:p w14:paraId="325FF739"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8. Level: A level associated to the customer which is masked by the bank as an IP.</w:t>
      </w:r>
    </w:p>
    <w:p w14:paraId="269C1967"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9. Mortgage: Customer’s mortgage. [unit is masked]</w:t>
      </w:r>
    </w:p>
    <w:p w14:paraId="4D875A23"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10. Security: Customer’s security asset with the bank. [unit is masked]</w:t>
      </w:r>
    </w:p>
    <w:p w14:paraId="5C99C2C3"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 xml:space="preserve">11. </w:t>
      </w:r>
      <w:proofErr w:type="spellStart"/>
      <w:r w:rsidRPr="00D70E4D">
        <w:rPr>
          <w:rFonts w:eastAsia="Times New Roman" w:cstheme="minorHAnsi"/>
          <w:color w:val="1F2328"/>
          <w:sz w:val="20"/>
          <w:szCs w:val="20"/>
        </w:rPr>
        <w:t>FixedDepositAccount</w:t>
      </w:r>
      <w:proofErr w:type="spellEnd"/>
      <w:r w:rsidRPr="00D70E4D">
        <w:rPr>
          <w:rFonts w:eastAsia="Times New Roman" w:cstheme="minorHAnsi"/>
          <w:color w:val="1F2328"/>
          <w:sz w:val="20"/>
          <w:szCs w:val="20"/>
        </w:rPr>
        <w:t>: Customer’s fixed deposit account with the bank. [unit is masked]</w:t>
      </w:r>
    </w:p>
    <w:p w14:paraId="11D188B6"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 xml:space="preserve">12. </w:t>
      </w:r>
      <w:proofErr w:type="spellStart"/>
      <w:r w:rsidRPr="00D70E4D">
        <w:rPr>
          <w:rFonts w:eastAsia="Times New Roman" w:cstheme="minorHAnsi"/>
          <w:color w:val="1F2328"/>
          <w:sz w:val="20"/>
          <w:szCs w:val="20"/>
        </w:rPr>
        <w:t>InternetBanking</w:t>
      </w:r>
      <w:proofErr w:type="spellEnd"/>
      <w:r w:rsidRPr="00D70E4D">
        <w:rPr>
          <w:rFonts w:eastAsia="Times New Roman" w:cstheme="minorHAnsi"/>
          <w:color w:val="1F2328"/>
          <w:sz w:val="20"/>
          <w:szCs w:val="20"/>
        </w:rPr>
        <w:t>: if the customer uses internet banking.</w:t>
      </w:r>
    </w:p>
    <w:p w14:paraId="2E7667BD"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 xml:space="preserve">13. </w:t>
      </w:r>
      <w:proofErr w:type="spellStart"/>
      <w:r w:rsidRPr="00D70E4D">
        <w:rPr>
          <w:rFonts w:eastAsia="Times New Roman" w:cstheme="minorHAnsi"/>
          <w:color w:val="1F2328"/>
          <w:sz w:val="20"/>
          <w:szCs w:val="20"/>
        </w:rPr>
        <w:t>CreditCard</w:t>
      </w:r>
      <w:proofErr w:type="spellEnd"/>
      <w:r w:rsidRPr="00D70E4D">
        <w:rPr>
          <w:rFonts w:eastAsia="Times New Roman" w:cstheme="minorHAnsi"/>
          <w:color w:val="1F2328"/>
          <w:sz w:val="20"/>
          <w:szCs w:val="20"/>
        </w:rPr>
        <w:t>: if the customer uses bank’s credit card.</w:t>
      </w:r>
    </w:p>
    <w:p w14:paraId="0F768B4A"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eastAsia="Times New Roman" w:cstheme="minorHAnsi"/>
          <w:color w:val="1F2328"/>
          <w:sz w:val="20"/>
          <w:szCs w:val="20"/>
        </w:rPr>
      </w:pPr>
      <w:r w:rsidRPr="00D70E4D">
        <w:rPr>
          <w:rFonts w:eastAsia="Times New Roman" w:cstheme="minorHAnsi"/>
          <w:color w:val="1F2328"/>
          <w:sz w:val="20"/>
          <w:szCs w:val="20"/>
        </w:rPr>
        <w:t xml:space="preserve">14. </w:t>
      </w:r>
      <w:proofErr w:type="spellStart"/>
      <w:r w:rsidRPr="00D70E4D">
        <w:rPr>
          <w:rFonts w:eastAsia="Times New Roman" w:cstheme="minorHAnsi"/>
          <w:color w:val="1F2328"/>
          <w:sz w:val="20"/>
          <w:szCs w:val="20"/>
        </w:rPr>
        <w:t>LoanOnCard</w:t>
      </w:r>
      <w:proofErr w:type="spellEnd"/>
      <w:r w:rsidRPr="00D70E4D">
        <w:rPr>
          <w:rFonts w:eastAsia="Times New Roman" w:cstheme="minorHAnsi"/>
          <w:color w:val="1F2328"/>
          <w:sz w:val="20"/>
          <w:szCs w:val="20"/>
        </w:rPr>
        <w:t>: if the customer has a loan on credit card.</w:t>
      </w:r>
    </w:p>
    <w:p w14:paraId="51CA5040" w14:textId="77777777" w:rsidR="00D70E4D" w:rsidRPr="00D70E4D" w:rsidRDefault="00D70E4D" w:rsidP="00D70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p>
    <w:p w14:paraId="0EC3200D" w14:textId="4A20B55F" w:rsidR="00D70E4D" w:rsidRPr="00D70E4D" w:rsidRDefault="00D70E4D" w:rsidP="00D70E4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F2328"/>
          <w:sz w:val="20"/>
          <w:szCs w:val="20"/>
        </w:rPr>
      </w:pPr>
      <w:r w:rsidRPr="00D70E4D">
        <w:rPr>
          <w:rFonts w:eastAsia="Times New Roman" w:cstheme="minorHAnsi"/>
          <w:b/>
          <w:bCs/>
          <w:color w:val="1F2328"/>
          <w:sz w:val="20"/>
          <w:szCs w:val="20"/>
        </w:rPr>
        <w:t>PROJECT OBJECTIVE</w:t>
      </w:r>
      <w:r w:rsidRPr="00D70E4D">
        <w:rPr>
          <w:rFonts w:eastAsia="Times New Roman" w:cstheme="minorHAnsi"/>
          <w:color w:val="1F2328"/>
          <w:sz w:val="20"/>
          <w:szCs w:val="20"/>
        </w:rPr>
        <w:t>: Build a Machine Learning model to perform focused marketing by predicting the potential customers who will convert using the historical dataset.</w:t>
      </w:r>
    </w:p>
    <w:p w14:paraId="7A4E9880" w14:textId="77777777" w:rsidR="00931ACB" w:rsidRPr="00D70E4D" w:rsidRDefault="00931ACB" w:rsidP="00D70E4D">
      <w:pPr>
        <w:jc w:val="both"/>
        <w:rPr>
          <w:rFonts w:cstheme="minorHAnsi"/>
          <w:sz w:val="24"/>
          <w:szCs w:val="24"/>
        </w:rPr>
      </w:pPr>
    </w:p>
    <w:sectPr w:rsidR="00931ACB" w:rsidRPr="00D70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3E09"/>
    <w:multiLevelType w:val="hybridMultilevel"/>
    <w:tmpl w:val="463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A68A1"/>
    <w:multiLevelType w:val="hybridMultilevel"/>
    <w:tmpl w:val="1AAA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20CBB"/>
    <w:multiLevelType w:val="hybridMultilevel"/>
    <w:tmpl w:val="8734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F5D01"/>
    <w:multiLevelType w:val="hybridMultilevel"/>
    <w:tmpl w:val="12E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347058">
    <w:abstractNumId w:val="2"/>
  </w:num>
  <w:num w:numId="2" w16cid:durableId="1862627787">
    <w:abstractNumId w:val="3"/>
  </w:num>
  <w:num w:numId="3" w16cid:durableId="752093996">
    <w:abstractNumId w:val="1"/>
  </w:num>
  <w:num w:numId="4" w16cid:durableId="110573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4D"/>
    <w:rsid w:val="00931ACB"/>
    <w:rsid w:val="00D7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5ED4"/>
  <w15:chartTrackingRefBased/>
  <w15:docId w15:val="{533C19C9-C033-4221-ACFD-927ABCEA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E4D"/>
    <w:rPr>
      <w:rFonts w:ascii="Courier New" w:eastAsia="Times New Roman" w:hAnsi="Courier New" w:cs="Courier New"/>
      <w:sz w:val="20"/>
      <w:szCs w:val="20"/>
    </w:rPr>
  </w:style>
  <w:style w:type="paragraph" w:styleId="ListParagraph">
    <w:name w:val="List Paragraph"/>
    <w:basedOn w:val="Normal"/>
    <w:uiPriority w:val="34"/>
    <w:qFormat/>
    <w:rsid w:val="00D70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G (G.)</dc:creator>
  <cp:keywords/>
  <dc:description/>
  <cp:lastModifiedBy>Aravind, G (G.)</cp:lastModifiedBy>
  <cp:revision>1</cp:revision>
  <dcterms:created xsi:type="dcterms:W3CDTF">2023-10-13T07:06:00Z</dcterms:created>
  <dcterms:modified xsi:type="dcterms:W3CDTF">2023-10-13T07:14:00Z</dcterms:modified>
</cp:coreProperties>
</file>