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245BD" w14:textId="77777777" w:rsidR="00382EDB" w:rsidRDefault="00000000">
      <w:pPr>
        <w:pStyle w:val="Heading1"/>
      </w:pPr>
      <w:r>
        <w:t>Coding</w:t>
      </w:r>
      <w:r>
        <w:rPr>
          <w:spacing w:val="-4"/>
        </w:rPr>
        <w:t xml:space="preserve"> </w:t>
      </w:r>
      <w:r>
        <w:t>&amp;</w:t>
      </w:r>
      <w:r>
        <w:rPr>
          <w:spacing w:val="-3"/>
        </w:rPr>
        <w:t xml:space="preserve"> </w:t>
      </w:r>
      <w:r>
        <w:rPr>
          <w:spacing w:val="-2"/>
        </w:rPr>
        <w:t>Solution</w:t>
      </w:r>
    </w:p>
    <w:p w14:paraId="057A26F3" w14:textId="77777777" w:rsidR="00382EDB" w:rsidRDefault="00382EDB">
      <w:pPr>
        <w:pStyle w:val="BodyText"/>
        <w:spacing w:before="5"/>
        <w:rPr>
          <w:rFonts w:ascii="Arial"/>
          <w:b/>
          <w:sz w:val="1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7380"/>
      </w:tblGrid>
      <w:tr w:rsidR="00382EDB" w14:paraId="41622211" w14:textId="77777777">
        <w:trPr>
          <w:trHeight w:val="399"/>
        </w:trPr>
        <w:tc>
          <w:tcPr>
            <w:tcW w:w="1980" w:type="dxa"/>
          </w:tcPr>
          <w:p w14:paraId="3A34F019" w14:textId="77777777" w:rsidR="00382EDB" w:rsidRDefault="00000000">
            <w:pPr>
              <w:pStyle w:val="TableParagraph"/>
              <w:spacing w:before="86"/>
              <w:rPr>
                <w:rFonts w:ascii="Arial"/>
                <w:b/>
              </w:rPr>
            </w:pPr>
            <w:r>
              <w:rPr>
                <w:rFonts w:ascii="Arial"/>
                <w:b/>
                <w:spacing w:val="-4"/>
              </w:rPr>
              <w:t>Date</w:t>
            </w:r>
          </w:p>
        </w:tc>
        <w:tc>
          <w:tcPr>
            <w:tcW w:w="7380" w:type="dxa"/>
          </w:tcPr>
          <w:p w14:paraId="1BEBD549" w14:textId="4FA18ECD" w:rsidR="00382EDB" w:rsidRDefault="001479C2">
            <w:pPr>
              <w:pStyle w:val="TableParagraph"/>
              <w:spacing w:before="86"/>
              <w:ind w:left="139"/>
            </w:pPr>
            <w:r>
              <w:t>29 September</w:t>
            </w:r>
            <w:r>
              <w:rPr>
                <w:spacing w:val="-3"/>
              </w:rPr>
              <w:t xml:space="preserve"> </w:t>
            </w:r>
            <w:r>
              <w:rPr>
                <w:spacing w:val="-4"/>
              </w:rPr>
              <w:t>2026</w:t>
            </w:r>
          </w:p>
        </w:tc>
      </w:tr>
      <w:tr w:rsidR="00382EDB" w14:paraId="42D51B54" w14:textId="77777777">
        <w:trPr>
          <w:trHeight w:val="400"/>
        </w:trPr>
        <w:tc>
          <w:tcPr>
            <w:tcW w:w="1980" w:type="dxa"/>
          </w:tcPr>
          <w:p w14:paraId="6CC1CA21" w14:textId="77777777" w:rsidR="00382EDB" w:rsidRDefault="00000000">
            <w:pPr>
              <w:pStyle w:val="TableParagraph"/>
              <w:spacing w:before="84"/>
              <w:rPr>
                <w:rFonts w:ascii="Arial"/>
                <w:b/>
              </w:rPr>
            </w:pPr>
            <w:r>
              <w:rPr>
                <w:rFonts w:ascii="Arial"/>
                <w:b/>
                <w:spacing w:val="-2"/>
              </w:rPr>
              <w:t>Team</w:t>
            </w:r>
            <w:r>
              <w:rPr>
                <w:rFonts w:ascii="Arial"/>
                <w:b/>
                <w:spacing w:val="-12"/>
              </w:rPr>
              <w:t xml:space="preserve"> </w:t>
            </w:r>
            <w:r>
              <w:rPr>
                <w:rFonts w:ascii="Arial"/>
                <w:b/>
                <w:spacing w:val="-5"/>
              </w:rPr>
              <w:t>ID</w:t>
            </w:r>
          </w:p>
        </w:tc>
        <w:tc>
          <w:tcPr>
            <w:tcW w:w="7380" w:type="dxa"/>
          </w:tcPr>
          <w:p w14:paraId="617439AA" w14:textId="20994C80" w:rsidR="00382EDB" w:rsidRDefault="001479C2">
            <w:pPr>
              <w:pStyle w:val="TableParagraph"/>
              <w:spacing w:before="84"/>
              <w:ind w:left="139"/>
            </w:pPr>
            <w:r>
              <w:rPr>
                <w:spacing w:val="-2"/>
              </w:rPr>
              <w:t>SWTID-2026-1735</w:t>
            </w:r>
          </w:p>
        </w:tc>
      </w:tr>
      <w:tr w:rsidR="00382EDB" w14:paraId="0DAF4149" w14:textId="77777777">
        <w:trPr>
          <w:trHeight w:val="400"/>
        </w:trPr>
        <w:tc>
          <w:tcPr>
            <w:tcW w:w="1980" w:type="dxa"/>
          </w:tcPr>
          <w:p w14:paraId="048646ED" w14:textId="77777777" w:rsidR="00382EDB" w:rsidRDefault="00000000">
            <w:pPr>
              <w:pStyle w:val="TableParagraph"/>
              <w:spacing w:before="82"/>
              <w:rPr>
                <w:rFonts w:ascii="Arial"/>
                <w:b/>
              </w:rPr>
            </w:pPr>
            <w:r>
              <w:rPr>
                <w:rFonts w:ascii="Arial"/>
                <w:b/>
              </w:rPr>
              <w:t>Project</w:t>
            </w:r>
            <w:r>
              <w:rPr>
                <w:rFonts w:ascii="Arial"/>
                <w:b/>
                <w:spacing w:val="-7"/>
              </w:rPr>
              <w:t xml:space="preserve"> </w:t>
            </w:r>
            <w:r>
              <w:rPr>
                <w:rFonts w:ascii="Arial"/>
                <w:b/>
                <w:spacing w:val="-4"/>
              </w:rPr>
              <w:t>Name</w:t>
            </w:r>
          </w:p>
        </w:tc>
        <w:tc>
          <w:tcPr>
            <w:tcW w:w="7380" w:type="dxa"/>
          </w:tcPr>
          <w:p w14:paraId="2E5BAAAC" w14:textId="44FEFE30" w:rsidR="00382EDB" w:rsidRDefault="00FD01F3">
            <w:pPr>
              <w:pStyle w:val="TableParagraph"/>
              <w:spacing w:before="82"/>
              <w:ind w:left="139"/>
            </w:pPr>
            <w:r>
              <w:t>AI Weather Wise API</w:t>
            </w:r>
          </w:p>
        </w:tc>
      </w:tr>
      <w:tr w:rsidR="00382EDB" w14:paraId="5F5DD5CD" w14:textId="77777777">
        <w:trPr>
          <w:trHeight w:val="400"/>
        </w:trPr>
        <w:tc>
          <w:tcPr>
            <w:tcW w:w="1980" w:type="dxa"/>
          </w:tcPr>
          <w:p w14:paraId="176834DC" w14:textId="77777777" w:rsidR="00382EDB" w:rsidRDefault="00000000">
            <w:pPr>
              <w:pStyle w:val="TableParagraph"/>
              <w:spacing w:before="80"/>
              <w:rPr>
                <w:rFonts w:ascii="Arial"/>
                <w:b/>
              </w:rPr>
            </w:pPr>
            <w:r>
              <w:rPr>
                <w:rFonts w:ascii="Arial"/>
                <w:b/>
              </w:rPr>
              <w:t>Maximum</w:t>
            </w:r>
            <w:r>
              <w:rPr>
                <w:rFonts w:ascii="Arial"/>
                <w:b/>
                <w:spacing w:val="-7"/>
              </w:rPr>
              <w:t xml:space="preserve"> </w:t>
            </w:r>
            <w:r>
              <w:rPr>
                <w:rFonts w:ascii="Arial"/>
                <w:b/>
                <w:spacing w:val="-2"/>
              </w:rPr>
              <w:t>Marks</w:t>
            </w:r>
          </w:p>
        </w:tc>
        <w:tc>
          <w:tcPr>
            <w:tcW w:w="7380" w:type="dxa"/>
          </w:tcPr>
          <w:p w14:paraId="13C09D43" w14:textId="77777777" w:rsidR="00382EDB" w:rsidRDefault="00000000">
            <w:pPr>
              <w:pStyle w:val="TableParagraph"/>
              <w:spacing w:before="80"/>
              <w:ind w:left="139"/>
            </w:pPr>
            <w:r>
              <w:t>5</w:t>
            </w:r>
            <w:r>
              <w:rPr>
                <w:spacing w:val="-3"/>
              </w:rPr>
              <w:t xml:space="preserve"> </w:t>
            </w:r>
            <w:r>
              <w:rPr>
                <w:spacing w:val="-2"/>
              </w:rPr>
              <w:t>Marks</w:t>
            </w:r>
          </w:p>
        </w:tc>
      </w:tr>
    </w:tbl>
    <w:p w14:paraId="2DDFF7BC" w14:textId="0CEC574D" w:rsidR="00382EDB" w:rsidRDefault="005E6752">
      <w:pPr>
        <w:pStyle w:val="BodyText"/>
        <w:spacing w:before="119"/>
        <w:rPr>
          <w:rFonts w:ascii="Arial"/>
          <w:b/>
          <w:sz w:val="26"/>
        </w:rPr>
      </w:pPr>
      <w:r>
        <w:rPr>
          <w:rFonts w:ascii="Arial"/>
          <w:b/>
          <w:sz w:val="26"/>
        </w:rPr>
        <w:t xml:space="preserve"> </w:t>
      </w:r>
    </w:p>
    <w:p w14:paraId="042FAE1C" w14:textId="77777777" w:rsidR="00382EDB" w:rsidRDefault="00000000">
      <w:pPr>
        <w:pStyle w:val="Heading2"/>
      </w:pPr>
      <w:bookmarkStart w:id="0" w:name="Coding_&amp;_Solution_"/>
      <w:bookmarkEnd w:id="0"/>
      <w:r>
        <w:t>Coding</w:t>
      </w:r>
      <w:r>
        <w:rPr>
          <w:spacing w:val="-4"/>
        </w:rPr>
        <w:t xml:space="preserve"> </w:t>
      </w:r>
      <w:r>
        <w:t>&amp;</w:t>
      </w:r>
      <w:r>
        <w:rPr>
          <w:spacing w:val="-3"/>
        </w:rPr>
        <w:t xml:space="preserve"> </w:t>
      </w:r>
      <w:r>
        <w:rPr>
          <w:spacing w:val="-2"/>
        </w:rPr>
        <w:t>Solution</w:t>
      </w:r>
    </w:p>
    <w:p w14:paraId="34370E3D" w14:textId="77777777" w:rsidR="00382EDB" w:rsidRDefault="00000000">
      <w:pPr>
        <w:pStyle w:val="BodyText"/>
        <w:ind w:right="540"/>
        <w:jc w:val="both"/>
      </w:pPr>
      <w:r>
        <w:t>This</w:t>
      </w:r>
      <w:r>
        <w:rPr>
          <w:spacing w:val="-4"/>
        </w:rPr>
        <w:t xml:space="preserve"> </w:t>
      </w:r>
      <w:r>
        <w:t>section</w:t>
      </w:r>
      <w:r>
        <w:rPr>
          <w:spacing w:val="-4"/>
        </w:rPr>
        <w:t xml:space="preserve"> </w:t>
      </w:r>
      <w:r>
        <w:t>evaluates</w:t>
      </w:r>
      <w:r>
        <w:rPr>
          <w:spacing w:val="-4"/>
        </w:rPr>
        <w:t xml:space="preserve"> </w:t>
      </w:r>
      <w:r>
        <w:t>the</w:t>
      </w:r>
      <w:r>
        <w:rPr>
          <w:spacing w:val="-4"/>
        </w:rPr>
        <w:t xml:space="preserve"> </w:t>
      </w:r>
      <w:r>
        <w:t>quality</w:t>
      </w:r>
      <w:r>
        <w:rPr>
          <w:spacing w:val="-4"/>
        </w:rPr>
        <w:t xml:space="preserve"> </w:t>
      </w:r>
      <w:r>
        <w:t>and</w:t>
      </w:r>
      <w:r>
        <w:rPr>
          <w:spacing w:val="-4"/>
        </w:rPr>
        <w:t xml:space="preserve"> </w:t>
      </w:r>
      <w:r>
        <w:t>completeness</w:t>
      </w:r>
      <w:r>
        <w:rPr>
          <w:spacing w:val="-4"/>
        </w:rPr>
        <w:t xml:space="preserve"> </w:t>
      </w:r>
      <w:r>
        <w:t>of</w:t>
      </w:r>
      <w:r>
        <w:rPr>
          <w:spacing w:val="-4"/>
        </w:rPr>
        <w:t xml:space="preserve"> </w:t>
      </w:r>
      <w:r>
        <w:t>your</w:t>
      </w:r>
      <w:r>
        <w:rPr>
          <w:spacing w:val="-4"/>
        </w:rPr>
        <w:t xml:space="preserve"> </w:t>
      </w:r>
      <w:r>
        <w:t>implemented</w:t>
      </w:r>
      <w:r>
        <w:rPr>
          <w:spacing w:val="-4"/>
        </w:rPr>
        <w:t xml:space="preserve"> </w:t>
      </w:r>
      <w:r>
        <w:t>code</w:t>
      </w:r>
      <w:r>
        <w:rPr>
          <w:spacing w:val="-4"/>
        </w:rPr>
        <w:t xml:space="preserve"> </w:t>
      </w:r>
      <w:r>
        <w:t>and</w:t>
      </w:r>
      <w:r>
        <w:rPr>
          <w:spacing w:val="-4"/>
        </w:rPr>
        <w:t xml:space="preserve"> </w:t>
      </w:r>
      <w:r>
        <w:t>the</w:t>
      </w:r>
      <w:r>
        <w:rPr>
          <w:spacing w:val="-4"/>
        </w:rPr>
        <w:t xml:space="preserve"> </w:t>
      </w:r>
      <w:r>
        <w:t>overall solution. Your submission should demonstrate</w:t>
      </w:r>
      <w:r>
        <w:rPr>
          <w:spacing w:val="-8"/>
        </w:rPr>
        <w:t xml:space="preserve"> </w:t>
      </w:r>
      <w:r>
        <w:t>working</w:t>
      </w:r>
      <w:r>
        <w:rPr>
          <w:spacing w:val="-8"/>
        </w:rPr>
        <w:t xml:space="preserve"> </w:t>
      </w:r>
      <w:r>
        <w:t>functionality,</w:t>
      </w:r>
      <w:r>
        <w:rPr>
          <w:spacing w:val="-8"/>
        </w:rPr>
        <w:t xml:space="preserve"> </w:t>
      </w:r>
      <w:r>
        <w:t>clean</w:t>
      </w:r>
      <w:r>
        <w:rPr>
          <w:spacing w:val="-8"/>
        </w:rPr>
        <w:t xml:space="preserve"> </w:t>
      </w:r>
      <w:r>
        <w:t>code</w:t>
      </w:r>
      <w:r>
        <w:rPr>
          <w:spacing w:val="-8"/>
        </w:rPr>
        <w:t xml:space="preserve"> </w:t>
      </w:r>
      <w:r>
        <w:t>practices,</w:t>
      </w:r>
      <w:r>
        <w:rPr>
          <w:spacing w:val="-8"/>
        </w:rPr>
        <w:t xml:space="preserve"> </w:t>
      </w:r>
      <w:r>
        <w:t>and alignment with your defined requirements.</w:t>
      </w:r>
    </w:p>
    <w:p w14:paraId="3F29F820" w14:textId="77777777" w:rsidR="00382EDB" w:rsidRDefault="00382EDB">
      <w:pPr>
        <w:pStyle w:val="BodyText"/>
        <w:spacing w:before="0"/>
      </w:pPr>
    </w:p>
    <w:p w14:paraId="4820C5C8" w14:textId="77777777" w:rsidR="00382EDB" w:rsidRDefault="00382EDB">
      <w:pPr>
        <w:pStyle w:val="BodyText"/>
        <w:spacing w:before="7"/>
      </w:pPr>
    </w:p>
    <w:p w14:paraId="2C50618C" w14:textId="77777777" w:rsidR="00382EDB" w:rsidRDefault="00000000">
      <w:pPr>
        <w:pStyle w:val="Heading2"/>
      </w:pPr>
      <w:bookmarkStart w:id="1" w:name="Instructions:_"/>
      <w:bookmarkEnd w:id="1"/>
      <w:r>
        <w:rPr>
          <w:spacing w:val="-2"/>
        </w:rPr>
        <w:t>Instructions:</w:t>
      </w:r>
    </w:p>
    <w:p w14:paraId="22BB142C" w14:textId="77777777" w:rsidR="00382EDB" w:rsidRDefault="00000000">
      <w:pPr>
        <w:pStyle w:val="ListParagraph"/>
        <w:numPr>
          <w:ilvl w:val="0"/>
          <w:numId w:val="1"/>
        </w:numPr>
        <w:tabs>
          <w:tab w:val="left" w:pos="719"/>
        </w:tabs>
        <w:ind w:right="847" w:firstLine="0"/>
      </w:pPr>
      <w:r>
        <w:t>Ensure</w:t>
      </w:r>
      <w:r>
        <w:rPr>
          <w:spacing w:val="-4"/>
        </w:rPr>
        <w:t xml:space="preserve"> </w:t>
      </w:r>
      <w:r>
        <w:t>your</w:t>
      </w:r>
      <w:r>
        <w:rPr>
          <w:spacing w:val="-4"/>
        </w:rPr>
        <w:t xml:space="preserve"> </w:t>
      </w:r>
      <w:r>
        <w:t>code</w:t>
      </w:r>
      <w:r>
        <w:rPr>
          <w:spacing w:val="-4"/>
        </w:rPr>
        <w:t xml:space="preserve"> </w:t>
      </w:r>
      <w:r>
        <w:t>is</w:t>
      </w:r>
      <w:r>
        <w:rPr>
          <w:spacing w:val="-4"/>
        </w:rPr>
        <w:t xml:space="preserve"> </w:t>
      </w:r>
      <w:r>
        <w:t>well-structured,</w:t>
      </w:r>
      <w:r>
        <w:rPr>
          <w:spacing w:val="-4"/>
        </w:rPr>
        <w:t xml:space="preserve"> </w:t>
      </w:r>
      <w:r>
        <w:t>commented,</w:t>
      </w:r>
      <w:r>
        <w:rPr>
          <w:spacing w:val="-4"/>
        </w:rPr>
        <w:t xml:space="preserve"> </w:t>
      </w:r>
      <w:r>
        <w:t>and</w:t>
      </w:r>
      <w:r>
        <w:rPr>
          <w:spacing w:val="-4"/>
        </w:rPr>
        <w:t xml:space="preserve"> </w:t>
      </w:r>
      <w:r>
        <w:t>follows</w:t>
      </w:r>
      <w:r>
        <w:rPr>
          <w:spacing w:val="-4"/>
        </w:rPr>
        <w:t xml:space="preserve"> </w:t>
      </w:r>
      <w:r>
        <w:t>best</w:t>
      </w:r>
      <w:r>
        <w:rPr>
          <w:spacing w:val="-4"/>
        </w:rPr>
        <w:t xml:space="preserve"> </w:t>
      </w:r>
      <w:r>
        <w:t>practices</w:t>
      </w:r>
      <w:r>
        <w:rPr>
          <w:spacing w:val="-4"/>
        </w:rPr>
        <w:t xml:space="preserve"> </w:t>
      </w:r>
      <w:r>
        <w:t>for</w:t>
      </w:r>
      <w:r>
        <w:rPr>
          <w:spacing w:val="-4"/>
        </w:rPr>
        <w:t xml:space="preserve"> </w:t>
      </w:r>
      <w:r>
        <w:t>your chosen technology stack.</w:t>
      </w:r>
    </w:p>
    <w:p w14:paraId="7E01AD6E" w14:textId="77777777" w:rsidR="00382EDB" w:rsidRDefault="00000000">
      <w:pPr>
        <w:pStyle w:val="ListParagraph"/>
        <w:numPr>
          <w:ilvl w:val="0"/>
          <w:numId w:val="1"/>
        </w:numPr>
        <w:tabs>
          <w:tab w:val="left" w:pos="719"/>
        </w:tabs>
        <w:ind w:right="1238" w:firstLine="0"/>
      </w:pPr>
      <w:r>
        <w:t>The</w:t>
      </w:r>
      <w:r>
        <w:rPr>
          <w:spacing w:val="-4"/>
        </w:rPr>
        <w:t xml:space="preserve"> </w:t>
      </w:r>
      <w:r>
        <w:t>solution</w:t>
      </w:r>
      <w:r>
        <w:rPr>
          <w:spacing w:val="-4"/>
        </w:rPr>
        <w:t xml:space="preserve"> </w:t>
      </w:r>
      <w:r>
        <w:t>should</w:t>
      </w:r>
      <w:r>
        <w:rPr>
          <w:spacing w:val="-4"/>
        </w:rPr>
        <w:t xml:space="preserve"> </w:t>
      </w:r>
      <w:r>
        <w:t>address</w:t>
      </w:r>
      <w:r>
        <w:rPr>
          <w:spacing w:val="-4"/>
        </w:rPr>
        <w:t xml:space="preserve"> </w:t>
      </w:r>
      <w:r>
        <w:t>the</w:t>
      </w:r>
      <w:r>
        <w:rPr>
          <w:spacing w:val="-4"/>
        </w:rPr>
        <w:t xml:space="preserve"> </w:t>
      </w:r>
      <w:r>
        <w:t>core</w:t>
      </w:r>
      <w:r>
        <w:rPr>
          <w:spacing w:val="-4"/>
        </w:rPr>
        <w:t xml:space="preserve"> </w:t>
      </w:r>
      <w:r>
        <w:t>problem</w:t>
      </w:r>
      <w:r>
        <w:rPr>
          <w:spacing w:val="-4"/>
        </w:rPr>
        <w:t xml:space="preserve"> </w:t>
      </w:r>
      <w:r>
        <w:t>statement</w:t>
      </w:r>
      <w:r>
        <w:rPr>
          <w:spacing w:val="-4"/>
        </w:rPr>
        <w:t xml:space="preserve"> </w:t>
      </w:r>
      <w:r>
        <w:t>and</w:t>
      </w:r>
      <w:r>
        <w:rPr>
          <w:spacing w:val="-4"/>
        </w:rPr>
        <w:t xml:space="preserve"> </w:t>
      </w:r>
      <w:r>
        <w:t>implement</w:t>
      </w:r>
      <w:r>
        <w:rPr>
          <w:spacing w:val="-4"/>
        </w:rPr>
        <w:t xml:space="preserve"> </w:t>
      </w:r>
      <w:r>
        <w:t>the</w:t>
      </w:r>
      <w:r>
        <w:rPr>
          <w:spacing w:val="-4"/>
        </w:rPr>
        <w:t xml:space="preserve"> </w:t>
      </w:r>
      <w:r>
        <w:t>key functional requirements.</w:t>
      </w:r>
    </w:p>
    <w:p w14:paraId="21673FD0" w14:textId="77777777" w:rsidR="00382EDB" w:rsidRDefault="00000000">
      <w:pPr>
        <w:pStyle w:val="ListParagraph"/>
        <w:numPr>
          <w:ilvl w:val="0"/>
          <w:numId w:val="1"/>
        </w:numPr>
        <w:tabs>
          <w:tab w:val="left" w:pos="238"/>
        </w:tabs>
        <w:ind w:left="238" w:hanging="238"/>
      </w:pPr>
      <w:r>
        <w:t>Include</w:t>
      </w:r>
      <w:r>
        <w:rPr>
          <w:spacing w:val="-8"/>
        </w:rPr>
        <w:t xml:space="preserve"> </w:t>
      </w:r>
      <w:r>
        <w:t>all</w:t>
      </w:r>
      <w:r>
        <w:rPr>
          <w:spacing w:val="-6"/>
        </w:rPr>
        <w:t xml:space="preserve"> </w:t>
      </w:r>
      <w:r>
        <w:t>source</w:t>
      </w:r>
      <w:r>
        <w:rPr>
          <w:spacing w:val="-6"/>
        </w:rPr>
        <w:t xml:space="preserve"> </w:t>
      </w:r>
      <w:r>
        <w:t>files,</w:t>
      </w:r>
      <w:r>
        <w:rPr>
          <w:spacing w:val="-6"/>
        </w:rPr>
        <w:t xml:space="preserve"> </w:t>
      </w:r>
      <w:r>
        <w:t>configuration</w:t>
      </w:r>
      <w:r>
        <w:rPr>
          <w:spacing w:val="-5"/>
        </w:rPr>
        <w:t xml:space="preserve"> </w:t>
      </w:r>
      <w:r>
        <w:t>files,</w:t>
      </w:r>
      <w:r>
        <w:rPr>
          <w:spacing w:val="-6"/>
        </w:rPr>
        <w:t xml:space="preserve"> </w:t>
      </w:r>
      <w:r>
        <w:t>and</w:t>
      </w:r>
      <w:r>
        <w:rPr>
          <w:spacing w:val="-6"/>
        </w:rPr>
        <w:t xml:space="preserve"> </w:t>
      </w:r>
      <w:r>
        <w:t>setup</w:t>
      </w:r>
      <w:r>
        <w:rPr>
          <w:spacing w:val="-6"/>
        </w:rPr>
        <w:t xml:space="preserve"> </w:t>
      </w:r>
      <w:r>
        <w:t>instructions</w:t>
      </w:r>
      <w:r>
        <w:rPr>
          <w:spacing w:val="-5"/>
        </w:rPr>
        <w:t xml:space="preserve"> </w:t>
      </w:r>
      <w:r>
        <w:t>needed</w:t>
      </w:r>
      <w:r>
        <w:rPr>
          <w:spacing w:val="-6"/>
        </w:rPr>
        <w:t xml:space="preserve"> </w:t>
      </w:r>
      <w:r>
        <w:t>to</w:t>
      </w:r>
      <w:r>
        <w:rPr>
          <w:spacing w:val="-6"/>
        </w:rPr>
        <w:t xml:space="preserve"> </w:t>
      </w:r>
      <w:r>
        <w:t>run</w:t>
      </w:r>
      <w:r>
        <w:rPr>
          <w:spacing w:val="-6"/>
        </w:rPr>
        <w:t xml:space="preserve"> </w:t>
      </w:r>
      <w:r>
        <w:t>the</w:t>
      </w:r>
      <w:r>
        <w:rPr>
          <w:spacing w:val="-5"/>
        </w:rPr>
        <w:t xml:space="preserve"> </w:t>
      </w:r>
      <w:r>
        <w:rPr>
          <w:spacing w:val="-2"/>
        </w:rPr>
        <w:t>application.</w:t>
      </w:r>
    </w:p>
    <w:p w14:paraId="1107C2F1" w14:textId="77777777" w:rsidR="00382EDB" w:rsidRDefault="00000000">
      <w:pPr>
        <w:pStyle w:val="ListParagraph"/>
        <w:numPr>
          <w:ilvl w:val="0"/>
          <w:numId w:val="1"/>
        </w:numPr>
        <w:tabs>
          <w:tab w:val="left" w:pos="238"/>
        </w:tabs>
        <w:ind w:left="238" w:hanging="238"/>
      </w:pPr>
      <w:r>
        <w:t>Attach</w:t>
      </w:r>
      <w:r>
        <w:rPr>
          <w:spacing w:val="-7"/>
        </w:rPr>
        <w:t xml:space="preserve"> </w:t>
      </w:r>
      <w:r>
        <w:t>or</w:t>
      </w:r>
      <w:r>
        <w:rPr>
          <w:spacing w:val="-5"/>
        </w:rPr>
        <w:t xml:space="preserve"> </w:t>
      </w:r>
      <w:r>
        <w:t>link</w:t>
      </w:r>
      <w:r>
        <w:rPr>
          <w:spacing w:val="-4"/>
        </w:rPr>
        <w:t xml:space="preserve"> </w:t>
      </w:r>
      <w:r>
        <w:t>to</w:t>
      </w:r>
      <w:r>
        <w:rPr>
          <w:spacing w:val="-5"/>
        </w:rPr>
        <w:t xml:space="preserve"> </w:t>
      </w:r>
      <w:r>
        <w:t>your</w:t>
      </w:r>
      <w:r>
        <w:rPr>
          <w:spacing w:val="-4"/>
        </w:rPr>
        <w:t xml:space="preserve"> </w:t>
      </w:r>
      <w:r>
        <w:t>code</w:t>
      </w:r>
      <w:r>
        <w:rPr>
          <w:spacing w:val="-5"/>
        </w:rPr>
        <w:t xml:space="preserve"> </w:t>
      </w:r>
      <w:r>
        <w:t>repository</w:t>
      </w:r>
      <w:r>
        <w:rPr>
          <w:spacing w:val="-5"/>
        </w:rPr>
        <w:t xml:space="preserve"> </w:t>
      </w:r>
      <w:r>
        <w:t>(e.g.,</w:t>
      </w:r>
      <w:r>
        <w:rPr>
          <w:spacing w:val="-4"/>
        </w:rPr>
        <w:t xml:space="preserve"> </w:t>
      </w:r>
      <w:r>
        <w:t>GitHub)</w:t>
      </w:r>
      <w:r>
        <w:rPr>
          <w:spacing w:val="-5"/>
        </w:rPr>
        <w:t xml:space="preserve"> </w:t>
      </w:r>
      <w:r>
        <w:t>in</w:t>
      </w:r>
      <w:r>
        <w:rPr>
          <w:spacing w:val="-4"/>
        </w:rPr>
        <w:t xml:space="preserve"> </w:t>
      </w:r>
      <w:r>
        <w:t>the</w:t>
      </w:r>
      <w:r>
        <w:rPr>
          <w:spacing w:val="-5"/>
        </w:rPr>
        <w:t xml:space="preserve"> </w:t>
      </w:r>
      <w:r>
        <w:t>table</w:t>
      </w:r>
      <w:r>
        <w:rPr>
          <w:spacing w:val="-4"/>
        </w:rPr>
        <w:t xml:space="preserve"> </w:t>
      </w:r>
      <w:r>
        <w:rPr>
          <w:spacing w:val="-2"/>
        </w:rPr>
        <w:t>below.</w:t>
      </w:r>
    </w:p>
    <w:p w14:paraId="71CE49C0" w14:textId="77777777" w:rsidR="00382EDB" w:rsidRDefault="00382EDB">
      <w:pPr>
        <w:pStyle w:val="BodyText"/>
        <w:spacing w:before="0"/>
      </w:pPr>
    </w:p>
    <w:p w14:paraId="11F03F6B" w14:textId="77777777" w:rsidR="00382EDB" w:rsidRDefault="00382EDB">
      <w:pPr>
        <w:pStyle w:val="BodyText"/>
        <w:spacing w:before="7"/>
      </w:pPr>
    </w:p>
    <w:p w14:paraId="48BD984E" w14:textId="77777777" w:rsidR="00382EDB" w:rsidRDefault="00000000">
      <w:pPr>
        <w:pStyle w:val="Heading2"/>
      </w:pPr>
      <w:bookmarkStart w:id="2" w:name="Solution_Summary_"/>
      <w:bookmarkEnd w:id="2"/>
      <w:r>
        <w:t>Solution</w:t>
      </w:r>
      <w:r>
        <w:rPr>
          <w:spacing w:val="-8"/>
        </w:rPr>
        <w:t xml:space="preserve"> </w:t>
      </w:r>
      <w:r>
        <w:rPr>
          <w:spacing w:val="-2"/>
        </w:rPr>
        <w:t>Summary</w:t>
      </w:r>
    </w:p>
    <w:p w14:paraId="2C88B729" w14:textId="77777777" w:rsidR="00382EDB" w:rsidRDefault="00382EDB">
      <w:pPr>
        <w:pStyle w:val="BodyText"/>
        <w:spacing w:before="0"/>
        <w:rPr>
          <w:rFonts w:ascii="Arial"/>
          <w:b/>
          <w:sz w:val="7"/>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6360"/>
      </w:tblGrid>
      <w:tr w:rsidR="00382EDB" w14:paraId="4ED120AC" w14:textId="77777777">
        <w:trPr>
          <w:trHeight w:val="380"/>
        </w:trPr>
        <w:tc>
          <w:tcPr>
            <w:tcW w:w="3000" w:type="dxa"/>
          </w:tcPr>
          <w:p w14:paraId="13E77D09" w14:textId="77777777" w:rsidR="00382EDB" w:rsidRDefault="00000000">
            <w:pPr>
              <w:pStyle w:val="TableParagraph"/>
              <w:spacing w:before="83"/>
              <w:ind w:left="45"/>
              <w:jc w:val="center"/>
              <w:rPr>
                <w:rFonts w:ascii="Arial"/>
                <w:b/>
              </w:rPr>
            </w:pPr>
            <w:r>
              <w:rPr>
                <w:rFonts w:ascii="Arial"/>
                <w:b/>
                <w:spacing w:val="-2"/>
              </w:rPr>
              <w:t>Field</w:t>
            </w:r>
          </w:p>
        </w:tc>
        <w:tc>
          <w:tcPr>
            <w:tcW w:w="6360" w:type="dxa"/>
          </w:tcPr>
          <w:p w14:paraId="32B46D48" w14:textId="77777777" w:rsidR="00382EDB" w:rsidRDefault="00000000">
            <w:pPr>
              <w:pStyle w:val="TableParagraph"/>
              <w:spacing w:before="83"/>
              <w:ind w:left="45"/>
              <w:jc w:val="center"/>
              <w:rPr>
                <w:rFonts w:ascii="Arial"/>
                <w:b/>
              </w:rPr>
            </w:pPr>
            <w:r>
              <w:rPr>
                <w:rFonts w:ascii="Arial"/>
                <w:b/>
                <w:spacing w:val="-2"/>
              </w:rPr>
              <w:t>Details</w:t>
            </w:r>
          </w:p>
        </w:tc>
      </w:tr>
      <w:tr w:rsidR="00382EDB" w14:paraId="336937F0" w14:textId="77777777">
        <w:trPr>
          <w:trHeight w:val="400"/>
        </w:trPr>
        <w:tc>
          <w:tcPr>
            <w:tcW w:w="3000" w:type="dxa"/>
          </w:tcPr>
          <w:p w14:paraId="47DF4532" w14:textId="77777777" w:rsidR="00382EDB" w:rsidRDefault="00000000">
            <w:pPr>
              <w:pStyle w:val="TableParagraph"/>
              <w:spacing w:before="91"/>
              <w:rPr>
                <w:rFonts w:ascii="Arial"/>
                <w:b/>
              </w:rPr>
            </w:pPr>
            <w:r>
              <w:rPr>
                <w:rFonts w:ascii="Arial"/>
                <w:b/>
              </w:rPr>
              <w:t>Repository</w:t>
            </w:r>
            <w:r>
              <w:rPr>
                <w:rFonts w:ascii="Arial"/>
                <w:b/>
                <w:spacing w:val="-5"/>
              </w:rPr>
              <w:t xml:space="preserve"> </w:t>
            </w:r>
            <w:r>
              <w:rPr>
                <w:rFonts w:ascii="Arial"/>
                <w:b/>
              </w:rPr>
              <w:t>Link</w:t>
            </w:r>
            <w:r>
              <w:rPr>
                <w:rFonts w:ascii="Arial"/>
                <w:b/>
                <w:spacing w:val="-5"/>
              </w:rPr>
              <w:t xml:space="preserve"> </w:t>
            </w:r>
            <w:r>
              <w:rPr>
                <w:rFonts w:ascii="Arial"/>
                <w:b/>
              </w:rPr>
              <w:t>/</w:t>
            </w:r>
            <w:r>
              <w:rPr>
                <w:rFonts w:ascii="Arial"/>
                <w:b/>
                <w:spacing w:val="-5"/>
              </w:rPr>
              <w:t xml:space="preserve"> URL</w:t>
            </w:r>
          </w:p>
        </w:tc>
        <w:tc>
          <w:tcPr>
            <w:tcW w:w="6360" w:type="dxa"/>
          </w:tcPr>
          <w:p w14:paraId="5B6E596B" w14:textId="2AD00983" w:rsidR="00382EDB" w:rsidRPr="00487A3A" w:rsidRDefault="00487A3A">
            <w:pPr>
              <w:pStyle w:val="TableParagraph"/>
              <w:spacing w:before="91"/>
            </w:pPr>
            <w:hyperlink r:id="rId7" w:history="1">
              <w:r w:rsidRPr="001E16E2">
                <w:rPr>
                  <w:rStyle w:val="Hyperlink"/>
                </w:rPr>
                <w:t>https://github.com/sathyabalan112018-sketch/AI-Weather-Wise-API</w:t>
              </w:r>
            </w:hyperlink>
            <w:r>
              <w:t xml:space="preserve"> </w:t>
            </w:r>
          </w:p>
        </w:tc>
      </w:tr>
      <w:tr w:rsidR="00382EDB" w14:paraId="07A872C4" w14:textId="77777777">
        <w:trPr>
          <w:trHeight w:val="660"/>
        </w:trPr>
        <w:tc>
          <w:tcPr>
            <w:tcW w:w="3000" w:type="dxa"/>
          </w:tcPr>
          <w:p w14:paraId="6693B266" w14:textId="77777777" w:rsidR="00382EDB" w:rsidRDefault="00000000">
            <w:pPr>
              <w:pStyle w:val="TableParagraph"/>
              <w:spacing w:before="89"/>
              <w:ind w:right="181"/>
              <w:rPr>
                <w:rFonts w:ascii="Arial"/>
                <w:b/>
              </w:rPr>
            </w:pPr>
            <w:r>
              <w:rPr>
                <w:rFonts w:ascii="Arial"/>
                <w:b/>
                <w:spacing w:val="-2"/>
              </w:rPr>
              <w:t>Programming Language(s)</w:t>
            </w:r>
          </w:p>
        </w:tc>
        <w:tc>
          <w:tcPr>
            <w:tcW w:w="6360" w:type="dxa"/>
          </w:tcPr>
          <w:p w14:paraId="4B2FE672" w14:textId="12C10BC6" w:rsidR="00382EDB" w:rsidRDefault="00FB7CD0">
            <w:pPr>
              <w:pStyle w:val="TableParagraph"/>
              <w:spacing w:before="216"/>
            </w:pPr>
            <w:r w:rsidRPr="00FB7CD0">
              <w:t>JavaScript</w:t>
            </w:r>
          </w:p>
        </w:tc>
      </w:tr>
      <w:tr w:rsidR="00382EDB" w14:paraId="1929997C" w14:textId="77777777">
        <w:trPr>
          <w:trHeight w:val="400"/>
        </w:trPr>
        <w:tc>
          <w:tcPr>
            <w:tcW w:w="3000" w:type="dxa"/>
          </w:tcPr>
          <w:p w14:paraId="64478A64" w14:textId="77777777" w:rsidR="00382EDB" w:rsidRDefault="00000000">
            <w:pPr>
              <w:pStyle w:val="TableParagraph"/>
              <w:spacing w:before="75"/>
              <w:rPr>
                <w:rFonts w:ascii="Arial"/>
                <w:b/>
              </w:rPr>
            </w:pPr>
            <w:r>
              <w:rPr>
                <w:rFonts w:ascii="Arial"/>
                <w:b/>
              </w:rPr>
              <w:t>Framework(s)</w:t>
            </w:r>
            <w:r>
              <w:rPr>
                <w:rFonts w:ascii="Arial"/>
                <w:b/>
                <w:spacing w:val="-12"/>
              </w:rPr>
              <w:t xml:space="preserve"> </w:t>
            </w:r>
            <w:r>
              <w:rPr>
                <w:rFonts w:ascii="Arial"/>
                <w:b/>
                <w:spacing w:val="-4"/>
              </w:rPr>
              <w:t>Used</w:t>
            </w:r>
          </w:p>
        </w:tc>
        <w:tc>
          <w:tcPr>
            <w:tcW w:w="6360" w:type="dxa"/>
          </w:tcPr>
          <w:p w14:paraId="2794F938" w14:textId="6CD5C0BF" w:rsidR="00382EDB" w:rsidRDefault="00FB7CD0">
            <w:pPr>
              <w:pStyle w:val="TableParagraph"/>
              <w:spacing w:before="75"/>
            </w:pPr>
            <w:r w:rsidRPr="00FB7CD0">
              <w:t>Node.js, Express.js</w:t>
            </w:r>
          </w:p>
        </w:tc>
      </w:tr>
      <w:tr w:rsidR="00382EDB" w14:paraId="6077FE1E" w14:textId="77777777">
        <w:trPr>
          <w:trHeight w:val="640"/>
        </w:trPr>
        <w:tc>
          <w:tcPr>
            <w:tcW w:w="3000" w:type="dxa"/>
          </w:tcPr>
          <w:p w14:paraId="6BF1F01A" w14:textId="77777777" w:rsidR="00382EDB" w:rsidRDefault="00000000">
            <w:pPr>
              <w:pStyle w:val="TableParagraph"/>
              <w:spacing w:before="73"/>
              <w:ind w:right="1470"/>
              <w:rPr>
                <w:rFonts w:ascii="Arial"/>
                <w:b/>
              </w:rPr>
            </w:pPr>
            <w:r>
              <w:rPr>
                <w:rFonts w:ascii="Arial"/>
                <w:b/>
              </w:rPr>
              <w:t>Key</w:t>
            </w:r>
            <w:r>
              <w:rPr>
                <w:rFonts w:ascii="Arial"/>
                <w:b/>
                <w:spacing w:val="-16"/>
              </w:rPr>
              <w:t xml:space="preserve"> </w:t>
            </w:r>
            <w:r>
              <w:rPr>
                <w:rFonts w:ascii="Arial"/>
                <w:b/>
              </w:rPr>
              <w:t xml:space="preserve">Features </w:t>
            </w:r>
            <w:r>
              <w:rPr>
                <w:rFonts w:ascii="Arial"/>
                <w:b/>
                <w:spacing w:val="-2"/>
              </w:rPr>
              <w:t>Implemented</w:t>
            </w:r>
          </w:p>
        </w:tc>
        <w:tc>
          <w:tcPr>
            <w:tcW w:w="6360" w:type="dxa"/>
          </w:tcPr>
          <w:p w14:paraId="3B950F48" w14:textId="1DEC293F" w:rsidR="00382EDB" w:rsidRDefault="00FB7CD0">
            <w:pPr>
              <w:pStyle w:val="TableParagraph"/>
              <w:ind w:left="0"/>
              <w:rPr>
                <w:rFonts w:ascii="Times New Roman"/>
              </w:rPr>
            </w:pPr>
            <w:r w:rsidRPr="00FB7CD0">
              <w:rPr>
                <w:rFonts w:ascii="Times New Roman"/>
              </w:rPr>
              <w:t xml:space="preserve">The AI </w:t>
            </w:r>
            <w:proofErr w:type="spellStart"/>
            <w:r w:rsidRPr="00FB7CD0">
              <w:rPr>
                <w:rFonts w:ascii="Times New Roman"/>
              </w:rPr>
              <w:t>WeatherWise</w:t>
            </w:r>
            <w:proofErr w:type="spellEnd"/>
            <w:r w:rsidRPr="00FB7CD0">
              <w:rPr>
                <w:rFonts w:ascii="Times New Roman"/>
              </w:rPr>
              <w:t xml:space="preserve"> API provides real-time weather data, secure user authentication, favorite location management, and AI-powered weather summaries using Google Gemini.</w:t>
            </w:r>
            <w:r w:rsidRPr="00FB7CD0">
              <w:rPr>
                <w:rFonts w:ascii="Times New Roman"/>
              </w:rPr>
              <w:br/>
              <w:t xml:space="preserve">It also includes RESTful API endpoints, MongoDB database integration, JWT authentication, </w:t>
            </w:r>
            <w:proofErr w:type="spellStart"/>
            <w:r w:rsidRPr="00FB7CD0">
              <w:rPr>
                <w:rFonts w:ascii="Times New Roman"/>
              </w:rPr>
              <w:t>bcrypt</w:t>
            </w:r>
            <w:proofErr w:type="spellEnd"/>
            <w:r w:rsidRPr="00FB7CD0">
              <w:rPr>
                <w:rFonts w:ascii="Times New Roman"/>
              </w:rPr>
              <w:t xml:space="preserve"> password security, and proper error handling.</w:t>
            </w:r>
          </w:p>
        </w:tc>
      </w:tr>
      <w:tr w:rsidR="00382EDB" w14:paraId="2BB1E357" w14:textId="77777777">
        <w:trPr>
          <w:trHeight w:val="640"/>
        </w:trPr>
        <w:tc>
          <w:tcPr>
            <w:tcW w:w="3000" w:type="dxa"/>
          </w:tcPr>
          <w:p w14:paraId="765CB13E" w14:textId="77777777" w:rsidR="00382EDB" w:rsidRDefault="00000000">
            <w:pPr>
              <w:pStyle w:val="TableParagraph"/>
              <w:spacing w:before="84"/>
              <w:rPr>
                <w:rFonts w:ascii="Arial"/>
                <w:b/>
              </w:rPr>
            </w:pPr>
            <w:r>
              <w:rPr>
                <w:rFonts w:ascii="Arial"/>
                <w:b/>
              </w:rPr>
              <w:t>Pending</w:t>
            </w:r>
            <w:r>
              <w:rPr>
                <w:rFonts w:ascii="Arial"/>
                <w:b/>
                <w:spacing w:val="-16"/>
              </w:rPr>
              <w:t xml:space="preserve"> </w:t>
            </w:r>
            <w:r>
              <w:rPr>
                <w:rFonts w:ascii="Arial"/>
                <w:b/>
              </w:rPr>
              <w:t>/</w:t>
            </w:r>
            <w:r>
              <w:rPr>
                <w:rFonts w:ascii="Arial"/>
                <w:b/>
                <w:spacing w:val="-15"/>
              </w:rPr>
              <w:t xml:space="preserve"> </w:t>
            </w:r>
            <w:r>
              <w:rPr>
                <w:rFonts w:ascii="Arial"/>
                <w:b/>
              </w:rPr>
              <w:t xml:space="preserve">Incomplete </w:t>
            </w:r>
            <w:r>
              <w:rPr>
                <w:rFonts w:ascii="Arial"/>
                <w:b/>
                <w:spacing w:val="-2"/>
              </w:rPr>
              <w:t>Features</w:t>
            </w:r>
          </w:p>
        </w:tc>
        <w:tc>
          <w:tcPr>
            <w:tcW w:w="6360" w:type="dxa"/>
          </w:tcPr>
          <w:p w14:paraId="785F97C5" w14:textId="77777777" w:rsidR="00FF0B6C" w:rsidRPr="00FF0B6C" w:rsidRDefault="00FF0B6C" w:rsidP="00FF0B6C">
            <w:pPr>
              <w:pStyle w:val="TableParagraph"/>
              <w:rPr>
                <w:rFonts w:ascii="Times New Roman"/>
              </w:rPr>
            </w:pPr>
            <w:r w:rsidRPr="00FF0B6C">
              <w:rPr>
                <w:rFonts w:ascii="Times New Roman"/>
              </w:rPr>
              <w:t xml:space="preserve">All planned features and core requirements of the AI </w:t>
            </w:r>
            <w:proofErr w:type="spellStart"/>
            <w:r w:rsidRPr="00FF0B6C">
              <w:rPr>
                <w:rFonts w:ascii="Times New Roman"/>
              </w:rPr>
              <w:t>WeatherWise</w:t>
            </w:r>
            <w:proofErr w:type="spellEnd"/>
            <w:r w:rsidRPr="00FF0B6C">
              <w:rPr>
                <w:rFonts w:ascii="Times New Roman"/>
              </w:rPr>
              <w:t xml:space="preserve"> API have been successfully implemented and completed.</w:t>
            </w:r>
            <w:r w:rsidRPr="00FF0B6C">
              <w:rPr>
                <w:rFonts w:ascii="Times New Roman"/>
              </w:rPr>
              <w:br/>
            </w:r>
            <w:r w:rsidRPr="00FF0B6C">
              <w:rPr>
                <w:rFonts w:ascii="Times New Roman"/>
                <w:b/>
                <w:bCs/>
              </w:rPr>
              <w:t>There are no pending or incomplete features in the current project.</w:t>
            </w:r>
          </w:p>
          <w:p w14:paraId="5D088A63" w14:textId="77777777" w:rsidR="00382EDB" w:rsidRDefault="00382EDB">
            <w:pPr>
              <w:pStyle w:val="TableParagraph"/>
              <w:ind w:left="0"/>
              <w:rPr>
                <w:rFonts w:ascii="Times New Roman"/>
              </w:rPr>
            </w:pPr>
          </w:p>
        </w:tc>
      </w:tr>
      <w:tr w:rsidR="00382EDB" w14:paraId="351A9412" w14:textId="77777777">
        <w:trPr>
          <w:trHeight w:val="639"/>
        </w:trPr>
        <w:tc>
          <w:tcPr>
            <w:tcW w:w="3000" w:type="dxa"/>
          </w:tcPr>
          <w:p w14:paraId="626B3F3E" w14:textId="77777777" w:rsidR="00382EDB" w:rsidRDefault="00000000">
            <w:pPr>
              <w:pStyle w:val="TableParagraph"/>
              <w:spacing w:before="210"/>
              <w:rPr>
                <w:rFonts w:ascii="Arial"/>
                <w:b/>
              </w:rPr>
            </w:pPr>
            <w:r>
              <w:rPr>
                <w:rFonts w:ascii="Arial"/>
                <w:b/>
              </w:rPr>
              <w:t>Setup</w:t>
            </w:r>
            <w:r>
              <w:rPr>
                <w:rFonts w:ascii="Arial"/>
                <w:b/>
                <w:spacing w:val="-3"/>
              </w:rPr>
              <w:t xml:space="preserve"> </w:t>
            </w:r>
            <w:r>
              <w:rPr>
                <w:rFonts w:ascii="Arial"/>
                <w:b/>
              </w:rPr>
              <w:t>/</w:t>
            </w:r>
            <w:r>
              <w:rPr>
                <w:rFonts w:ascii="Arial"/>
                <w:b/>
                <w:spacing w:val="-3"/>
              </w:rPr>
              <w:t xml:space="preserve"> </w:t>
            </w:r>
            <w:r>
              <w:rPr>
                <w:rFonts w:ascii="Arial"/>
                <w:b/>
              </w:rPr>
              <w:t>Run</w:t>
            </w:r>
            <w:r>
              <w:rPr>
                <w:rFonts w:ascii="Arial"/>
                <w:b/>
                <w:spacing w:val="-3"/>
              </w:rPr>
              <w:t xml:space="preserve"> </w:t>
            </w:r>
            <w:r>
              <w:rPr>
                <w:rFonts w:ascii="Arial"/>
                <w:b/>
                <w:spacing w:val="-2"/>
              </w:rPr>
              <w:t>Instructions</w:t>
            </w:r>
          </w:p>
        </w:tc>
        <w:tc>
          <w:tcPr>
            <w:tcW w:w="6360" w:type="dxa"/>
          </w:tcPr>
          <w:p w14:paraId="47662808" w14:textId="59D3A31E" w:rsidR="00382EDB" w:rsidRDefault="00FF0B6C">
            <w:pPr>
              <w:pStyle w:val="TableParagraph"/>
              <w:ind w:left="0"/>
              <w:rPr>
                <w:rFonts w:ascii="Times New Roman"/>
              </w:rPr>
            </w:pPr>
            <w:r w:rsidRPr="00FF0B6C">
              <w:rPr>
                <w:rFonts w:ascii="Times New Roman"/>
              </w:rPr>
              <w:t xml:space="preserve">Install dependencies using </w:t>
            </w:r>
            <w:proofErr w:type="spellStart"/>
            <w:r w:rsidRPr="00FF0B6C">
              <w:rPr>
                <w:rFonts w:ascii="Times New Roman"/>
              </w:rPr>
              <w:t>npm</w:t>
            </w:r>
            <w:proofErr w:type="spellEnd"/>
            <w:r w:rsidRPr="00FF0B6C">
              <w:rPr>
                <w:rFonts w:ascii="Times New Roman"/>
              </w:rPr>
              <w:t xml:space="preserve"> install, configure the required environment variables, and start the API using </w:t>
            </w:r>
            <w:proofErr w:type="spellStart"/>
            <w:r w:rsidRPr="00FF0B6C">
              <w:rPr>
                <w:rFonts w:ascii="Times New Roman"/>
              </w:rPr>
              <w:t>npm</w:t>
            </w:r>
            <w:proofErr w:type="spellEnd"/>
            <w:r w:rsidRPr="00FF0B6C">
              <w:rPr>
                <w:rFonts w:ascii="Times New Roman"/>
              </w:rPr>
              <w:t xml:space="preserve"> start.</w:t>
            </w:r>
            <w:r w:rsidRPr="00FF0B6C">
              <w:rPr>
                <w:rFonts w:ascii="Times New Roman"/>
              </w:rPr>
              <w:br/>
              <w:t>The API can then be tested through Postman or any REST API client.</w:t>
            </w:r>
          </w:p>
        </w:tc>
      </w:tr>
    </w:tbl>
    <w:p w14:paraId="57AF5639" w14:textId="77777777" w:rsidR="00382EDB" w:rsidRDefault="00382EDB">
      <w:pPr>
        <w:pStyle w:val="TableParagraph"/>
        <w:rPr>
          <w:rFonts w:ascii="Times New Roman"/>
        </w:rPr>
        <w:sectPr w:rsidR="00382EDB">
          <w:headerReference w:type="default" r:id="rId8"/>
          <w:type w:val="continuous"/>
          <w:pgSz w:w="12240" w:h="15840"/>
          <w:pgMar w:top="1780" w:right="1440" w:bottom="280" w:left="1080" w:header="0" w:footer="0" w:gutter="0"/>
          <w:pgNumType w:start="1"/>
          <w:cols w:space="720"/>
        </w:sectPr>
      </w:pPr>
    </w:p>
    <w:p w14:paraId="7C8BA0D2" w14:textId="77777777" w:rsidR="00382EDB" w:rsidRDefault="00000000">
      <w:pPr>
        <w:pStyle w:val="Heading2"/>
        <w:spacing w:before="83"/>
      </w:pPr>
      <w:bookmarkStart w:id="3" w:name="Code_Quality_Checklist_"/>
      <w:bookmarkEnd w:id="3"/>
      <w:r>
        <w:lastRenderedPageBreak/>
        <w:t>Code</w:t>
      </w:r>
      <w:r>
        <w:rPr>
          <w:spacing w:val="-6"/>
        </w:rPr>
        <w:t xml:space="preserve"> </w:t>
      </w:r>
      <w:r>
        <w:t>Quality</w:t>
      </w:r>
      <w:r>
        <w:rPr>
          <w:spacing w:val="-5"/>
        </w:rPr>
        <w:t xml:space="preserve"> </w:t>
      </w:r>
      <w:r>
        <w:rPr>
          <w:spacing w:val="-2"/>
        </w:rPr>
        <w:t>Checklist</w:t>
      </w:r>
    </w:p>
    <w:p w14:paraId="13A58982" w14:textId="77777777" w:rsidR="00382EDB" w:rsidRDefault="00382EDB">
      <w:pPr>
        <w:pStyle w:val="BodyText"/>
        <w:spacing w:before="3"/>
        <w:rPr>
          <w:rFonts w:ascii="Arial"/>
          <w:b/>
          <w:sz w:val="7"/>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7200"/>
        <w:gridCol w:w="1440"/>
      </w:tblGrid>
      <w:tr w:rsidR="00382EDB" w14:paraId="648B7090" w14:textId="77777777">
        <w:trPr>
          <w:trHeight w:val="639"/>
        </w:trPr>
        <w:tc>
          <w:tcPr>
            <w:tcW w:w="720" w:type="dxa"/>
          </w:tcPr>
          <w:p w14:paraId="50990562" w14:textId="77777777" w:rsidR="00382EDB" w:rsidRDefault="00000000">
            <w:pPr>
              <w:pStyle w:val="TableParagraph"/>
              <w:spacing w:before="80"/>
              <w:ind w:left="45"/>
              <w:jc w:val="center"/>
              <w:rPr>
                <w:rFonts w:ascii="Arial"/>
                <w:b/>
              </w:rPr>
            </w:pPr>
            <w:r>
              <w:rPr>
                <w:rFonts w:ascii="Arial"/>
                <w:b/>
                <w:spacing w:val="-5"/>
              </w:rPr>
              <w:t>S.N</w:t>
            </w:r>
          </w:p>
          <w:p w14:paraId="1970738B" w14:textId="77777777" w:rsidR="00382EDB" w:rsidRDefault="00000000">
            <w:pPr>
              <w:pStyle w:val="TableParagraph"/>
              <w:ind w:left="45"/>
              <w:jc w:val="center"/>
              <w:rPr>
                <w:rFonts w:ascii="Arial"/>
                <w:b/>
              </w:rPr>
            </w:pPr>
            <w:r>
              <w:rPr>
                <w:rFonts w:ascii="Arial"/>
                <w:b/>
                <w:spacing w:val="-10"/>
              </w:rPr>
              <w:t>o</w:t>
            </w:r>
          </w:p>
        </w:tc>
        <w:tc>
          <w:tcPr>
            <w:tcW w:w="7200" w:type="dxa"/>
          </w:tcPr>
          <w:p w14:paraId="0A0D6767" w14:textId="77777777" w:rsidR="00382EDB" w:rsidRDefault="00000000">
            <w:pPr>
              <w:pStyle w:val="TableParagraph"/>
              <w:spacing w:before="206"/>
              <w:ind w:left="45"/>
              <w:jc w:val="center"/>
              <w:rPr>
                <w:rFonts w:ascii="Arial"/>
                <w:b/>
              </w:rPr>
            </w:pPr>
            <w:r>
              <w:rPr>
                <w:rFonts w:ascii="Arial"/>
                <w:b/>
                <w:spacing w:val="-2"/>
              </w:rPr>
              <w:t>Criteria</w:t>
            </w:r>
          </w:p>
        </w:tc>
        <w:tc>
          <w:tcPr>
            <w:tcW w:w="1440" w:type="dxa"/>
          </w:tcPr>
          <w:p w14:paraId="3F448DF8" w14:textId="77777777" w:rsidR="00382EDB" w:rsidRDefault="00000000">
            <w:pPr>
              <w:pStyle w:val="TableParagraph"/>
              <w:spacing w:before="80"/>
              <w:ind w:left="45"/>
              <w:jc w:val="center"/>
              <w:rPr>
                <w:rFonts w:ascii="Arial"/>
                <w:b/>
              </w:rPr>
            </w:pPr>
            <w:r>
              <w:rPr>
                <w:rFonts w:ascii="Arial"/>
                <w:b/>
              </w:rPr>
              <w:t>Status</w:t>
            </w:r>
            <w:r>
              <w:rPr>
                <w:rFonts w:ascii="Arial"/>
                <w:b/>
                <w:spacing w:val="-8"/>
              </w:rPr>
              <w:t xml:space="preserve"> </w:t>
            </w:r>
            <w:r>
              <w:rPr>
                <w:rFonts w:ascii="Arial"/>
                <w:b/>
                <w:spacing w:val="-4"/>
              </w:rPr>
              <w:t>(Yes</w:t>
            </w:r>
          </w:p>
          <w:p w14:paraId="44073BBC" w14:textId="77777777" w:rsidR="00382EDB" w:rsidRDefault="00000000">
            <w:pPr>
              <w:pStyle w:val="TableParagraph"/>
              <w:ind w:left="45"/>
              <w:jc w:val="center"/>
              <w:rPr>
                <w:rFonts w:ascii="Arial"/>
                <w:b/>
              </w:rPr>
            </w:pPr>
            <w:r>
              <w:rPr>
                <w:rFonts w:ascii="Arial"/>
                <w:b/>
              </w:rPr>
              <w:t>/</w:t>
            </w:r>
            <w:r>
              <w:rPr>
                <w:rFonts w:ascii="Arial"/>
                <w:b/>
                <w:spacing w:val="-1"/>
              </w:rPr>
              <w:t xml:space="preserve"> </w:t>
            </w:r>
            <w:r>
              <w:rPr>
                <w:rFonts w:ascii="Arial"/>
                <w:b/>
                <w:spacing w:val="-5"/>
              </w:rPr>
              <w:t>No)</w:t>
            </w:r>
          </w:p>
        </w:tc>
      </w:tr>
      <w:tr w:rsidR="00382EDB" w14:paraId="3BDCB3C4" w14:textId="77777777">
        <w:trPr>
          <w:trHeight w:val="639"/>
        </w:trPr>
        <w:tc>
          <w:tcPr>
            <w:tcW w:w="720" w:type="dxa"/>
          </w:tcPr>
          <w:p w14:paraId="546A3946" w14:textId="77777777" w:rsidR="00382EDB" w:rsidRDefault="00000000">
            <w:pPr>
              <w:pStyle w:val="TableParagraph"/>
              <w:spacing w:before="206"/>
              <w:ind w:left="45"/>
              <w:jc w:val="center"/>
            </w:pPr>
            <w:r>
              <w:rPr>
                <w:spacing w:val="-10"/>
              </w:rPr>
              <w:t>1</w:t>
            </w:r>
          </w:p>
        </w:tc>
        <w:tc>
          <w:tcPr>
            <w:tcW w:w="7200" w:type="dxa"/>
          </w:tcPr>
          <w:p w14:paraId="0A242107" w14:textId="77777777" w:rsidR="00382EDB" w:rsidRDefault="00000000">
            <w:pPr>
              <w:pStyle w:val="TableParagraph"/>
              <w:spacing w:before="206"/>
            </w:pPr>
            <w:r>
              <w:t>Code</w:t>
            </w:r>
            <w:r>
              <w:rPr>
                <w:spacing w:val="-7"/>
              </w:rPr>
              <w:t xml:space="preserve"> </w:t>
            </w:r>
            <w:r>
              <w:t>is</w:t>
            </w:r>
            <w:r>
              <w:rPr>
                <w:spacing w:val="-5"/>
              </w:rPr>
              <w:t xml:space="preserve"> </w:t>
            </w:r>
            <w:r>
              <w:t>modular</w:t>
            </w:r>
            <w:r>
              <w:rPr>
                <w:spacing w:val="-5"/>
              </w:rPr>
              <w:t xml:space="preserve"> </w:t>
            </w:r>
            <w:r>
              <w:t>and</w:t>
            </w:r>
            <w:r>
              <w:rPr>
                <w:spacing w:val="-5"/>
              </w:rPr>
              <w:t xml:space="preserve"> </w:t>
            </w:r>
            <w:r>
              <w:t>organized</w:t>
            </w:r>
            <w:r>
              <w:rPr>
                <w:spacing w:val="-5"/>
              </w:rPr>
              <w:t xml:space="preserve"> </w:t>
            </w:r>
            <w:r>
              <w:t>into</w:t>
            </w:r>
            <w:r>
              <w:rPr>
                <w:spacing w:val="-5"/>
              </w:rPr>
              <w:t xml:space="preserve"> </w:t>
            </w:r>
            <w:r>
              <w:t>functions</w:t>
            </w:r>
            <w:r>
              <w:rPr>
                <w:spacing w:val="-5"/>
              </w:rPr>
              <w:t xml:space="preserve"> </w:t>
            </w:r>
            <w:r>
              <w:t>/</w:t>
            </w:r>
            <w:r>
              <w:rPr>
                <w:spacing w:val="-4"/>
              </w:rPr>
              <w:t xml:space="preserve"> </w:t>
            </w:r>
            <w:r>
              <w:rPr>
                <w:spacing w:val="-2"/>
              </w:rPr>
              <w:t>classes</w:t>
            </w:r>
          </w:p>
        </w:tc>
        <w:tc>
          <w:tcPr>
            <w:tcW w:w="1440" w:type="dxa"/>
          </w:tcPr>
          <w:p w14:paraId="62C1391A" w14:textId="77777777" w:rsidR="00382EDB" w:rsidRDefault="00FF0B6C">
            <w:pPr>
              <w:pStyle w:val="TableParagraph"/>
              <w:ind w:left="0"/>
              <w:rPr>
                <w:rFonts w:ascii="Times New Roman"/>
              </w:rPr>
            </w:pPr>
            <w:r>
              <w:rPr>
                <w:rFonts w:ascii="Times New Roman"/>
              </w:rPr>
              <w:t xml:space="preserve">      </w:t>
            </w:r>
          </w:p>
          <w:p w14:paraId="2713C0EB" w14:textId="570D2000" w:rsidR="00FF0B6C" w:rsidRDefault="00FF0B6C">
            <w:pPr>
              <w:pStyle w:val="TableParagraph"/>
              <w:ind w:left="0"/>
              <w:rPr>
                <w:rFonts w:ascii="Times New Roman"/>
              </w:rPr>
            </w:pPr>
            <w:r>
              <w:rPr>
                <w:rFonts w:ascii="Times New Roman"/>
              </w:rPr>
              <w:t xml:space="preserve">         Yes</w:t>
            </w:r>
          </w:p>
        </w:tc>
      </w:tr>
      <w:tr w:rsidR="00382EDB" w14:paraId="7C9D35C4" w14:textId="77777777">
        <w:trPr>
          <w:trHeight w:val="619"/>
        </w:trPr>
        <w:tc>
          <w:tcPr>
            <w:tcW w:w="720" w:type="dxa"/>
          </w:tcPr>
          <w:p w14:paraId="1CE9291E" w14:textId="77777777" w:rsidR="00382EDB" w:rsidRDefault="00000000">
            <w:pPr>
              <w:pStyle w:val="TableParagraph"/>
              <w:spacing w:before="204"/>
              <w:ind w:left="45"/>
              <w:jc w:val="center"/>
            </w:pPr>
            <w:r>
              <w:rPr>
                <w:spacing w:val="-10"/>
              </w:rPr>
              <w:t>2</w:t>
            </w:r>
          </w:p>
        </w:tc>
        <w:tc>
          <w:tcPr>
            <w:tcW w:w="7200" w:type="dxa"/>
          </w:tcPr>
          <w:p w14:paraId="37DB1F3E" w14:textId="77777777" w:rsidR="00382EDB" w:rsidRDefault="00000000">
            <w:pPr>
              <w:pStyle w:val="TableParagraph"/>
              <w:spacing w:before="204"/>
            </w:pPr>
            <w:r>
              <w:t>Meaningful</w:t>
            </w:r>
            <w:r>
              <w:rPr>
                <w:spacing w:val="-7"/>
              </w:rPr>
              <w:t xml:space="preserve"> </w:t>
            </w:r>
            <w:r>
              <w:t>variable</w:t>
            </w:r>
            <w:r>
              <w:rPr>
                <w:spacing w:val="-6"/>
              </w:rPr>
              <w:t xml:space="preserve"> </w:t>
            </w:r>
            <w:r>
              <w:t>and</w:t>
            </w:r>
            <w:r>
              <w:rPr>
                <w:spacing w:val="-6"/>
              </w:rPr>
              <w:t xml:space="preserve"> </w:t>
            </w:r>
            <w:r>
              <w:t>function</w:t>
            </w:r>
            <w:r>
              <w:rPr>
                <w:spacing w:val="-6"/>
              </w:rPr>
              <w:t xml:space="preserve"> </w:t>
            </w:r>
            <w:r>
              <w:t>names</w:t>
            </w:r>
            <w:r>
              <w:rPr>
                <w:spacing w:val="-6"/>
              </w:rPr>
              <w:t xml:space="preserve"> </w:t>
            </w:r>
            <w:r>
              <w:t>are</w:t>
            </w:r>
            <w:r>
              <w:rPr>
                <w:spacing w:val="-6"/>
              </w:rPr>
              <w:t xml:space="preserve"> </w:t>
            </w:r>
            <w:r>
              <w:rPr>
                <w:spacing w:val="-4"/>
              </w:rPr>
              <w:t>used</w:t>
            </w:r>
          </w:p>
        </w:tc>
        <w:tc>
          <w:tcPr>
            <w:tcW w:w="1440" w:type="dxa"/>
          </w:tcPr>
          <w:p w14:paraId="41E1F46E" w14:textId="77777777" w:rsidR="00382EDB" w:rsidRDefault="00382EDB">
            <w:pPr>
              <w:pStyle w:val="TableParagraph"/>
              <w:ind w:left="0"/>
              <w:rPr>
                <w:rFonts w:ascii="Times New Roman"/>
              </w:rPr>
            </w:pPr>
          </w:p>
          <w:p w14:paraId="6C4A61F7" w14:textId="43ABD133" w:rsidR="00FF0B6C" w:rsidRDefault="00FF0B6C">
            <w:pPr>
              <w:pStyle w:val="TableParagraph"/>
              <w:ind w:left="0"/>
              <w:rPr>
                <w:rFonts w:ascii="Times New Roman"/>
              </w:rPr>
            </w:pPr>
            <w:r>
              <w:rPr>
                <w:rFonts w:ascii="Times New Roman"/>
              </w:rPr>
              <w:t xml:space="preserve">          Yes</w:t>
            </w:r>
          </w:p>
        </w:tc>
      </w:tr>
      <w:tr w:rsidR="00382EDB" w14:paraId="38782B23" w14:textId="77777777">
        <w:trPr>
          <w:trHeight w:val="640"/>
        </w:trPr>
        <w:tc>
          <w:tcPr>
            <w:tcW w:w="720" w:type="dxa"/>
          </w:tcPr>
          <w:p w14:paraId="362495EB" w14:textId="77777777" w:rsidR="00382EDB" w:rsidRDefault="00000000">
            <w:pPr>
              <w:pStyle w:val="TableParagraph"/>
              <w:spacing w:before="212"/>
              <w:ind w:left="45"/>
              <w:jc w:val="center"/>
            </w:pPr>
            <w:r>
              <w:rPr>
                <w:spacing w:val="-10"/>
              </w:rPr>
              <w:t>3</w:t>
            </w:r>
          </w:p>
        </w:tc>
        <w:tc>
          <w:tcPr>
            <w:tcW w:w="7200" w:type="dxa"/>
          </w:tcPr>
          <w:p w14:paraId="349819A2" w14:textId="77777777" w:rsidR="00382EDB" w:rsidRDefault="00000000">
            <w:pPr>
              <w:pStyle w:val="TableParagraph"/>
              <w:spacing w:before="212"/>
            </w:pPr>
            <w:r>
              <w:t>Code</w:t>
            </w:r>
            <w:r>
              <w:rPr>
                <w:spacing w:val="-7"/>
              </w:rPr>
              <w:t xml:space="preserve"> </w:t>
            </w:r>
            <w:r>
              <w:t>includes</w:t>
            </w:r>
            <w:r>
              <w:rPr>
                <w:spacing w:val="-6"/>
              </w:rPr>
              <w:t xml:space="preserve"> </w:t>
            </w:r>
            <w:r>
              <w:t>comments</w:t>
            </w:r>
            <w:r>
              <w:rPr>
                <w:spacing w:val="-7"/>
              </w:rPr>
              <w:t xml:space="preserve"> </w:t>
            </w:r>
            <w:r>
              <w:t>/</w:t>
            </w:r>
            <w:r>
              <w:rPr>
                <w:spacing w:val="-6"/>
              </w:rPr>
              <w:t xml:space="preserve"> </w:t>
            </w:r>
            <w:r>
              <w:t>documentation</w:t>
            </w:r>
            <w:r>
              <w:rPr>
                <w:spacing w:val="-7"/>
              </w:rPr>
              <w:t xml:space="preserve"> </w:t>
            </w:r>
            <w:r>
              <w:t>where</w:t>
            </w:r>
            <w:r>
              <w:rPr>
                <w:spacing w:val="-6"/>
              </w:rPr>
              <w:t xml:space="preserve"> </w:t>
            </w:r>
            <w:r>
              <w:rPr>
                <w:spacing w:val="-2"/>
              </w:rPr>
              <w:t>necessary</w:t>
            </w:r>
          </w:p>
        </w:tc>
        <w:tc>
          <w:tcPr>
            <w:tcW w:w="1440" w:type="dxa"/>
          </w:tcPr>
          <w:p w14:paraId="64F67805" w14:textId="77777777" w:rsidR="00382EDB" w:rsidRDefault="00382EDB">
            <w:pPr>
              <w:pStyle w:val="TableParagraph"/>
              <w:ind w:left="0"/>
              <w:rPr>
                <w:rFonts w:ascii="Times New Roman"/>
              </w:rPr>
            </w:pPr>
          </w:p>
          <w:p w14:paraId="4A1C3DB5" w14:textId="3AD4847C" w:rsidR="00FF0B6C" w:rsidRDefault="00FF0B6C">
            <w:pPr>
              <w:pStyle w:val="TableParagraph"/>
              <w:ind w:left="0"/>
              <w:rPr>
                <w:rFonts w:ascii="Times New Roman"/>
              </w:rPr>
            </w:pPr>
            <w:r>
              <w:rPr>
                <w:rFonts w:ascii="Times New Roman"/>
              </w:rPr>
              <w:t xml:space="preserve">          Yes</w:t>
            </w:r>
          </w:p>
        </w:tc>
      </w:tr>
      <w:tr w:rsidR="00382EDB" w14:paraId="62F67CBA" w14:textId="77777777">
        <w:trPr>
          <w:trHeight w:val="640"/>
        </w:trPr>
        <w:tc>
          <w:tcPr>
            <w:tcW w:w="720" w:type="dxa"/>
          </w:tcPr>
          <w:p w14:paraId="751BA425" w14:textId="77777777" w:rsidR="00382EDB" w:rsidRDefault="00000000">
            <w:pPr>
              <w:pStyle w:val="TableParagraph"/>
              <w:spacing w:before="210"/>
              <w:ind w:left="45"/>
              <w:jc w:val="center"/>
            </w:pPr>
            <w:r>
              <w:rPr>
                <w:spacing w:val="-10"/>
              </w:rPr>
              <w:t>4</w:t>
            </w:r>
          </w:p>
        </w:tc>
        <w:tc>
          <w:tcPr>
            <w:tcW w:w="7200" w:type="dxa"/>
          </w:tcPr>
          <w:p w14:paraId="407515C1" w14:textId="77777777" w:rsidR="00382EDB" w:rsidRDefault="00000000">
            <w:pPr>
              <w:pStyle w:val="TableParagraph"/>
              <w:spacing w:before="210"/>
            </w:pPr>
            <w:r>
              <w:t>Error</w:t>
            </w:r>
            <w:r>
              <w:rPr>
                <w:spacing w:val="-7"/>
              </w:rPr>
              <w:t xml:space="preserve"> </w:t>
            </w:r>
            <w:r>
              <w:t>handling</w:t>
            </w:r>
            <w:r>
              <w:rPr>
                <w:spacing w:val="-6"/>
              </w:rPr>
              <w:t xml:space="preserve"> </w:t>
            </w:r>
            <w:r>
              <w:t>is</w:t>
            </w:r>
            <w:r>
              <w:rPr>
                <w:spacing w:val="-6"/>
              </w:rPr>
              <w:t xml:space="preserve"> </w:t>
            </w:r>
            <w:r>
              <w:t>implemented</w:t>
            </w:r>
            <w:r>
              <w:rPr>
                <w:spacing w:val="-6"/>
              </w:rPr>
              <w:t xml:space="preserve"> </w:t>
            </w:r>
            <w:r>
              <w:t>for</w:t>
            </w:r>
            <w:r>
              <w:rPr>
                <w:spacing w:val="-6"/>
              </w:rPr>
              <w:t xml:space="preserve"> </w:t>
            </w:r>
            <w:r>
              <w:t>critical</w:t>
            </w:r>
            <w:r>
              <w:rPr>
                <w:spacing w:val="-6"/>
              </w:rPr>
              <w:t xml:space="preserve"> </w:t>
            </w:r>
            <w:r>
              <w:rPr>
                <w:spacing w:val="-2"/>
              </w:rPr>
              <w:t>operations</w:t>
            </w:r>
          </w:p>
        </w:tc>
        <w:tc>
          <w:tcPr>
            <w:tcW w:w="1440" w:type="dxa"/>
          </w:tcPr>
          <w:p w14:paraId="2E71DBDA" w14:textId="77777777" w:rsidR="00382EDB" w:rsidRDefault="00382EDB">
            <w:pPr>
              <w:pStyle w:val="TableParagraph"/>
              <w:ind w:left="0"/>
              <w:rPr>
                <w:rFonts w:ascii="Times New Roman"/>
              </w:rPr>
            </w:pPr>
          </w:p>
          <w:p w14:paraId="66D05FC2" w14:textId="18A701BF" w:rsidR="00FF0B6C" w:rsidRDefault="00FF0B6C">
            <w:pPr>
              <w:pStyle w:val="TableParagraph"/>
              <w:ind w:left="0"/>
              <w:rPr>
                <w:rFonts w:ascii="Times New Roman"/>
              </w:rPr>
            </w:pPr>
            <w:r>
              <w:rPr>
                <w:rFonts w:ascii="Times New Roman"/>
              </w:rPr>
              <w:t xml:space="preserve">          Yes</w:t>
            </w:r>
          </w:p>
        </w:tc>
      </w:tr>
      <w:tr w:rsidR="00382EDB" w14:paraId="5F655DE0" w14:textId="77777777">
        <w:trPr>
          <w:trHeight w:val="640"/>
        </w:trPr>
        <w:tc>
          <w:tcPr>
            <w:tcW w:w="720" w:type="dxa"/>
          </w:tcPr>
          <w:p w14:paraId="251BD0F3" w14:textId="77777777" w:rsidR="00382EDB" w:rsidRDefault="00000000">
            <w:pPr>
              <w:pStyle w:val="TableParagraph"/>
              <w:spacing w:before="208"/>
              <w:ind w:left="45"/>
              <w:jc w:val="center"/>
            </w:pPr>
            <w:r>
              <w:rPr>
                <w:spacing w:val="-10"/>
              </w:rPr>
              <w:t>5</w:t>
            </w:r>
          </w:p>
        </w:tc>
        <w:tc>
          <w:tcPr>
            <w:tcW w:w="7200" w:type="dxa"/>
          </w:tcPr>
          <w:p w14:paraId="372BCAE7" w14:textId="77777777" w:rsidR="00382EDB" w:rsidRDefault="00000000">
            <w:pPr>
              <w:pStyle w:val="TableParagraph"/>
              <w:spacing w:before="208"/>
            </w:pPr>
            <w:r>
              <w:t>The</w:t>
            </w:r>
            <w:r>
              <w:rPr>
                <w:spacing w:val="-7"/>
              </w:rPr>
              <w:t xml:space="preserve"> </w:t>
            </w:r>
            <w:r>
              <w:t>application</w:t>
            </w:r>
            <w:r>
              <w:rPr>
                <w:spacing w:val="-7"/>
              </w:rPr>
              <w:t xml:space="preserve"> </w:t>
            </w:r>
            <w:r>
              <w:t>runs</w:t>
            </w:r>
            <w:r>
              <w:rPr>
                <w:spacing w:val="-6"/>
              </w:rPr>
              <w:t xml:space="preserve"> </w:t>
            </w:r>
            <w:r>
              <w:t>without</w:t>
            </w:r>
            <w:r>
              <w:rPr>
                <w:spacing w:val="-7"/>
              </w:rPr>
              <w:t xml:space="preserve"> </w:t>
            </w:r>
            <w:r>
              <w:t>critical</w:t>
            </w:r>
            <w:r>
              <w:rPr>
                <w:spacing w:val="-6"/>
              </w:rPr>
              <w:t xml:space="preserve"> </w:t>
            </w:r>
            <w:r>
              <w:rPr>
                <w:spacing w:val="-2"/>
              </w:rPr>
              <w:t>errors</w:t>
            </w:r>
          </w:p>
        </w:tc>
        <w:tc>
          <w:tcPr>
            <w:tcW w:w="1440" w:type="dxa"/>
          </w:tcPr>
          <w:p w14:paraId="0341CB8E" w14:textId="77777777" w:rsidR="00382EDB" w:rsidRDefault="00382EDB">
            <w:pPr>
              <w:pStyle w:val="TableParagraph"/>
              <w:ind w:left="0"/>
              <w:rPr>
                <w:rFonts w:ascii="Times New Roman"/>
              </w:rPr>
            </w:pPr>
          </w:p>
          <w:p w14:paraId="2613C47B" w14:textId="173C4699" w:rsidR="00FF0B6C" w:rsidRDefault="00FF0B6C">
            <w:pPr>
              <w:pStyle w:val="TableParagraph"/>
              <w:ind w:left="0"/>
              <w:rPr>
                <w:rFonts w:ascii="Times New Roman"/>
              </w:rPr>
            </w:pPr>
            <w:r>
              <w:rPr>
                <w:rFonts w:ascii="Times New Roman"/>
              </w:rPr>
              <w:t xml:space="preserve">           Yes</w:t>
            </w:r>
          </w:p>
        </w:tc>
      </w:tr>
      <w:tr w:rsidR="00382EDB" w14:paraId="2410CC2E" w14:textId="77777777">
        <w:trPr>
          <w:trHeight w:val="640"/>
        </w:trPr>
        <w:tc>
          <w:tcPr>
            <w:tcW w:w="720" w:type="dxa"/>
          </w:tcPr>
          <w:p w14:paraId="4ECF473F" w14:textId="77777777" w:rsidR="00382EDB" w:rsidRDefault="00000000">
            <w:pPr>
              <w:pStyle w:val="TableParagraph"/>
              <w:spacing w:before="206"/>
              <w:ind w:left="45"/>
              <w:jc w:val="center"/>
            </w:pPr>
            <w:r>
              <w:rPr>
                <w:spacing w:val="-10"/>
              </w:rPr>
              <w:t>6</w:t>
            </w:r>
          </w:p>
        </w:tc>
        <w:tc>
          <w:tcPr>
            <w:tcW w:w="7200" w:type="dxa"/>
          </w:tcPr>
          <w:p w14:paraId="00ED12CF" w14:textId="77777777" w:rsidR="00382EDB" w:rsidRDefault="00000000">
            <w:pPr>
              <w:pStyle w:val="TableParagraph"/>
              <w:spacing w:before="206"/>
            </w:pPr>
            <w:r>
              <w:t>Code</w:t>
            </w:r>
            <w:r>
              <w:rPr>
                <w:spacing w:val="-7"/>
              </w:rPr>
              <w:t xml:space="preserve"> </w:t>
            </w:r>
            <w:r>
              <w:t>is</w:t>
            </w:r>
            <w:r>
              <w:rPr>
                <w:spacing w:val="-5"/>
              </w:rPr>
              <w:t xml:space="preserve"> </w:t>
            </w:r>
            <w:r>
              <w:t>committed</w:t>
            </w:r>
            <w:r>
              <w:rPr>
                <w:spacing w:val="-4"/>
              </w:rPr>
              <w:t xml:space="preserve"> </w:t>
            </w:r>
            <w:r>
              <w:t>to</w:t>
            </w:r>
            <w:r>
              <w:rPr>
                <w:spacing w:val="-5"/>
              </w:rPr>
              <w:t xml:space="preserve"> </w:t>
            </w:r>
            <w:r>
              <w:t>a</w:t>
            </w:r>
            <w:r>
              <w:rPr>
                <w:spacing w:val="-4"/>
              </w:rPr>
              <w:t xml:space="preserve"> </w:t>
            </w:r>
            <w:r>
              <w:t>version</w:t>
            </w:r>
            <w:r>
              <w:rPr>
                <w:spacing w:val="-5"/>
              </w:rPr>
              <w:t xml:space="preserve"> </w:t>
            </w:r>
            <w:r>
              <w:t>control</w:t>
            </w:r>
            <w:r>
              <w:rPr>
                <w:spacing w:val="-4"/>
              </w:rPr>
              <w:t xml:space="preserve"> </w:t>
            </w:r>
            <w:r>
              <w:rPr>
                <w:spacing w:val="-2"/>
              </w:rPr>
              <w:t>repository</w:t>
            </w:r>
          </w:p>
        </w:tc>
        <w:tc>
          <w:tcPr>
            <w:tcW w:w="1440" w:type="dxa"/>
          </w:tcPr>
          <w:p w14:paraId="3D0C3466" w14:textId="77777777" w:rsidR="00382EDB" w:rsidRDefault="00382EDB">
            <w:pPr>
              <w:pStyle w:val="TableParagraph"/>
              <w:ind w:left="0"/>
              <w:rPr>
                <w:rFonts w:ascii="Times New Roman"/>
              </w:rPr>
            </w:pPr>
          </w:p>
          <w:p w14:paraId="21F7374A" w14:textId="487E06F0" w:rsidR="00FF0B6C" w:rsidRDefault="00FF0B6C">
            <w:pPr>
              <w:pStyle w:val="TableParagraph"/>
              <w:ind w:left="0"/>
              <w:rPr>
                <w:rFonts w:ascii="Times New Roman"/>
              </w:rPr>
            </w:pPr>
            <w:r>
              <w:rPr>
                <w:rFonts w:ascii="Times New Roman"/>
              </w:rPr>
              <w:t xml:space="preserve">           Yes</w:t>
            </w:r>
          </w:p>
        </w:tc>
      </w:tr>
    </w:tbl>
    <w:p w14:paraId="3375CBD4" w14:textId="77777777" w:rsidR="00382EDB" w:rsidRDefault="00382EDB">
      <w:pPr>
        <w:pStyle w:val="BodyText"/>
        <w:spacing w:before="173"/>
        <w:rPr>
          <w:rFonts w:ascii="Arial"/>
          <w:b/>
        </w:rPr>
      </w:pPr>
    </w:p>
    <w:p w14:paraId="49194E4F" w14:textId="77777777" w:rsidR="00382EDB" w:rsidRDefault="00000000">
      <w:pPr>
        <w:pStyle w:val="Heading2"/>
      </w:pPr>
      <w:bookmarkStart w:id="4" w:name="Additional_Notes_/_Comments:_"/>
      <w:bookmarkEnd w:id="4"/>
      <w:r>
        <w:t>Additional</w:t>
      </w:r>
      <w:r>
        <w:rPr>
          <w:spacing w:val="-6"/>
        </w:rPr>
        <w:t xml:space="preserve"> </w:t>
      </w:r>
      <w:r>
        <w:t>Notes</w:t>
      </w:r>
      <w:r>
        <w:rPr>
          <w:spacing w:val="-5"/>
        </w:rPr>
        <w:t xml:space="preserve"> </w:t>
      </w:r>
      <w:r>
        <w:t>/</w:t>
      </w:r>
      <w:r>
        <w:rPr>
          <w:spacing w:val="-5"/>
        </w:rPr>
        <w:t xml:space="preserve"> </w:t>
      </w:r>
      <w:r>
        <w:rPr>
          <w:spacing w:val="-2"/>
        </w:rPr>
        <w:t>Comments:</w:t>
      </w:r>
    </w:p>
    <w:p w14:paraId="6ADDF710" w14:textId="4682EB3A" w:rsidR="00382EDB" w:rsidRDefault="00382EDB">
      <w:pPr>
        <w:pStyle w:val="BodyText"/>
        <w:spacing w:before="2"/>
        <w:rPr>
          <w:rFonts w:ascii="Arial"/>
          <w:b/>
          <w:sz w:val="7"/>
        </w:rPr>
      </w:pPr>
    </w:p>
    <w:p w14:paraId="4578A272" w14:textId="77777777" w:rsidR="00FF0B6C" w:rsidRDefault="00FF0B6C" w:rsidP="00FF0B6C">
      <w:pPr>
        <w:rPr>
          <w:rFonts w:ascii="Arial"/>
          <w:b/>
          <w:sz w:val="7"/>
        </w:rPr>
      </w:pPr>
    </w:p>
    <w:p w14:paraId="5F099C8F" w14:textId="77777777" w:rsidR="00FF0B6C" w:rsidRDefault="00FF0B6C" w:rsidP="00FF0B6C">
      <w:pPr>
        <w:rPr>
          <w:rFonts w:ascii="Arial"/>
          <w:b/>
          <w:sz w:val="7"/>
        </w:rPr>
      </w:pPr>
    </w:p>
    <w:p w14:paraId="2CD6E4E5" w14:textId="77777777" w:rsidR="00FF0B6C" w:rsidRDefault="00FF0B6C" w:rsidP="00FF0B6C">
      <w:pPr>
        <w:rPr>
          <w:rFonts w:ascii="Arial"/>
          <w:b/>
          <w:sz w:val="7"/>
        </w:rPr>
      </w:pPr>
    </w:p>
    <w:p w14:paraId="3B5D1979" w14:textId="77777777" w:rsidR="00FF0B6C" w:rsidRPr="00FF0B6C" w:rsidRDefault="00FF0B6C" w:rsidP="00FF0B6C">
      <w:r w:rsidRPr="00FF0B6C">
        <w:t xml:space="preserve">The AI </w:t>
      </w:r>
      <w:proofErr w:type="spellStart"/>
      <w:r w:rsidRPr="00FF0B6C">
        <w:t>WeatherWise</w:t>
      </w:r>
      <w:proofErr w:type="spellEnd"/>
      <w:r w:rsidRPr="00FF0B6C">
        <w:t xml:space="preserve"> API follows a modular backend architecture with separate handling for authentication, weather services, AI processing, database operations and API routes. The implementation follows clean coding practices with meaningful naming conventions and reusable functions. Error handling is included for important operations to improve application reliability. The solution addresses the core weather-information problem by combining real-time weather data with Google Gemini AI to provide intelligent summaries and recommendations.</w:t>
      </w:r>
    </w:p>
    <w:p w14:paraId="7DA707A7" w14:textId="7CC5C3F5" w:rsidR="00FF0B6C" w:rsidRPr="00FF0B6C" w:rsidRDefault="00FF0B6C" w:rsidP="00FF0B6C">
      <w:r w:rsidRPr="00FF0B6C">
        <w:t xml:space="preserve">This checklist follows the exact criteria given in the uploaded </w:t>
      </w:r>
      <w:r w:rsidRPr="00FF0B6C">
        <w:rPr>
          <w:b/>
          <w:bCs/>
        </w:rPr>
        <w:t>Coding &amp; Solution</w:t>
      </w:r>
      <w:r w:rsidRPr="00FF0B6C">
        <w:t xml:space="preserve"> documen</w:t>
      </w:r>
      <w:r>
        <w:t>t.</w:t>
      </w:r>
    </w:p>
    <w:p w14:paraId="6FCB482A" w14:textId="77777777" w:rsidR="00FF0B6C" w:rsidRPr="00FF0B6C" w:rsidRDefault="00FF0B6C" w:rsidP="00FF0B6C"/>
    <w:sectPr w:rsidR="00FF0B6C" w:rsidRPr="00FF0B6C">
      <w:pgSz w:w="12240" w:h="15840"/>
      <w:pgMar w:top="1780" w:right="144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1FCFB" w14:textId="77777777" w:rsidR="008246C1" w:rsidRDefault="008246C1">
      <w:r>
        <w:separator/>
      </w:r>
    </w:p>
  </w:endnote>
  <w:endnote w:type="continuationSeparator" w:id="0">
    <w:p w14:paraId="6DAFE187" w14:textId="77777777" w:rsidR="008246C1" w:rsidRDefault="00824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0BFAF" w14:textId="77777777" w:rsidR="008246C1" w:rsidRDefault="008246C1">
      <w:r>
        <w:separator/>
      </w:r>
    </w:p>
  </w:footnote>
  <w:footnote w:type="continuationSeparator" w:id="0">
    <w:p w14:paraId="7071900D" w14:textId="77777777" w:rsidR="008246C1" w:rsidRDefault="00824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7500" w14:textId="77777777" w:rsidR="00382EDB" w:rsidRDefault="00000000">
    <w:pPr>
      <w:pStyle w:val="BodyText"/>
      <w:spacing w:before="0" w:line="200" w:lineRule="exact"/>
      <w:rPr>
        <w:sz w:val="20"/>
      </w:rPr>
    </w:pPr>
    <w:r>
      <w:rPr>
        <w:noProof/>
        <w:sz w:val="20"/>
      </w:rPr>
      <w:drawing>
        <wp:anchor distT="0" distB="0" distL="0" distR="0" simplePos="0" relativeHeight="487485952" behindDoc="1" locked="0" layoutInCell="1" allowOverlap="1" wp14:anchorId="02669D23" wp14:editId="35A6F4D3">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6464" behindDoc="1" locked="0" layoutInCell="1" allowOverlap="1" wp14:anchorId="610B0377" wp14:editId="7E90E1A4">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F80"/>
    <w:multiLevelType w:val="hybridMultilevel"/>
    <w:tmpl w:val="422AB7CA"/>
    <w:lvl w:ilvl="0" w:tplc="3B3E1EFC">
      <w:start w:val="1"/>
      <w:numFmt w:val="decimal"/>
      <w:lvlText w:val="%1."/>
      <w:lvlJc w:val="left"/>
      <w:pPr>
        <w:ind w:left="0" w:hanging="720"/>
      </w:pPr>
      <w:rPr>
        <w:rFonts w:ascii="Arial MT" w:eastAsia="Arial MT" w:hAnsi="Arial MT" w:cs="Arial MT" w:hint="default"/>
        <w:b w:val="0"/>
        <w:bCs w:val="0"/>
        <w:i w:val="0"/>
        <w:iCs w:val="0"/>
        <w:spacing w:val="-1"/>
        <w:w w:val="100"/>
        <w:sz w:val="22"/>
        <w:szCs w:val="22"/>
        <w:lang w:val="en-US" w:eastAsia="en-US" w:bidi="ar-SA"/>
      </w:rPr>
    </w:lvl>
    <w:lvl w:ilvl="1" w:tplc="F7A081F4">
      <w:numFmt w:val="bullet"/>
      <w:lvlText w:val="•"/>
      <w:lvlJc w:val="left"/>
      <w:pPr>
        <w:ind w:left="972" w:hanging="720"/>
      </w:pPr>
      <w:rPr>
        <w:rFonts w:hint="default"/>
        <w:lang w:val="en-US" w:eastAsia="en-US" w:bidi="ar-SA"/>
      </w:rPr>
    </w:lvl>
    <w:lvl w:ilvl="2" w:tplc="FB629274">
      <w:numFmt w:val="bullet"/>
      <w:lvlText w:val="•"/>
      <w:lvlJc w:val="left"/>
      <w:pPr>
        <w:ind w:left="1944" w:hanging="720"/>
      </w:pPr>
      <w:rPr>
        <w:rFonts w:hint="default"/>
        <w:lang w:val="en-US" w:eastAsia="en-US" w:bidi="ar-SA"/>
      </w:rPr>
    </w:lvl>
    <w:lvl w:ilvl="3" w:tplc="F4365370">
      <w:numFmt w:val="bullet"/>
      <w:lvlText w:val="•"/>
      <w:lvlJc w:val="left"/>
      <w:pPr>
        <w:ind w:left="2916" w:hanging="720"/>
      </w:pPr>
      <w:rPr>
        <w:rFonts w:hint="default"/>
        <w:lang w:val="en-US" w:eastAsia="en-US" w:bidi="ar-SA"/>
      </w:rPr>
    </w:lvl>
    <w:lvl w:ilvl="4" w:tplc="8758D45E">
      <w:numFmt w:val="bullet"/>
      <w:lvlText w:val="•"/>
      <w:lvlJc w:val="left"/>
      <w:pPr>
        <w:ind w:left="3888" w:hanging="720"/>
      </w:pPr>
      <w:rPr>
        <w:rFonts w:hint="default"/>
        <w:lang w:val="en-US" w:eastAsia="en-US" w:bidi="ar-SA"/>
      </w:rPr>
    </w:lvl>
    <w:lvl w:ilvl="5" w:tplc="B9C660F2">
      <w:numFmt w:val="bullet"/>
      <w:lvlText w:val="•"/>
      <w:lvlJc w:val="left"/>
      <w:pPr>
        <w:ind w:left="4860" w:hanging="720"/>
      </w:pPr>
      <w:rPr>
        <w:rFonts w:hint="default"/>
        <w:lang w:val="en-US" w:eastAsia="en-US" w:bidi="ar-SA"/>
      </w:rPr>
    </w:lvl>
    <w:lvl w:ilvl="6" w:tplc="B4A46BA0">
      <w:numFmt w:val="bullet"/>
      <w:lvlText w:val="•"/>
      <w:lvlJc w:val="left"/>
      <w:pPr>
        <w:ind w:left="5832" w:hanging="720"/>
      </w:pPr>
      <w:rPr>
        <w:rFonts w:hint="default"/>
        <w:lang w:val="en-US" w:eastAsia="en-US" w:bidi="ar-SA"/>
      </w:rPr>
    </w:lvl>
    <w:lvl w:ilvl="7" w:tplc="42E826E4">
      <w:numFmt w:val="bullet"/>
      <w:lvlText w:val="•"/>
      <w:lvlJc w:val="left"/>
      <w:pPr>
        <w:ind w:left="6804" w:hanging="720"/>
      </w:pPr>
      <w:rPr>
        <w:rFonts w:hint="default"/>
        <w:lang w:val="en-US" w:eastAsia="en-US" w:bidi="ar-SA"/>
      </w:rPr>
    </w:lvl>
    <w:lvl w:ilvl="8" w:tplc="69D0DB50">
      <w:numFmt w:val="bullet"/>
      <w:lvlText w:val="•"/>
      <w:lvlJc w:val="left"/>
      <w:pPr>
        <w:ind w:left="7776" w:hanging="720"/>
      </w:pPr>
      <w:rPr>
        <w:rFonts w:hint="default"/>
        <w:lang w:val="en-US" w:eastAsia="en-US" w:bidi="ar-SA"/>
      </w:rPr>
    </w:lvl>
  </w:abstractNum>
  <w:num w:numId="1" w16cid:durableId="141632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EDB"/>
    <w:rsid w:val="000A7C19"/>
    <w:rsid w:val="001479C2"/>
    <w:rsid w:val="00382EDB"/>
    <w:rsid w:val="00487A3A"/>
    <w:rsid w:val="005E6752"/>
    <w:rsid w:val="00777328"/>
    <w:rsid w:val="008246C1"/>
    <w:rsid w:val="00C46047"/>
    <w:rsid w:val="00FB7CD0"/>
    <w:rsid w:val="00FD01F3"/>
    <w:rsid w:val="00FF0B6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9ACF8"/>
  <w15:docId w15:val="{98FEADCE-D0F9-4D07-8B99-5430D16DD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3"/>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pPr>
  </w:style>
  <w:style w:type="paragraph" w:styleId="ListParagraph">
    <w:name w:val="List Paragraph"/>
    <w:basedOn w:val="Normal"/>
    <w:uiPriority w:val="1"/>
    <w:qFormat/>
    <w:pPr>
      <w:spacing w:before="100"/>
      <w:ind w:hanging="238"/>
    </w:pPr>
  </w:style>
  <w:style w:type="paragraph" w:customStyle="1" w:styleId="TableParagraph">
    <w:name w:val="Table Paragraph"/>
    <w:basedOn w:val="Normal"/>
    <w:uiPriority w:val="1"/>
    <w:qFormat/>
    <w:pPr>
      <w:ind w:left="124"/>
    </w:pPr>
  </w:style>
  <w:style w:type="character" w:styleId="Hyperlink">
    <w:name w:val="Hyperlink"/>
    <w:basedOn w:val="DefaultParagraphFont"/>
    <w:uiPriority w:val="99"/>
    <w:unhideWhenUsed/>
    <w:rsid w:val="00487A3A"/>
    <w:rPr>
      <w:color w:val="0000FF" w:themeColor="hyperlink"/>
      <w:u w:val="single"/>
    </w:rPr>
  </w:style>
  <w:style w:type="character" w:styleId="UnresolvedMention">
    <w:name w:val="Unresolved Mention"/>
    <w:basedOn w:val="DefaultParagraphFont"/>
    <w:uiPriority w:val="99"/>
    <w:semiHidden/>
    <w:unhideWhenUsed/>
    <w:rsid w:val="00487A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athyabalan112018-sketch/AI-Weather-Wise-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2</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Coding &amp; Solution</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cp:lastModifiedBy>RESHMA S</cp:lastModifiedBy>
  <cp:revision>3</cp:revision>
  <dcterms:created xsi:type="dcterms:W3CDTF">2026-09-29T12:54:00Z</dcterms:created>
  <dcterms:modified xsi:type="dcterms:W3CDTF">2026-09-30T13:46:00Z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