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4D1C" w14:textId="77777777" w:rsidR="00CE6D69" w:rsidRPr="00A422AD" w:rsidRDefault="00000000" w:rsidP="00A422AD">
      <w:pPr>
        <w:spacing w:line="360" w:lineRule="auto"/>
        <w:jc w:val="both"/>
        <w:rPr>
          <w:rFonts w:ascii="Times New Roman" w:hAnsi="Times New Roman" w:cs="Times New Roman"/>
          <w:b/>
          <w:bCs/>
          <w:lang w:val="en-IN"/>
        </w:rPr>
      </w:pPr>
      <w:r w:rsidRPr="00A422AD">
        <w:rPr>
          <w:rFonts w:ascii="Times New Roman" w:hAnsi="Times New Roman" w:cs="Times New Roman"/>
          <w:b/>
          <w:bCs/>
        </w:rPr>
        <w:t>PROJECT DEVELOPMENT PHASE</w:t>
      </w:r>
    </w:p>
    <w:p w14:paraId="394421EC" w14:textId="77777777" w:rsidR="00A422AD" w:rsidRPr="00A422AD" w:rsidRDefault="00A422AD" w:rsidP="00A422AD">
      <w:pPr>
        <w:spacing w:line="360" w:lineRule="auto"/>
        <w:jc w:val="both"/>
        <w:rPr>
          <w:rFonts w:ascii="Times New Roman" w:hAnsi="Times New Roman" w:cs="Times New Roman"/>
          <w:b/>
          <w:bCs/>
          <w:lang w:val="en-IN"/>
        </w:rPr>
      </w:pPr>
    </w:p>
    <w:p w14:paraId="46120B3B" w14:textId="77777777" w:rsidR="00CE6D69" w:rsidRPr="00A422AD" w:rsidRDefault="00000000" w:rsidP="00A422AD">
      <w:pPr>
        <w:spacing w:line="360" w:lineRule="auto"/>
        <w:jc w:val="both"/>
        <w:rPr>
          <w:rFonts w:ascii="Times New Roman" w:hAnsi="Times New Roman" w:cs="Times New Roman"/>
          <w:b/>
          <w:bCs/>
        </w:rPr>
      </w:pPr>
      <w:r w:rsidRPr="00A422AD">
        <w:rPr>
          <w:rFonts w:ascii="Times New Roman" w:hAnsi="Times New Roman" w:cs="Times New Roman"/>
          <w:b/>
          <w:bCs/>
        </w:rPr>
        <w:t>1. Project Development Overview</w:t>
      </w:r>
    </w:p>
    <w:p w14:paraId="061BD809" w14:textId="77777777" w:rsidR="00A422AD" w:rsidRPr="00A422AD" w:rsidRDefault="00A422AD" w:rsidP="00A422AD">
      <w:pPr>
        <w:spacing w:line="360" w:lineRule="auto"/>
        <w:jc w:val="both"/>
        <w:rPr>
          <w:rFonts w:ascii="Times New Roman" w:hAnsi="Times New Roman" w:cs="Times New Roman"/>
          <w:b/>
          <w:bCs/>
        </w:rPr>
      </w:pPr>
    </w:p>
    <w:p w14:paraId="3D45AB07"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xml:space="preserve">The development phase of the AI </w:t>
      </w:r>
      <w:proofErr w:type="spellStart"/>
      <w:r w:rsidRPr="00A422AD">
        <w:rPr>
          <w:rFonts w:ascii="Times New Roman" w:hAnsi="Times New Roman" w:cs="Times New Roman"/>
        </w:rPr>
        <w:t>WeatherWise</w:t>
      </w:r>
      <w:proofErr w:type="spellEnd"/>
      <w:r w:rsidRPr="00A422AD">
        <w:rPr>
          <w:rFonts w:ascii="Times New Roman" w:hAnsi="Times New Roman" w:cs="Times New Roman"/>
        </w:rPr>
        <w:t xml:space="preserve"> API focuses on implementing a secure, scalable, and intelligent weather information service. The system is developed using Node.js and Express.js as the backend framework, MongoDB with Mongoose for data persistence, and Google Gemini AI for generating intelligent weather summaries and personalized recommendations.</w:t>
      </w:r>
    </w:p>
    <w:p w14:paraId="34BF0828"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development process is divided into several modules including project setup, database configuration, user authentication, weather API integration, AI service integration, favorite location management, API development, validation, security implementation, and API testing.</w:t>
      </w:r>
    </w:p>
    <w:p w14:paraId="1FA8AD7E"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b/>
          <w:bCs/>
          <w:sz w:val="28"/>
          <w:szCs w:val="28"/>
        </w:rPr>
        <w:t>2. Project Environment Setup</w:t>
      </w:r>
    </w:p>
    <w:p w14:paraId="25146EC7"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xml:space="preserve">The development environment is prepared using Visual Studio Code. Node.js provides the runtime environment required to execute the backend application, while </w:t>
      </w:r>
      <w:proofErr w:type="spellStart"/>
      <w:r w:rsidRPr="00A422AD">
        <w:rPr>
          <w:rFonts w:ascii="Times New Roman" w:hAnsi="Times New Roman" w:cs="Times New Roman"/>
        </w:rPr>
        <w:t>npm</w:t>
      </w:r>
      <w:proofErr w:type="spellEnd"/>
      <w:r w:rsidRPr="00A422AD">
        <w:rPr>
          <w:rFonts w:ascii="Times New Roman" w:hAnsi="Times New Roman" w:cs="Times New Roman"/>
        </w:rPr>
        <w:t xml:space="preserve"> is used to install and manage the required packages.</w:t>
      </w:r>
    </w:p>
    <w:p w14:paraId="1BEA7E05"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main dependencies include:</w:t>
      </w:r>
    </w:p>
    <w:p w14:paraId="0DF1425D"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Express.js – Backend server and REST API development.</w:t>
      </w:r>
    </w:p>
    <w:p w14:paraId="7B8B9444"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Mongoose – MongoDB database interaction.</w:t>
      </w:r>
    </w:p>
    <w:p w14:paraId="34C3F488"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JSON Web Token – Secure user authentication.</w:t>
      </w:r>
    </w:p>
    <w:p w14:paraId="5C88DAC0"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xml:space="preserve">• </w:t>
      </w:r>
      <w:proofErr w:type="spellStart"/>
      <w:r w:rsidRPr="00A422AD">
        <w:rPr>
          <w:rFonts w:ascii="Times New Roman" w:hAnsi="Times New Roman" w:cs="Times New Roman"/>
        </w:rPr>
        <w:t>bcryptjs</w:t>
      </w:r>
      <w:proofErr w:type="spellEnd"/>
      <w:r w:rsidRPr="00A422AD">
        <w:rPr>
          <w:rFonts w:ascii="Times New Roman" w:hAnsi="Times New Roman" w:cs="Times New Roman"/>
        </w:rPr>
        <w:t xml:space="preserve"> – Password hashing.</w:t>
      </w:r>
    </w:p>
    <w:p w14:paraId="093CCD52"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CORS – Cross-origin request handling.</w:t>
      </w:r>
    </w:p>
    <w:p w14:paraId="7C9D86E5"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xml:space="preserve">• </w:t>
      </w:r>
      <w:proofErr w:type="spellStart"/>
      <w:r w:rsidRPr="00A422AD">
        <w:rPr>
          <w:rFonts w:ascii="Times New Roman" w:hAnsi="Times New Roman" w:cs="Times New Roman"/>
        </w:rPr>
        <w:t>dotenv</w:t>
      </w:r>
      <w:proofErr w:type="spellEnd"/>
      <w:r w:rsidRPr="00A422AD">
        <w:rPr>
          <w:rFonts w:ascii="Times New Roman" w:hAnsi="Times New Roman" w:cs="Times New Roman"/>
        </w:rPr>
        <w:t xml:space="preserve"> – Environment variable management.</w:t>
      </w:r>
    </w:p>
    <w:p w14:paraId="424D03AA"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Google Gemini AI SDK – AI-based weather insights.</w:t>
      </w:r>
    </w:p>
    <w:p w14:paraId="1F926FFE"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Postman – API testing and verification.</w:t>
      </w:r>
    </w:p>
    <w:p w14:paraId="4FDF37F1"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b/>
          <w:bCs/>
          <w:sz w:val="28"/>
          <w:szCs w:val="28"/>
        </w:rPr>
        <w:t>3. Backend Development</w:t>
      </w:r>
    </w:p>
    <w:p w14:paraId="4171FC21"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xml:space="preserve">The backend is developed using </w:t>
      </w:r>
      <w:proofErr w:type="gramStart"/>
      <w:r w:rsidRPr="00A422AD">
        <w:rPr>
          <w:rFonts w:ascii="Times New Roman" w:hAnsi="Times New Roman" w:cs="Times New Roman"/>
        </w:rPr>
        <w:t>a modular</w:t>
      </w:r>
      <w:proofErr w:type="gramEnd"/>
      <w:r w:rsidRPr="00A422AD">
        <w:rPr>
          <w:rFonts w:ascii="Times New Roman" w:hAnsi="Times New Roman" w:cs="Times New Roman"/>
        </w:rPr>
        <w:t xml:space="preserve"> architecture. Express.js handles incoming HTTP requests and routes them to the appropriate controllers and services.</w:t>
      </w:r>
    </w:p>
    <w:p w14:paraId="4CE26730"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backend development includes:</w:t>
      </w:r>
    </w:p>
    <w:p w14:paraId="249D772D"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Server configuration.</w:t>
      </w:r>
    </w:p>
    <w:p w14:paraId="47F1D1EA"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API route creation.</w:t>
      </w:r>
    </w:p>
    <w:p w14:paraId="230ECC4F"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Controller implementation.</w:t>
      </w:r>
    </w:p>
    <w:p w14:paraId="09C0C56C"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Middleware configuration.</w:t>
      </w:r>
    </w:p>
    <w:p w14:paraId="43628817"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Database connectivity.</w:t>
      </w:r>
    </w:p>
    <w:p w14:paraId="360BBB9D"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Authentication and authorization.</w:t>
      </w:r>
    </w:p>
    <w:p w14:paraId="7B294708"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Weather service integration.</w:t>
      </w:r>
    </w:p>
    <w:p w14:paraId="7996E54E"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lastRenderedPageBreak/>
        <w:t>• AI recommendation generation.</w:t>
      </w:r>
    </w:p>
    <w:p w14:paraId="2CE7D4A7"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Error handling and validation.</w:t>
      </w:r>
    </w:p>
    <w:p w14:paraId="54D5D31F"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rPr>
        <w:t>The application follows the MVC architecture to separate data models, application logic, and API routing components. The document describes the system as using MVC to separate business logic from data management.</w:t>
      </w:r>
    </w:p>
    <w:p w14:paraId="2A113EE7"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b/>
          <w:bCs/>
          <w:sz w:val="28"/>
          <w:szCs w:val="28"/>
        </w:rPr>
        <w:t>4. Database Development</w:t>
      </w:r>
    </w:p>
    <w:p w14:paraId="72A6FA4F"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MongoDB is used as the primary database for storing user and location information. Mongoose is used as the ODM layer to define schemas and communicate with MongoDB.</w:t>
      </w:r>
    </w:p>
    <w:p w14:paraId="0ADD931A"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User collection contains information such as:</w:t>
      </w:r>
    </w:p>
    <w:p w14:paraId="7160FD39"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User ID</w:t>
      </w:r>
    </w:p>
    <w:p w14:paraId="30DF5710"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Name</w:t>
      </w:r>
    </w:p>
    <w:p w14:paraId="031BD543"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Email</w:t>
      </w:r>
    </w:p>
    <w:p w14:paraId="5DD113A6"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Password</w:t>
      </w:r>
    </w:p>
    <w:p w14:paraId="38EBBCDF"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Role</w:t>
      </w:r>
    </w:p>
    <w:p w14:paraId="46B98144"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Location collection contains:</w:t>
      </w:r>
    </w:p>
    <w:p w14:paraId="55A0E7C4"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Location ID</w:t>
      </w:r>
    </w:p>
    <w:p w14:paraId="18E830C8"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User reference</w:t>
      </w:r>
    </w:p>
    <w:p w14:paraId="1EA435AF"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City</w:t>
      </w:r>
    </w:p>
    <w:p w14:paraId="1CAC49ED"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Country</w:t>
      </w:r>
    </w:p>
    <w:p w14:paraId="189CCA4A"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Creation date</w:t>
      </w:r>
    </w:p>
    <w:p w14:paraId="52092D68"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A one-to-many relationship is maintained between User and Location, allowing a registered user to save multiple favorite locations.</w:t>
      </w:r>
    </w:p>
    <w:p w14:paraId="451FD548"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b/>
          <w:bCs/>
          <w:sz w:val="28"/>
          <w:szCs w:val="28"/>
        </w:rPr>
        <w:t>5. User Authentication Module</w:t>
      </w:r>
    </w:p>
    <w:p w14:paraId="71461793"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A secure authentication module is developed for registered users.</w:t>
      </w:r>
    </w:p>
    <w:p w14:paraId="29035C3D"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authentication process includes:</w:t>
      </w:r>
    </w:p>
    <w:p w14:paraId="00F65121"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1. User registration.</w:t>
      </w:r>
    </w:p>
    <w:p w14:paraId="0492FE9D"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2. Password validation.</w:t>
      </w:r>
    </w:p>
    <w:p w14:paraId="163E732D"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xml:space="preserve">3. Password hashing using </w:t>
      </w:r>
      <w:proofErr w:type="spellStart"/>
      <w:r w:rsidRPr="00A422AD">
        <w:rPr>
          <w:rFonts w:ascii="Times New Roman" w:hAnsi="Times New Roman" w:cs="Times New Roman"/>
        </w:rPr>
        <w:t>bcrypt</w:t>
      </w:r>
      <w:proofErr w:type="spellEnd"/>
      <w:r w:rsidRPr="00A422AD">
        <w:rPr>
          <w:rFonts w:ascii="Times New Roman" w:hAnsi="Times New Roman" w:cs="Times New Roman"/>
        </w:rPr>
        <w:t>.</w:t>
      </w:r>
    </w:p>
    <w:p w14:paraId="74D555C7"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4. User login.</w:t>
      </w:r>
    </w:p>
    <w:p w14:paraId="3748985A"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5. JWT token generation.</w:t>
      </w:r>
    </w:p>
    <w:p w14:paraId="770997AC"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6. Token validation for protected APIs.</w:t>
      </w:r>
    </w:p>
    <w:p w14:paraId="460C9FAA"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7. Authorization of restricted operations.</w:t>
      </w:r>
    </w:p>
    <w:p w14:paraId="6D561219"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xml:space="preserve">JWT authentication and </w:t>
      </w:r>
      <w:proofErr w:type="spellStart"/>
      <w:r w:rsidRPr="00A422AD">
        <w:rPr>
          <w:rFonts w:ascii="Times New Roman" w:hAnsi="Times New Roman" w:cs="Times New Roman"/>
        </w:rPr>
        <w:t>bcrypt</w:t>
      </w:r>
      <w:proofErr w:type="spellEnd"/>
      <w:r w:rsidRPr="00A422AD">
        <w:rPr>
          <w:rFonts w:ascii="Times New Roman" w:hAnsi="Times New Roman" w:cs="Times New Roman"/>
        </w:rPr>
        <w:t xml:space="preserve"> password hashing are included as security mechanisms in the system.</w:t>
      </w:r>
    </w:p>
    <w:p w14:paraId="1A014504"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6. Weather API Integration</w:t>
      </w:r>
    </w:p>
    <w:p w14:paraId="3DC16EB7"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lastRenderedPageBreak/>
        <w:t>The weather module is developed to retrieve real-time weather information for a selected city or location.</w:t>
      </w:r>
    </w:p>
    <w:p w14:paraId="40C1282A"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weather service processes the requested location and obtains current environmental information from the external weather service. The retrieved data can then be provided to the application through REST API responses.</w:t>
      </w:r>
    </w:p>
    <w:p w14:paraId="4D2EAA40"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xml:space="preserve">The architecture specifically describes the Controller layer as coordinating weather retrieval from </w:t>
      </w:r>
      <w:proofErr w:type="spellStart"/>
      <w:r w:rsidRPr="00A422AD">
        <w:rPr>
          <w:rFonts w:ascii="Times New Roman" w:hAnsi="Times New Roman" w:cs="Times New Roman"/>
        </w:rPr>
        <w:t>OpenWeatherMap</w:t>
      </w:r>
      <w:proofErr w:type="spellEnd"/>
      <w:r w:rsidRPr="00A422AD">
        <w:rPr>
          <w:rFonts w:ascii="Times New Roman" w:hAnsi="Times New Roman" w:cs="Times New Roman"/>
        </w:rPr>
        <w:t>.</w:t>
      </w:r>
    </w:p>
    <w:p w14:paraId="12462EAC"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b/>
          <w:bCs/>
          <w:sz w:val="28"/>
          <w:szCs w:val="28"/>
        </w:rPr>
        <w:t>7. AI Integration Module</w:t>
      </w:r>
    </w:p>
    <w:p w14:paraId="297932A9"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xml:space="preserve">The AI module is one of the main components of the AI </w:t>
      </w:r>
      <w:proofErr w:type="spellStart"/>
      <w:r w:rsidRPr="00A422AD">
        <w:rPr>
          <w:rFonts w:ascii="Times New Roman" w:hAnsi="Times New Roman" w:cs="Times New Roman"/>
        </w:rPr>
        <w:t>WeatherWise</w:t>
      </w:r>
      <w:proofErr w:type="spellEnd"/>
      <w:r w:rsidRPr="00A422AD">
        <w:rPr>
          <w:rFonts w:ascii="Times New Roman" w:hAnsi="Times New Roman" w:cs="Times New Roman"/>
        </w:rPr>
        <w:t xml:space="preserve"> API. Google Gemini AI is integrated to transform raw weather information into understandable and useful insights.</w:t>
      </w:r>
    </w:p>
    <w:p w14:paraId="29993D63"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system can generate:</w:t>
      </w:r>
    </w:p>
    <w:p w14:paraId="76D4B715"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Natural-language weather summaries.</w:t>
      </w:r>
    </w:p>
    <w:p w14:paraId="5980A2B4"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Personalized activity recommendations.</w:t>
      </w:r>
    </w:p>
    <w:p w14:paraId="36EEB9D2"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Weather-based suggestions.</w:t>
      </w:r>
    </w:p>
    <w:p w14:paraId="7F5B6C60"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Context-aware recommendations based on current conditions.</w:t>
      </w:r>
    </w:p>
    <w:p w14:paraId="71599CD4"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AI service uses live temperature and weather conditions as inputs for generating summaries and recommendations.</w:t>
      </w:r>
    </w:p>
    <w:p w14:paraId="15E257E5"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b/>
          <w:bCs/>
          <w:sz w:val="28"/>
          <w:szCs w:val="28"/>
        </w:rPr>
        <w:t>8. Favorite Location Management</w:t>
      </w:r>
    </w:p>
    <w:p w14:paraId="2752AECE"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application provides CRUD operations for managing favorite locations.</w:t>
      </w:r>
    </w:p>
    <w:p w14:paraId="2A08DAAC"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user can:</w:t>
      </w:r>
    </w:p>
    <w:p w14:paraId="30B9B70D"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Add a favorite city.</w:t>
      </w:r>
    </w:p>
    <w:p w14:paraId="5FB03AE6"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View saved locations.</w:t>
      </w:r>
    </w:p>
    <w:p w14:paraId="06D066D8"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Update location information.</w:t>
      </w:r>
    </w:p>
    <w:p w14:paraId="0406256B"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Delete unwanted locations.</w:t>
      </w:r>
    </w:p>
    <w:p w14:paraId="7AD62F24"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Each location is associated with the corresponding registered user through the User reference field.</w:t>
      </w:r>
    </w:p>
    <w:p w14:paraId="05DB7DE7"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b/>
          <w:bCs/>
          <w:sz w:val="28"/>
          <w:szCs w:val="28"/>
        </w:rPr>
        <w:t>9. API Route Development</w:t>
      </w:r>
    </w:p>
    <w:p w14:paraId="5079CA47"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RESTful API endpoints are developed for communication between the client and backend server.</w:t>
      </w:r>
    </w:p>
    <w:p w14:paraId="6B51EAF2"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API uses standard HTTP methods:</w:t>
      </w:r>
    </w:p>
    <w:p w14:paraId="40AF27FF"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GET – Retrieve information.</w:t>
      </w:r>
    </w:p>
    <w:p w14:paraId="1A9E32A3"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POST – Create new information.</w:t>
      </w:r>
    </w:p>
    <w:p w14:paraId="42095841"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PUT – Update existing information.</w:t>
      </w:r>
    </w:p>
    <w:p w14:paraId="7B8B8290"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DELETE – Remove information.</w:t>
      </w:r>
    </w:p>
    <w:p w14:paraId="321CBD0F"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Express.js acts as the server gateway and handles HTTP methods, JSON payloads and CORS configuration.</w:t>
      </w:r>
    </w:p>
    <w:p w14:paraId="138DADE9"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b/>
          <w:bCs/>
          <w:sz w:val="28"/>
          <w:szCs w:val="28"/>
        </w:rPr>
        <w:lastRenderedPageBreak/>
        <w:t>10. Security Implementation</w:t>
      </w:r>
    </w:p>
    <w:p w14:paraId="3D5585BB"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Security is considered throughout the development phase.</w:t>
      </w:r>
    </w:p>
    <w:p w14:paraId="14F838B8"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major security mechanisms include:</w:t>
      </w:r>
    </w:p>
    <w:p w14:paraId="11A49FE5"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JWT-based authentication.</w:t>
      </w:r>
    </w:p>
    <w:p w14:paraId="7396DEBE"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Password hashing.</w:t>
      </w:r>
    </w:p>
    <w:p w14:paraId="7DEC14F5"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Protected routes.</w:t>
      </w:r>
    </w:p>
    <w:p w14:paraId="64ECF79C"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Role-based authorization.</w:t>
      </w:r>
    </w:p>
    <w:p w14:paraId="71E3F835"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Request validation.</w:t>
      </w:r>
    </w:p>
    <w:p w14:paraId="51B5EF9B"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Payload sanitization.</w:t>
      </w:r>
    </w:p>
    <w:p w14:paraId="4BB5EBF1"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Secure environment variables.</w:t>
      </w:r>
    </w:p>
    <w:p w14:paraId="1D296634"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Centralized error handling.</w:t>
      </w:r>
    </w:p>
    <w:p w14:paraId="584290B6"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system also includes sanitization measures intended to reduce XSS and NoSQL parameter manipulation risks.</w:t>
      </w:r>
    </w:p>
    <w:p w14:paraId="0CB67C53"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b/>
          <w:bCs/>
          <w:sz w:val="28"/>
          <w:szCs w:val="28"/>
        </w:rPr>
        <w:t>11. Environment Configuration</w:t>
      </w:r>
    </w:p>
    <w:p w14:paraId="4FCC2656"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xml:space="preserve">Sensitive configuration values are maintained in the </w:t>
      </w:r>
      <w:proofErr w:type="gramStart"/>
      <w:r w:rsidRPr="00A422AD">
        <w:rPr>
          <w:rFonts w:ascii="Times New Roman" w:hAnsi="Times New Roman" w:cs="Times New Roman"/>
        </w:rPr>
        <w:t>".env</w:t>
      </w:r>
      <w:proofErr w:type="gramEnd"/>
      <w:r w:rsidRPr="00A422AD">
        <w:rPr>
          <w:rFonts w:ascii="Times New Roman" w:hAnsi="Times New Roman" w:cs="Times New Roman"/>
        </w:rPr>
        <w:t>" file rather than being directly written into the source code.</w:t>
      </w:r>
    </w:p>
    <w:p w14:paraId="65E79532"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major environment variables include:</w:t>
      </w:r>
    </w:p>
    <w:p w14:paraId="005384D9"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PORT</w:t>
      </w:r>
    </w:p>
    <w:p w14:paraId="1F1C189B"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MONGO_URI</w:t>
      </w:r>
    </w:p>
    <w:p w14:paraId="13E8A663"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JWT_SECRET</w:t>
      </w:r>
    </w:p>
    <w:p w14:paraId="5F43EF0B"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GEMINI_API_KEY</w:t>
      </w:r>
    </w:p>
    <w:p w14:paraId="4C3652FC"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This configuration approach helps separate application configuration and sensitive credentials from the main application logic.</w:t>
      </w:r>
    </w:p>
    <w:p w14:paraId="5B1A6D27"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b/>
          <w:bCs/>
          <w:sz w:val="28"/>
          <w:szCs w:val="28"/>
        </w:rPr>
        <w:t>12. Error Handling</w:t>
      </w:r>
    </w:p>
    <w:p w14:paraId="1FDA68AE"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Centralized error handling is implemented to manage invalid requests, authentication failures, database errors, and external service failures.</w:t>
      </w:r>
    </w:p>
    <w:p w14:paraId="18EEAA30"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API returns appropriate JSON responses so that clients can understand whether a request was successful or failed.</w:t>
      </w:r>
    </w:p>
    <w:p w14:paraId="1703B826"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A fallback mode is also included in the system to maintain API functionality when external API keys are unavailable.</w:t>
      </w:r>
    </w:p>
    <w:p w14:paraId="04BC52F0"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b/>
          <w:bCs/>
          <w:sz w:val="28"/>
          <w:szCs w:val="28"/>
        </w:rPr>
        <w:t>13. API Testing</w:t>
      </w:r>
    </w:p>
    <w:p w14:paraId="47C67F74"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After completing the development of each module, the REST APIs are tested using Postman or Thunder Client.</w:t>
      </w:r>
    </w:p>
    <w:p w14:paraId="25145CCF"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testing process includes:</w:t>
      </w:r>
    </w:p>
    <w:p w14:paraId="1939389C"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lastRenderedPageBreak/>
        <w:t>1. Register API testing.</w:t>
      </w:r>
    </w:p>
    <w:p w14:paraId="433D701E"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2. Login API testing.</w:t>
      </w:r>
    </w:p>
    <w:p w14:paraId="270318A0"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3. JWT authentication testing.</w:t>
      </w:r>
    </w:p>
    <w:p w14:paraId="3CD470EA"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4. Weather API testing.</w:t>
      </w:r>
    </w:p>
    <w:p w14:paraId="3CFCA317"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5. Favorite location CRUD testing.</w:t>
      </w:r>
    </w:p>
    <w:p w14:paraId="43097A47"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6. AI recommendation API testing.</w:t>
      </w:r>
    </w:p>
    <w:p w14:paraId="5DA4D639"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7. Invalid request testing.</w:t>
      </w:r>
    </w:p>
    <w:p w14:paraId="17BB4025"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8. Error response testing.</w:t>
      </w:r>
    </w:p>
    <w:p w14:paraId="05989374"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project documentation specifies Postman for API verification and describes the backend APIs as testable through Postman or Thunder Client.</w:t>
      </w:r>
    </w:p>
    <w:p w14:paraId="495D6B9B"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b/>
          <w:bCs/>
          <w:sz w:val="28"/>
          <w:szCs w:val="28"/>
        </w:rPr>
        <w:t>14. Development Execution</w:t>
      </w:r>
    </w:p>
    <w:p w14:paraId="1FF6086E"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 xml:space="preserve">After installing the required dependencies, the backend server </w:t>
      </w:r>
      <w:proofErr w:type="gramStart"/>
      <w:r w:rsidRPr="00A422AD">
        <w:rPr>
          <w:rFonts w:ascii="Times New Roman" w:hAnsi="Times New Roman" w:cs="Times New Roman"/>
        </w:rPr>
        <w:t>is started</w:t>
      </w:r>
      <w:proofErr w:type="gramEnd"/>
      <w:r w:rsidRPr="00A422AD">
        <w:rPr>
          <w:rFonts w:ascii="Times New Roman" w:hAnsi="Times New Roman" w:cs="Times New Roman"/>
        </w:rPr>
        <w:t xml:space="preserve"> using </w:t>
      </w:r>
      <w:proofErr w:type="spellStart"/>
      <w:r w:rsidRPr="00A422AD">
        <w:rPr>
          <w:rFonts w:ascii="Times New Roman" w:hAnsi="Times New Roman" w:cs="Times New Roman"/>
        </w:rPr>
        <w:t>npm</w:t>
      </w:r>
      <w:proofErr w:type="spellEnd"/>
      <w:r w:rsidRPr="00A422AD">
        <w:rPr>
          <w:rFonts w:ascii="Times New Roman" w:hAnsi="Times New Roman" w:cs="Times New Roman"/>
        </w:rPr>
        <w:t>.</w:t>
      </w:r>
    </w:p>
    <w:p w14:paraId="3CAE25C0"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basic development process is:</w:t>
      </w:r>
    </w:p>
    <w:p w14:paraId="7FEAFCA8"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1. Create the project folder.</w:t>
      </w:r>
    </w:p>
    <w:p w14:paraId="74EBA4ED"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2. Initialize the Node.js project.</w:t>
      </w:r>
    </w:p>
    <w:p w14:paraId="0F230785"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3. Install dependencies.</w:t>
      </w:r>
    </w:p>
    <w:p w14:paraId="4DE430B0"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4. Configure environment variables.</w:t>
      </w:r>
    </w:p>
    <w:p w14:paraId="462CB2B1"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5. Configure MongoDB.</w:t>
      </w:r>
    </w:p>
    <w:p w14:paraId="3BD01993"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6. Create models and controllers.</w:t>
      </w:r>
    </w:p>
    <w:p w14:paraId="3971FE1C"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7. Develop REST API routes.</w:t>
      </w:r>
    </w:p>
    <w:p w14:paraId="652E4C9D"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8. Integrate weather services.</w:t>
      </w:r>
    </w:p>
    <w:p w14:paraId="3C3E1813"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9. Integrate Gemini AI.</w:t>
      </w:r>
    </w:p>
    <w:p w14:paraId="352E601A"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10. Test APIs using Postman.</w:t>
      </w:r>
    </w:p>
    <w:p w14:paraId="4F299F0F"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11. Start the backend server.</w:t>
      </w:r>
    </w:p>
    <w:p w14:paraId="0AC7E595"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12. Verify API responses.</w:t>
      </w:r>
    </w:p>
    <w:p w14:paraId="31BF4485"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source document specifies "</w:t>
      </w:r>
      <w:proofErr w:type="spellStart"/>
      <w:r w:rsidRPr="00A422AD">
        <w:rPr>
          <w:rFonts w:ascii="Times New Roman" w:hAnsi="Times New Roman" w:cs="Times New Roman"/>
        </w:rPr>
        <w:t>npm</w:t>
      </w:r>
      <w:proofErr w:type="spellEnd"/>
      <w:r w:rsidRPr="00A422AD">
        <w:rPr>
          <w:rFonts w:ascii="Times New Roman" w:hAnsi="Times New Roman" w:cs="Times New Roman"/>
        </w:rPr>
        <w:t xml:space="preserve"> install" for dependency installation and "</w:t>
      </w:r>
      <w:proofErr w:type="spellStart"/>
      <w:r w:rsidRPr="00A422AD">
        <w:rPr>
          <w:rFonts w:ascii="Times New Roman" w:hAnsi="Times New Roman" w:cs="Times New Roman"/>
        </w:rPr>
        <w:t>npm</w:t>
      </w:r>
      <w:proofErr w:type="spellEnd"/>
      <w:r w:rsidRPr="00A422AD">
        <w:rPr>
          <w:rFonts w:ascii="Times New Roman" w:hAnsi="Times New Roman" w:cs="Times New Roman"/>
        </w:rPr>
        <w:t xml:space="preserve"> start" for starting the development server.</w:t>
      </w:r>
    </w:p>
    <w:p w14:paraId="11B46F6C" w14:textId="77777777" w:rsidR="00CE6D69" w:rsidRPr="00A422AD" w:rsidRDefault="00000000" w:rsidP="00A422AD">
      <w:pPr>
        <w:spacing w:line="360" w:lineRule="auto"/>
        <w:jc w:val="both"/>
        <w:rPr>
          <w:rFonts w:ascii="Times New Roman" w:hAnsi="Times New Roman" w:cs="Times New Roman"/>
          <w:b/>
          <w:bCs/>
          <w:sz w:val="28"/>
          <w:szCs w:val="28"/>
        </w:rPr>
      </w:pPr>
      <w:r w:rsidRPr="00A422AD">
        <w:rPr>
          <w:rFonts w:ascii="Times New Roman" w:hAnsi="Times New Roman" w:cs="Times New Roman"/>
          <w:b/>
          <w:bCs/>
          <w:sz w:val="28"/>
          <w:szCs w:val="28"/>
        </w:rPr>
        <w:t>15. Development Phase Outcome</w:t>
      </w:r>
    </w:p>
    <w:p w14:paraId="52233230"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development phase results in a functional AI-powered weather backend capable of handling user authentication, favorite location management, real-time weather retrieval, and AI-generated weather insights.</w:t>
      </w:r>
    </w:p>
    <w:p w14:paraId="2B493EDE"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t>The completed backend provides a centralized REST API architecture that combines weather information with Gemini AI to produce understandable and personalized recommendations. The system also maintains user and location information using MongoDB and Mongoose.</w:t>
      </w:r>
    </w:p>
    <w:p w14:paraId="33FDA5EA" w14:textId="77777777" w:rsidR="00CE6D69" w:rsidRPr="00A422AD" w:rsidRDefault="00000000" w:rsidP="00A422AD">
      <w:pPr>
        <w:spacing w:line="360" w:lineRule="auto"/>
        <w:jc w:val="both"/>
        <w:rPr>
          <w:rFonts w:ascii="Times New Roman" w:hAnsi="Times New Roman" w:cs="Times New Roman"/>
        </w:rPr>
      </w:pPr>
      <w:r w:rsidRPr="00A422AD">
        <w:rPr>
          <w:rFonts w:ascii="Times New Roman" w:hAnsi="Times New Roman" w:cs="Times New Roman"/>
        </w:rPr>
        <w:lastRenderedPageBreak/>
        <w:t xml:space="preserve">Thus, the development phase establishes the core technical foundation required for the AI </w:t>
      </w:r>
      <w:proofErr w:type="spellStart"/>
      <w:r w:rsidRPr="00A422AD">
        <w:rPr>
          <w:rFonts w:ascii="Times New Roman" w:hAnsi="Times New Roman" w:cs="Times New Roman"/>
        </w:rPr>
        <w:t>WeatherWise</w:t>
      </w:r>
      <w:proofErr w:type="spellEnd"/>
      <w:r w:rsidRPr="00A422AD">
        <w:rPr>
          <w:rFonts w:ascii="Times New Roman" w:hAnsi="Times New Roman" w:cs="Times New Roman"/>
        </w:rPr>
        <w:t xml:space="preserve"> API and prepares the system for testing, deployment, and future enhancement.</w:t>
      </w:r>
    </w:p>
    <w:p w14:paraId="24D2BEA0" w14:textId="77777777" w:rsidR="00CE6D69" w:rsidRPr="00A422AD" w:rsidRDefault="00CE6D69" w:rsidP="00A422AD">
      <w:pPr>
        <w:spacing w:line="360" w:lineRule="auto"/>
        <w:jc w:val="both"/>
        <w:rPr>
          <w:rFonts w:ascii="Times New Roman" w:hAnsi="Times New Roman" w:cs="Times New Roman"/>
        </w:rPr>
      </w:pPr>
    </w:p>
    <w:sectPr w:rsidR="00CE6D69" w:rsidRPr="00A422A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CJK SC">
    <w:altName w:val="Calibri"/>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E6D69"/>
    <w:rsid w:val="00A422AD"/>
    <w:rsid w:val="00B93CB2"/>
    <w:rsid w:val="00CE6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1433"/>
  <w15:docId w15:val="{C970EA73-8F63-42C3-AD60-B471CB342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CJK SC" w:eastAsia="Noto Sans CJK SC" w:hAnsi="Noto Sans CJK SC" w:cs="Noto Sans CJK SC"/>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A422AD"/>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1147</Words>
  <Characters>6539</Characters>
  <Application>Microsoft Office Word</Application>
  <DocSecurity>0</DocSecurity>
  <Lines>54</Lines>
  <Paragraphs>15</Paragraphs>
  <ScaleCrop>false</ScaleCrop>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S0545226</dc:creator>
  <dc:description/>
  <cp:lastModifiedBy>S0545226</cp:lastModifiedBy>
  <cp:revision>2</cp:revision>
  <dcterms:created xsi:type="dcterms:W3CDTF">2026-09-23T20:36:00Z</dcterms:created>
  <dcterms:modified xsi:type="dcterms:W3CDTF">2026-09-23T20:36:00Z</dcterms:modified>
  <dc:language>zh-CN</dc:language>
</cp:coreProperties>
</file>