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15/03/2026</w:t>
            </w:r>
          </w:p>
        </w:tc>
      </w:tr>
      <w:tr>
        <w:trPr>
          <w:trHeight w:val="285" w:hRule="atLeast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SWTID-2026-9830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SpendWise – Simple CRUD &amp; JWT Backend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Table2"/>
        <w:tblW w:w="141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34"/>
        <w:gridCol w:w="4004"/>
        <w:gridCol w:w="5220"/>
        <w:gridCol w:w="4135"/>
      </w:tblGrid>
      <w:tr>
        <w:trPr>
          <w:trHeight w:val="398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4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</w:rPr>
              <w:t>API testing interface or optional web UI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Postman / Thunder Client / (Optional) React</w:t>
            </w:r>
          </w:p>
        </w:tc>
      </w:tr>
      <w:tr>
        <w:trPr>
          <w:trHeight w:val="470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</w:t>
            </w:r>
          </w:p>
        </w:tc>
        <w:tc>
          <w:tcPr>
            <w:tcW w:w="5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Handles authentication, CRUD operations, and business logic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Node.js, Express.js</w:t>
            </w:r>
          </w:p>
        </w:tc>
      </w:tr>
      <w:tr>
        <w:trPr>
          <w:trHeight w:val="310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Layer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Stores users and records/transactions 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MongoDB, Mongoose</w:t>
            </w:r>
          </w:p>
        </w:tc>
      </w:tr>
      <w:tr>
        <w:trPr>
          <w:trHeight w:val="489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Authentication</w:t>
            </w:r>
          </w:p>
        </w:tc>
        <w:tc>
          <w:tcPr>
            <w:tcW w:w="5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Secures APIs using token-based authentication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JWT (JSON Web Token), bcrypt</w:t>
            </w:r>
          </w:p>
        </w:tc>
      </w:tr>
      <w:tr>
        <w:trPr>
          <w:trHeight w:val="445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5.</w:t>
            </w:r>
          </w:p>
        </w:tc>
        <w:tc>
          <w:tcPr>
            <w:tcW w:w="4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Configuration</w:t>
            </w:r>
          </w:p>
        </w:tc>
        <w:tc>
          <w:tcPr>
            <w:tcW w:w="5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Environment variables and DB connection setup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dotenv, Node.js</w:t>
            </w:r>
          </w:p>
        </w:tc>
      </w:tr>
      <w:tr>
        <w:trPr>
          <w:trHeight w:val="489" w:hRule="atLeast"/>
        </w:trPr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6.</w:t>
            </w:r>
          </w:p>
        </w:tc>
        <w:tc>
          <w:tcPr>
            <w:tcW w:w="40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API Layer</w:t>
            </w:r>
          </w:p>
        </w:tc>
        <w:tc>
          <w:tcPr>
            <w:tcW w:w="5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Exposes REST APIs for register, login, and CRUD operations</w:t>
            </w:r>
          </w:p>
        </w:tc>
        <w:tc>
          <w:tcPr>
            <w:tcW w:w="4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Express.js, REST APIs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Table3"/>
        <w:tblW w:w="14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25"/>
        <w:gridCol w:w="3970"/>
        <w:gridCol w:w="5169"/>
        <w:gridCol w:w="4098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Uses open-source backend frameworks and libraries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Node.js, Express.js, Mongoose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Secure Authentication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Protects routes using token-based authentication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JWT, bcrypt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3.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Integration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Connects and performs operations on NoSQL database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MongoDB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4.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RESTful Architecture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Follows REST principles for API design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HTTP, Express.js</w:t>
            </w:r>
          </w:p>
        </w:tc>
      </w:tr>
      <w:tr>
        <w:trPr>
          <w:trHeight w:val="520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5.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Structure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Organized folder structure for controllers, models, routes, middleware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Node.js Project Structure</w:t>
            </w:r>
          </w:p>
        </w:tc>
      </w:tr>
      <w:tr>
        <w:trPr>
          <w:trHeight w:val="542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</w:rPr>
              <w:t>6.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Environment Configuration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Keeps secrets and config outside code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dotenv (.env file)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207</Words>
  <Characters>1367</Characters>
  <CharactersWithSpaces>1507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2026-03-15T11:08:18Z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