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BF" w:rsidRDefault="000316BF" w:rsidP="000316BF">
      <w:r>
        <w:t xml:space="preserve">                                                                  Project    Report  Template</w:t>
      </w:r>
    </w:p>
    <w:p w:rsidR="000316BF" w:rsidRDefault="000316BF" w:rsidP="000316BF">
      <w:r>
        <w:t xml:space="preserve">        </w:t>
      </w:r>
    </w:p>
    <w:p w:rsidR="000316BF" w:rsidRDefault="000316BF" w:rsidP="000316BF"/>
    <w:p w:rsidR="000316BF" w:rsidRDefault="000316BF" w:rsidP="000316BF">
      <w:r>
        <w:t xml:space="preserve">          1. INTROUDTION</w:t>
      </w:r>
    </w:p>
    <w:p w:rsidR="000316BF" w:rsidRDefault="000316BF" w:rsidP="000316BF">
      <w:r>
        <w:t xml:space="preserve">                                              </w:t>
      </w:r>
    </w:p>
    <w:p w:rsidR="000316BF" w:rsidRDefault="000316BF" w:rsidP="000316BF">
      <w:r>
        <w:t xml:space="preserve">             1.1    overview</w:t>
      </w:r>
    </w:p>
    <w:p w:rsidR="000316BF" w:rsidRDefault="000316BF" w:rsidP="000316BF">
      <w:r>
        <w:t xml:space="preserve">                              * These centers serve as a hub for students to access online courses, video  lecture  and              interactive simulations.</w:t>
      </w:r>
    </w:p>
    <w:p w:rsidR="000316BF" w:rsidRDefault="000316BF" w:rsidP="000316BF">
      <w:r>
        <w:tab/>
      </w:r>
      <w:r>
        <w:tab/>
      </w:r>
      <w:r>
        <w:tab/>
        <w:t xml:space="preserve">          </w:t>
      </w:r>
      <w:r>
        <w:tab/>
      </w:r>
      <w:r>
        <w:tab/>
      </w:r>
    </w:p>
    <w:p w:rsidR="000316BF" w:rsidRDefault="000316BF" w:rsidP="000316BF">
      <w:r>
        <w:t xml:space="preserve">                            * Educonnected isn't just about providing hardware and software; its about fosterin  a sense of community involvement.</w:t>
      </w:r>
    </w:p>
    <w:p w:rsidR="000316BF" w:rsidRDefault="000316BF" w:rsidP="000316BF"/>
    <w:p w:rsidR="000316BF" w:rsidRDefault="000316BF" w:rsidP="000316BF">
      <w:r>
        <w:t xml:space="preserve">              1.2 Purpose  </w:t>
      </w:r>
    </w:p>
    <w:p w:rsidR="000316BF" w:rsidRDefault="000316BF" w:rsidP="000316BF">
      <w:r>
        <w:t xml:space="preserve">                           *Changing the way parents, students and educators discover research and review     schools and educational programs.</w:t>
      </w:r>
    </w:p>
    <w:p w:rsidR="000316BF" w:rsidRDefault="000316BF" w:rsidP="000316BF">
      <w:r>
        <w:t xml:space="preserve">                          * student centered ,engaging activities which are also self- checking and self-  selecting.  2.Problem Definition &amp;Design Thinking</w:t>
      </w:r>
      <w:r>
        <w:tab/>
      </w:r>
    </w:p>
    <w:p w:rsidR="000316BF" w:rsidRDefault="000316BF" w:rsidP="000316BF">
      <w:r>
        <w:t xml:space="preserve">             2.1    Empathy Map</w:t>
      </w:r>
    </w:p>
    <w:p w:rsidR="000316BF" w:rsidRDefault="000316BF" w:rsidP="000316BF"/>
    <w:p w:rsidR="000316BF" w:rsidRDefault="000316BF" w:rsidP="000316BF"/>
    <w:p w:rsidR="000316BF" w:rsidRDefault="000316BF" w:rsidP="000316BF">
      <w:r>
        <w:rPr>
          <w:noProof/>
        </w:rPr>
        <w:lastRenderedPageBreak/>
        <w:drawing>
          <wp:inline distT="0" distB="0" distL="0" distR="0">
            <wp:extent cx="5594941" cy="3145361"/>
            <wp:effectExtent l="19050" t="0" r="5759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544" cy="31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BF" w:rsidRDefault="000316BF" w:rsidP="000316BF">
      <w:r>
        <w:tab/>
      </w:r>
      <w:r>
        <w:tab/>
      </w:r>
      <w:r>
        <w:tab/>
        <w:t>2.2    Ideation  &amp; Brainstorming  Map</w:t>
      </w:r>
    </w:p>
    <w:p w:rsidR="000316BF" w:rsidRDefault="000316BF" w:rsidP="000316BF">
      <w:r>
        <w:t xml:space="preserve"> </w:t>
      </w:r>
      <w:r>
        <w:tab/>
      </w:r>
      <w:r>
        <w:tab/>
      </w:r>
      <w:r>
        <w:tab/>
        <w:t xml:space="preserve">          </w:t>
      </w:r>
      <w:r>
        <w:rPr>
          <w:noProof/>
        </w:rPr>
        <w:drawing>
          <wp:inline distT="0" distB="0" distL="0" distR="0">
            <wp:extent cx="5488615" cy="3085587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129" cy="30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BF" w:rsidRDefault="000316BF" w:rsidP="000316BF">
      <w:r>
        <w:tab/>
      </w:r>
      <w:r>
        <w:tab/>
        <w:t xml:space="preserve">           3.RESULT</w:t>
      </w:r>
    </w:p>
    <w:p w:rsidR="000316BF" w:rsidRDefault="000316BF" w:rsidP="000316BF"/>
    <w:p w:rsidR="000316BF" w:rsidRDefault="000316BF" w:rsidP="000316BF">
      <w:r>
        <w:lastRenderedPageBreak/>
        <w:tab/>
      </w:r>
      <w:r>
        <w:tab/>
        <w:t xml:space="preserve">               </w:t>
      </w:r>
      <w:r w:rsidR="005C6982">
        <w:rPr>
          <w:noProof/>
        </w:rPr>
        <w:drawing>
          <wp:inline distT="0" distB="0" distL="0" distR="0">
            <wp:extent cx="3832860" cy="2154755"/>
            <wp:effectExtent l="19050" t="0" r="0" b="0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427" cy="21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BF" w:rsidRDefault="000316BF" w:rsidP="000316BF"/>
    <w:p w:rsidR="005C6982" w:rsidRDefault="005C6982" w:rsidP="000316BF">
      <w:r>
        <w:t xml:space="preserve">                                            </w:t>
      </w:r>
      <w:r>
        <w:rPr>
          <w:noProof/>
        </w:rPr>
        <w:drawing>
          <wp:inline distT="0" distB="0" distL="0" distR="0">
            <wp:extent cx="3625799" cy="2038350"/>
            <wp:effectExtent l="19050" t="0" r="0" b="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79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BF" w:rsidRDefault="000316BF" w:rsidP="000316BF">
      <w:r>
        <w:t xml:space="preserve">               4. ADVANTAGES &amp;DISADVANTAGES</w:t>
      </w:r>
    </w:p>
    <w:p w:rsidR="005C6982" w:rsidRDefault="005C6982" w:rsidP="000316BF">
      <w:r>
        <w:t xml:space="preserve">                           ADVANTAGES</w:t>
      </w:r>
    </w:p>
    <w:p w:rsidR="000316BF" w:rsidRDefault="000316BF" w:rsidP="000316BF">
      <w:r>
        <w:t xml:space="preserve">                             *They do have fixed hours and a brick and mortar location so you do have to go to</w:t>
      </w:r>
    </w:p>
    <w:p w:rsidR="000316BF" w:rsidRDefault="000316BF" w:rsidP="000316BF">
      <w:r>
        <w:t xml:space="preserve">                      Them during those hours .</w:t>
      </w:r>
    </w:p>
    <w:p w:rsidR="005C6982" w:rsidRDefault="005C6982" w:rsidP="000316BF">
      <w:r>
        <w:t xml:space="preserve">                             DISADVANTAGES</w:t>
      </w:r>
    </w:p>
    <w:p w:rsidR="000316BF" w:rsidRDefault="000316BF" w:rsidP="000316BF">
      <w:r>
        <w:t xml:space="preserve">                               *Discipline problems are reduced because groups are limited to a number  which </w:t>
      </w:r>
    </w:p>
    <w:p w:rsidR="000316BF" w:rsidRDefault="000316BF" w:rsidP="000316BF">
      <w:r>
        <w:t xml:space="preserve">                       Can resonably function in each area.</w:t>
      </w:r>
    </w:p>
    <w:p w:rsidR="000316BF" w:rsidRDefault="000316BF" w:rsidP="000316BF"/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</w:t>
      </w:r>
      <w:r w:rsidR="000316BF">
        <w:t xml:space="preserve">  5. APPLICATIONS </w:t>
      </w:r>
    </w:p>
    <w:p w:rsidR="000316BF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                 ZOHO BOOK</w:t>
      </w:r>
      <w:r w:rsidR="000316BF">
        <w:tab/>
      </w:r>
    </w:p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                   *zoho books is your one stock platform for managing your accounting task and</w:t>
      </w:r>
    </w:p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lastRenderedPageBreak/>
        <w:t xml:space="preserve">                        Organizing your transaction .</w:t>
      </w:r>
    </w:p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               </w:t>
      </w:r>
    </w:p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           GITHUB</w:t>
      </w:r>
    </w:p>
    <w:p w:rsidR="005C6982" w:rsidRDefault="005C6982" w:rsidP="005C698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  <w:ind w:left="1980"/>
      </w:pPr>
      <w:r>
        <w:t>*Github is a code hosting platform for version control and collaboration</w:t>
      </w:r>
    </w:p>
    <w:p w:rsidR="005C6982" w:rsidRDefault="005C6982" w:rsidP="005C698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  <w:ind w:left="1980"/>
      </w:pPr>
      <w:r>
        <w:t>* it lets you and others work to gether on projects from anywere.</w:t>
      </w:r>
    </w:p>
    <w:p w:rsidR="000316BF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</w:t>
      </w:r>
      <w:r w:rsidR="000316BF">
        <w:t xml:space="preserve">  6. CONCLUSION</w:t>
      </w:r>
    </w:p>
    <w:p w:rsidR="005C6982" w:rsidRDefault="005C6982" w:rsidP="005C69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5"/>
        </w:tabs>
      </w:pPr>
      <w:r>
        <w:t xml:space="preserve">                                   Thus the above program has  been successfully executed</w:t>
      </w:r>
    </w:p>
    <w:p w:rsidR="000316BF" w:rsidRDefault="005C6982" w:rsidP="000316BF">
      <w:r>
        <w:t xml:space="preserve">    </w:t>
      </w:r>
      <w:r w:rsidR="000316BF">
        <w:t xml:space="preserve"> </w:t>
      </w:r>
      <w:r>
        <w:t xml:space="preserve">           7. FUTURE  </w:t>
      </w:r>
      <w:r w:rsidR="000316BF">
        <w:t>SCOPE</w:t>
      </w:r>
    </w:p>
    <w:p w:rsidR="005C6982" w:rsidRDefault="005C6982" w:rsidP="000316BF">
      <w:r>
        <w:t xml:space="preserve">                                   Zoho plans to embrace transnational localism, adapting its products and services</w:t>
      </w:r>
    </w:p>
    <w:p w:rsidR="005C6982" w:rsidRDefault="005C6982" w:rsidP="000316BF">
      <w:r>
        <w:t xml:space="preserve">                                   To meet the specific needs of local markets while maintaining a global outlook.</w:t>
      </w:r>
    </w:p>
    <w:p w:rsidR="000316BF" w:rsidRDefault="005C6982" w:rsidP="000316BF">
      <w:r>
        <w:t xml:space="preserve">          </w:t>
      </w:r>
      <w:r w:rsidR="000316BF">
        <w:t xml:space="preserve">     8. APPENDIX</w:t>
      </w:r>
    </w:p>
    <w:p w:rsidR="000316BF" w:rsidRDefault="005C6982" w:rsidP="000316BF">
      <w:r>
        <w:t xml:space="preserve">                      </w:t>
      </w:r>
      <w:r w:rsidR="001D293B">
        <w:t xml:space="preserve">   </w:t>
      </w:r>
    </w:p>
    <w:p w:rsidR="000316BF" w:rsidRDefault="000316BF" w:rsidP="000316BF">
      <w:r>
        <w:t xml:space="preserve">   </w:t>
      </w:r>
      <w:r w:rsidR="005C6982">
        <w:t xml:space="preserve">       </w:t>
      </w:r>
      <w:r w:rsidR="005C6982">
        <w:tab/>
      </w:r>
      <w:r w:rsidR="005C6982">
        <w:tab/>
      </w:r>
      <w:r w:rsidR="005C6982">
        <w:tab/>
        <w:t xml:space="preserve">       </w:t>
      </w:r>
      <w:r w:rsidR="001D293B">
        <w:t xml:space="preserve">     </w:t>
      </w:r>
      <w:r>
        <w:t xml:space="preserve"> </w:t>
      </w:r>
      <w:r w:rsidR="001D293B" w:rsidRPr="001D293B">
        <w:t>https://github.com/sathyapriya17/edu-connect-learning-center_NMTMID226052023/upload/main</w:t>
      </w:r>
      <w:r>
        <w:tab/>
        <w:t xml:space="preserve"> </w:t>
      </w:r>
      <w:r>
        <w:tab/>
        <w:t xml:space="preserve">  </w:t>
      </w:r>
    </w:p>
    <w:sectPr w:rsidR="00031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62F5D"/>
    <w:multiLevelType w:val="hybridMultilevel"/>
    <w:tmpl w:val="4546E5E8"/>
    <w:lvl w:ilvl="0" w:tplc="64907162">
      <w:start w:val="4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C353F3F"/>
    <w:multiLevelType w:val="hybridMultilevel"/>
    <w:tmpl w:val="6F94D9A8"/>
    <w:lvl w:ilvl="0" w:tplc="3E40ADF0">
      <w:start w:val="4"/>
      <w:numFmt w:val="bullet"/>
      <w:lvlText w:val=""/>
      <w:lvlJc w:val="left"/>
      <w:pPr>
        <w:ind w:left="14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F266C98"/>
    <w:multiLevelType w:val="hybridMultilevel"/>
    <w:tmpl w:val="56927668"/>
    <w:lvl w:ilvl="0" w:tplc="2ECEE36C">
      <w:numFmt w:val="bullet"/>
      <w:lvlText w:val=""/>
      <w:lvlJc w:val="left"/>
      <w:pPr>
        <w:ind w:left="13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>
    <w:nsid w:val="71370B57"/>
    <w:multiLevelType w:val="hybridMultilevel"/>
    <w:tmpl w:val="99109416"/>
    <w:lvl w:ilvl="0" w:tplc="3E40ADF0">
      <w:start w:val="4"/>
      <w:numFmt w:val="bullet"/>
      <w:lvlText w:val=""/>
      <w:lvlJc w:val="left"/>
      <w:pPr>
        <w:ind w:left="17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739323B7"/>
    <w:multiLevelType w:val="hybridMultilevel"/>
    <w:tmpl w:val="AA10AF0C"/>
    <w:lvl w:ilvl="0" w:tplc="D1B80582">
      <w:start w:val="4"/>
      <w:numFmt w:val="bullet"/>
      <w:lvlText w:val=""/>
      <w:lvlJc w:val="left"/>
      <w:pPr>
        <w:ind w:left="18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>
    <w:nsid w:val="73C80952"/>
    <w:multiLevelType w:val="hybridMultilevel"/>
    <w:tmpl w:val="ABAED52A"/>
    <w:lvl w:ilvl="0" w:tplc="23E0B51C">
      <w:start w:val="4"/>
      <w:numFmt w:val="bullet"/>
      <w:lvlText w:val=""/>
      <w:lvlJc w:val="left"/>
      <w:pPr>
        <w:ind w:left="13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>
    <w:nsid w:val="77401C40"/>
    <w:multiLevelType w:val="hybridMultilevel"/>
    <w:tmpl w:val="3C0AC442"/>
    <w:lvl w:ilvl="0" w:tplc="74566CEC">
      <w:start w:val="5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77B479B6"/>
    <w:multiLevelType w:val="hybridMultilevel"/>
    <w:tmpl w:val="0D8CF764"/>
    <w:lvl w:ilvl="0" w:tplc="8EB66584">
      <w:start w:val="4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16BF"/>
    <w:rsid w:val="000316BF"/>
    <w:rsid w:val="001D293B"/>
    <w:rsid w:val="005C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16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293B"/>
    <w:rPr>
      <w:color w:val="0000FF"/>
      <w:u w:val="single"/>
    </w:rPr>
  </w:style>
  <w:style w:type="character" w:customStyle="1" w:styleId="color-fg-muted">
    <w:name w:val="color-fg-muted"/>
    <w:basedOn w:val="DefaultParagraphFont"/>
    <w:rsid w:val="001D2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2023-10-14T06:58:00Z</dcterms:created>
  <dcterms:modified xsi:type="dcterms:W3CDTF">2023-10-14T08:02:00Z</dcterms:modified>
</cp:coreProperties>
</file>