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CloudStack — Access &amp; Integration Requirements Template</w:t>
      </w:r>
    </w:p>
    <w:p>
      <w:r/>
      <w:r>
        <w:rPr>
          <w:b/>
        </w:rPr>
        <w:t>Instructions:</w:t>
      </w:r>
      <w:r>
        <w:t xml:space="preserve"> Fill this template for </w:t>
      </w:r>
      <w:r>
        <w:rPr>
          <w:b/>
        </w:rPr>
        <w:t>each CloudStack</w:t>
      </w:r>
      <w:r>
        <w:t xml:space="preserve"> environment you connect to CMP. Email with subject `CloudStack Access Requirements — &lt;Your Company&gt;`.</w:t>
      </w:r>
    </w:p>
    <w:p>
      <w:r/>
      <w:r>
        <w:rPr>
          <w:b/>
        </w:rPr>
        <w:t>Complete first:</w:t>
      </w:r>
      <w:r>
        <w:t xml:space="preserve"> [CMP Platform Requirements template](/requirement-templates/cmp-platform-requirements-template.md) (VMs, domain, SSL — fill </w:t>
      </w:r>
      <w:r>
        <w:rPr>
          <w:b/>
        </w:rPr>
        <w:t>once</w:t>
      </w:r>
      <w:r>
        <w:t>, not here).</w:t>
      </w:r>
    </w:p>
    <w:p>
      <w:r/>
      <w:r>
        <w:rPr>
          <w:b/>
        </w:rPr>
        <w:t>Reference doc:</w:t>
      </w:r>
      <w:r>
        <w:t xml:space="preserve"> Apache CloudStack Requirements</w:t>
      </w:r>
    </w:p>
    <w:p/>
    <w:p>
      <w:pPr>
        <w:pStyle w:val="Heading2"/>
      </w:pPr>
      <w:r>
        <w:t>A. CloudStack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**CloudStack version**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**Environment name** (e.g. Production-ACS-01)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**Primary zone name(s)**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B. Access for StackConsole team (CloudStack 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**VPN provided to StackConsole?**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**OR jump server IP whitelisted?**</w:t>
            </w:r>
          </w:p>
        </w:tc>
        <w:tc>
          <w:tcPr>
            <w:tcW w:type="dxa" w:w="4320"/>
          </w:tcPr>
          <w:p>
            <w:r>
              <w:t>`14.192.19.227` — Yes / No</w:t>
            </w:r>
          </w:p>
        </w:tc>
      </w:tr>
      <w:tr>
        <w:tc>
          <w:tcPr>
            <w:tcW w:type="dxa" w:w="4320"/>
          </w:tcPr>
          <w:p>
            <w:r>
              <w:t>**CloudStack UI reachable from VPN/whitelist?**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/>
    <w:p/>
    <w:p>
      <w:pPr>
        <w:pStyle w:val="Heading2"/>
      </w:pPr>
      <w:r>
        <w:t>C. CloudStack API credentials (Domain Admin 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**CloudStack URL**</w:t>
            </w:r>
          </w:p>
        </w:tc>
        <w:tc>
          <w:tcPr>
            <w:tcW w:type="dxa" w:w="4320"/>
          </w:tcPr>
          <w:p>
            <w:r>
              <w:t>e.g. `http://cloudstack.example.com:8080/client`</w:t>
            </w:r>
          </w:p>
        </w:tc>
      </w:tr>
      <w:tr>
        <w:tc>
          <w:tcPr>
            <w:tcW w:type="dxa" w:w="4320"/>
          </w:tcPr>
          <w:p>
            <w:r>
              <w:t>**Username**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**Password**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**User domain**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D. CMP VM → CloudStack connectivity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**API endpoint tested from CMP VM?**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**Test command result**</w:t>
            </w:r>
          </w:p>
        </w:tc>
        <w:tc>
          <w:tcPr>
            <w:tcW w:type="dxa" w:w="4320"/>
          </w:tcPr>
          <w:p>
            <w:r>
              <w:t>`curl` to API URL — JSON response / connection error</w:t>
            </w:r>
          </w:p>
        </w:tc>
      </w:tr>
      <w:tr>
        <w:tc>
          <w:tcPr>
            <w:tcW w:type="dxa" w:w="4320"/>
          </w:tcPr>
          <w:p>
            <w:r>
              <w:t>**Private or public API access?**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E. Console Proxy DNS (if VM console offered)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**Console subdomain**</w:t>
            </w:r>
          </w:p>
        </w:tc>
        <w:tc>
          <w:tcPr>
            <w:tcW w:type="dxa" w:w="4320"/>
          </w:tcPr>
          <w:p>
            <w:r>
              <w:t>e.g. `console.yourcompany.com`</w:t>
            </w:r>
          </w:p>
        </w:tc>
      </w:tr>
      <w:tr>
        <w:tc>
          <w:tcPr>
            <w:tcW w:type="dxa" w:w="4320"/>
          </w:tcPr>
          <w:p>
            <w:r>
              <w:t>**Wildcard DNS configured?**</w:t>
            </w:r>
          </w:p>
        </w:tc>
        <w:tc>
          <w:tcPr>
            <w:tcW w:type="dxa" w:w="4320"/>
          </w:tcPr>
          <w:p>
            <w:r>
              <w:t>e.g. `*.console.yourcompany.com` → CPVM IP — Yes / No / N/A</w:t>
            </w:r>
          </w:p>
        </w:tc>
      </w:tr>
    </w:tbl>
    <w:p/>
    <w:p/>
    <w:p>
      <w:pPr>
        <w:pStyle w:val="Heading2"/>
      </w:pPr>
      <w:r>
        <w:t>F. Templates (CloudStack-side)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Yes / No / N/A</w:t>
            </w:r>
          </w:p>
        </w:tc>
      </w:tr>
      <w:tr>
        <w:tc>
          <w:tcPr>
            <w:tcW w:type="dxa" w:w="4320"/>
          </w:tcPr>
          <w:p>
            <w:r>
              <w:t>At least one template **Featured + Public**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Password-enabled templates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SSH key injection enabled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Startup script / UserData support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Scalable root disk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G. Services you will offer via CMP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Enabled?</w:t>
            </w:r>
          </w:p>
        </w:tc>
      </w:tr>
      <w:tr>
        <w:tc>
          <w:tcPr>
            <w:tcW w:type="dxa" w:w="4320"/>
          </w:tcPr>
          <w:p>
            <w:r>
              <w:t>Virtual Machine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VPC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Kubernetes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Load Balancer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ISO / Template upload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Backup model</w:t>
            </w:r>
          </w:p>
        </w:tc>
        <w:tc>
          <w:tcPr>
            <w:tcW w:type="dxa" w:w="4320"/>
          </w:tcPr>
          <w:p>
            <w:r>
              <w:t>CloudStack native / CMP snapshot / Other</w:t>
            </w:r>
          </w:p>
        </w:tc>
      </w:tr>
    </w:tbl>
    <w:p/>
    <w:p/>
    <w:p>
      <w:pPr>
        <w:pStyle w:val="Heading2"/>
      </w:pPr>
      <w:r>
        <w:t>H. CloudStack global settings (before go-live)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`kvm.snapshot.enabled`</w:t>
            </w:r>
          </w:p>
        </w:tc>
        <w:tc>
          <w:tcPr>
            <w:tcW w:type="dxa" w:w="4320"/>
          </w:tcPr>
          <w:p>
            <w:r>
              <w:t>`true` (KVM)</w:t>
            </w:r>
          </w:p>
        </w:tc>
      </w:tr>
      <w:tr>
        <w:tc>
          <w:tcPr>
            <w:tcW w:type="dxa" w:w="4320"/>
          </w:tcPr>
          <w:p>
            <w:r>
              <w:t>Quota limits (CPU, RAM, IP, …)</w:t>
            </w:r>
          </w:p>
        </w:tc>
        <w:tc>
          <w:tcPr>
            <w:tcW w:type="dxa" w:w="4320"/>
          </w:tcPr>
          <w:p>
            <w:r>
              <w:t>`-1` (unlimited) recommended</w:t>
            </w:r>
          </w:p>
        </w:tc>
      </w:tr>
    </w:tbl>
    <w:p/>
    <w:p/>
    <w:p>
      <w:pPr>
        <w:pStyle w:val="Heading2"/>
      </w:pPr>
      <w:r>
        <w:t>I. Setup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Verified?</w:t>
            </w:r>
          </w:p>
        </w:tc>
      </w:tr>
      <w:tr>
        <w:tc>
          <w:tcPr>
            <w:tcW w:type="dxa" w:w="4320"/>
          </w:tcPr>
          <w:p>
            <w:r>
              <w:t>Isolated and VPC networks working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VM creation working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Public IP association working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Console access from CloudStack UI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J. Additional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Notes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/>
    <w:p/>
    <w:p>
      <w:r/>
      <w:r>
        <w:rPr>
          <w:b/>
        </w:rPr>
        <w:t>Submit with:</w:t>
      </w:r>
      <w:r>
        <w:t xml:space="preserve"> Completed CMP Platform Requirements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