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197F6" w14:textId="0642B6A7" w:rsidR="00F77D8F" w:rsidRPr="00235FAD" w:rsidRDefault="00235FAD" w:rsidP="00235FAD">
      <w:pPr>
        <w:jc w:val="center"/>
        <w:rPr>
          <w:u w:val="single"/>
        </w:rPr>
      </w:pPr>
      <w:bookmarkStart w:id="0" w:name="_GoBack"/>
      <w:r w:rsidRPr="00235FAD">
        <w:rPr>
          <w:u w:val="single"/>
        </w:rPr>
        <w:t>CAP STONE PROJECT PROPOSALS</w:t>
      </w:r>
    </w:p>
    <w:bookmarkEnd w:id="0"/>
    <w:p w14:paraId="4FEF920E" w14:textId="77777777" w:rsidR="00F77D8F" w:rsidRDefault="00F77D8F"/>
    <w:p w14:paraId="6C027617" w14:textId="77777777" w:rsidR="007A4619" w:rsidRDefault="00235FAD">
      <w:hyperlink r:id="rId5" w:history="1">
        <w:r w:rsidR="00F87487" w:rsidRPr="0018784C">
          <w:rPr>
            <w:rStyle w:val="Hyperlink"/>
          </w:rPr>
          <w:t>https://www.kaggle.com/c/prudential-life-insurance-assessment/data</w:t>
        </w:r>
      </w:hyperlink>
    </w:p>
    <w:p w14:paraId="357944F2" w14:textId="77777777" w:rsidR="00C7102C" w:rsidRPr="00C7102C" w:rsidRDefault="00C7102C" w:rsidP="00C7102C">
      <w:pPr>
        <w:shd w:val="clear" w:color="auto" w:fill="FFFFFF"/>
        <w:spacing w:after="192"/>
        <w:rPr>
          <w:rFonts w:ascii="Helvetica Neue" w:hAnsi="Helvetica Neue" w:cs="Times New Roman"/>
          <w:color w:val="555555"/>
        </w:rPr>
      </w:pPr>
      <w:r w:rsidRPr="00C7102C">
        <w:rPr>
          <w:rFonts w:ascii="Helvetica Neue" w:hAnsi="Helvetica Neue" w:cs="Times New Roman"/>
          <w:color w:val="555555"/>
        </w:rPr>
        <w:t>In this dataset, you are provided over a hundred variables describing attributes of life insurance applicants. The task is to predict the "Response" variable for each Id in the test set. "Response" is an ordinal measure of risk that has 8 levels.</w:t>
      </w:r>
    </w:p>
    <w:p w14:paraId="0856C3AC" w14:textId="77777777" w:rsidR="00C7102C" w:rsidRPr="00C7102C" w:rsidRDefault="00C7102C" w:rsidP="00C7102C">
      <w:pPr>
        <w:rPr>
          <w:rFonts w:ascii="Times New Roman" w:eastAsia="Times New Roman" w:hAnsi="Times New Roman" w:cs="Times New Roman"/>
        </w:rPr>
      </w:pPr>
    </w:p>
    <w:p w14:paraId="63843BCD" w14:textId="77777777" w:rsidR="00107EDE" w:rsidRDefault="00107EDE"/>
    <w:p w14:paraId="039D431A" w14:textId="77777777" w:rsidR="00F87487" w:rsidRDefault="00235FAD">
      <w:hyperlink r:id="rId6" w:history="1">
        <w:r w:rsidR="00A853B8" w:rsidRPr="0018784C">
          <w:rPr>
            <w:rStyle w:val="Hyperlink"/>
          </w:rPr>
          <w:t>https://www.kaggle.com/c/homesite-quote-conversion/data</w:t>
        </w:r>
      </w:hyperlink>
    </w:p>
    <w:p w14:paraId="4323F6F7" w14:textId="77777777" w:rsidR="00A853B8" w:rsidRDefault="00A853B8" w:rsidP="00A853B8">
      <w:pPr>
        <w:pStyle w:val="NormalWeb"/>
        <w:shd w:val="clear" w:color="auto" w:fill="FFFFFF"/>
        <w:spacing w:before="0" w:beforeAutospacing="0" w:after="192" w:afterAutospacing="0"/>
        <w:rPr>
          <w:rFonts w:ascii="Helvetica Neue" w:hAnsi="Helvetica Neue"/>
          <w:color w:val="555555"/>
        </w:rPr>
      </w:pPr>
      <w:r>
        <w:rPr>
          <w:rFonts w:ascii="Helvetica Neue" w:hAnsi="Helvetica Neue"/>
          <w:color w:val="555555"/>
        </w:rPr>
        <w:t xml:space="preserve">This dataset represents the activity of a large number of customers who are interested in buying policies from </w:t>
      </w:r>
      <w:proofErr w:type="spellStart"/>
      <w:r>
        <w:rPr>
          <w:rFonts w:ascii="Helvetica Neue" w:hAnsi="Helvetica Neue"/>
          <w:color w:val="555555"/>
        </w:rPr>
        <w:t>Homesite</w:t>
      </w:r>
      <w:proofErr w:type="spellEnd"/>
      <w:r>
        <w:rPr>
          <w:rFonts w:ascii="Helvetica Neue" w:hAnsi="Helvetica Neue"/>
          <w:color w:val="555555"/>
        </w:rPr>
        <w:t xml:space="preserve">. Each </w:t>
      </w:r>
      <w:proofErr w:type="spellStart"/>
      <w:r>
        <w:rPr>
          <w:rFonts w:ascii="Helvetica Neue" w:hAnsi="Helvetica Neue"/>
          <w:color w:val="555555"/>
        </w:rPr>
        <w:t>QuoteNumber</w:t>
      </w:r>
      <w:proofErr w:type="spellEnd"/>
      <w:r>
        <w:rPr>
          <w:rFonts w:ascii="Helvetica Neue" w:hAnsi="Helvetica Neue"/>
          <w:color w:val="555555"/>
        </w:rPr>
        <w:t xml:space="preserve"> corresponds to a potential customer and the </w:t>
      </w:r>
      <w:proofErr w:type="spellStart"/>
      <w:r>
        <w:rPr>
          <w:rFonts w:ascii="Helvetica Neue" w:hAnsi="Helvetica Neue"/>
          <w:color w:val="555555"/>
        </w:rPr>
        <w:t>QuoteConversion_Flag</w:t>
      </w:r>
      <w:proofErr w:type="spellEnd"/>
      <w:r>
        <w:rPr>
          <w:rFonts w:ascii="Helvetica Neue" w:hAnsi="Helvetica Neue"/>
          <w:color w:val="555555"/>
        </w:rPr>
        <w:t xml:space="preserve"> indicates whether the customer purchased a policy.</w:t>
      </w:r>
    </w:p>
    <w:p w14:paraId="55C63640" w14:textId="77777777" w:rsidR="00A853B8" w:rsidRDefault="00A853B8" w:rsidP="00A853B8">
      <w:pPr>
        <w:pStyle w:val="NormalWeb"/>
        <w:shd w:val="clear" w:color="auto" w:fill="FFFFFF"/>
        <w:spacing w:before="192" w:beforeAutospacing="0" w:after="192" w:afterAutospacing="0"/>
        <w:rPr>
          <w:rFonts w:ascii="Helvetica Neue" w:hAnsi="Helvetica Neue"/>
          <w:color w:val="555555"/>
        </w:rPr>
      </w:pPr>
      <w:r>
        <w:rPr>
          <w:rFonts w:ascii="Helvetica Neue" w:hAnsi="Helvetica Neue"/>
          <w:color w:val="555555"/>
        </w:rPr>
        <w:t>The provided features are anonymized and provide a rich representation of the prospective customer and policy. They include specific coverage information, sales information, personal information, property information, and geographic information. Your task is to predict </w:t>
      </w:r>
      <w:proofErr w:type="spellStart"/>
      <w:r>
        <w:rPr>
          <w:rFonts w:ascii="Helvetica Neue" w:hAnsi="Helvetica Neue"/>
          <w:color w:val="555555"/>
        </w:rPr>
        <w:t>QuoteConversion_Flag</w:t>
      </w:r>
      <w:proofErr w:type="spellEnd"/>
      <w:r>
        <w:rPr>
          <w:rFonts w:ascii="Helvetica Neue" w:hAnsi="Helvetica Neue"/>
          <w:color w:val="555555"/>
        </w:rPr>
        <w:t xml:space="preserve"> for each </w:t>
      </w:r>
      <w:proofErr w:type="spellStart"/>
      <w:r>
        <w:rPr>
          <w:rFonts w:ascii="Helvetica Neue" w:hAnsi="Helvetica Neue"/>
          <w:color w:val="555555"/>
        </w:rPr>
        <w:t>QuoteNumber</w:t>
      </w:r>
      <w:proofErr w:type="spellEnd"/>
      <w:r>
        <w:rPr>
          <w:rFonts w:ascii="Helvetica Neue" w:hAnsi="Helvetica Neue"/>
          <w:color w:val="555555"/>
        </w:rPr>
        <w:t xml:space="preserve"> in the test set.</w:t>
      </w:r>
    </w:p>
    <w:p w14:paraId="44708686" w14:textId="6CA3FA4E" w:rsidR="009B405E" w:rsidRDefault="00235FAD" w:rsidP="009B405E">
      <w:pPr>
        <w:pStyle w:val="NormalWeb"/>
        <w:shd w:val="clear" w:color="auto" w:fill="FFFFFF"/>
        <w:spacing w:before="0" w:beforeAutospacing="0" w:after="192" w:afterAutospacing="0"/>
        <w:rPr>
          <w:rFonts w:ascii="Helvetica Neue" w:hAnsi="Helvetica Neue"/>
          <w:color w:val="555555"/>
        </w:rPr>
      </w:pPr>
      <w:hyperlink r:id="rId7" w:history="1">
        <w:r w:rsidR="00986EFA" w:rsidRPr="0018784C">
          <w:rPr>
            <w:rStyle w:val="Hyperlink"/>
            <w:rFonts w:ascii="Helvetica Neue" w:hAnsi="Helvetica Neue"/>
          </w:rPr>
          <w:t>https://www.kaggle.com/c/santander-productrecommendation/data?train_ver2.csv.zip</w:t>
        </w:r>
      </w:hyperlink>
    </w:p>
    <w:p w14:paraId="4214037D" w14:textId="77777777" w:rsidR="009B405E" w:rsidRDefault="009B405E" w:rsidP="009B405E">
      <w:pPr>
        <w:pStyle w:val="NormalWeb"/>
        <w:shd w:val="clear" w:color="auto" w:fill="FFFFFF"/>
        <w:spacing w:before="0" w:beforeAutospacing="0" w:after="192" w:afterAutospacing="0"/>
        <w:rPr>
          <w:rFonts w:ascii="Helvetica Neue" w:hAnsi="Helvetica Neue"/>
          <w:color w:val="555555"/>
        </w:rPr>
      </w:pPr>
      <w:r>
        <w:rPr>
          <w:rFonts w:ascii="Helvetica Neue" w:hAnsi="Helvetica Neue"/>
          <w:color w:val="555555"/>
        </w:rPr>
        <w:t xml:space="preserve">In this competition, you are provided with 1.5 years of </w:t>
      </w:r>
      <w:proofErr w:type="gramStart"/>
      <w:r>
        <w:rPr>
          <w:rFonts w:ascii="Helvetica Neue" w:hAnsi="Helvetica Neue"/>
          <w:color w:val="555555"/>
        </w:rPr>
        <w:t>customers</w:t>
      </w:r>
      <w:proofErr w:type="gramEnd"/>
      <w:r>
        <w:rPr>
          <w:rFonts w:ascii="Helvetica Neue" w:hAnsi="Helvetica Neue"/>
          <w:color w:val="555555"/>
        </w:rPr>
        <w:t xml:space="preserve"> behavior data from Santander bank to predict what new products customers will purchase. The data starts at 2015-01-28 and has monthly records of products a customer has, such as "credit card", "savings account", etc. You will predict what</w:t>
      </w:r>
      <w:r>
        <w:rPr>
          <w:rStyle w:val="apple-converted-space"/>
          <w:rFonts w:ascii="Helvetica Neue" w:hAnsi="Helvetica Neue"/>
          <w:color w:val="555555"/>
        </w:rPr>
        <w:t> </w:t>
      </w:r>
      <w:r>
        <w:rPr>
          <w:rStyle w:val="Strong"/>
          <w:rFonts w:ascii="Helvetica Neue" w:hAnsi="Helvetica Neue"/>
          <w:color w:val="555555"/>
        </w:rPr>
        <w:t>additional</w:t>
      </w:r>
      <w:r>
        <w:rPr>
          <w:rStyle w:val="apple-converted-space"/>
          <w:rFonts w:ascii="Helvetica Neue" w:hAnsi="Helvetica Neue"/>
          <w:color w:val="555555"/>
        </w:rPr>
        <w:t> </w:t>
      </w:r>
      <w:r>
        <w:rPr>
          <w:rFonts w:ascii="Helvetica Neue" w:hAnsi="Helvetica Neue"/>
          <w:color w:val="555555"/>
        </w:rPr>
        <w:t>products a customer will get in the last month, 2016-06-28, in addition to what they already have at 2016-05-28. These products are the columns named: </w:t>
      </w:r>
      <w:proofErr w:type="spellStart"/>
      <w:r>
        <w:rPr>
          <w:rFonts w:ascii="Helvetica Neue" w:hAnsi="Helvetica Neue"/>
          <w:color w:val="555555"/>
        </w:rPr>
        <w:t>ind</w:t>
      </w:r>
      <w:proofErr w:type="spellEnd"/>
      <w:r>
        <w:rPr>
          <w:rFonts w:ascii="Helvetica Neue" w:hAnsi="Helvetica Neue"/>
          <w:color w:val="555555"/>
        </w:rPr>
        <w:t>_(xyz)_ult1, which are the columns #25 - #48 in the training data. You will predict what a customer will buy</w:t>
      </w:r>
      <w:r>
        <w:rPr>
          <w:rStyle w:val="apple-converted-space"/>
          <w:rFonts w:ascii="Helvetica Neue" w:hAnsi="Helvetica Neue"/>
          <w:color w:val="555555"/>
        </w:rPr>
        <w:t> </w:t>
      </w:r>
      <w:r>
        <w:rPr>
          <w:rStyle w:val="Strong"/>
          <w:rFonts w:ascii="Helvetica Neue" w:hAnsi="Helvetica Neue"/>
          <w:color w:val="555555"/>
        </w:rPr>
        <w:t>in addition to what they already had at 2016-05-28</w:t>
      </w:r>
      <w:r>
        <w:rPr>
          <w:rFonts w:ascii="Helvetica Neue" w:hAnsi="Helvetica Neue"/>
          <w:color w:val="555555"/>
        </w:rPr>
        <w:t>. </w:t>
      </w:r>
    </w:p>
    <w:p w14:paraId="14D69C38" w14:textId="77777777" w:rsidR="009B405E" w:rsidRDefault="009B405E" w:rsidP="009B405E">
      <w:pPr>
        <w:pStyle w:val="NormalWeb"/>
        <w:shd w:val="clear" w:color="auto" w:fill="FFFFFF"/>
        <w:spacing w:before="192" w:beforeAutospacing="0" w:after="192" w:afterAutospacing="0"/>
        <w:rPr>
          <w:rFonts w:ascii="Helvetica Neue" w:hAnsi="Helvetica Neue"/>
          <w:color w:val="555555"/>
        </w:rPr>
      </w:pPr>
      <w:r>
        <w:rPr>
          <w:rFonts w:ascii="Helvetica Neue" w:hAnsi="Helvetica Neue"/>
          <w:color w:val="555555"/>
        </w:rPr>
        <w:t>The test and train sets are split by time, and public and private leaderboard sets are split randomly.</w:t>
      </w:r>
    </w:p>
    <w:p w14:paraId="71A4177A" w14:textId="77777777" w:rsidR="00383206" w:rsidRDefault="00383206"/>
    <w:p w14:paraId="3F2588B3" w14:textId="77777777" w:rsidR="00383206" w:rsidRDefault="00383206"/>
    <w:p w14:paraId="1DFA0BBA" w14:textId="77777777" w:rsidR="00383206" w:rsidRDefault="00383206"/>
    <w:p w14:paraId="1CA0AA1A" w14:textId="77777777" w:rsidR="00383206" w:rsidRDefault="00383206"/>
    <w:p w14:paraId="5AAA5E84" w14:textId="77777777" w:rsidR="00383206" w:rsidRDefault="00383206"/>
    <w:p w14:paraId="54F8DB33" w14:textId="77777777" w:rsidR="00383206" w:rsidRDefault="00383206"/>
    <w:p w14:paraId="69FE06EC" w14:textId="77777777" w:rsidR="00383206" w:rsidRDefault="00383206"/>
    <w:p w14:paraId="515C6BF1" w14:textId="77777777" w:rsidR="00383206" w:rsidRDefault="00383206"/>
    <w:p w14:paraId="61A5DF14" w14:textId="77777777" w:rsidR="00383206" w:rsidRDefault="00383206"/>
    <w:p w14:paraId="336BFD00" w14:textId="77777777" w:rsidR="00383206" w:rsidRDefault="00383206"/>
    <w:p w14:paraId="50D5B0B5" w14:textId="77777777" w:rsidR="00383206" w:rsidRDefault="00383206"/>
    <w:p w14:paraId="301C0AE5" w14:textId="77777777" w:rsidR="00A853B8" w:rsidRDefault="00235FAD">
      <w:hyperlink r:id="rId8" w:history="1">
        <w:r w:rsidR="00A853B8" w:rsidRPr="0018784C">
          <w:rPr>
            <w:rStyle w:val="Hyperlink"/>
          </w:rPr>
          <w:t>https://www.kaggle.com/c/customer-retention/data</w:t>
        </w:r>
      </w:hyperlink>
    </w:p>
    <w:p w14:paraId="3EDABE45" w14:textId="77777777" w:rsidR="00A853B8" w:rsidRDefault="00A853B8" w:rsidP="00A853B8">
      <w:pPr>
        <w:shd w:val="clear" w:color="auto" w:fill="FFFFFF"/>
        <w:spacing w:after="192"/>
        <w:rPr>
          <w:rFonts w:ascii="Helvetica Neue" w:hAnsi="Helvetica Neue" w:cs="Times New Roman"/>
          <w:color w:val="555555"/>
        </w:rPr>
      </w:pPr>
    </w:p>
    <w:p w14:paraId="68C2370E" w14:textId="77777777" w:rsidR="00A853B8" w:rsidRPr="00A853B8" w:rsidRDefault="00A853B8" w:rsidP="00A853B8">
      <w:pPr>
        <w:shd w:val="clear" w:color="auto" w:fill="FFFFFF"/>
        <w:spacing w:after="192"/>
        <w:rPr>
          <w:rFonts w:ascii="Helvetica Neue" w:hAnsi="Helvetica Neue" w:cs="Times New Roman"/>
          <w:color w:val="555555"/>
        </w:rPr>
      </w:pPr>
      <w:r w:rsidRPr="00A853B8">
        <w:rPr>
          <w:rFonts w:ascii="Helvetica Neue" w:hAnsi="Helvetica Neue" w:cs="Times New Roman"/>
          <w:color w:val="555555"/>
        </w:rPr>
        <w:t>Two datasets will be provided (in the zip file rolled_up_data_Kaggle_V2.zip) during this competition:</w:t>
      </w:r>
    </w:p>
    <w:p w14:paraId="7DC6F3B1" w14:textId="77777777" w:rsidR="00A853B8" w:rsidRPr="00A853B8" w:rsidRDefault="00A853B8" w:rsidP="00A853B8">
      <w:pPr>
        <w:numPr>
          <w:ilvl w:val="0"/>
          <w:numId w:val="1"/>
        </w:numPr>
        <w:shd w:val="clear" w:color="auto" w:fill="FFFFFF"/>
        <w:spacing w:before="60" w:after="60"/>
        <w:ind w:left="0"/>
        <w:rPr>
          <w:rFonts w:ascii="Helvetica Neue" w:eastAsia="Times New Roman" w:hAnsi="Helvetica Neue" w:cs="Times New Roman"/>
          <w:color w:val="333333"/>
        </w:rPr>
      </w:pPr>
      <w:r w:rsidRPr="00A853B8">
        <w:rPr>
          <w:rFonts w:ascii="Helvetica Neue" w:eastAsia="Times New Roman" w:hAnsi="Helvetica Neue" w:cs="Times New Roman"/>
          <w:color w:val="333333"/>
        </w:rPr>
        <w:t>Dataset #1 (one record per policy term)</w:t>
      </w:r>
    </w:p>
    <w:p w14:paraId="547FC4CF" w14:textId="77777777" w:rsidR="00A853B8" w:rsidRPr="00A853B8" w:rsidRDefault="00A853B8" w:rsidP="00A853B8">
      <w:pPr>
        <w:numPr>
          <w:ilvl w:val="0"/>
          <w:numId w:val="1"/>
        </w:numPr>
        <w:shd w:val="clear" w:color="auto" w:fill="FFFFFF"/>
        <w:spacing w:before="60" w:after="60"/>
        <w:ind w:left="0"/>
        <w:rPr>
          <w:rFonts w:ascii="Helvetica Neue" w:eastAsia="Times New Roman" w:hAnsi="Helvetica Neue" w:cs="Times New Roman"/>
          <w:color w:val="333333"/>
        </w:rPr>
      </w:pPr>
      <w:r w:rsidRPr="00A853B8">
        <w:rPr>
          <w:rFonts w:ascii="Helvetica Neue" w:eastAsia="Times New Roman" w:hAnsi="Helvetica Neue" w:cs="Times New Roman"/>
          <w:color w:val="333333"/>
        </w:rPr>
        <w:t xml:space="preserve">Dataset #2 (multiple records per policy term.  The multiple records </w:t>
      </w:r>
      <w:proofErr w:type="gramStart"/>
      <w:r w:rsidRPr="00A853B8">
        <w:rPr>
          <w:rFonts w:ascii="Helvetica Neue" w:eastAsia="Times New Roman" w:hAnsi="Helvetica Neue" w:cs="Times New Roman"/>
          <w:color w:val="333333"/>
        </w:rPr>
        <w:t>comes</w:t>
      </w:r>
      <w:proofErr w:type="gramEnd"/>
      <w:r w:rsidRPr="00A853B8">
        <w:rPr>
          <w:rFonts w:ascii="Helvetica Neue" w:eastAsia="Times New Roman" w:hAnsi="Helvetica Neue" w:cs="Times New Roman"/>
          <w:color w:val="333333"/>
        </w:rPr>
        <w:t xml:space="preserve"> from having a new record </w:t>
      </w:r>
      <w:proofErr w:type="spellStart"/>
      <w:r w:rsidRPr="00A853B8">
        <w:rPr>
          <w:rFonts w:ascii="Helvetica Neue" w:eastAsia="Times New Roman" w:hAnsi="Helvetica Neue" w:cs="Times New Roman"/>
          <w:color w:val="333333"/>
        </w:rPr>
        <w:t>everytime</w:t>
      </w:r>
      <w:proofErr w:type="spellEnd"/>
      <w:r w:rsidRPr="00A853B8">
        <w:rPr>
          <w:rFonts w:ascii="Helvetica Neue" w:eastAsia="Times New Roman" w:hAnsi="Helvetica Neue" w:cs="Times New Roman"/>
          <w:color w:val="333333"/>
        </w:rPr>
        <w:t xml:space="preserve"> a change is made to the policy)</w:t>
      </w:r>
    </w:p>
    <w:p w14:paraId="44AE2E9D" w14:textId="77777777" w:rsidR="00A853B8" w:rsidRPr="00A853B8" w:rsidRDefault="00A853B8" w:rsidP="00A853B8">
      <w:pPr>
        <w:shd w:val="clear" w:color="auto" w:fill="FFFFFF"/>
        <w:spacing w:before="192" w:after="192"/>
        <w:rPr>
          <w:rFonts w:ascii="Helvetica Neue" w:hAnsi="Helvetica Neue" w:cs="Times New Roman"/>
          <w:color w:val="555555"/>
        </w:rPr>
      </w:pPr>
      <w:r w:rsidRPr="00A853B8">
        <w:rPr>
          <w:rFonts w:ascii="Helvetica Neue" w:hAnsi="Helvetica Neue" w:cs="Times New Roman"/>
          <w:color w:val="555555"/>
        </w:rPr>
        <w:t xml:space="preserve">In all of the data, policies expire every 6 months.  A month before the customer's current policy ends, they will receive a letter in the mail informing them of their ability to renew their policy.  The customer’s renewal period is very important because this </w:t>
      </w:r>
      <w:proofErr w:type="spellStart"/>
      <w:r w:rsidRPr="00A853B8">
        <w:rPr>
          <w:rFonts w:ascii="Helvetica Neue" w:hAnsi="Helvetica Neue" w:cs="Times New Roman"/>
          <w:color w:val="555555"/>
        </w:rPr>
        <w:t>it</w:t>
      </w:r>
      <w:proofErr w:type="spellEnd"/>
      <w:r w:rsidRPr="00A853B8">
        <w:rPr>
          <w:rFonts w:ascii="Helvetica Neue" w:hAnsi="Helvetica Neue" w:cs="Times New Roman"/>
          <w:color w:val="555555"/>
        </w:rPr>
        <w:t xml:space="preserve"> the only time our company will actively change a customer’s price.  Of course, the customer can change their own price for an insurance policy by adding a car, changing coverage, etc.  </w:t>
      </w:r>
    </w:p>
    <w:p w14:paraId="693F08B6" w14:textId="77777777" w:rsidR="00A853B8" w:rsidRPr="00A853B8" w:rsidRDefault="00A853B8" w:rsidP="00A853B8">
      <w:pPr>
        <w:rPr>
          <w:rFonts w:ascii="Times New Roman" w:eastAsia="Times New Roman" w:hAnsi="Times New Roman" w:cs="Times New Roman"/>
        </w:rPr>
      </w:pPr>
    </w:p>
    <w:p w14:paraId="323E197E" w14:textId="77777777" w:rsidR="00A853B8" w:rsidRDefault="00A853B8"/>
    <w:sectPr w:rsidR="00A853B8" w:rsidSect="00EC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D481F"/>
    <w:multiLevelType w:val="multilevel"/>
    <w:tmpl w:val="12D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87"/>
    <w:rsid w:val="00107EDE"/>
    <w:rsid w:val="00235FAD"/>
    <w:rsid w:val="002941C2"/>
    <w:rsid w:val="002A129C"/>
    <w:rsid w:val="00383206"/>
    <w:rsid w:val="00986EFA"/>
    <w:rsid w:val="009B405E"/>
    <w:rsid w:val="009C3AA4"/>
    <w:rsid w:val="00A853B8"/>
    <w:rsid w:val="00BA464F"/>
    <w:rsid w:val="00C7102C"/>
    <w:rsid w:val="00EC52F0"/>
    <w:rsid w:val="00F77D8F"/>
    <w:rsid w:val="00F87487"/>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E3A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487"/>
    <w:rPr>
      <w:color w:val="0563C1" w:themeColor="hyperlink"/>
      <w:u w:val="single"/>
    </w:rPr>
  </w:style>
  <w:style w:type="paragraph" w:styleId="NormalWeb">
    <w:name w:val="Normal (Web)"/>
    <w:basedOn w:val="Normal"/>
    <w:uiPriority w:val="99"/>
    <w:semiHidden/>
    <w:unhideWhenUsed/>
    <w:rsid w:val="00C7102C"/>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383206"/>
    <w:rPr>
      <w:color w:val="954F72" w:themeColor="followedHyperlink"/>
      <w:u w:val="single"/>
    </w:rPr>
  </w:style>
  <w:style w:type="character" w:customStyle="1" w:styleId="apple-converted-space">
    <w:name w:val="apple-converted-space"/>
    <w:basedOn w:val="DefaultParagraphFont"/>
    <w:rsid w:val="009B405E"/>
  </w:style>
  <w:style w:type="character" w:styleId="Strong">
    <w:name w:val="Strong"/>
    <w:basedOn w:val="DefaultParagraphFont"/>
    <w:uiPriority w:val="22"/>
    <w:qFormat/>
    <w:rsid w:val="009B4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671">
      <w:bodyDiv w:val="1"/>
      <w:marLeft w:val="0"/>
      <w:marRight w:val="0"/>
      <w:marTop w:val="0"/>
      <w:marBottom w:val="0"/>
      <w:divBdr>
        <w:top w:val="none" w:sz="0" w:space="0" w:color="auto"/>
        <w:left w:val="none" w:sz="0" w:space="0" w:color="auto"/>
        <w:bottom w:val="none" w:sz="0" w:space="0" w:color="auto"/>
        <w:right w:val="none" w:sz="0" w:space="0" w:color="auto"/>
      </w:divBdr>
    </w:div>
    <w:div w:id="359475260">
      <w:bodyDiv w:val="1"/>
      <w:marLeft w:val="0"/>
      <w:marRight w:val="0"/>
      <w:marTop w:val="0"/>
      <w:marBottom w:val="0"/>
      <w:divBdr>
        <w:top w:val="none" w:sz="0" w:space="0" w:color="auto"/>
        <w:left w:val="none" w:sz="0" w:space="0" w:color="auto"/>
        <w:bottom w:val="none" w:sz="0" w:space="0" w:color="auto"/>
        <w:right w:val="none" w:sz="0" w:space="0" w:color="auto"/>
      </w:divBdr>
    </w:div>
    <w:div w:id="1012417639">
      <w:bodyDiv w:val="1"/>
      <w:marLeft w:val="0"/>
      <w:marRight w:val="0"/>
      <w:marTop w:val="0"/>
      <w:marBottom w:val="0"/>
      <w:divBdr>
        <w:top w:val="none" w:sz="0" w:space="0" w:color="auto"/>
        <w:left w:val="none" w:sz="0" w:space="0" w:color="auto"/>
        <w:bottom w:val="none" w:sz="0" w:space="0" w:color="auto"/>
        <w:right w:val="none" w:sz="0" w:space="0" w:color="auto"/>
      </w:divBdr>
    </w:div>
    <w:div w:id="185252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prudential-life-insurance-assessment/data" TargetMode="External"/><Relationship Id="rId6" Type="http://schemas.openxmlformats.org/officeDocument/2006/relationships/hyperlink" Target="https://www.kaggle.com/c/homesite-quote-conversion/data" TargetMode="External"/><Relationship Id="rId7" Type="http://schemas.openxmlformats.org/officeDocument/2006/relationships/hyperlink" Target="https://www.kaggle.com/c/santander-productrecommendation/data?train_ver2.csv.zip" TargetMode="External"/><Relationship Id="rId8" Type="http://schemas.openxmlformats.org/officeDocument/2006/relationships/hyperlink" Target="https://www.kaggle.com/c/customer-retention/dat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434</Words>
  <Characters>2478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moka</dc:creator>
  <cp:keywords/>
  <dc:description/>
  <cp:lastModifiedBy>sowmya moka</cp:lastModifiedBy>
  <cp:revision>6</cp:revision>
  <dcterms:created xsi:type="dcterms:W3CDTF">2016-10-26T02:11:00Z</dcterms:created>
  <dcterms:modified xsi:type="dcterms:W3CDTF">2016-10-31T02:35:00Z</dcterms:modified>
</cp:coreProperties>
</file>