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650596396"/>
        <w:docPartObj>
          <w:docPartGallery w:val="Cover Pages"/>
          <w:docPartUnique/>
        </w:docPartObj>
      </w:sdtPr>
      <w:sdtEndPr>
        <w:rPr>
          <w:sz w:val="22"/>
        </w:rPr>
      </w:sdtEndPr>
      <w:sdtContent>
        <w:p w:rsidR="00D21E32" w:rsidRDefault="00D21E32">
          <w:pPr>
            <w:pStyle w:val="NoSpacing"/>
            <w:rPr>
              <w:sz w:val="2"/>
            </w:rPr>
          </w:pPr>
        </w:p>
        <w:p w:rsidR="00D21E32" w:rsidRDefault="00D21E3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caps/>
                                    <w:color w:val="2F5496" w:themeColor="accent1" w:themeShade="BF"/>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E32" w:rsidRPr="005C6476" w:rsidRDefault="00D21E32">
                                    <w:pPr>
                                      <w:pStyle w:val="NoSpacing"/>
                                      <w:rPr>
                                        <w:rFonts w:eastAsiaTheme="majorEastAsia" w:cstheme="minorHAnsi"/>
                                        <w:caps/>
                                        <w:color w:val="2F5496" w:themeColor="accent1" w:themeShade="BF"/>
                                        <w:sz w:val="40"/>
                                        <w:szCs w:val="40"/>
                                      </w:rPr>
                                    </w:pPr>
                                    <w:r w:rsidRPr="005C6476">
                                      <w:rPr>
                                        <w:rFonts w:cstheme="minorHAnsi"/>
                                        <w:color w:val="2F5496" w:themeColor="accent1" w:themeShade="BF"/>
                                        <w:sz w:val="40"/>
                                        <w:szCs w:val="40"/>
                                      </w:rPr>
                                      <w:t>Reflection &amp; Evaluation Reports</w:t>
                                    </w:r>
                                  </w:p>
                                </w:sdtContent>
                              </w:sdt>
                              <w:p w:rsidR="00D21E32" w:rsidRPr="005C6476" w:rsidRDefault="00A47AF0" w:rsidP="005C6476">
                                <w:pPr>
                                  <w:pStyle w:val="NoSpacing"/>
                                  <w:spacing w:before="120"/>
                                  <w:rPr>
                                    <w:color w:val="4472C4" w:themeColor="accent1"/>
                                    <w:sz w:val="36"/>
                                    <w:szCs w:val="36"/>
                                  </w:rPr>
                                </w:pPr>
                                <w:sdt>
                                  <w:sdtPr>
                                    <w:rPr>
                                      <w:color w:val="2F5496" w:themeColor="accent1"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21E32" w:rsidRPr="005C6476">
                                      <w:rPr>
                                        <w:color w:val="2F5496" w:themeColor="accent1" w:themeShade="BF"/>
                                        <w:sz w:val="36"/>
                                        <w:szCs w:val="36"/>
                                      </w:rPr>
                                      <w:t>Internet Development</w:t>
                                    </w:r>
                                  </w:sdtContent>
                                </w:sdt>
                                <w:r w:rsidR="00D21E32">
                                  <w:rPr>
                                    <w:noProof/>
                                  </w:rPr>
                                  <w:t xml:space="preserve"> </w:t>
                                </w:r>
                              </w:p>
                              <w:p w:rsidR="005C6476" w:rsidRPr="005C6476" w:rsidRDefault="005C6476">
                                <w:pPr>
                                  <w:rPr>
                                    <w:color w:val="2F5496" w:themeColor="accent1" w:themeShade="BF"/>
                                    <w:sz w:val="24"/>
                                    <w:szCs w:val="24"/>
                                  </w:rPr>
                                </w:pPr>
                                <w:r w:rsidRPr="005C6476">
                                  <w:rPr>
                                    <w:color w:val="2F5496" w:themeColor="accent1" w:themeShade="BF"/>
                                    <w:sz w:val="24"/>
                                    <w:szCs w:val="24"/>
                                  </w:rPr>
                                  <w:t>Submitted By: 77160000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eastAsiaTheme="majorEastAsia" w:cstheme="minorHAnsi"/>
                              <w:caps/>
                              <w:color w:val="2F5496" w:themeColor="accent1" w:themeShade="BF"/>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21E32" w:rsidRPr="005C6476" w:rsidRDefault="00D21E32">
                              <w:pPr>
                                <w:pStyle w:val="NoSpacing"/>
                                <w:rPr>
                                  <w:rFonts w:eastAsiaTheme="majorEastAsia" w:cstheme="minorHAnsi"/>
                                  <w:caps/>
                                  <w:color w:val="2F5496" w:themeColor="accent1" w:themeShade="BF"/>
                                  <w:sz w:val="40"/>
                                  <w:szCs w:val="40"/>
                                </w:rPr>
                              </w:pPr>
                              <w:r w:rsidRPr="005C6476">
                                <w:rPr>
                                  <w:rFonts w:cstheme="minorHAnsi"/>
                                  <w:color w:val="2F5496" w:themeColor="accent1" w:themeShade="BF"/>
                                  <w:sz w:val="40"/>
                                  <w:szCs w:val="40"/>
                                </w:rPr>
                                <w:t>Reflection &amp; Evaluation Reports</w:t>
                              </w:r>
                            </w:p>
                          </w:sdtContent>
                        </w:sdt>
                        <w:p w:rsidR="00D21E32" w:rsidRPr="005C6476" w:rsidRDefault="00D21E32" w:rsidP="005C6476">
                          <w:pPr>
                            <w:pStyle w:val="NoSpacing"/>
                            <w:spacing w:before="120"/>
                            <w:rPr>
                              <w:color w:val="4472C4" w:themeColor="accent1"/>
                              <w:sz w:val="36"/>
                              <w:szCs w:val="36"/>
                            </w:rPr>
                          </w:pPr>
                          <w:sdt>
                            <w:sdtPr>
                              <w:rPr>
                                <w:color w:val="2F5496" w:themeColor="accent1"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C6476">
                                <w:rPr>
                                  <w:color w:val="2F5496" w:themeColor="accent1" w:themeShade="BF"/>
                                  <w:sz w:val="36"/>
                                  <w:szCs w:val="36"/>
                                </w:rPr>
                                <w:t>Internet Development</w:t>
                              </w:r>
                            </w:sdtContent>
                          </w:sdt>
                          <w:r>
                            <w:rPr>
                              <w:noProof/>
                            </w:rPr>
                            <w:t xml:space="preserve"> </w:t>
                          </w:r>
                        </w:p>
                        <w:p w:rsidR="005C6476" w:rsidRPr="005C6476" w:rsidRDefault="005C6476">
                          <w:pPr>
                            <w:rPr>
                              <w:color w:val="2F5496" w:themeColor="accent1" w:themeShade="BF"/>
                              <w:sz w:val="24"/>
                              <w:szCs w:val="24"/>
                            </w:rPr>
                          </w:pPr>
                          <w:r w:rsidRPr="005C6476">
                            <w:rPr>
                              <w:color w:val="2F5496" w:themeColor="accent1" w:themeShade="BF"/>
                              <w:sz w:val="24"/>
                              <w:szCs w:val="24"/>
                            </w:rPr>
                            <w:t>Submitted By: 77160000</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E2C45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E32" w:rsidRPr="005C6476" w:rsidRDefault="00A47AF0">
                                <w:pPr>
                                  <w:pStyle w:val="NoSpacing"/>
                                  <w:jc w:val="right"/>
                                  <w:rPr>
                                    <w:color w:val="2F5496" w:themeColor="accent1" w:themeShade="BF"/>
                                    <w:sz w:val="36"/>
                                    <w:szCs w:val="36"/>
                                  </w:rPr>
                                </w:pPr>
                                <w:sdt>
                                  <w:sdtPr>
                                    <w:rPr>
                                      <w:color w:val="2F5496" w:themeColor="accent1" w:themeShade="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C6476" w:rsidRPr="005C6476">
                                      <w:rPr>
                                        <w:color w:val="2F5496" w:themeColor="accent1" w:themeShade="BF"/>
                                        <w:sz w:val="36"/>
                                        <w:szCs w:val="36"/>
                                      </w:rPr>
                                      <w:t>Leeds Beckett University</w:t>
                                    </w:r>
                                  </w:sdtContent>
                                </w:sdt>
                              </w:p>
                              <w:sdt>
                                <w:sdtPr>
                                  <w:rPr>
                                    <w:color w:val="2F5496" w:themeColor="accent1"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E32" w:rsidRPr="005C6476" w:rsidRDefault="005C6476">
                                    <w:pPr>
                                      <w:pStyle w:val="NoSpacing"/>
                                      <w:jc w:val="right"/>
                                      <w:rPr>
                                        <w:color w:val="2F5496" w:themeColor="accent1" w:themeShade="BF"/>
                                        <w:sz w:val="36"/>
                                        <w:szCs w:val="36"/>
                                      </w:rPr>
                                    </w:pPr>
                                    <w:r w:rsidRPr="005C6476">
                                      <w:rPr>
                                        <w:color w:val="2F5496" w:themeColor="accent1" w:themeShade="BF"/>
                                        <w:sz w:val="36"/>
                                        <w:szCs w:val="36"/>
                                      </w:rPr>
                                      <w:t>BSC (Hons)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21E32" w:rsidRPr="005C6476" w:rsidRDefault="00D21E32">
                          <w:pPr>
                            <w:pStyle w:val="NoSpacing"/>
                            <w:jc w:val="right"/>
                            <w:rPr>
                              <w:color w:val="2F5496" w:themeColor="accent1" w:themeShade="BF"/>
                              <w:sz w:val="36"/>
                              <w:szCs w:val="36"/>
                            </w:rPr>
                          </w:pPr>
                          <w:sdt>
                            <w:sdtPr>
                              <w:rPr>
                                <w:color w:val="2F5496" w:themeColor="accent1" w:themeShade="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C6476" w:rsidRPr="005C6476">
                                <w:rPr>
                                  <w:color w:val="2F5496" w:themeColor="accent1" w:themeShade="BF"/>
                                  <w:sz w:val="36"/>
                                  <w:szCs w:val="36"/>
                                </w:rPr>
                                <w:t>Leeds Beckett University</w:t>
                              </w:r>
                            </w:sdtContent>
                          </w:sdt>
                        </w:p>
                        <w:sdt>
                          <w:sdtPr>
                            <w:rPr>
                              <w:color w:val="2F5496" w:themeColor="accent1"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21E32" w:rsidRPr="005C6476" w:rsidRDefault="005C6476">
                              <w:pPr>
                                <w:pStyle w:val="NoSpacing"/>
                                <w:jc w:val="right"/>
                                <w:rPr>
                                  <w:color w:val="2F5496" w:themeColor="accent1" w:themeShade="BF"/>
                                  <w:sz w:val="36"/>
                                  <w:szCs w:val="36"/>
                                </w:rPr>
                              </w:pPr>
                              <w:r w:rsidRPr="005C6476">
                                <w:rPr>
                                  <w:color w:val="2F5496" w:themeColor="accent1" w:themeShade="BF"/>
                                  <w:sz w:val="36"/>
                                  <w:szCs w:val="36"/>
                                </w:rPr>
                                <w:t>BSC (Hons) Computing</w:t>
                              </w:r>
                            </w:p>
                          </w:sdtContent>
                        </w:sdt>
                      </w:txbxContent>
                    </v:textbox>
                    <w10:wrap anchorx="page" anchory="margin"/>
                  </v:shape>
                </w:pict>
              </mc:Fallback>
            </mc:AlternateContent>
          </w:r>
        </w:p>
        <w:p w:rsidR="00E96F70" w:rsidRDefault="00D21E32" w:rsidP="00E96F70">
          <w:r>
            <w:br w:type="page"/>
          </w:r>
        </w:p>
        <w:sdt>
          <w:sdtPr>
            <w:rPr>
              <w:rFonts w:asciiTheme="minorHAnsi" w:eastAsiaTheme="minorHAnsi" w:hAnsiTheme="minorHAnsi" w:cstheme="minorBidi"/>
              <w:color w:val="auto"/>
              <w:sz w:val="22"/>
              <w:szCs w:val="22"/>
            </w:rPr>
            <w:id w:val="422693250"/>
            <w:docPartObj>
              <w:docPartGallery w:val="Table of Contents"/>
              <w:docPartUnique/>
            </w:docPartObj>
          </w:sdtPr>
          <w:sdtEndPr>
            <w:rPr>
              <w:b/>
              <w:bCs/>
              <w:noProof/>
            </w:rPr>
          </w:sdtEndPr>
          <w:sdtContent>
            <w:p w:rsidR="00E96F70" w:rsidRDefault="00E96F70">
              <w:pPr>
                <w:pStyle w:val="TOCHeading"/>
              </w:pPr>
              <w:r>
                <w:t>Contents</w:t>
              </w:r>
            </w:p>
            <w:p w:rsidR="00E96F70" w:rsidRDefault="00E96F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49425" w:history="1">
                <w:r w:rsidRPr="001D642A">
                  <w:rPr>
                    <w:rStyle w:val="Hyperlink"/>
                    <w:noProof/>
                  </w:rPr>
                  <w:t>1. Guest Lecture Reflection</w:t>
                </w:r>
                <w:r>
                  <w:rPr>
                    <w:noProof/>
                    <w:webHidden/>
                  </w:rPr>
                  <w:tab/>
                </w:r>
                <w:r>
                  <w:rPr>
                    <w:noProof/>
                    <w:webHidden/>
                  </w:rPr>
                  <w:fldChar w:fldCharType="begin"/>
                </w:r>
                <w:r>
                  <w:rPr>
                    <w:noProof/>
                    <w:webHidden/>
                  </w:rPr>
                  <w:instrText xml:space="preserve"> PAGEREF _Toc481349425 \h </w:instrText>
                </w:r>
                <w:r>
                  <w:rPr>
                    <w:noProof/>
                    <w:webHidden/>
                  </w:rPr>
                </w:r>
                <w:r>
                  <w:rPr>
                    <w:noProof/>
                    <w:webHidden/>
                  </w:rPr>
                  <w:fldChar w:fldCharType="separate"/>
                </w:r>
                <w:r>
                  <w:rPr>
                    <w:noProof/>
                    <w:webHidden/>
                  </w:rPr>
                  <w:t>2</w:t>
                </w:r>
                <w:r>
                  <w:rPr>
                    <w:noProof/>
                    <w:webHidden/>
                  </w:rPr>
                  <w:fldChar w:fldCharType="end"/>
                </w:r>
              </w:hyperlink>
            </w:p>
            <w:p w:rsidR="00E96F70" w:rsidRDefault="00A47AF0">
              <w:pPr>
                <w:pStyle w:val="TOC1"/>
                <w:tabs>
                  <w:tab w:val="right" w:leader="dot" w:pos="9350"/>
                </w:tabs>
                <w:rPr>
                  <w:rFonts w:eastAsiaTheme="minorEastAsia"/>
                  <w:noProof/>
                </w:rPr>
              </w:pPr>
              <w:hyperlink w:anchor="_Toc481349426" w:history="1">
                <w:r w:rsidR="00E96F70" w:rsidRPr="001D642A">
                  <w:rPr>
                    <w:rStyle w:val="Hyperlink"/>
                    <w:noProof/>
                  </w:rPr>
                  <w:t>2. Evaluation Report on Secure Web Development</w:t>
                </w:r>
                <w:r w:rsidR="00E96F70">
                  <w:rPr>
                    <w:noProof/>
                    <w:webHidden/>
                  </w:rPr>
                  <w:tab/>
                </w:r>
                <w:r w:rsidR="00E96F70">
                  <w:rPr>
                    <w:noProof/>
                    <w:webHidden/>
                  </w:rPr>
                  <w:fldChar w:fldCharType="begin"/>
                </w:r>
                <w:r w:rsidR="00E96F70">
                  <w:rPr>
                    <w:noProof/>
                    <w:webHidden/>
                  </w:rPr>
                  <w:instrText xml:space="preserve"> PAGEREF _Toc481349426 \h </w:instrText>
                </w:r>
                <w:r w:rsidR="00E96F70">
                  <w:rPr>
                    <w:noProof/>
                    <w:webHidden/>
                  </w:rPr>
                </w:r>
                <w:r w:rsidR="00E96F70">
                  <w:rPr>
                    <w:noProof/>
                    <w:webHidden/>
                  </w:rPr>
                  <w:fldChar w:fldCharType="separate"/>
                </w:r>
                <w:r w:rsidR="00E96F70">
                  <w:rPr>
                    <w:noProof/>
                    <w:webHidden/>
                  </w:rPr>
                  <w:t>2</w:t>
                </w:r>
                <w:r w:rsid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27" w:history="1">
                <w:r w:rsidR="00E96F70" w:rsidRPr="00E96F70">
                  <w:rPr>
                    <w:rStyle w:val="Hyperlink"/>
                    <w:noProof/>
                  </w:rPr>
                  <w:t>2.1 Web Applications and their security issues</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_Toc481349427 \h </w:instrText>
                </w:r>
                <w:r w:rsidR="00E96F70" w:rsidRPr="00E96F70">
                  <w:rPr>
                    <w:noProof/>
                    <w:webHidden/>
                  </w:rPr>
                </w:r>
                <w:r w:rsidR="00E96F70" w:rsidRPr="00E96F70">
                  <w:rPr>
                    <w:noProof/>
                    <w:webHidden/>
                  </w:rPr>
                  <w:fldChar w:fldCharType="separate"/>
                </w:r>
                <w:r w:rsidR="00E96F70" w:rsidRPr="00E96F70">
                  <w:rPr>
                    <w:noProof/>
                    <w:webHidden/>
                  </w:rPr>
                  <w:t>2</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28" w:history="1">
                <w:r w:rsidR="00E96F70" w:rsidRPr="00E96F70">
                  <w:rPr>
                    <w:rStyle w:val="Hyperlink"/>
                    <w:noProof/>
                  </w:rPr>
                  <w:t>2.2 Evaluation Technology</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_Toc481349428 \h </w:instrText>
                </w:r>
                <w:r w:rsidR="00E96F70" w:rsidRPr="00E96F70">
                  <w:rPr>
                    <w:noProof/>
                    <w:webHidden/>
                  </w:rPr>
                </w:r>
                <w:r w:rsidR="00E96F70" w:rsidRPr="00E96F70">
                  <w:rPr>
                    <w:noProof/>
                    <w:webHidden/>
                  </w:rPr>
                  <w:fldChar w:fldCharType="separate"/>
                </w:r>
                <w:r w:rsidR="00E96F70" w:rsidRPr="00E96F70">
                  <w:rPr>
                    <w:noProof/>
                    <w:webHidden/>
                  </w:rPr>
                  <w:t>2</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29" w:history="1">
                <w:r w:rsidR="00E96F70" w:rsidRPr="00E96F70">
                  <w:rPr>
                    <w:rStyle w:val="Hyperlink"/>
                    <w:noProof/>
                  </w:rPr>
                  <w:t>2.3 Case Study on Cross Site Scripting (XSS)</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_Toc481349429 \h </w:instrText>
                </w:r>
                <w:r w:rsidR="00E96F70" w:rsidRPr="00E96F70">
                  <w:rPr>
                    <w:noProof/>
                    <w:webHidden/>
                  </w:rPr>
                </w:r>
                <w:r w:rsidR="00E96F70" w:rsidRPr="00E96F70">
                  <w:rPr>
                    <w:noProof/>
                    <w:webHidden/>
                  </w:rPr>
                  <w:fldChar w:fldCharType="separate"/>
                </w:r>
                <w:r w:rsidR="00E96F70" w:rsidRPr="00E96F70">
                  <w:rPr>
                    <w:noProof/>
                    <w:webHidden/>
                  </w:rPr>
                  <w:t>3</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0" w:history="1">
                <w:r w:rsidR="00E96F70" w:rsidRPr="00E96F70">
                  <w:rPr>
                    <w:rStyle w:val="Hyperlink"/>
                    <w:noProof/>
                  </w:rPr>
                  <w:t>2.5 Cross Site Scripting Prevention:</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_Toc481349430 \h </w:instrText>
                </w:r>
                <w:r w:rsidR="00E96F70" w:rsidRPr="00E96F70">
                  <w:rPr>
                    <w:noProof/>
                    <w:webHidden/>
                  </w:rPr>
                </w:r>
                <w:r w:rsidR="00E96F70" w:rsidRPr="00E96F70">
                  <w:rPr>
                    <w:noProof/>
                    <w:webHidden/>
                  </w:rPr>
                  <w:fldChar w:fldCharType="separate"/>
                </w:r>
                <w:r w:rsidR="00E96F70" w:rsidRPr="00E96F70">
                  <w:rPr>
                    <w:noProof/>
                    <w:webHidden/>
                  </w:rPr>
                  <w:t>3</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1" w:history="1">
                <w:r w:rsidR="00E96F70" w:rsidRPr="00E96F70">
                  <w:rPr>
                    <w:rStyle w:val="Hyperlink"/>
                    <w:noProof/>
                  </w:rPr>
                  <w:t>2.6 Conclusion</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_Toc481349431 \h </w:instrText>
                </w:r>
                <w:r w:rsidR="00E96F70" w:rsidRPr="00E96F70">
                  <w:rPr>
                    <w:noProof/>
                    <w:webHidden/>
                  </w:rPr>
                </w:r>
                <w:r w:rsidR="00E96F70" w:rsidRPr="00E96F70">
                  <w:rPr>
                    <w:noProof/>
                    <w:webHidden/>
                  </w:rPr>
                  <w:fldChar w:fldCharType="separate"/>
                </w:r>
                <w:r w:rsidR="00E96F70" w:rsidRPr="00E96F70">
                  <w:rPr>
                    <w:noProof/>
                    <w:webHidden/>
                  </w:rPr>
                  <w:t>4</w:t>
                </w:r>
                <w:r w:rsidR="00E96F70" w:rsidRPr="00E96F70">
                  <w:rPr>
                    <w:noProof/>
                    <w:webHidden/>
                  </w:rPr>
                  <w:fldChar w:fldCharType="end"/>
                </w:r>
              </w:hyperlink>
            </w:p>
            <w:p w:rsidR="00E96F70" w:rsidRDefault="00A47AF0">
              <w:pPr>
                <w:pStyle w:val="TOC1"/>
                <w:tabs>
                  <w:tab w:val="right" w:leader="dot" w:pos="9350"/>
                </w:tabs>
                <w:rPr>
                  <w:rFonts w:eastAsiaTheme="minorEastAsia"/>
                  <w:noProof/>
                </w:rPr>
              </w:pPr>
              <w:hyperlink w:anchor="_Toc481349432" w:history="1">
                <w:r w:rsidR="00E96F70" w:rsidRPr="001D642A">
                  <w:rPr>
                    <w:rStyle w:val="Hyperlink"/>
                    <w:noProof/>
                  </w:rPr>
                  <w:t>3. Evaluation Report on Web Application Optimization</w:t>
                </w:r>
                <w:r w:rsidR="00E96F70">
                  <w:rPr>
                    <w:noProof/>
                    <w:webHidden/>
                  </w:rPr>
                  <w:tab/>
                </w:r>
                <w:r w:rsidR="00E96F70">
                  <w:rPr>
                    <w:noProof/>
                    <w:webHidden/>
                  </w:rPr>
                  <w:fldChar w:fldCharType="begin"/>
                </w:r>
                <w:r w:rsidR="00E96F70">
                  <w:rPr>
                    <w:noProof/>
                    <w:webHidden/>
                  </w:rPr>
                  <w:instrText xml:space="preserve"> PAGEREF _Toc481349432 \h </w:instrText>
                </w:r>
                <w:r w:rsidR="00E96F70">
                  <w:rPr>
                    <w:noProof/>
                    <w:webHidden/>
                  </w:rPr>
                </w:r>
                <w:r w:rsidR="00E96F70">
                  <w:rPr>
                    <w:noProof/>
                    <w:webHidden/>
                  </w:rPr>
                  <w:fldChar w:fldCharType="separate"/>
                </w:r>
                <w:r w:rsidR="00E96F70">
                  <w:rPr>
                    <w:noProof/>
                    <w:webHidden/>
                  </w:rPr>
                  <w:t>4</w:t>
                </w:r>
                <w:r w:rsid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3" w:history="1">
                <w:r w:rsidR="00E96F70" w:rsidRPr="00E96F70">
                  <w:rPr>
                    <w:rStyle w:val="Hyperlink"/>
                    <w:noProof/>
                  </w:rPr>
                  <w:t>3.1 Introduction</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_Toc481349433 \h </w:instrText>
                </w:r>
                <w:r w:rsidR="00E96F70" w:rsidRPr="00E96F70">
                  <w:rPr>
                    <w:noProof/>
                    <w:webHidden/>
                  </w:rPr>
                </w:r>
                <w:r w:rsidR="00E96F70" w:rsidRPr="00E96F70">
                  <w:rPr>
                    <w:noProof/>
                    <w:webHidden/>
                  </w:rPr>
                  <w:fldChar w:fldCharType="separate"/>
                </w:r>
                <w:r w:rsidR="00E96F70" w:rsidRPr="00E96F70">
                  <w:rPr>
                    <w:noProof/>
                    <w:webHidden/>
                  </w:rPr>
                  <w:t>4</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4" w:history="1">
                <w:r w:rsidR="00E96F70" w:rsidRPr="00E96F70">
                  <w:rPr>
                    <w:rStyle w:val="Hyperlink"/>
                    <w:rFonts w:cstheme="minorHAnsi"/>
                    <w:noProof/>
                  </w:rPr>
                  <w:t xml:space="preserve">3.2 </w:t>
                </w:r>
                <w:r w:rsidR="00E96F70" w:rsidRPr="00E96F70">
                  <w:rPr>
                    <w:rStyle w:val="Hyperlink"/>
                    <w:noProof/>
                  </w:rPr>
                  <w:t>Overview of Web Application Optimization Techniques</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_Toc481349434 \h </w:instrText>
                </w:r>
                <w:r w:rsidR="00E96F70" w:rsidRPr="00E96F70">
                  <w:rPr>
                    <w:noProof/>
                    <w:webHidden/>
                  </w:rPr>
                </w:r>
                <w:r w:rsidR="00E96F70" w:rsidRPr="00E96F70">
                  <w:rPr>
                    <w:noProof/>
                    <w:webHidden/>
                  </w:rPr>
                  <w:fldChar w:fldCharType="separate"/>
                </w:r>
                <w:r w:rsidR="00E96F70" w:rsidRPr="00E96F70">
                  <w:rPr>
                    <w:noProof/>
                    <w:webHidden/>
                  </w:rPr>
                  <w:t>4</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5" w:history="1">
                <w:r w:rsidR="00E96F70" w:rsidRPr="00E96F70">
                  <w:rPr>
                    <w:rStyle w:val="Hyperlink"/>
                    <w:noProof/>
                  </w:rPr>
                  <w:t>3.4 Case Study on Code Optimization</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_Toc481349435 \h </w:instrText>
                </w:r>
                <w:r w:rsidR="00E96F70" w:rsidRPr="00E96F70">
                  <w:rPr>
                    <w:noProof/>
                    <w:webHidden/>
                  </w:rPr>
                </w:r>
                <w:r w:rsidR="00E96F70" w:rsidRPr="00E96F70">
                  <w:rPr>
                    <w:noProof/>
                    <w:webHidden/>
                  </w:rPr>
                  <w:fldChar w:fldCharType="separate"/>
                </w:r>
                <w:r w:rsidR="00E96F70" w:rsidRPr="00E96F70">
                  <w:rPr>
                    <w:noProof/>
                    <w:webHidden/>
                  </w:rPr>
                  <w:t>6</w:t>
                </w:r>
                <w:r w:rsidR="00E96F70" w:rsidRPr="00E96F70">
                  <w:rPr>
                    <w:noProof/>
                    <w:webHidden/>
                  </w:rPr>
                  <w:fldChar w:fldCharType="end"/>
                </w:r>
              </w:hyperlink>
            </w:p>
            <w:p w:rsidR="00E96F70" w:rsidRPr="00E96F70" w:rsidRDefault="00A47AF0">
              <w:pPr>
                <w:pStyle w:val="TOC2"/>
                <w:tabs>
                  <w:tab w:val="right" w:leader="dot" w:pos="9350"/>
                </w:tabs>
                <w:rPr>
                  <w:rFonts w:eastAsiaTheme="minorEastAsia"/>
                  <w:noProof/>
                </w:rPr>
              </w:pPr>
              <w:hyperlink w:anchor="_Toc481349436" w:history="1">
                <w:r w:rsidR="00E96F70" w:rsidRPr="00E96F70">
                  <w:rPr>
                    <w:rStyle w:val="Hyperlink"/>
                    <w:noProof/>
                  </w:rPr>
                  <w:t>3.3 Conclusion</w:t>
                </w:r>
                <w:r w:rsidR="00E96F70" w:rsidRPr="00E96F70">
                  <w:rPr>
                    <w:noProof/>
                    <w:webHidden/>
                  </w:rPr>
                  <w:tab/>
                </w:r>
                <w:r w:rsidR="00E96F70" w:rsidRPr="00E96F70">
                  <w:rPr>
                    <w:noProof/>
                    <w:webHidden/>
                  </w:rPr>
                  <w:fldChar w:fldCharType="begin"/>
                </w:r>
                <w:r w:rsidR="00E96F70" w:rsidRPr="00E96F70">
                  <w:rPr>
                    <w:noProof/>
                    <w:webHidden/>
                  </w:rPr>
                  <w:instrText xml:space="preserve"> PAGEREF _Toc481349436 \h </w:instrText>
                </w:r>
                <w:r w:rsidR="00E96F70" w:rsidRPr="00E96F70">
                  <w:rPr>
                    <w:noProof/>
                    <w:webHidden/>
                  </w:rPr>
                </w:r>
                <w:r w:rsidR="00E96F70" w:rsidRPr="00E96F70">
                  <w:rPr>
                    <w:noProof/>
                    <w:webHidden/>
                  </w:rPr>
                  <w:fldChar w:fldCharType="separate"/>
                </w:r>
                <w:r w:rsidR="00E96F70" w:rsidRPr="00E96F70">
                  <w:rPr>
                    <w:noProof/>
                    <w:webHidden/>
                  </w:rPr>
                  <w:t>6</w:t>
                </w:r>
                <w:r w:rsidR="00E96F70" w:rsidRPr="00E96F70">
                  <w:rPr>
                    <w:noProof/>
                    <w:webHidden/>
                  </w:rPr>
                  <w:fldChar w:fldCharType="end"/>
                </w:r>
              </w:hyperlink>
            </w:p>
            <w:p w:rsidR="00E96F70" w:rsidRDefault="00A47AF0">
              <w:pPr>
                <w:pStyle w:val="TOC1"/>
                <w:tabs>
                  <w:tab w:val="right" w:leader="dot" w:pos="9350"/>
                </w:tabs>
                <w:rPr>
                  <w:rFonts w:eastAsiaTheme="minorEastAsia"/>
                  <w:noProof/>
                </w:rPr>
              </w:pPr>
              <w:hyperlink w:anchor="_Toc481349437" w:history="1">
                <w:r w:rsidR="00E96F70" w:rsidRPr="001D642A">
                  <w:rPr>
                    <w:rStyle w:val="Hyperlink"/>
                    <w:noProof/>
                  </w:rPr>
                  <w:t>4. References</w:t>
                </w:r>
                <w:r w:rsidR="00E96F70">
                  <w:rPr>
                    <w:noProof/>
                    <w:webHidden/>
                  </w:rPr>
                  <w:tab/>
                </w:r>
                <w:r w:rsidR="00E96F70">
                  <w:rPr>
                    <w:noProof/>
                    <w:webHidden/>
                  </w:rPr>
                  <w:fldChar w:fldCharType="begin"/>
                </w:r>
                <w:r w:rsidR="00E96F70">
                  <w:rPr>
                    <w:noProof/>
                    <w:webHidden/>
                  </w:rPr>
                  <w:instrText xml:space="preserve"> PAGEREF _Toc481349437 \h </w:instrText>
                </w:r>
                <w:r w:rsidR="00E96F70">
                  <w:rPr>
                    <w:noProof/>
                    <w:webHidden/>
                  </w:rPr>
                </w:r>
                <w:r w:rsidR="00E96F70">
                  <w:rPr>
                    <w:noProof/>
                    <w:webHidden/>
                  </w:rPr>
                  <w:fldChar w:fldCharType="separate"/>
                </w:r>
                <w:r w:rsidR="00E96F70">
                  <w:rPr>
                    <w:noProof/>
                    <w:webHidden/>
                  </w:rPr>
                  <w:t>7</w:t>
                </w:r>
                <w:r w:rsidR="00E96F70">
                  <w:rPr>
                    <w:noProof/>
                    <w:webHidden/>
                  </w:rPr>
                  <w:fldChar w:fldCharType="end"/>
                </w:r>
              </w:hyperlink>
            </w:p>
            <w:p w:rsidR="00E96F70" w:rsidRDefault="00E96F70">
              <w:r>
                <w:rPr>
                  <w:b/>
                  <w:bCs/>
                  <w:noProof/>
                </w:rPr>
                <w:fldChar w:fldCharType="end"/>
              </w:r>
            </w:p>
          </w:sdtContent>
        </w:sdt>
        <w:p w:rsidR="00D21E32" w:rsidRPr="00166CD5" w:rsidRDefault="00D21E32">
          <w:r>
            <w:br w:type="page"/>
          </w:r>
        </w:p>
      </w:sdtContent>
    </w:sdt>
    <w:p w:rsidR="004E1CAD" w:rsidRDefault="004E1CAD" w:rsidP="004E1CAD">
      <w:pPr>
        <w:pStyle w:val="Heading1"/>
      </w:pPr>
      <w:bookmarkStart w:id="0" w:name="_Toc481349297"/>
      <w:bookmarkStart w:id="1" w:name="_Toc481349322"/>
      <w:bookmarkStart w:id="2" w:name="_Toc481349425"/>
      <w:r>
        <w:lastRenderedPageBreak/>
        <w:t xml:space="preserve">1. </w:t>
      </w:r>
      <w:r w:rsidRPr="004E1CAD">
        <w:t>Guest Lecture Reflection</w:t>
      </w:r>
      <w:bookmarkEnd w:id="0"/>
      <w:bookmarkEnd w:id="1"/>
      <w:bookmarkEnd w:id="2"/>
    </w:p>
    <w:p w:rsidR="004E1CAD" w:rsidRPr="004E1CAD" w:rsidRDefault="00A47AF0" w:rsidP="00A47AF0">
      <w:pPr>
        <w:jc w:val="both"/>
      </w:pPr>
      <w:r w:rsidRPr="00A47AF0">
        <w:t xml:space="preserve">The guest lecture on digital marketing and ecommerce was led by Mr. Amit </w:t>
      </w:r>
      <w:proofErr w:type="spellStart"/>
      <w:r w:rsidRPr="00A47AF0">
        <w:t>Tuladhar</w:t>
      </w:r>
      <w:proofErr w:type="spellEnd"/>
      <w:r w:rsidRPr="00A47AF0">
        <w:t xml:space="preserve"> (muncha.com). The session begun with an outline of the E business area and the different up and coming portions in the same. And afterward went ahead to address Digital Marketing-its need and significance in the present promoting situation. Illuminated the part of multi-divert E-Commerce in Digital advertising. It clarified how a web search tool functions and what the sorts of ventures included are. Additionally highlighted the significance and importance of "push" and draw" advertising in advanced promoting. How online networking functions and is adequacy in computerized showcasing was talked about. Significance and ideal models of Web Analytics were additionally touched upon towards the conclusion. The session got intuitive towards the end and you could see the enthusiasm of the understudies as they could identify with the substance of the visitor address as the case from the day today life helped them relate with the point.</w:t>
      </w:r>
    </w:p>
    <w:p w:rsidR="00FE699D" w:rsidRPr="00FE699D" w:rsidRDefault="00FE699D" w:rsidP="007873A4">
      <w:pPr>
        <w:pStyle w:val="Heading1"/>
      </w:pPr>
      <w:bookmarkStart w:id="3" w:name="_Toc481349298"/>
      <w:bookmarkStart w:id="4" w:name="_Toc481349323"/>
      <w:bookmarkStart w:id="5" w:name="_Toc481349426"/>
      <w:r>
        <w:t>2. Evaluation Report on Secure Web Development</w:t>
      </w:r>
      <w:bookmarkEnd w:id="3"/>
      <w:bookmarkEnd w:id="4"/>
      <w:bookmarkEnd w:id="5"/>
    </w:p>
    <w:p w:rsidR="00FE699D" w:rsidRPr="007873A4" w:rsidRDefault="00FE699D" w:rsidP="007873A4">
      <w:pPr>
        <w:pStyle w:val="Heading2"/>
        <w:rPr>
          <w:b/>
        </w:rPr>
      </w:pPr>
      <w:bookmarkStart w:id="6" w:name="_Toc481349299"/>
      <w:bookmarkStart w:id="7" w:name="_Toc481349324"/>
      <w:bookmarkStart w:id="8" w:name="_Toc481349427"/>
      <w:r w:rsidRPr="007873A4">
        <w:rPr>
          <w:b/>
        </w:rPr>
        <w:t>2.1 Web Applications and their security issues</w:t>
      </w:r>
      <w:bookmarkEnd w:id="6"/>
      <w:bookmarkEnd w:id="7"/>
      <w:bookmarkEnd w:id="8"/>
    </w:p>
    <w:p w:rsidR="00FE699D" w:rsidRPr="00180B6B" w:rsidRDefault="00FE699D" w:rsidP="00FE699D">
      <w:pPr>
        <w:jc w:val="both"/>
        <w:rPr>
          <w:rFonts w:cstheme="majorBidi"/>
          <w:color w:val="2F5496" w:themeColor="accent1" w:themeShade="BF"/>
          <w:shd w:val="clear" w:color="auto" w:fill="FFFFFF"/>
        </w:rPr>
      </w:pPr>
      <w:r w:rsidRPr="00180B6B">
        <w:rPr>
          <w:shd w:val="clear" w:color="auto" w:fill="FFFFFF"/>
        </w:rPr>
        <w:t>Web applications might be characterized as PC projects that are gotten to over a network, for example, the Internet or an intranet. Web applications (normally called websites) are the human interfaces to on-line exercises (i.e. on-line retail deals, webmail, social communities) gotten to through web browsers, for example, Internet Explorer, Firefox, Chrome and so on</w:t>
      </w:r>
      <w:sdt>
        <w:sdtPr>
          <w:rPr>
            <w:shd w:val="clear" w:color="auto" w:fill="FFFFFF"/>
          </w:rPr>
          <w:id w:val="1731885595"/>
          <w:citation/>
        </w:sdtPr>
        <w:sdtEndPr/>
        <w:sdtContent>
          <w:r w:rsidRPr="00180B6B">
            <w:rPr>
              <w:shd w:val="clear" w:color="auto" w:fill="FFFFFF"/>
            </w:rPr>
            <w:fldChar w:fldCharType="begin"/>
          </w:r>
          <w:r w:rsidRPr="00180B6B">
            <w:rPr>
              <w:shd w:val="clear" w:color="auto" w:fill="FFFFFF"/>
            </w:rPr>
            <w:instrText xml:space="preserve"> CITATION Wla12 \l 1033 </w:instrText>
          </w:r>
          <w:r w:rsidRPr="00180B6B">
            <w:rPr>
              <w:shd w:val="clear" w:color="auto" w:fill="FFFFFF"/>
            </w:rPr>
            <w:fldChar w:fldCharType="separate"/>
          </w:r>
          <w:r w:rsidR="009A1482">
            <w:rPr>
              <w:noProof/>
              <w:shd w:val="clear" w:color="auto" w:fill="FFFFFF"/>
            </w:rPr>
            <w:t xml:space="preserve"> </w:t>
          </w:r>
          <w:r w:rsidR="009A1482" w:rsidRPr="009A1482">
            <w:rPr>
              <w:noProof/>
              <w:shd w:val="clear" w:color="auto" w:fill="FFFFFF"/>
            </w:rPr>
            <w:t>(Wlasuk, 2012)</w:t>
          </w:r>
          <w:r w:rsidRPr="00180B6B">
            <w:rPr>
              <w:shd w:val="clear" w:color="auto" w:fill="FFFFFF"/>
            </w:rPr>
            <w:fldChar w:fldCharType="end"/>
          </w:r>
        </w:sdtContent>
      </w:sdt>
      <w:r w:rsidRPr="00180B6B">
        <w:rPr>
          <w:shd w:val="clear" w:color="auto" w:fill="FFFFFF"/>
        </w:rPr>
        <w:t>.</w:t>
      </w:r>
    </w:p>
    <w:p w:rsidR="00FE699D" w:rsidRPr="00180B6B" w:rsidRDefault="00FE699D" w:rsidP="00FE699D">
      <w:pPr>
        <w:jc w:val="both"/>
        <w:rPr>
          <w:rFonts w:cstheme="minorHAnsi"/>
        </w:rPr>
      </w:pPr>
      <w:r w:rsidRPr="00180B6B">
        <w:rPr>
          <w:rFonts w:cstheme="minorHAnsi"/>
        </w:rPr>
        <w:t>Web application security issues emerge when the web application responds inadequately to unexpected data demands or uniquely made information from a client with a malicious aim. A confounded web application may turn into a security hazard when that perplexity permits unintended control of the web application usefulness itself</w:t>
      </w:r>
      <w:sdt>
        <w:sdtPr>
          <w:rPr>
            <w:rFonts w:cstheme="minorHAnsi"/>
          </w:rPr>
          <w:id w:val="1655176044"/>
          <w:citation/>
        </w:sdtPr>
        <w:sdtEndPr/>
        <w:sdtContent>
          <w:r w:rsidRPr="00180B6B">
            <w:rPr>
              <w:rFonts w:cstheme="minorHAnsi"/>
            </w:rPr>
            <w:fldChar w:fldCharType="begin"/>
          </w:r>
          <w:r w:rsidRPr="00180B6B">
            <w:rPr>
              <w:rFonts w:cstheme="minorHAnsi"/>
            </w:rPr>
            <w:instrText xml:space="preserve"> CITATION Wla12 \l 1033 </w:instrText>
          </w:r>
          <w:r w:rsidRPr="00180B6B">
            <w:rPr>
              <w:rFonts w:cstheme="minorHAnsi"/>
            </w:rPr>
            <w:fldChar w:fldCharType="separate"/>
          </w:r>
          <w:r w:rsidR="009A1482">
            <w:rPr>
              <w:rFonts w:cstheme="minorHAnsi"/>
              <w:noProof/>
            </w:rPr>
            <w:t xml:space="preserve"> </w:t>
          </w:r>
          <w:r w:rsidR="009A1482" w:rsidRPr="009A1482">
            <w:rPr>
              <w:rFonts w:cstheme="minorHAnsi"/>
              <w:noProof/>
            </w:rPr>
            <w:t>(Wlasuk, 2012)</w:t>
          </w:r>
          <w:r w:rsidRPr="00180B6B">
            <w:rPr>
              <w:rFonts w:cstheme="minorHAnsi"/>
            </w:rPr>
            <w:fldChar w:fldCharType="end"/>
          </w:r>
        </w:sdtContent>
      </w:sdt>
      <w:r w:rsidRPr="00180B6B">
        <w:rPr>
          <w:rFonts w:cstheme="minorHAnsi"/>
        </w:rPr>
        <w:t xml:space="preserve">. </w:t>
      </w:r>
    </w:p>
    <w:p w:rsidR="00FE699D" w:rsidRPr="00180B6B" w:rsidRDefault="00FE699D" w:rsidP="00FE699D">
      <w:pPr>
        <w:jc w:val="both"/>
      </w:pPr>
      <w:r w:rsidRPr="00180B6B">
        <w:t>For instance, consider an on-line retail deals web application where a client, via browser interactions, trades information with a web application that is facilitated inside the company's data center. The association between the client and the data center facilitated web application has, by need, skirted all physical security. To compound potential security issues, the web application overhauling the client will frequently have guide access to the database containing retail exchange data for all clients of that on-line deals application. The main protect between the client and the move database is the web application</w:t>
      </w:r>
      <w:sdt>
        <w:sdtPr>
          <w:id w:val="1265119140"/>
          <w:citation/>
        </w:sdtPr>
        <w:sdtEndPr/>
        <w:sdtContent>
          <w:r w:rsidRPr="00180B6B">
            <w:fldChar w:fldCharType="begin"/>
          </w:r>
          <w:r w:rsidRPr="00180B6B">
            <w:instrText xml:space="preserve"> CITATION Wla12 \l 1033 </w:instrText>
          </w:r>
          <w:r w:rsidRPr="00180B6B">
            <w:fldChar w:fldCharType="separate"/>
          </w:r>
          <w:r w:rsidR="009A1482">
            <w:rPr>
              <w:noProof/>
            </w:rPr>
            <w:t xml:space="preserve"> </w:t>
          </w:r>
          <w:r w:rsidR="009A1482" w:rsidRPr="009A1482">
            <w:rPr>
              <w:noProof/>
            </w:rPr>
            <w:t>(Wlasuk, 2012)</w:t>
          </w:r>
          <w:r w:rsidRPr="00180B6B">
            <w:fldChar w:fldCharType="end"/>
          </w:r>
        </w:sdtContent>
      </w:sdt>
      <w:r w:rsidRPr="00180B6B">
        <w:t>.</w:t>
      </w:r>
    </w:p>
    <w:p w:rsidR="00FE699D" w:rsidRPr="007873A4" w:rsidRDefault="00180B6B" w:rsidP="007873A4">
      <w:pPr>
        <w:pStyle w:val="Heading2"/>
        <w:rPr>
          <w:b/>
        </w:rPr>
      </w:pPr>
      <w:bookmarkStart w:id="9" w:name="_Toc481349300"/>
      <w:bookmarkStart w:id="10" w:name="_Toc481349325"/>
      <w:bookmarkStart w:id="11" w:name="_Toc481349428"/>
      <w:r w:rsidRPr="007873A4">
        <w:rPr>
          <w:b/>
        </w:rPr>
        <w:t>2.2 Evaluation Technology</w:t>
      </w:r>
      <w:bookmarkEnd w:id="9"/>
      <w:bookmarkEnd w:id="10"/>
      <w:bookmarkEnd w:id="11"/>
    </w:p>
    <w:p w:rsidR="00180B6B" w:rsidRPr="00180B6B" w:rsidRDefault="00180B6B" w:rsidP="00180B6B">
      <w:pPr>
        <w:rPr>
          <w:b/>
        </w:rPr>
      </w:pPr>
      <w:r>
        <w:rPr>
          <w:b/>
        </w:rPr>
        <w:t xml:space="preserve">2.2.1 </w:t>
      </w:r>
      <w:r w:rsidRPr="00180B6B">
        <w:rPr>
          <w:b/>
        </w:rPr>
        <w:t>Logging and Error Handling</w:t>
      </w:r>
      <w:r>
        <w:rPr>
          <w:b/>
        </w:rPr>
        <w:t>:</w:t>
      </w:r>
    </w:p>
    <w:p w:rsidR="00180B6B" w:rsidRDefault="00180B6B" w:rsidP="00180B6B">
      <w:pPr>
        <w:jc w:val="both"/>
      </w:pPr>
      <w:r w:rsidRPr="00180B6B">
        <w:t>This segment manages outlining elegantly composed applications that have double reason logs and action follows for review and checking. This makes it simple to track an exchange without over the top exertion or access to the framework. They ought to have the capacity to effectively track or recognize potential misrepresentation or inconsistencies end-to-end</w:t>
      </w:r>
      <w:sdt>
        <w:sdtPr>
          <w:id w:val="-2052921253"/>
          <w:citation/>
        </w:sdtPr>
        <w:sdtEndPr/>
        <w:sdtContent>
          <w:r w:rsidR="0064597D">
            <w:fldChar w:fldCharType="begin"/>
          </w:r>
          <w:r w:rsidR="0064597D">
            <w:instrText xml:space="preserve"> CITATION itn16 \l 1033 </w:instrText>
          </w:r>
          <w:r w:rsidR="0064597D">
            <w:fldChar w:fldCharType="separate"/>
          </w:r>
          <w:r w:rsidR="009A1482">
            <w:rPr>
              <w:noProof/>
            </w:rPr>
            <w:t xml:space="preserve"> </w:t>
          </w:r>
          <w:r w:rsidR="009A1482" w:rsidRPr="009A1482">
            <w:rPr>
              <w:noProof/>
            </w:rPr>
            <w:t>(it.northwestern.edu, 2016)</w:t>
          </w:r>
          <w:r w:rsidR="0064597D">
            <w:fldChar w:fldCharType="end"/>
          </w:r>
        </w:sdtContent>
      </w:sdt>
      <w:r w:rsidRPr="00180B6B">
        <w:t>.</w:t>
      </w:r>
    </w:p>
    <w:p w:rsidR="00180B6B" w:rsidRDefault="00180B6B" w:rsidP="00180B6B">
      <w:pPr>
        <w:jc w:val="both"/>
        <w:rPr>
          <w:b/>
        </w:rPr>
      </w:pPr>
      <w:r w:rsidRPr="00180B6B">
        <w:rPr>
          <w:b/>
        </w:rPr>
        <w:t xml:space="preserve">2.2.2 Data </w:t>
      </w:r>
      <w:r w:rsidR="00DA42A3">
        <w:rPr>
          <w:b/>
        </w:rPr>
        <w:t>Validation</w:t>
      </w:r>
      <w:r>
        <w:rPr>
          <w:b/>
        </w:rPr>
        <w:t>:</w:t>
      </w:r>
    </w:p>
    <w:p w:rsidR="00180B6B" w:rsidRPr="00DA42A3" w:rsidRDefault="00DA42A3" w:rsidP="00180B6B">
      <w:pPr>
        <w:jc w:val="both"/>
      </w:pPr>
      <w:r w:rsidRPr="00DA42A3">
        <w:t>This segment manages applications being powerful against all types of info information, regardless of whether gotten from the client, framework, outside elements or databases.</w:t>
      </w:r>
    </w:p>
    <w:p w:rsidR="00A47AF0" w:rsidRDefault="00A47AF0" w:rsidP="00180B6B">
      <w:pPr>
        <w:jc w:val="both"/>
        <w:rPr>
          <w:b/>
        </w:rPr>
      </w:pPr>
    </w:p>
    <w:p w:rsidR="00180B6B" w:rsidRDefault="00DA42A3" w:rsidP="00180B6B">
      <w:pPr>
        <w:jc w:val="both"/>
        <w:rPr>
          <w:b/>
        </w:rPr>
      </w:pPr>
      <w:r>
        <w:rPr>
          <w:b/>
        </w:rPr>
        <w:lastRenderedPageBreak/>
        <w:t>2.2.3 Authorization:</w:t>
      </w:r>
    </w:p>
    <w:p w:rsidR="00DA42A3" w:rsidRPr="00DA42A3" w:rsidRDefault="00DA42A3" w:rsidP="00180B6B">
      <w:pPr>
        <w:jc w:val="both"/>
      </w:pPr>
      <w:r w:rsidRPr="00DA42A3">
        <w:t>This area addresses validation issues, guaranteeing a client has the suitable benefits to see an asset. Themes, for example, rule of minimum benefit, customer side approval tokens, and so forth are tended to here.</w:t>
      </w:r>
    </w:p>
    <w:p w:rsidR="00180B6B" w:rsidRDefault="00DA42A3" w:rsidP="00180B6B">
      <w:pPr>
        <w:jc w:val="both"/>
        <w:rPr>
          <w:b/>
        </w:rPr>
      </w:pPr>
      <w:r>
        <w:rPr>
          <w:b/>
        </w:rPr>
        <w:t>2.2.4 Authentication:</w:t>
      </w:r>
    </w:p>
    <w:p w:rsidR="00DA42A3" w:rsidRPr="00DA42A3" w:rsidRDefault="00DA42A3" w:rsidP="00180B6B">
      <w:pPr>
        <w:jc w:val="both"/>
      </w:pPr>
      <w:r w:rsidRPr="00DA42A3">
        <w:t>This area manages verification issues related with secure web applications, for example, fundamental/process validation, frame based confirmation, incorporated (SSO) verification, and so forth.</w:t>
      </w:r>
    </w:p>
    <w:p w:rsidR="00180B6B" w:rsidRDefault="00DA42A3" w:rsidP="00180B6B">
      <w:pPr>
        <w:jc w:val="both"/>
        <w:rPr>
          <w:b/>
        </w:rPr>
      </w:pPr>
      <w:r>
        <w:rPr>
          <w:b/>
        </w:rPr>
        <w:t>2.2.5 Session Management:</w:t>
      </w:r>
    </w:p>
    <w:p w:rsidR="00DA42A3" w:rsidRDefault="00DA42A3" w:rsidP="00180B6B">
      <w:pPr>
        <w:jc w:val="both"/>
      </w:pPr>
      <w:r w:rsidRPr="00DA42A3">
        <w:t>This segment addresses points, for example, confirmed clients having a strong and cryptographically secure relationship with their session, applications upholding approval checks and applications keeping away from or anticipating normal web assaults, for example, replay, ask for manufacturing and man-in-the-center</w:t>
      </w:r>
      <w:sdt>
        <w:sdtPr>
          <w:id w:val="232898773"/>
          <w:citation/>
        </w:sdtPr>
        <w:sdtEndPr/>
        <w:sdtContent>
          <w:r w:rsidR="0064597D">
            <w:fldChar w:fldCharType="begin"/>
          </w:r>
          <w:r w:rsidR="0064597D">
            <w:instrText xml:space="preserve"> CITATION itn16 \l 1033 </w:instrText>
          </w:r>
          <w:r w:rsidR="0064597D">
            <w:fldChar w:fldCharType="separate"/>
          </w:r>
          <w:r w:rsidR="009A1482">
            <w:rPr>
              <w:noProof/>
            </w:rPr>
            <w:t xml:space="preserve"> </w:t>
          </w:r>
          <w:r w:rsidR="009A1482" w:rsidRPr="009A1482">
            <w:rPr>
              <w:noProof/>
            </w:rPr>
            <w:t>(it.northwestern.edu, 2016)</w:t>
          </w:r>
          <w:r w:rsidR="0064597D">
            <w:fldChar w:fldCharType="end"/>
          </w:r>
        </w:sdtContent>
      </w:sdt>
      <w:r w:rsidRPr="00DA42A3">
        <w:t>.</w:t>
      </w:r>
    </w:p>
    <w:p w:rsidR="00DA42A3" w:rsidRDefault="00DA42A3" w:rsidP="00180B6B">
      <w:pPr>
        <w:jc w:val="both"/>
        <w:rPr>
          <w:b/>
        </w:rPr>
      </w:pPr>
      <w:r w:rsidRPr="00DA42A3">
        <w:rPr>
          <w:b/>
        </w:rPr>
        <w:t xml:space="preserve">2.2.6 </w:t>
      </w:r>
      <w:r>
        <w:rPr>
          <w:b/>
        </w:rPr>
        <w:t>Cryptography:</w:t>
      </w:r>
    </w:p>
    <w:p w:rsidR="00DA42A3" w:rsidRDefault="00DA42A3" w:rsidP="00180B6B">
      <w:pPr>
        <w:jc w:val="both"/>
      </w:pPr>
      <w:r w:rsidRPr="00DA42A3">
        <w:t>This segment serves to guarantees that cryptography is securely used to ensure the privacy and uprightness of delicate client information</w:t>
      </w:r>
    </w:p>
    <w:p w:rsidR="00DA42A3" w:rsidRPr="007873A4" w:rsidRDefault="007873A4" w:rsidP="007873A4">
      <w:pPr>
        <w:pStyle w:val="Heading2"/>
        <w:rPr>
          <w:b/>
        </w:rPr>
      </w:pPr>
      <w:bookmarkStart w:id="12" w:name="_Toc481349301"/>
      <w:bookmarkStart w:id="13" w:name="_Toc481349326"/>
      <w:bookmarkStart w:id="14" w:name="_Toc481349429"/>
      <w:r w:rsidRPr="007873A4">
        <w:rPr>
          <w:b/>
        </w:rPr>
        <w:t>2.3 Case Study on Cross Site Scripting (XSS)</w:t>
      </w:r>
      <w:bookmarkEnd w:id="12"/>
      <w:bookmarkEnd w:id="13"/>
      <w:bookmarkEnd w:id="14"/>
    </w:p>
    <w:p w:rsidR="00180B6B" w:rsidRDefault="0038698F" w:rsidP="00180B6B">
      <w:pPr>
        <w:jc w:val="both"/>
      </w:pPr>
      <w:r w:rsidRPr="0038698F">
        <w:t>Cross Site Scripting is a scope of utilization level assaults. It is brought about by the disappointment of a sufficient approval before returning site pages to the customer's program. Clients submit malevolent HTML to dynamic web applications. At the point when different clients see the pernicious substance it seems to originate from a confided in source. The malevolent HTML might be implanted inside URL parameters, shapes fields and treats. Clients input that incorporates pernicious code will be executed by the customer's program unbeknownst to the client, creating a security assault.</w:t>
      </w:r>
      <w:r w:rsidR="005F6830">
        <w:t xml:space="preserve"> </w:t>
      </w:r>
      <w:r w:rsidR="005F6830" w:rsidRPr="005F6830">
        <w:t>In a web application sign on two confirmation tokens, for example, a username and secret key is traded for a treat. Since those qualities are put away in a treat that a client session is defenseless if caught by the cross site scripting assault. With this treat the aggressor can stack it, indicate the program the relating site, and get to the casualties account. The degree of this effect relies on upon the security components of the web application. For instance if there is stored or spared Visa data this programmer can purchase things and may even get to bank records.</w:t>
      </w:r>
    </w:p>
    <w:p w:rsidR="0038698F" w:rsidRPr="005B73D4" w:rsidRDefault="0038698F" w:rsidP="005F6830">
      <w:pPr>
        <w:pStyle w:val="NormalWeb"/>
        <w:shd w:val="clear" w:color="auto" w:fill="FFFFFF"/>
        <w:spacing w:before="0" w:beforeAutospacing="0" w:after="0" w:afterAutospacing="0" w:line="360" w:lineRule="atLeast"/>
        <w:jc w:val="both"/>
        <w:textAlignment w:val="baseline"/>
        <w:rPr>
          <w:rFonts w:asciiTheme="minorHAnsi" w:hAnsiTheme="minorHAnsi" w:cstheme="minorHAnsi"/>
          <w:sz w:val="22"/>
          <w:szCs w:val="22"/>
        </w:rPr>
      </w:pPr>
      <w:r w:rsidRPr="005B73D4">
        <w:rPr>
          <w:rFonts w:asciiTheme="minorHAnsi" w:hAnsiTheme="minorHAnsi" w:cstheme="minorHAnsi"/>
          <w:sz w:val="22"/>
          <w:szCs w:val="22"/>
        </w:rPr>
        <w:t xml:space="preserve">This is a genuinely across the board input sanitization failure like SQL injection. An attackers send JavaScript tags on input to your web application. At the point when this info is come back to the client </w:t>
      </w:r>
      <w:proofErr w:type="spellStart"/>
      <w:r w:rsidRPr="005B73D4">
        <w:rPr>
          <w:rFonts w:asciiTheme="minorHAnsi" w:hAnsiTheme="minorHAnsi" w:cstheme="minorHAnsi"/>
          <w:sz w:val="22"/>
          <w:szCs w:val="22"/>
        </w:rPr>
        <w:t>unsanitized</w:t>
      </w:r>
      <w:proofErr w:type="spellEnd"/>
      <w:r w:rsidRPr="005B73D4">
        <w:rPr>
          <w:rFonts w:asciiTheme="minorHAnsi" w:hAnsiTheme="minorHAnsi" w:cstheme="minorHAnsi"/>
          <w:sz w:val="22"/>
          <w:szCs w:val="22"/>
        </w:rPr>
        <w:t>, the client's program will execute it. It can be as straightforward as making a connection and inducing a client to snap it, or it can be something substantially more evil. On page stack the script runs and, for instance, can be utilized to present your treats on the assailant</w:t>
      </w:r>
      <w:sdt>
        <w:sdtPr>
          <w:rPr>
            <w:rFonts w:asciiTheme="minorHAnsi" w:hAnsiTheme="minorHAnsi" w:cstheme="minorHAnsi"/>
            <w:sz w:val="22"/>
            <w:szCs w:val="22"/>
          </w:rPr>
          <w:id w:val="-8607492"/>
          <w:citation/>
        </w:sdtPr>
        <w:sdtEndPr/>
        <w:sdtContent>
          <w:r w:rsidRPr="005B73D4">
            <w:rPr>
              <w:rFonts w:asciiTheme="minorHAnsi" w:hAnsiTheme="minorHAnsi" w:cstheme="minorHAnsi"/>
              <w:sz w:val="22"/>
              <w:szCs w:val="22"/>
            </w:rPr>
            <w:fldChar w:fldCharType="begin"/>
          </w:r>
          <w:r w:rsidRPr="005B73D4">
            <w:rPr>
              <w:rFonts w:asciiTheme="minorHAnsi" w:hAnsiTheme="minorHAnsi" w:cstheme="minorHAnsi"/>
              <w:sz w:val="22"/>
              <w:szCs w:val="22"/>
            </w:rPr>
            <w:instrText xml:space="preserve"> CITATION KAL17 \l 1033 </w:instrText>
          </w:r>
          <w:r w:rsidRPr="005B73D4">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(KALMAN, 2017)</w:t>
          </w:r>
          <w:r w:rsidRPr="005B73D4">
            <w:rPr>
              <w:rFonts w:asciiTheme="minorHAnsi" w:hAnsiTheme="minorHAnsi" w:cstheme="minorHAnsi"/>
              <w:sz w:val="22"/>
              <w:szCs w:val="22"/>
            </w:rPr>
            <w:fldChar w:fldCharType="end"/>
          </w:r>
        </w:sdtContent>
      </w:sdt>
      <w:r w:rsidRPr="005B73D4">
        <w:rPr>
          <w:rFonts w:asciiTheme="minorHAnsi" w:hAnsiTheme="minorHAnsi" w:cstheme="minorHAnsi"/>
          <w:sz w:val="22"/>
          <w:szCs w:val="22"/>
        </w:rPr>
        <w:t>.</w:t>
      </w:r>
    </w:p>
    <w:p w:rsidR="005F6830" w:rsidRPr="005F6830" w:rsidRDefault="005F6830" w:rsidP="005F6830">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p>
    <w:p w:rsidR="0038698F" w:rsidRPr="0038698F" w:rsidRDefault="0026223F" w:rsidP="0038698F">
      <w:pPr>
        <w:pStyle w:val="Heading2"/>
        <w:rPr>
          <w:b/>
        </w:rPr>
      </w:pPr>
      <w:bookmarkStart w:id="15" w:name="_Toc481349302"/>
      <w:bookmarkStart w:id="16" w:name="_Toc481349327"/>
      <w:bookmarkStart w:id="17" w:name="_Toc481349430"/>
      <w:r>
        <w:rPr>
          <w:b/>
        </w:rPr>
        <w:t>2.5</w:t>
      </w:r>
      <w:r w:rsidR="0038698F" w:rsidRPr="0038698F">
        <w:rPr>
          <w:b/>
        </w:rPr>
        <w:t xml:space="preserve"> Cross Site Scripting Prevention:</w:t>
      </w:r>
      <w:bookmarkEnd w:id="15"/>
      <w:bookmarkEnd w:id="16"/>
      <w:bookmarkEnd w:id="17"/>
    </w:p>
    <w:p w:rsidR="00180B6B" w:rsidRPr="005B73D4" w:rsidRDefault="0038698F" w:rsidP="00180B6B">
      <w:pPr>
        <w:jc w:val="both"/>
      </w:pPr>
      <w:r w:rsidRPr="005B73D4">
        <w:t xml:space="preserve">There's a straightforward web security arrangement: don't return HTML labels to the customer. This has the additional advantage of safeguarding against HTML infusion, a comparable assault whereby the </w:t>
      </w:r>
      <w:r w:rsidRPr="005B73D4">
        <w:lastRenderedPageBreak/>
        <w:t>aggressor infuses plain HTML substance like pictures or noisy imperceptible glimmer players not high-affect but rather most likely irritating ("please make it stop!"). Ordinarily, the workaround is just changing over all HTML substances, so that &lt;script&gt; is returned as &amp;</w:t>
      </w:r>
      <w:proofErr w:type="spellStart"/>
      <w:r w:rsidRPr="005B73D4">
        <w:t>lt</w:t>
      </w:r>
      <w:proofErr w:type="gramStart"/>
      <w:r w:rsidRPr="005B73D4">
        <w:t>;script</w:t>
      </w:r>
      <w:proofErr w:type="gramEnd"/>
      <w:r w:rsidRPr="005B73D4">
        <w:t>&amp;gt</w:t>
      </w:r>
      <w:proofErr w:type="spellEnd"/>
      <w:r w:rsidRPr="005B73D4">
        <w:t>;. The other frequently utilized technique for disinfection is utilizing consistent expressions to strip away HTML labels utilizing standard expressions on &lt; and &gt;, yet this is hazardous as a great deal of programs will decipher extremely broken HTML fine and dandy. Better to change over all characters to their got away partners</w:t>
      </w:r>
      <w:sdt>
        <w:sdtPr>
          <w:id w:val="-326744823"/>
          <w:citation/>
        </w:sdtPr>
        <w:sdtEndPr/>
        <w:sdtContent>
          <w:r w:rsidRPr="005B73D4">
            <w:fldChar w:fldCharType="begin"/>
          </w:r>
          <w:r w:rsidRPr="005B73D4">
            <w:instrText xml:space="preserve"> CITATION KAL17 \l 1033 </w:instrText>
          </w:r>
          <w:r w:rsidRPr="005B73D4">
            <w:fldChar w:fldCharType="separate"/>
          </w:r>
          <w:r w:rsidR="009A1482">
            <w:rPr>
              <w:noProof/>
            </w:rPr>
            <w:t xml:space="preserve"> </w:t>
          </w:r>
          <w:r w:rsidR="009A1482" w:rsidRPr="009A1482">
            <w:rPr>
              <w:noProof/>
            </w:rPr>
            <w:t>(KALMAN, 2017)</w:t>
          </w:r>
          <w:r w:rsidRPr="005B73D4">
            <w:fldChar w:fldCharType="end"/>
          </w:r>
        </w:sdtContent>
      </w:sdt>
      <w:r w:rsidRPr="005B73D4">
        <w:t>.</w:t>
      </w:r>
    </w:p>
    <w:p w:rsidR="0026223F" w:rsidRPr="0026223F" w:rsidRDefault="0026223F" w:rsidP="0026223F">
      <w:pPr>
        <w:pStyle w:val="Heading2"/>
        <w:rPr>
          <w:b/>
        </w:rPr>
      </w:pPr>
      <w:bookmarkStart w:id="18" w:name="_Toc481069334"/>
      <w:bookmarkStart w:id="19" w:name="_Toc481349303"/>
      <w:bookmarkStart w:id="20" w:name="_Toc481349328"/>
      <w:bookmarkStart w:id="21" w:name="_Toc481349431"/>
      <w:r w:rsidRPr="0026223F">
        <w:rPr>
          <w:b/>
        </w:rPr>
        <w:t>2.6 Conclusion</w:t>
      </w:r>
      <w:bookmarkEnd w:id="18"/>
      <w:bookmarkEnd w:id="19"/>
      <w:bookmarkEnd w:id="20"/>
      <w:bookmarkEnd w:id="21"/>
    </w:p>
    <w:p w:rsidR="0026223F" w:rsidRPr="005B73D4" w:rsidRDefault="0026223F" w:rsidP="0026223F">
      <w:pPr>
        <w:pStyle w:val="NormalWeb"/>
        <w:shd w:val="clear" w:color="auto" w:fill="FFFFFF"/>
        <w:spacing w:before="0" w:beforeAutospacing="0" w:after="240" w:afterAutospacing="0" w:line="360" w:lineRule="atLeast"/>
        <w:jc w:val="both"/>
        <w:textAlignment w:val="baseline"/>
        <w:rPr>
          <w:rFonts w:asciiTheme="minorHAnsi" w:hAnsiTheme="minorHAnsi" w:cstheme="minorHAnsi"/>
          <w:sz w:val="22"/>
          <w:szCs w:val="22"/>
        </w:rPr>
      </w:pPr>
      <w:r w:rsidRPr="005B73D4">
        <w:rPr>
          <w:rFonts w:asciiTheme="minorHAnsi" w:hAnsiTheme="minorHAnsi" w:cstheme="minorHAnsi"/>
          <w:sz w:val="22"/>
          <w:szCs w:val="22"/>
        </w:rPr>
        <w:t>I trust that I have figured out how to stimulate your mind a tiny bit with this post and to present a solid measurement of suspicion and web security powerlessness mindfulness. The center takeaway here is that deep rooted programming hones exist for a reason and what connected some time ago for cushion floods, still apply for salted strings in Python today. Security helps you compose correct programs, which all software engineers ought to hope for.</w:t>
      </w:r>
    </w:p>
    <w:p w:rsidR="009D77E2" w:rsidRDefault="005B73D4" w:rsidP="005B73D4">
      <w:pPr>
        <w:pStyle w:val="Heading1"/>
      </w:pPr>
      <w:bookmarkStart w:id="22" w:name="_Toc481349304"/>
      <w:bookmarkStart w:id="23" w:name="_Toc481349329"/>
      <w:bookmarkStart w:id="24" w:name="_Toc481349432"/>
      <w:r>
        <w:t>3. Evaluation Report on Web Application Optimization</w:t>
      </w:r>
      <w:bookmarkEnd w:id="22"/>
      <w:bookmarkEnd w:id="23"/>
      <w:bookmarkEnd w:id="24"/>
    </w:p>
    <w:p w:rsidR="00EF3265" w:rsidRPr="005B73D4" w:rsidRDefault="005B73D4" w:rsidP="005B73D4">
      <w:pPr>
        <w:pStyle w:val="Heading2"/>
        <w:rPr>
          <w:b/>
        </w:rPr>
      </w:pPr>
      <w:bookmarkStart w:id="25" w:name="_Toc481349305"/>
      <w:bookmarkStart w:id="26" w:name="_Toc481349330"/>
      <w:bookmarkStart w:id="27" w:name="_Toc481349433"/>
      <w:r w:rsidRPr="005B73D4">
        <w:rPr>
          <w:b/>
        </w:rPr>
        <w:t>3.1 Introduction</w:t>
      </w:r>
      <w:bookmarkEnd w:id="25"/>
      <w:bookmarkEnd w:id="26"/>
      <w:bookmarkEnd w:id="27"/>
    </w:p>
    <w:p w:rsidR="005B73D4" w:rsidRDefault="005B73D4" w:rsidP="005B73D4">
      <w:pPr>
        <w:jc w:val="both"/>
        <w:rPr>
          <w:rFonts w:cstheme="minorHAnsi"/>
        </w:rPr>
      </w:pPr>
      <w:r w:rsidRPr="005B73D4">
        <w:rPr>
          <w:rFonts w:cstheme="minorHAnsi"/>
        </w:rPr>
        <w:t>Now a days, Web applications are the core of each and every business’s corporations all over the world. Web optimization is the serious portion of web application development and maintenance. It is the reason behind driving revenue and losing significant profit. Web application means a software which is design and developed, supported by any browser that any user can suffers in their wished web browser. A web application contains different interconnected modules and components which is always work together for processing the data and finally execute outputs. Optimization helps to improve weak performance when you find while using web application. Optimization also help to improve loading times for website pages. With the help of optimization you can handle the data transfer rate according to user desires. I also help to reduce needless processing time. Optimization takes into account the calibrating of all these web application segments with a specific end goal to help make it run quicker, smoother, and simpler. This, thusly, upgrades client experience and gives clients motivation to return to the web application and in addition impart it to their contacts, boosting brand perceive ability and navigate rates and that by and large means enhanced business execution and higher benefits.</w:t>
      </w:r>
    </w:p>
    <w:p w:rsidR="00950F20" w:rsidRPr="00950F20" w:rsidRDefault="00950F20" w:rsidP="00950F20">
      <w:pPr>
        <w:pStyle w:val="Heading2"/>
        <w:rPr>
          <w:b/>
        </w:rPr>
      </w:pPr>
      <w:bookmarkStart w:id="28" w:name="_Toc481349306"/>
      <w:bookmarkStart w:id="29" w:name="_Toc481349331"/>
      <w:bookmarkStart w:id="30" w:name="_Toc481349434"/>
      <w:r w:rsidRPr="00950F20">
        <w:rPr>
          <w:rFonts w:cstheme="minorHAnsi"/>
          <w:b/>
        </w:rPr>
        <w:t xml:space="preserve">3.2 </w:t>
      </w:r>
      <w:bookmarkStart w:id="31" w:name="_Toc481096828"/>
      <w:r w:rsidRPr="00950F20">
        <w:rPr>
          <w:b/>
        </w:rPr>
        <w:t>Overview of Web Application Optimization Techniques</w:t>
      </w:r>
      <w:bookmarkEnd w:id="28"/>
      <w:bookmarkEnd w:id="29"/>
      <w:bookmarkEnd w:id="30"/>
      <w:bookmarkEnd w:id="31"/>
    </w:p>
    <w:p w:rsidR="00950F20" w:rsidRPr="00950F20" w:rsidRDefault="00950F20" w:rsidP="00950F20">
      <w:pPr>
        <w:pStyle w:val="NormalWeb"/>
        <w:jc w:val="both"/>
        <w:rPr>
          <w:rFonts w:asciiTheme="minorHAnsi" w:hAnsiTheme="minorHAnsi" w:cstheme="minorHAnsi"/>
          <w:sz w:val="22"/>
          <w:szCs w:val="22"/>
        </w:rPr>
      </w:pPr>
      <w:r w:rsidRPr="00950F20">
        <w:rPr>
          <w:rFonts w:asciiTheme="minorHAnsi" w:hAnsiTheme="minorHAnsi" w:cstheme="minorHAnsi"/>
          <w:sz w:val="22"/>
          <w:szCs w:val="22"/>
        </w:rPr>
        <w:t>There are many variety of strategies for optimization in a web application. And they all are covenant with two main key layers which are the application layer and the presentation layer. You can find in details about these two main layers of optimization below.</w:t>
      </w:r>
    </w:p>
    <w:p w:rsidR="00950F20" w:rsidRPr="00950F20" w:rsidRDefault="00950F20" w:rsidP="00950F20">
      <w:pPr>
        <w:rPr>
          <w:b/>
        </w:rPr>
      </w:pPr>
      <w:bookmarkStart w:id="32" w:name="_Toc481096829"/>
      <w:r>
        <w:rPr>
          <w:b/>
        </w:rPr>
        <w:t xml:space="preserve">3.2.1 </w:t>
      </w:r>
      <w:r w:rsidRPr="00950F20">
        <w:rPr>
          <w:b/>
        </w:rPr>
        <w:t>Application Layer</w:t>
      </w:r>
      <w:bookmarkEnd w:id="32"/>
    </w:p>
    <w:p w:rsidR="00950F20" w:rsidRPr="00950F20" w:rsidRDefault="00950F20" w:rsidP="00950F20">
      <w:pPr>
        <w:pStyle w:val="NormalWeb"/>
        <w:jc w:val="both"/>
        <w:rPr>
          <w:rFonts w:asciiTheme="minorHAnsi" w:hAnsiTheme="minorHAnsi" w:cstheme="minorHAnsi"/>
          <w:sz w:val="22"/>
          <w:szCs w:val="22"/>
        </w:rPr>
      </w:pPr>
      <w:r w:rsidRPr="00950F20">
        <w:rPr>
          <w:rFonts w:asciiTheme="minorHAnsi" w:hAnsiTheme="minorHAnsi" w:cstheme="minorHAnsi"/>
          <w:sz w:val="22"/>
          <w:szCs w:val="22"/>
        </w:rPr>
        <w:t xml:space="preserve">The application layer handles the UI of the web application, guaranteeing that the vital assets exist for effective communication with other application programs over a system. This likewise incorporates guaranteeing the recognizable proof of the goal have, verifying either or both the message sender and beneficiary, deciding convention manages, and guaranteeing understanding at both closures about mistake information uprightness, recuperation methodology, and security. Dealing with these segments </w:t>
      </w:r>
      <w:r w:rsidRPr="00950F20">
        <w:rPr>
          <w:rFonts w:asciiTheme="minorHAnsi" w:hAnsiTheme="minorHAnsi" w:cstheme="minorHAnsi"/>
          <w:sz w:val="22"/>
          <w:szCs w:val="22"/>
        </w:rPr>
        <w:lastRenderedPageBreak/>
        <w:t>can help your application stack quicker and perform better from a convenience point of view</w:t>
      </w:r>
      <w:sdt>
        <w:sdtPr>
          <w:rPr>
            <w:rFonts w:asciiTheme="minorHAnsi" w:hAnsiTheme="minorHAnsi" w:cstheme="minorHAnsi"/>
            <w:sz w:val="22"/>
            <w:szCs w:val="22"/>
          </w:rPr>
          <w:id w:val="574638173"/>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w:t>
      </w:r>
    </w:p>
    <w:p w:rsidR="00950F20" w:rsidRPr="00950F20" w:rsidRDefault="00950F20" w:rsidP="00950F20">
      <w:pPr>
        <w:rPr>
          <w:b/>
        </w:rPr>
      </w:pPr>
      <w:bookmarkStart w:id="33" w:name="_Toc481096830"/>
      <w:r>
        <w:rPr>
          <w:b/>
        </w:rPr>
        <w:t xml:space="preserve">3.2.2 </w:t>
      </w:r>
      <w:r w:rsidRPr="00950F20">
        <w:rPr>
          <w:b/>
        </w:rPr>
        <w:t>Database Optimization</w:t>
      </w:r>
      <w:bookmarkEnd w:id="33"/>
    </w:p>
    <w:p w:rsidR="00950F20" w:rsidRPr="00950F20" w:rsidRDefault="00950F20" w:rsidP="00950F20">
      <w:pPr>
        <w:pStyle w:val="NormalWeb"/>
        <w:jc w:val="both"/>
        <w:rPr>
          <w:rFonts w:asciiTheme="minorHAnsi" w:hAnsiTheme="minorHAnsi" w:cstheme="minorHAnsi"/>
          <w:sz w:val="22"/>
          <w:szCs w:val="22"/>
        </w:rPr>
      </w:pPr>
      <w:r w:rsidRPr="00950F20">
        <w:rPr>
          <w:rFonts w:asciiTheme="minorHAnsi" w:hAnsiTheme="minorHAnsi" w:cstheme="minorHAnsi"/>
          <w:sz w:val="22"/>
          <w:szCs w:val="22"/>
        </w:rPr>
        <w:t>Inside the application layer, guarantee that all database-related components work well. Any shortcomings at this level may affect client experience and Google page</w:t>
      </w:r>
      <w:r w:rsidR="002C4392">
        <w:rPr>
          <w:rFonts w:asciiTheme="minorHAnsi" w:hAnsiTheme="minorHAnsi" w:cstheme="minorHAnsi"/>
          <w:sz w:val="22"/>
          <w:szCs w:val="22"/>
        </w:rPr>
        <w:t xml:space="preserve"> </w:t>
      </w:r>
      <w:r w:rsidRPr="00950F20">
        <w:rPr>
          <w:rFonts w:asciiTheme="minorHAnsi" w:hAnsiTheme="minorHAnsi" w:cstheme="minorHAnsi"/>
          <w:sz w:val="22"/>
          <w:szCs w:val="22"/>
        </w:rPr>
        <w:t>rank, and additionally back off quick running inquiries in different parts of the server. Three strategies you can use to lift database improvement include:</w:t>
      </w:r>
    </w:p>
    <w:p w:rsidR="00950F20" w:rsidRPr="00950F20" w:rsidRDefault="00950F20" w:rsidP="00950F20">
      <w:pPr>
        <w:pStyle w:val="NormalWeb"/>
        <w:numPr>
          <w:ilvl w:val="0"/>
          <w:numId w:val="1"/>
        </w:numPr>
        <w:jc w:val="both"/>
        <w:rPr>
          <w:rFonts w:asciiTheme="minorHAnsi" w:hAnsiTheme="minorHAnsi" w:cstheme="minorHAnsi"/>
          <w:sz w:val="22"/>
          <w:szCs w:val="22"/>
        </w:rPr>
      </w:pPr>
      <w:r w:rsidRPr="00950F20">
        <w:rPr>
          <w:rFonts w:asciiTheme="minorHAnsi" w:hAnsiTheme="minorHAnsi" w:cstheme="minorHAnsi"/>
          <w:b/>
          <w:sz w:val="22"/>
          <w:szCs w:val="22"/>
        </w:rPr>
        <w:t>Indexing</w:t>
      </w:r>
      <w:r w:rsidRPr="00950F20">
        <w:rPr>
          <w:rFonts w:asciiTheme="minorHAnsi" w:hAnsiTheme="minorHAnsi" w:cstheme="minorHAnsi"/>
          <w:sz w:val="22"/>
          <w:szCs w:val="22"/>
        </w:rPr>
        <w:t>: A key strategy to build question execution is the formation of productive records, which diminishes the measure of information that an inquiry needs to handle by enhancing the effectiveness of read operations. There are two sorts of records, bunched and non-grouped, each of which has its own preferences relying upon the informational collection. A grouped file is more proficient on sections of information while a non-bunched record is more qualified for inquiries bringing about correct matches</w:t>
      </w:r>
      <w:sdt>
        <w:sdtPr>
          <w:rPr>
            <w:rFonts w:asciiTheme="minorHAnsi" w:hAnsiTheme="minorHAnsi" w:cstheme="minorHAnsi"/>
            <w:sz w:val="22"/>
            <w:szCs w:val="22"/>
          </w:rPr>
          <w:id w:val="988514474"/>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 xml:space="preserve">. </w:t>
      </w:r>
    </w:p>
    <w:p w:rsidR="00950F20" w:rsidRPr="00950F20" w:rsidRDefault="00950F20" w:rsidP="00950F20">
      <w:pPr>
        <w:pStyle w:val="NormalWeb"/>
        <w:numPr>
          <w:ilvl w:val="0"/>
          <w:numId w:val="1"/>
        </w:numPr>
        <w:jc w:val="both"/>
        <w:rPr>
          <w:rFonts w:asciiTheme="minorHAnsi" w:hAnsiTheme="minorHAnsi" w:cstheme="minorHAnsi"/>
          <w:sz w:val="22"/>
          <w:szCs w:val="22"/>
        </w:rPr>
      </w:pPr>
      <w:r w:rsidRPr="00950F20">
        <w:rPr>
          <w:rFonts w:asciiTheme="minorHAnsi" w:hAnsiTheme="minorHAnsi" w:cstheme="minorHAnsi"/>
          <w:b/>
          <w:sz w:val="22"/>
          <w:szCs w:val="22"/>
        </w:rPr>
        <w:t>Table Partitioning</w:t>
      </w:r>
      <w:r w:rsidRPr="00950F20">
        <w:rPr>
          <w:rFonts w:asciiTheme="minorHAnsi" w:hAnsiTheme="minorHAnsi" w:cstheme="minorHAnsi"/>
          <w:sz w:val="22"/>
          <w:szCs w:val="22"/>
        </w:rPr>
        <w:t>: parts one extensive table into littler ones, enhancing inquiry execution, lessening list size, and rendering it more probable that the intensely utilized parts of the records fit in memory</w:t>
      </w:r>
      <w:sdt>
        <w:sdtPr>
          <w:rPr>
            <w:rFonts w:asciiTheme="minorHAnsi" w:hAnsiTheme="minorHAnsi" w:cstheme="minorHAnsi"/>
            <w:sz w:val="22"/>
            <w:szCs w:val="22"/>
          </w:rPr>
          <w:id w:val="-1586378253"/>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 xml:space="preserve">. </w:t>
      </w:r>
    </w:p>
    <w:p w:rsidR="00950F20" w:rsidRPr="00950F20" w:rsidRDefault="00950F20" w:rsidP="00950F20">
      <w:pPr>
        <w:pStyle w:val="NormalWeb"/>
        <w:numPr>
          <w:ilvl w:val="0"/>
          <w:numId w:val="1"/>
        </w:numPr>
        <w:jc w:val="both"/>
        <w:rPr>
          <w:rFonts w:asciiTheme="minorHAnsi" w:hAnsiTheme="minorHAnsi" w:cstheme="minorHAnsi"/>
          <w:sz w:val="22"/>
          <w:szCs w:val="22"/>
        </w:rPr>
      </w:pPr>
      <w:r w:rsidRPr="00950F20">
        <w:rPr>
          <w:rFonts w:asciiTheme="minorHAnsi" w:hAnsiTheme="minorHAnsi" w:cstheme="minorHAnsi"/>
          <w:b/>
          <w:sz w:val="22"/>
          <w:szCs w:val="22"/>
        </w:rPr>
        <w:t>Enabling Query Caching</w:t>
      </w:r>
      <w:r w:rsidRPr="00950F20">
        <w:rPr>
          <w:rFonts w:asciiTheme="minorHAnsi" w:hAnsiTheme="minorHAnsi" w:cstheme="minorHAnsi"/>
          <w:sz w:val="22"/>
          <w:szCs w:val="22"/>
        </w:rPr>
        <w:t>; or the storing of usually utilized SQL inquiries in memory, is an awesome approach to accelerate the running of your web application. Inquiry storing empowers the snappy return of results for frequently utilized inquiries, which is particularly valuable for generally sites</w:t>
      </w:r>
      <w:sdt>
        <w:sdtPr>
          <w:rPr>
            <w:rFonts w:asciiTheme="minorHAnsi" w:hAnsiTheme="minorHAnsi" w:cstheme="minorHAnsi"/>
            <w:sz w:val="22"/>
            <w:szCs w:val="22"/>
          </w:rPr>
          <w:id w:val="1564597876"/>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w:t>
      </w:r>
    </w:p>
    <w:p w:rsidR="00950F20" w:rsidRPr="00950F20" w:rsidRDefault="00950F20" w:rsidP="00950F20">
      <w:pPr>
        <w:rPr>
          <w:b/>
        </w:rPr>
      </w:pPr>
      <w:bookmarkStart w:id="34" w:name="_Toc481096831"/>
      <w:r>
        <w:rPr>
          <w:b/>
        </w:rPr>
        <w:t xml:space="preserve">3.2.3 </w:t>
      </w:r>
      <w:r w:rsidRPr="00950F20">
        <w:rPr>
          <w:b/>
        </w:rPr>
        <w:t>Application Server Optimization</w:t>
      </w:r>
      <w:bookmarkEnd w:id="34"/>
    </w:p>
    <w:p w:rsidR="00950F20" w:rsidRPr="00950F20" w:rsidRDefault="00950F20" w:rsidP="00950F20">
      <w:pPr>
        <w:pStyle w:val="NormalWeb"/>
        <w:jc w:val="both"/>
        <w:rPr>
          <w:rFonts w:asciiTheme="minorHAnsi" w:hAnsiTheme="minorHAnsi" w:cstheme="minorHAnsi"/>
          <w:sz w:val="22"/>
          <w:szCs w:val="22"/>
        </w:rPr>
      </w:pPr>
      <w:r w:rsidRPr="00950F20">
        <w:rPr>
          <w:rFonts w:asciiTheme="minorHAnsi" w:hAnsiTheme="minorHAnsi" w:cstheme="minorHAnsi"/>
          <w:sz w:val="22"/>
          <w:szCs w:val="22"/>
        </w:rPr>
        <w:t>Web applications are facilitated and made accessible to clients by means of the application server. Advancing the application server guarantees that the application may work speedier. Two procedures for streamlining the execution of the application server include:</w:t>
      </w:r>
    </w:p>
    <w:p w:rsidR="00950F20" w:rsidRPr="00950F20" w:rsidRDefault="00950F20" w:rsidP="00950F20">
      <w:pPr>
        <w:pStyle w:val="NormalWeb"/>
        <w:numPr>
          <w:ilvl w:val="0"/>
          <w:numId w:val="2"/>
        </w:numPr>
        <w:jc w:val="both"/>
        <w:rPr>
          <w:rFonts w:asciiTheme="minorHAnsi" w:hAnsiTheme="minorHAnsi" w:cstheme="minorHAnsi"/>
          <w:sz w:val="22"/>
          <w:szCs w:val="22"/>
        </w:rPr>
      </w:pPr>
      <w:r w:rsidRPr="00950F20">
        <w:rPr>
          <w:rFonts w:asciiTheme="minorHAnsi" w:hAnsiTheme="minorHAnsi" w:cstheme="minorHAnsi"/>
          <w:b/>
          <w:sz w:val="22"/>
          <w:szCs w:val="22"/>
        </w:rPr>
        <w:t>Code Caching</w:t>
      </w:r>
      <w:r w:rsidRPr="00950F20">
        <w:rPr>
          <w:rFonts w:asciiTheme="minorHAnsi" w:hAnsiTheme="minorHAnsi" w:cstheme="minorHAnsi"/>
          <w:sz w:val="22"/>
          <w:szCs w:val="22"/>
        </w:rPr>
        <w:t>: putting away a few or the majority of the data your code produces in a record and returning it when required. This strategy guarantees that a quick show of substance, particularly in web situations where a similar substance is shown again and again to guests</w:t>
      </w:r>
      <w:sdt>
        <w:sdtPr>
          <w:rPr>
            <w:rFonts w:asciiTheme="minorHAnsi" w:hAnsiTheme="minorHAnsi" w:cstheme="minorHAnsi"/>
            <w:sz w:val="22"/>
            <w:szCs w:val="22"/>
          </w:rPr>
          <w:id w:val="2014021604"/>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 xml:space="preserve">. </w:t>
      </w:r>
    </w:p>
    <w:p w:rsidR="00950F20" w:rsidRPr="00950F20" w:rsidRDefault="00950F20" w:rsidP="00950F20">
      <w:pPr>
        <w:pStyle w:val="NormalWeb"/>
        <w:numPr>
          <w:ilvl w:val="0"/>
          <w:numId w:val="2"/>
        </w:numPr>
        <w:jc w:val="both"/>
        <w:rPr>
          <w:rFonts w:asciiTheme="minorHAnsi" w:hAnsiTheme="minorHAnsi" w:cstheme="minorHAnsi"/>
          <w:sz w:val="22"/>
          <w:szCs w:val="22"/>
        </w:rPr>
      </w:pPr>
      <w:r w:rsidRPr="00950F20">
        <w:rPr>
          <w:rFonts w:asciiTheme="minorHAnsi" w:hAnsiTheme="minorHAnsi" w:cstheme="minorHAnsi"/>
          <w:b/>
          <w:sz w:val="22"/>
          <w:szCs w:val="22"/>
        </w:rPr>
        <w:t>Code Refactoring</w:t>
      </w:r>
      <w:r w:rsidRPr="00950F20">
        <w:rPr>
          <w:rFonts w:asciiTheme="minorHAnsi" w:hAnsiTheme="minorHAnsi" w:cstheme="minorHAnsi"/>
          <w:sz w:val="22"/>
          <w:szCs w:val="22"/>
        </w:rPr>
        <w:t>: elucidating and improving the outline of existing code by exchanging inside code and not its outer usefulness. This method makes it less demanding to keep up existing code while growing new functionalities meaning more productive executions, simpler updates, and speedier download speeds</w:t>
      </w:r>
      <w:sdt>
        <w:sdtPr>
          <w:rPr>
            <w:rFonts w:asciiTheme="minorHAnsi" w:hAnsiTheme="minorHAnsi" w:cstheme="minorHAnsi"/>
            <w:sz w:val="22"/>
            <w:szCs w:val="22"/>
          </w:rPr>
          <w:id w:val="-1934582882"/>
          <w:citation/>
        </w:sdtPr>
        <w:sdtEndPr/>
        <w:sdtContent>
          <w:r w:rsidRPr="00950F20">
            <w:rPr>
              <w:rFonts w:asciiTheme="minorHAnsi" w:hAnsiTheme="minorHAnsi" w:cstheme="minorHAnsi"/>
              <w:sz w:val="22"/>
              <w:szCs w:val="22"/>
            </w:rPr>
            <w:fldChar w:fldCharType="begin"/>
          </w:r>
          <w:r w:rsidRPr="00950F20">
            <w:rPr>
              <w:rFonts w:asciiTheme="minorHAnsi" w:hAnsiTheme="minorHAnsi" w:cstheme="minorHAnsi"/>
              <w:sz w:val="22"/>
              <w:szCs w:val="22"/>
            </w:rPr>
            <w:instrText xml:space="preserve"> CITATION Ser15 \l 1033 </w:instrText>
          </w:r>
          <w:r w:rsidRPr="00950F20">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950F20">
            <w:rPr>
              <w:rFonts w:asciiTheme="minorHAnsi" w:hAnsiTheme="minorHAnsi" w:cstheme="minorHAnsi"/>
              <w:sz w:val="22"/>
              <w:szCs w:val="22"/>
            </w:rPr>
            <w:fldChar w:fldCharType="end"/>
          </w:r>
        </w:sdtContent>
      </w:sdt>
      <w:r w:rsidRPr="00950F20">
        <w:rPr>
          <w:rFonts w:asciiTheme="minorHAnsi" w:hAnsiTheme="minorHAnsi" w:cstheme="minorHAnsi"/>
          <w:sz w:val="22"/>
          <w:szCs w:val="22"/>
        </w:rPr>
        <w:t>.</w:t>
      </w:r>
    </w:p>
    <w:p w:rsidR="00950F20" w:rsidRPr="00950F20" w:rsidRDefault="00950F20" w:rsidP="00950F20">
      <w:pPr>
        <w:rPr>
          <w:b/>
        </w:rPr>
      </w:pPr>
      <w:bookmarkStart w:id="35" w:name="_Toc481096832"/>
      <w:r>
        <w:rPr>
          <w:b/>
        </w:rPr>
        <w:t xml:space="preserve">3.2.4 </w:t>
      </w:r>
      <w:r w:rsidRPr="00950F20">
        <w:rPr>
          <w:b/>
        </w:rPr>
        <w:t>Presentation Layer</w:t>
      </w:r>
      <w:bookmarkEnd w:id="35"/>
    </w:p>
    <w:p w:rsidR="00950F20" w:rsidRPr="00A220CE" w:rsidRDefault="00950F20" w:rsidP="00950F20">
      <w:pPr>
        <w:pStyle w:val="NormalWeb"/>
        <w:jc w:val="both"/>
        <w:rPr>
          <w:rFonts w:asciiTheme="minorHAnsi" w:hAnsiTheme="minorHAnsi" w:cstheme="minorHAnsi"/>
          <w:sz w:val="22"/>
          <w:szCs w:val="22"/>
        </w:rPr>
      </w:pPr>
      <w:r w:rsidRPr="00A220CE">
        <w:rPr>
          <w:rFonts w:asciiTheme="minorHAnsi" w:hAnsiTheme="minorHAnsi" w:cstheme="minorHAnsi"/>
          <w:sz w:val="22"/>
          <w:szCs w:val="22"/>
        </w:rPr>
        <w:t>The introduction layer handles the data that is sent to the client, guaranteeing that every one of the information is in the right arrangement and is without errors. Two valuable procedures for improving the introduction layer of web applications are reserve controlling and resource enhancement</w:t>
      </w:r>
      <w:sdt>
        <w:sdtPr>
          <w:rPr>
            <w:rFonts w:asciiTheme="minorHAnsi" w:hAnsiTheme="minorHAnsi" w:cstheme="minorHAnsi"/>
            <w:sz w:val="22"/>
            <w:szCs w:val="22"/>
          </w:rPr>
          <w:id w:val="-1491557861"/>
          <w:citation/>
        </w:sdtPr>
        <w:sdtEndPr/>
        <w:sdtContent>
          <w:r w:rsidRPr="00A220CE">
            <w:rPr>
              <w:rFonts w:asciiTheme="minorHAnsi" w:hAnsiTheme="minorHAnsi" w:cstheme="minorHAnsi"/>
              <w:sz w:val="22"/>
              <w:szCs w:val="22"/>
            </w:rPr>
            <w:fldChar w:fldCharType="begin"/>
          </w:r>
          <w:r w:rsidRPr="00A220CE">
            <w:rPr>
              <w:rFonts w:asciiTheme="minorHAnsi" w:hAnsiTheme="minorHAnsi" w:cstheme="minorHAnsi"/>
              <w:sz w:val="22"/>
              <w:szCs w:val="22"/>
            </w:rPr>
            <w:instrText xml:space="preserve"> CITATION PRI12 \l 1033 </w:instrText>
          </w:r>
          <w:r w:rsidRPr="00A220CE">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(PRICE, 2012)</w:t>
          </w:r>
          <w:r w:rsidRPr="00A220CE">
            <w:rPr>
              <w:rFonts w:asciiTheme="minorHAnsi" w:hAnsiTheme="minorHAnsi" w:cstheme="minorHAnsi"/>
              <w:sz w:val="22"/>
              <w:szCs w:val="22"/>
            </w:rPr>
            <w:fldChar w:fldCharType="end"/>
          </w:r>
        </w:sdtContent>
      </w:sdt>
      <w:r w:rsidRPr="00A220CE">
        <w:rPr>
          <w:rFonts w:asciiTheme="minorHAnsi" w:hAnsiTheme="minorHAnsi" w:cstheme="minorHAnsi"/>
          <w:sz w:val="22"/>
          <w:szCs w:val="22"/>
        </w:rPr>
        <w:t>.</w:t>
      </w:r>
    </w:p>
    <w:p w:rsidR="00A47AF0" w:rsidRDefault="00A47AF0" w:rsidP="00950F20">
      <w:pPr>
        <w:rPr>
          <w:b/>
        </w:rPr>
      </w:pPr>
      <w:bookmarkStart w:id="36" w:name="_Toc481096833"/>
    </w:p>
    <w:p w:rsidR="00A47AF0" w:rsidRDefault="00A47AF0" w:rsidP="00950F20">
      <w:pPr>
        <w:rPr>
          <w:b/>
        </w:rPr>
      </w:pPr>
    </w:p>
    <w:p w:rsidR="00950F20" w:rsidRPr="00950F20" w:rsidRDefault="00950F20" w:rsidP="00950F20">
      <w:pPr>
        <w:rPr>
          <w:b/>
        </w:rPr>
      </w:pPr>
      <w:r>
        <w:rPr>
          <w:b/>
        </w:rPr>
        <w:lastRenderedPageBreak/>
        <w:t xml:space="preserve">3.2.5 </w:t>
      </w:r>
      <w:r w:rsidRPr="00950F20">
        <w:rPr>
          <w:b/>
        </w:rPr>
        <w:t>Cache Controlling</w:t>
      </w:r>
      <w:bookmarkEnd w:id="36"/>
    </w:p>
    <w:p w:rsidR="00950F20" w:rsidRPr="00A220CE" w:rsidRDefault="00950F20" w:rsidP="00950F20">
      <w:pPr>
        <w:pStyle w:val="NormalWeb"/>
        <w:jc w:val="both"/>
        <w:rPr>
          <w:rFonts w:asciiTheme="minorHAnsi" w:hAnsiTheme="minorHAnsi" w:cstheme="minorHAnsi"/>
          <w:sz w:val="22"/>
          <w:szCs w:val="22"/>
        </w:rPr>
      </w:pPr>
      <w:r w:rsidRPr="00A220CE">
        <w:rPr>
          <w:rFonts w:asciiTheme="minorHAnsi" w:hAnsiTheme="minorHAnsi" w:cstheme="minorHAnsi"/>
          <w:sz w:val="22"/>
          <w:szCs w:val="22"/>
        </w:rPr>
        <w:t>Controlling headers on substance is basic to the execution of a web application, boosting application responsiveness while decreasing system movement and superfluous transfer speed utilization. There are three sorts of store to remember: program reserves, intermediary reserves, and passage reserves.</w:t>
      </w:r>
    </w:p>
    <w:p w:rsidR="00950F20" w:rsidRPr="00950F20" w:rsidRDefault="00950F20" w:rsidP="00950F20">
      <w:pPr>
        <w:rPr>
          <w:b/>
        </w:rPr>
      </w:pPr>
      <w:bookmarkStart w:id="37" w:name="_Toc481096834"/>
      <w:r>
        <w:rPr>
          <w:b/>
        </w:rPr>
        <w:t xml:space="preserve">3.2.6 </w:t>
      </w:r>
      <w:r w:rsidRPr="00950F20">
        <w:rPr>
          <w:b/>
        </w:rPr>
        <w:t>Asset Optimization</w:t>
      </w:r>
      <w:bookmarkEnd w:id="37"/>
    </w:p>
    <w:p w:rsidR="00950F20" w:rsidRPr="00A220CE" w:rsidRDefault="00950F20" w:rsidP="00950F20">
      <w:pPr>
        <w:pStyle w:val="NormalWeb"/>
        <w:jc w:val="both"/>
        <w:rPr>
          <w:rFonts w:asciiTheme="minorHAnsi" w:hAnsiTheme="minorHAnsi" w:cstheme="minorHAnsi"/>
          <w:sz w:val="22"/>
          <w:szCs w:val="22"/>
        </w:rPr>
      </w:pPr>
      <w:r w:rsidRPr="00A220CE">
        <w:rPr>
          <w:rFonts w:asciiTheme="minorHAnsi" w:hAnsiTheme="minorHAnsi" w:cstheme="minorHAnsi"/>
          <w:sz w:val="22"/>
          <w:szCs w:val="22"/>
        </w:rPr>
        <w:t>Improving the execution of web segments, including pictures and static scripts, diminishes asset demands and the apparent load time for the client. Take in more about resource improvement here and here</w:t>
      </w:r>
      <w:sdt>
        <w:sdtPr>
          <w:rPr>
            <w:rFonts w:asciiTheme="minorHAnsi" w:hAnsiTheme="minorHAnsi" w:cstheme="minorHAnsi"/>
            <w:sz w:val="22"/>
            <w:szCs w:val="22"/>
          </w:rPr>
          <w:id w:val="-971285030"/>
          <w:citation/>
        </w:sdtPr>
        <w:sdtEndPr/>
        <w:sdtContent>
          <w:r w:rsidRPr="00A220CE">
            <w:rPr>
              <w:rFonts w:asciiTheme="minorHAnsi" w:hAnsiTheme="minorHAnsi" w:cstheme="minorHAnsi"/>
              <w:sz w:val="22"/>
              <w:szCs w:val="22"/>
            </w:rPr>
            <w:fldChar w:fldCharType="begin"/>
          </w:r>
          <w:r w:rsidRPr="00A220CE">
            <w:rPr>
              <w:rFonts w:asciiTheme="minorHAnsi" w:hAnsiTheme="minorHAnsi" w:cstheme="minorHAnsi"/>
              <w:sz w:val="22"/>
              <w:szCs w:val="22"/>
            </w:rPr>
            <w:instrText xml:space="preserve"> CITATION Ser15 \l 1033 </w:instrText>
          </w:r>
          <w:r w:rsidRPr="00A220CE">
            <w:rPr>
              <w:rFonts w:asciiTheme="minorHAnsi" w:hAnsiTheme="minorHAnsi" w:cstheme="minorHAnsi"/>
              <w:sz w:val="22"/>
              <w:szCs w:val="22"/>
            </w:rPr>
            <w:fldChar w:fldCharType="separate"/>
          </w:r>
          <w:r w:rsidR="009A1482">
            <w:rPr>
              <w:rFonts w:asciiTheme="minorHAnsi" w:hAnsiTheme="minorHAnsi" w:cstheme="minorHAnsi"/>
              <w:noProof/>
              <w:sz w:val="22"/>
              <w:szCs w:val="22"/>
            </w:rPr>
            <w:t xml:space="preserve"> </w:t>
          </w:r>
          <w:r w:rsidR="009A1482" w:rsidRPr="009A1482">
            <w:rPr>
              <w:rFonts w:asciiTheme="minorHAnsi" w:hAnsiTheme="minorHAnsi" w:cstheme="minorHAnsi"/>
              <w:noProof/>
              <w:sz w:val="22"/>
              <w:szCs w:val="22"/>
            </w:rPr>
            <w:t>(ServerSide, 2015)</w:t>
          </w:r>
          <w:r w:rsidRPr="00A220CE">
            <w:rPr>
              <w:rFonts w:asciiTheme="minorHAnsi" w:hAnsiTheme="minorHAnsi" w:cstheme="minorHAnsi"/>
              <w:sz w:val="22"/>
              <w:szCs w:val="22"/>
            </w:rPr>
            <w:fldChar w:fldCharType="end"/>
          </w:r>
        </w:sdtContent>
      </w:sdt>
      <w:r w:rsidRPr="00A220CE">
        <w:rPr>
          <w:rFonts w:asciiTheme="minorHAnsi" w:hAnsiTheme="minorHAnsi" w:cstheme="minorHAnsi"/>
          <w:sz w:val="22"/>
          <w:szCs w:val="22"/>
        </w:rPr>
        <w:t>.</w:t>
      </w:r>
    </w:p>
    <w:p w:rsidR="005B73D4" w:rsidRPr="00E96F70" w:rsidRDefault="00AC0A35" w:rsidP="00AC0A35">
      <w:pPr>
        <w:pStyle w:val="Heading2"/>
        <w:rPr>
          <w:b/>
        </w:rPr>
      </w:pPr>
      <w:bookmarkStart w:id="38" w:name="_Toc481349307"/>
      <w:bookmarkStart w:id="39" w:name="_Toc481349332"/>
      <w:bookmarkStart w:id="40" w:name="_Toc481349435"/>
      <w:r w:rsidRPr="00E96F70">
        <w:rPr>
          <w:b/>
        </w:rPr>
        <w:t>3.4 Case Study on Code Optimization</w:t>
      </w:r>
      <w:bookmarkEnd w:id="38"/>
      <w:bookmarkEnd w:id="39"/>
      <w:bookmarkEnd w:id="40"/>
    </w:p>
    <w:p w:rsidR="00AC0A35" w:rsidRDefault="00AC0A35" w:rsidP="00AC0A35">
      <w:pPr>
        <w:rPr>
          <w:b/>
        </w:rPr>
      </w:pPr>
      <w:r>
        <w:rPr>
          <w:b/>
        </w:rPr>
        <w:t xml:space="preserve">3.4.1 </w:t>
      </w:r>
      <w:r w:rsidRPr="00AC0A35">
        <w:rPr>
          <w:b/>
        </w:rPr>
        <w:t>Data Compression</w:t>
      </w:r>
    </w:p>
    <w:p w:rsidR="00AC0A35" w:rsidRDefault="009A1482" w:rsidP="00AC0A35">
      <w:r>
        <w:t>This section contains encoding data using fewer bits, eliminating unnecessary data always yields the best results. For best data compression you have to achieve different types of compression techniques.</w:t>
      </w:r>
    </w:p>
    <w:p w:rsidR="009A1482" w:rsidRDefault="009A1482" w:rsidP="00AC0A35">
      <w:pPr>
        <w:rPr>
          <w:b/>
        </w:rPr>
      </w:pPr>
      <w:r w:rsidRPr="009A1482">
        <w:rPr>
          <w:b/>
        </w:rPr>
        <w:t xml:space="preserve">3.4.2 </w:t>
      </w:r>
      <w:proofErr w:type="spellStart"/>
      <w:r w:rsidRPr="009A1482">
        <w:rPr>
          <w:b/>
        </w:rPr>
        <w:t>Minification</w:t>
      </w:r>
      <w:proofErr w:type="spellEnd"/>
      <w:r w:rsidRPr="009A1482">
        <w:rPr>
          <w:b/>
        </w:rPr>
        <w:t>:</w:t>
      </w:r>
      <w:r>
        <w:rPr>
          <w:b/>
        </w:rPr>
        <w:t xml:space="preserve"> preprocessing and context specific optimizations</w:t>
      </w:r>
    </w:p>
    <w:p w:rsidR="00A30A06" w:rsidRDefault="00A30A06" w:rsidP="00A30A06">
      <w:pPr>
        <w:jc w:val="both"/>
      </w:pPr>
      <w:r w:rsidRPr="00A30A06">
        <w:t xml:space="preserve">This section contains reduction of the size of delivery resources like reduces network payload. It also help to remove unnecessary data of html, JS and CSS like whitespace, comments. There are lots of optimizing tool like for html and CSS compressor there is an online tool which URL is </w:t>
      </w:r>
      <w:hyperlink r:id="rId6" w:history="1">
        <w:r w:rsidRPr="00A30A06">
          <w:rPr>
            <w:rStyle w:val="Hyperlink"/>
            <w:lang w:val="en-GB"/>
          </w:rPr>
          <w:t>https://htmlcompressor.com/compressor</w:t>
        </w:r>
      </w:hyperlink>
      <w:hyperlink r:id="rId7" w:history="1">
        <w:r w:rsidRPr="00A30A06">
          <w:rPr>
            <w:rStyle w:val="Hyperlink"/>
            <w:lang w:val="en-GB"/>
          </w:rPr>
          <w:t>/</w:t>
        </w:r>
      </w:hyperlink>
      <w:r w:rsidRPr="00A30A06">
        <w:t xml:space="preserve"> . You can compressor code with this tool online.</w:t>
      </w:r>
    </w:p>
    <w:p w:rsidR="00A30A06" w:rsidRPr="00A30A06" w:rsidRDefault="00A30A06" w:rsidP="00A30A06">
      <w:pPr>
        <w:jc w:val="both"/>
        <w:rPr>
          <w:b/>
        </w:rPr>
      </w:pPr>
      <w:r w:rsidRPr="00A30A06">
        <w:rPr>
          <w:b/>
        </w:rPr>
        <w:t>3.4.3 Text Compression with GZIP</w:t>
      </w:r>
    </w:p>
    <w:p w:rsidR="009A1482" w:rsidRPr="009A1482" w:rsidRDefault="004E1CAD" w:rsidP="004E1CAD">
      <w:pPr>
        <w:jc w:val="both"/>
        <w:rPr>
          <w:b/>
        </w:rPr>
      </w:pPr>
      <w:proofErr w:type="spellStart"/>
      <w:r w:rsidRPr="004E1CAD">
        <w:rPr>
          <w:color w:val="000000" w:themeColor="text1"/>
        </w:rPr>
        <w:t>Gzip</w:t>
      </w:r>
      <w:proofErr w:type="spellEnd"/>
      <w:r w:rsidRPr="004E1CAD">
        <w:rPr>
          <w:color w:val="000000" w:themeColor="text1"/>
        </w:rPr>
        <w:t xml:space="preserve"> is a strategy for packing documents (making them littler) for quicker system exchanges. It is additionally a record design. Pressure enables your web server to give littler document sizes which stack speedier for your site clients. Empowering </w:t>
      </w:r>
      <w:proofErr w:type="spellStart"/>
      <w:r w:rsidRPr="004E1CAD">
        <w:rPr>
          <w:color w:val="000000" w:themeColor="text1"/>
        </w:rPr>
        <w:t>gzip</w:t>
      </w:r>
      <w:proofErr w:type="spellEnd"/>
      <w:r w:rsidRPr="004E1CAD">
        <w:rPr>
          <w:color w:val="000000" w:themeColor="text1"/>
        </w:rPr>
        <w:t xml:space="preserve"> pressure is a standard practice</w:t>
      </w:r>
    </w:p>
    <w:p w:rsidR="00A220CE" w:rsidRPr="00E96F70" w:rsidRDefault="00A220CE" w:rsidP="00A220CE">
      <w:pPr>
        <w:pStyle w:val="Heading2"/>
        <w:rPr>
          <w:b/>
        </w:rPr>
      </w:pPr>
      <w:bookmarkStart w:id="41" w:name="_Toc481096836"/>
      <w:bookmarkStart w:id="42" w:name="_Toc481349308"/>
      <w:bookmarkStart w:id="43" w:name="_Toc481349333"/>
      <w:bookmarkStart w:id="44" w:name="_Toc481349436"/>
      <w:r w:rsidRPr="00E96F70">
        <w:rPr>
          <w:b/>
        </w:rPr>
        <w:t>3.3 Conclusion</w:t>
      </w:r>
      <w:bookmarkEnd w:id="41"/>
      <w:bookmarkEnd w:id="42"/>
      <w:bookmarkEnd w:id="43"/>
      <w:bookmarkEnd w:id="44"/>
    </w:p>
    <w:p w:rsidR="00A220CE" w:rsidRPr="00A220CE" w:rsidRDefault="00A220CE" w:rsidP="00A220CE">
      <w:pPr>
        <w:jc w:val="both"/>
      </w:pPr>
      <w:r w:rsidRPr="00A220CE">
        <w:t>Web application optimization is critical, and today's Web application advancement group can help webpage execution and enhance its website's heap trying scores by choosing from an assortment of customer side reserving procedures. A viable customer side storing methodology can decrease stack times by a few elements. The latest developments in customer side reserving, for example, the HTML5 Application Cache, empower an application to run (however maybe in a more constrained frame) even without a system association introduce</w:t>
      </w:r>
      <w:sdt>
        <w:sdtPr>
          <w:id w:val="1500395151"/>
          <w:citation/>
        </w:sdtPr>
        <w:sdtEndPr/>
        <w:sdtContent>
          <w:r w:rsidRPr="00A220CE">
            <w:fldChar w:fldCharType="begin"/>
          </w:r>
          <w:r w:rsidRPr="00A220CE">
            <w:instrText xml:space="preserve"> CITATION PRI12 \l 1033 </w:instrText>
          </w:r>
          <w:r w:rsidRPr="00A220CE">
            <w:fldChar w:fldCharType="separate"/>
          </w:r>
          <w:r w:rsidR="009A1482">
            <w:rPr>
              <w:noProof/>
            </w:rPr>
            <w:t xml:space="preserve"> </w:t>
          </w:r>
          <w:r w:rsidR="009A1482" w:rsidRPr="009A1482">
            <w:rPr>
              <w:noProof/>
            </w:rPr>
            <w:t>(PRICE, 2012)</w:t>
          </w:r>
          <w:r w:rsidRPr="00A220CE">
            <w:fldChar w:fldCharType="end"/>
          </w:r>
        </w:sdtContent>
      </w:sdt>
      <w:r w:rsidRPr="00A220CE">
        <w:t>.</w:t>
      </w:r>
    </w:p>
    <w:p w:rsidR="00EF3265" w:rsidRDefault="00EF3265" w:rsidP="00180B6B">
      <w:pPr>
        <w:jc w:val="both"/>
        <w:rPr>
          <w:b/>
        </w:rPr>
      </w:pPr>
    </w:p>
    <w:p w:rsidR="004E1CAD" w:rsidRDefault="004E1CAD" w:rsidP="00180B6B">
      <w:pPr>
        <w:jc w:val="both"/>
        <w:rPr>
          <w:b/>
        </w:rPr>
      </w:pPr>
    </w:p>
    <w:p w:rsidR="004E1CAD" w:rsidRDefault="004E1CAD" w:rsidP="00180B6B">
      <w:pPr>
        <w:jc w:val="both"/>
        <w:rPr>
          <w:b/>
        </w:rPr>
      </w:pPr>
    </w:p>
    <w:p w:rsidR="004E1CAD" w:rsidRDefault="004E1CAD" w:rsidP="00180B6B">
      <w:pPr>
        <w:jc w:val="both"/>
        <w:rPr>
          <w:b/>
        </w:rPr>
      </w:pPr>
    </w:p>
    <w:p w:rsidR="004E1CAD" w:rsidRDefault="004E1CAD" w:rsidP="00180B6B">
      <w:pPr>
        <w:jc w:val="both"/>
        <w:rPr>
          <w:b/>
        </w:rPr>
      </w:pPr>
    </w:p>
    <w:p w:rsidR="00180B6B" w:rsidRDefault="004E1CAD" w:rsidP="004E1CAD">
      <w:pPr>
        <w:rPr>
          <w:b/>
        </w:rPr>
      </w:pPr>
      <w:r>
        <w:rPr>
          <w:b/>
        </w:rPr>
        <w:br w:type="page"/>
      </w:r>
    </w:p>
    <w:bookmarkStart w:id="45" w:name="_Toc481349309" w:displacedByCustomXml="next"/>
    <w:bookmarkStart w:id="46" w:name="_Toc481349334" w:displacedByCustomXml="next"/>
    <w:bookmarkStart w:id="47" w:name="_Toc481349437" w:displacedByCustomXml="next"/>
    <w:sdt>
      <w:sdtPr>
        <w:rPr>
          <w:rFonts w:asciiTheme="minorHAnsi" w:eastAsiaTheme="minorHAnsi" w:hAnsiTheme="minorHAnsi" w:cstheme="minorBidi"/>
          <w:color w:val="auto"/>
          <w:sz w:val="22"/>
          <w:szCs w:val="22"/>
        </w:rPr>
        <w:id w:val="-1950078452"/>
        <w:docPartObj>
          <w:docPartGallery w:val="Bibliographies"/>
          <w:docPartUnique/>
        </w:docPartObj>
      </w:sdtPr>
      <w:sdtEndPr/>
      <w:sdtContent>
        <w:p w:rsidR="00180B6B" w:rsidRDefault="00E96F70">
          <w:pPr>
            <w:pStyle w:val="Heading1"/>
          </w:pPr>
          <w:r>
            <w:t xml:space="preserve">4. </w:t>
          </w:r>
          <w:r w:rsidR="00180B6B">
            <w:t>Referenc</w:t>
          </w:r>
          <w:bookmarkStart w:id="48" w:name="_GoBack"/>
          <w:bookmarkEnd w:id="48"/>
          <w:r w:rsidR="00180B6B">
            <w:t>es</w:t>
          </w:r>
          <w:bookmarkEnd w:id="47"/>
          <w:bookmarkEnd w:id="46"/>
          <w:bookmarkEnd w:id="45"/>
        </w:p>
        <w:sdt>
          <w:sdtPr>
            <w:id w:val="-573587230"/>
            <w:bibliography/>
          </w:sdtPr>
          <w:sdtEndPr/>
          <w:sdtContent>
            <w:p w:rsidR="009A1482" w:rsidRDefault="00180B6B" w:rsidP="009A1482">
              <w:pPr>
                <w:pStyle w:val="Bibliography"/>
                <w:rPr>
                  <w:noProof/>
                  <w:sz w:val="24"/>
                  <w:szCs w:val="24"/>
                </w:rPr>
              </w:pPr>
              <w:r>
                <w:fldChar w:fldCharType="begin"/>
              </w:r>
              <w:r w:rsidRPr="004E1CAD">
                <w:instrText xml:space="preserve"> BIBLIOGRAPHY </w:instrText>
              </w:r>
              <w:r>
                <w:fldChar w:fldCharType="separate"/>
              </w:r>
              <w:r w:rsidR="009A1482">
                <w:rPr>
                  <w:noProof/>
                </w:rPr>
                <w:t xml:space="preserve">it.northwestern.edu, 2016. </w:t>
              </w:r>
              <w:r w:rsidR="009A1482">
                <w:rPr>
                  <w:i/>
                  <w:iCs/>
                  <w:noProof/>
                </w:rPr>
                <w:t xml:space="preserve">Guide to Securing Web Applications. </w:t>
              </w:r>
              <w:r w:rsidR="009A1482">
                <w:rPr>
                  <w:noProof/>
                </w:rPr>
                <w:t xml:space="preserve">[Online] </w:t>
              </w:r>
              <w:r w:rsidR="009A1482">
                <w:rPr>
                  <w:noProof/>
                </w:rPr>
                <w:br/>
                <w:t xml:space="preserve">Available at: </w:t>
              </w:r>
              <w:r w:rsidR="009A1482">
                <w:rPr>
                  <w:noProof/>
                  <w:u w:val="single"/>
                </w:rPr>
                <w:t>http://www.it.northwestern.edu/policies/webapps.html</w:t>
              </w:r>
              <w:r w:rsidR="009A1482">
                <w:rPr>
                  <w:noProof/>
                </w:rPr>
                <w:br/>
                <w:t>[Accessed 30 4 2017].</w:t>
              </w:r>
            </w:p>
            <w:p w:rsidR="009A1482" w:rsidRDefault="009A1482" w:rsidP="009A1482">
              <w:pPr>
                <w:pStyle w:val="Bibliography"/>
                <w:rPr>
                  <w:noProof/>
                </w:rPr>
              </w:pPr>
              <w:r>
                <w:rPr>
                  <w:noProof/>
                </w:rPr>
                <w:t xml:space="preserve">KALMAN, G., 2017. </w:t>
              </w:r>
              <w:r>
                <w:rPr>
                  <w:i/>
                  <w:iCs/>
                  <w:noProof/>
                </w:rPr>
                <w:t xml:space="preserve">10 Most Common Web Security Vulnerabilities. </w:t>
              </w:r>
              <w:r>
                <w:rPr>
                  <w:noProof/>
                </w:rPr>
                <w:t xml:space="preserve">[Online] </w:t>
              </w:r>
              <w:r>
                <w:rPr>
                  <w:noProof/>
                </w:rPr>
                <w:br/>
                <w:t xml:space="preserve">Available at: </w:t>
              </w:r>
              <w:r>
                <w:rPr>
                  <w:noProof/>
                  <w:u w:val="single"/>
                </w:rPr>
                <w:t>https://www.toptal.com/security/10-most-common-web-security-vulnerabilities</w:t>
              </w:r>
              <w:r>
                <w:rPr>
                  <w:noProof/>
                </w:rPr>
                <w:br/>
                <w:t>[Accessed 27 4 2017].</w:t>
              </w:r>
            </w:p>
            <w:p w:rsidR="009A1482" w:rsidRDefault="009A1482" w:rsidP="009A1482">
              <w:pPr>
                <w:pStyle w:val="Bibliography"/>
                <w:rPr>
                  <w:noProof/>
                </w:rPr>
              </w:pPr>
              <w:r>
                <w:rPr>
                  <w:noProof/>
                </w:rPr>
                <w:t xml:space="preserve">PRICE, S., 2012. </w:t>
              </w:r>
              <w:r>
                <w:rPr>
                  <w:i/>
                  <w:iCs/>
                  <w:noProof/>
                </w:rPr>
                <w:t xml:space="preserve">Web Performance Optimization, Part 10: Client Side Caching. </w:t>
              </w:r>
              <w:r>
                <w:rPr>
                  <w:noProof/>
                </w:rPr>
                <w:t xml:space="preserve">[Online] </w:t>
              </w:r>
              <w:r>
                <w:rPr>
                  <w:noProof/>
                </w:rPr>
                <w:br/>
                <w:t xml:space="preserve">Available at: </w:t>
              </w:r>
              <w:r>
                <w:rPr>
                  <w:noProof/>
                  <w:u w:val="single"/>
                </w:rPr>
                <w:t>https://loadstorm.com/2012/02/web-performance-optimization-evolution-client-side-caching/</w:t>
              </w:r>
              <w:r>
                <w:rPr>
                  <w:noProof/>
                </w:rPr>
                <w:br/>
                <w:t>[Accessed 28 4 2017].</w:t>
              </w:r>
            </w:p>
            <w:p w:rsidR="009A1482" w:rsidRDefault="009A1482" w:rsidP="009A1482">
              <w:pPr>
                <w:pStyle w:val="Bibliography"/>
                <w:rPr>
                  <w:noProof/>
                </w:rPr>
              </w:pPr>
              <w:r>
                <w:rPr>
                  <w:noProof/>
                </w:rPr>
                <w:t xml:space="preserve">ServerSide, 2015. </w:t>
              </w:r>
              <w:r>
                <w:rPr>
                  <w:i/>
                  <w:iCs/>
                  <w:noProof/>
                </w:rPr>
                <w:t xml:space="preserve">Optimizing the Performance of Web Applications. </w:t>
              </w:r>
              <w:r>
                <w:rPr>
                  <w:noProof/>
                </w:rPr>
                <w:t xml:space="preserve">[Online] </w:t>
              </w:r>
              <w:r>
                <w:rPr>
                  <w:noProof/>
                </w:rPr>
                <w:br/>
                <w:t xml:space="preserve">Available at: </w:t>
              </w:r>
              <w:r>
                <w:rPr>
                  <w:noProof/>
                  <w:u w:val="single"/>
                </w:rPr>
                <w:t>https://www.serverside.net/blog/optimizing-the-performance-of-web-applications/</w:t>
              </w:r>
              <w:r>
                <w:rPr>
                  <w:noProof/>
                </w:rPr>
                <w:br/>
                <w:t>[Accessed 27 4 2017].</w:t>
              </w:r>
            </w:p>
            <w:p w:rsidR="009A1482" w:rsidRDefault="009A1482" w:rsidP="009A1482">
              <w:pPr>
                <w:pStyle w:val="Bibliography"/>
                <w:rPr>
                  <w:noProof/>
                </w:rPr>
              </w:pPr>
              <w:r>
                <w:rPr>
                  <w:noProof/>
                </w:rPr>
                <w:t xml:space="preserve">Wlasuk, A., 2012. </w:t>
              </w:r>
              <w:r>
                <w:rPr>
                  <w:i/>
                  <w:iCs/>
                  <w:noProof/>
                </w:rPr>
                <w:t xml:space="preserve">Case Study: Securing Web Applications. </w:t>
              </w:r>
              <w:r>
                <w:rPr>
                  <w:noProof/>
                </w:rPr>
                <w:t xml:space="preserve">[Online] </w:t>
              </w:r>
              <w:r>
                <w:rPr>
                  <w:noProof/>
                </w:rPr>
                <w:br/>
                <w:t xml:space="preserve">Available at: </w:t>
              </w:r>
              <w:r>
                <w:rPr>
                  <w:noProof/>
                  <w:u w:val="single"/>
                </w:rPr>
                <w:t>http://www.securityweek.com/case-study-securing-web-applications</w:t>
              </w:r>
              <w:r>
                <w:rPr>
                  <w:noProof/>
                </w:rPr>
                <w:br/>
                <w:t>[Accessed 27 4 2017].</w:t>
              </w:r>
            </w:p>
            <w:p w:rsidR="00180B6B" w:rsidRPr="00180B6B" w:rsidRDefault="00180B6B" w:rsidP="004E1CAD">
              <w:r>
                <w:rPr>
                  <w:b/>
                  <w:bCs/>
                  <w:noProof/>
                </w:rPr>
                <w:fldChar w:fldCharType="end"/>
              </w:r>
            </w:p>
          </w:sdtContent>
        </w:sdt>
      </w:sdtContent>
    </w:sdt>
    <w:sectPr w:rsidR="00180B6B" w:rsidRPr="00180B6B" w:rsidSect="00D21E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C4469"/>
    <w:multiLevelType w:val="hybridMultilevel"/>
    <w:tmpl w:val="783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47CF9"/>
    <w:multiLevelType w:val="hybridMultilevel"/>
    <w:tmpl w:val="6AF6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27"/>
    <w:rsid w:val="00166CD5"/>
    <w:rsid w:val="00180B6B"/>
    <w:rsid w:val="0026223F"/>
    <w:rsid w:val="00292266"/>
    <w:rsid w:val="002C4392"/>
    <w:rsid w:val="00352A7F"/>
    <w:rsid w:val="0038698F"/>
    <w:rsid w:val="004E1CAD"/>
    <w:rsid w:val="005362B6"/>
    <w:rsid w:val="005B73D4"/>
    <w:rsid w:val="005C6476"/>
    <w:rsid w:val="005F6830"/>
    <w:rsid w:val="0064597D"/>
    <w:rsid w:val="00701E27"/>
    <w:rsid w:val="007873A4"/>
    <w:rsid w:val="00950F20"/>
    <w:rsid w:val="009A1482"/>
    <w:rsid w:val="009D77E2"/>
    <w:rsid w:val="00A220CE"/>
    <w:rsid w:val="00A30A06"/>
    <w:rsid w:val="00A47AF0"/>
    <w:rsid w:val="00AC0A35"/>
    <w:rsid w:val="00BD7DD8"/>
    <w:rsid w:val="00D21E32"/>
    <w:rsid w:val="00DA42A3"/>
    <w:rsid w:val="00E96F70"/>
    <w:rsid w:val="00EC2968"/>
    <w:rsid w:val="00EF3265"/>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1AB3"/>
  <w15:chartTrackingRefBased/>
  <w15:docId w15:val="{77BB22D2-C81F-4671-946F-89C3615F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A42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9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99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80B6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80B6B"/>
  </w:style>
  <w:style w:type="character" w:customStyle="1" w:styleId="Heading5Char">
    <w:name w:val="Heading 5 Char"/>
    <w:basedOn w:val="DefaultParagraphFont"/>
    <w:link w:val="Heading5"/>
    <w:uiPriority w:val="9"/>
    <w:semiHidden/>
    <w:rsid w:val="00DA42A3"/>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86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0A06"/>
    <w:rPr>
      <w:color w:val="0563C1" w:themeColor="hyperlink"/>
      <w:u w:val="single"/>
    </w:rPr>
  </w:style>
  <w:style w:type="paragraph" w:styleId="NoSpacing">
    <w:name w:val="No Spacing"/>
    <w:link w:val="NoSpacingChar"/>
    <w:uiPriority w:val="1"/>
    <w:qFormat/>
    <w:rsid w:val="00D21E32"/>
    <w:pPr>
      <w:spacing w:after="0" w:line="240" w:lineRule="auto"/>
    </w:pPr>
    <w:rPr>
      <w:rFonts w:eastAsiaTheme="minorEastAsia"/>
    </w:rPr>
  </w:style>
  <w:style w:type="character" w:customStyle="1" w:styleId="NoSpacingChar">
    <w:name w:val="No Spacing Char"/>
    <w:basedOn w:val="DefaultParagraphFont"/>
    <w:link w:val="NoSpacing"/>
    <w:uiPriority w:val="1"/>
    <w:rsid w:val="00D21E32"/>
    <w:rPr>
      <w:rFonts w:eastAsiaTheme="minorEastAsia"/>
    </w:rPr>
  </w:style>
  <w:style w:type="paragraph" w:styleId="TOCHeading">
    <w:name w:val="TOC Heading"/>
    <w:basedOn w:val="Heading1"/>
    <w:next w:val="Normal"/>
    <w:uiPriority w:val="39"/>
    <w:unhideWhenUsed/>
    <w:qFormat/>
    <w:rsid w:val="00E96F70"/>
    <w:pPr>
      <w:outlineLvl w:val="9"/>
    </w:pPr>
  </w:style>
  <w:style w:type="paragraph" w:styleId="TOC1">
    <w:name w:val="toc 1"/>
    <w:basedOn w:val="Normal"/>
    <w:next w:val="Normal"/>
    <w:autoRedefine/>
    <w:uiPriority w:val="39"/>
    <w:unhideWhenUsed/>
    <w:rsid w:val="00E96F70"/>
    <w:pPr>
      <w:spacing w:after="100"/>
    </w:pPr>
  </w:style>
  <w:style w:type="paragraph" w:styleId="TOC2">
    <w:name w:val="toc 2"/>
    <w:basedOn w:val="Normal"/>
    <w:next w:val="Normal"/>
    <w:autoRedefine/>
    <w:uiPriority w:val="39"/>
    <w:unhideWhenUsed/>
    <w:rsid w:val="00E96F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5837">
      <w:bodyDiv w:val="1"/>
      <w:marLeft w:val="0"/>
      <w:marRight w:val="0"/>
      <w:marTop w:val="0"/>
      <w:marBottom w:val="0"/>
      <w:divBdr>
        <w:top w:val="none" w:sz="0" w:space="0" w:color="auto"/>
        <w:left w:val="none" w:sz="0" w:space="0" w:color="auto"/>
        <w:bottom w:val="none" w:sz="0" w:space="0" w:color="auto"/>
        <w:right w:val="none" w:sz="0" w:space="0" w:color="auto"/>
      </w:divBdr>
    </w:div>
    <w:div w:id="108667306">
      <w:bodyDiv w:val="1"/>
      <w:marLeft w:val="0"/>
      <w:marRight w:val="0"/>
      <w:marTop w:val="0"/>
      <w:marBottom w:val="0"/>
      <w:divBdr>
        <w:top w:val="none" w:sz="0" w:space="0" w:color="auto"/>
        <w:left w:val="none" w:sz="0" w:space="0" w:color="auto"/>
        <w:bottom w:val="none" w:sz="0" w:space="0" w:color="auto"/>
        <w:right w:val="none" w:sz="0" w:space="0" w:color="auto"/>
      </w:divBdr>
    </w:div>
    <w:div w:id="125897302">
      <w:bodyDiv w:val="1"/>
      <w:marLeft w:val="0"/>
      <w:marRight w:val="0"/>
      <w:marTop w:val="0"/>
      <w:marBottom w:val="0"/>
      <w:divBdr>
        <w:top w:val="none" w:sz="0" w:space="0" w:color="auto"/>
        <w:left w:val="none" w:sz="0" w:space="0" w:color="auto"/>
        <w:bottom w:val="none" w:sz="0" w:space="0" w:color="auto"/>
        <w:right w:val="none" w:sz="0" w:space="0" w:color="auto"/>
      </w:divBdr>
    </w:div>
    <w:div w:id="141389289">
      <w:bodyDiv w:val="1"/>
      <w:marLeft w:val="0"/>
      <w:marRight w:val="0"/>
      <w:marTop w:val="0"/>
      <w:marBottom w:val="0"/>
      <w:divBdr>
        <w:top w:val="none" w:sz="0" w:space="0" w:color="auto"/>
        <w:left w:val="none" w:sz="0" w:space="0" w:color="auto"/>
        <w:bottom w:val="none" w:sz="0" w:space="0" w:color="auto"/>
        <w:right w:val="none" w:sz="0" w:space="0" w:color="auto"/>
      </w:divBdr>
    </w:div>
    <w:div w:id="155999464">
      <w:bodyDiv w:val="1"/>
      <w:marLeft w:val="0"/>
      <w:marRight w:val="0"/>
      <w:marTop w:val="0"/>
      <w:marBottom w:val="0"/>
      <w:divBdr>
        <w:top w:val="none" w:sz="0" w:space="0" w:color="auto"/>
        <w:left w:val="none" w:sz="0" w:space="0" w:color="auto"/>
        <w:bottom w:val="none" w:sz="0" w:space="0" w:color="auto"/>
        <w:right w:val="none" w:sz="0" w:space="0" w:color="auto"/>
      </w:divBdr>
    </w:div>
    <w:div w:id="193351857">
      <w:bodyDiv w:val="1"/>
      <w:marLeft w:val="0"/>
      <w:marRight w:val="0"/>
      <w:marTop w:val="0"/>
      <w:marBottom w:val="0"/>
      <w:divBdr>
        <w:top w:val="none" w:sz="0" w:space="0" w:color="auto"/>
        <w:left w:val="none" w:sz="0" w:space="0" w:color="auto"/>
        <w:bottom w:val="none" w:sz="0" w:space="0" w:color="auto"/>
        <w:right w:val="none" w:sz="0" w:space="0" w:color="auto"/>
      </w:divBdr>
    </w:div>
    <w:div w:id="193539221">
      <w:bodyDiv w:val="1"/>
      <w:marLeft w:val="0"/>
      <w:marRight w:val="0"/>
      <w:marTop w:val="0"/>
      <w:marBottom w:val="0"/>
      <w:divBdr>
        <w:top w:val="none" w:sz="0" w:space="0" w:color="auto"/>
        <w:left w:val="none" w:sz="0" w:space="0" w:color="auto"/>
        <w:bottom w:val="none" w:sz="0" w:space="0" w:color="auto"/>
        <w:right w:val="none" w:sz="0" w:space="0" w:color="auto"/>
      </w:divBdr>
    </w:div>
    <w:div w:id="205069031">
      <w:bodyDiv w:val="1"/>
      <w:marLeft w:val="0"/>
      <w:marRight w:val="0"/>
      <w:marTop w:val="0"/>
      <w:marBottom w:val="0"/>
      <w:divBdr>
        <w:top w:val="none" w:sz="0" w:space="0" w:color="auto"/>
        <w:left w:val="none" w:sz="0" w:space="0" w:color="auto"/>
        <w:bottom w:val="none" w:sz="0" w:space="0" w:color="auto"/>
        <w:right w:val="none" w:sz="0" w:space="0" w:color="auto"/>
      </w:divBdr>
    </w:div>
    <w:div w:id="277879458">
      <w:bodyDiv w:val="1"/>
      <w:marLeft w:val="0"/>
      <w:marRight w:val="0"/>
      <w:marTop w:val="0"/>
      <w:marBottom w:val="0"/>
      <w:divBdr>
        <w:top w:val="none" w:sz="0" w:space="0" w:color="auto"/>
        <w:left w:val="none" w:sz="0" w:space="0" w:color="auto"/>
        <w:bottom w:val="none" w:sz="0" w:space="0" w:color="auto"/>
        <w:right w:val="none" w:sz="0" w:space="0" w:color="auto"/>
      </w:divBdr>
    </w:div>
    <w:div w:id="306129192">
      <w:bodyDiv w:val="1"/>
      <w:marLeft w:val="0"/>
      <w:marRight w:val="0"/>
      <w:marTop w:val="0"/>
      <w:marBottom w:val="0"/>
      <w:divBdr>
        <w:top w:val="none" w:sz="0" w:space="0" w:color="auto"/>
        <w:left w:val="none" w:sz="0" w:space="0" w:color="auto"/>
        <w:bottom w:val="none" w:sz="0" w:space="0" w:color="auto"/>
        <w:right w:val="none" w:sz="0" w:space="0" w:color="auto"/>
      </w:divBdr>
    </w:div>
    <w:div w:id="353196395">
      <w:bodyDiv w:val="1"/>
      <w:marLeft w:val="0"/>
      <w:marRight w:val="0"/>
      <w:marTop w:val="0"/>
      <w:marBottom w:val="0"/>
      <w:divBdr>
        <w:top w:val="none" w:sz="0" w:space="0" w:color="auto"/>
        <w:left w:val="none" w:sz="0" w:space="0" w:color="auto"/>
        <w:bottom w:val="none" w:sz="0" w:space="0" w:color="auto"/>
        <w:right w:val="none" w:sz="0" w:space="0" w:color="auto"/>
      </w:divBdr>
    </w:div>
    <w:div w:id="402996499">
      <w:bodyDiv w:val="1"/>
      <w:marLeft w:val="0"/>
      <w:marRight w:val="0"/>
      <w:marTop w:val="0"/>
      <w:marBottom w:val="0"/>
      <w:divBdr>
        <w:top w:val="none" w:sz="0" w:space="0" w:color="auto"/>
        <w:left w:val="none" w:sz="0" w:space="0" w:color="auto"/>
        <w:bottom w:val="none" w:sz="0" w:space="0" w:color="auto"/>
        <w:right w:val="none" w:sz="0" w:space="0" w:color="auto"/>
      </w:divBdr>
    </w:div>
    <w:div w:id="406852955">
      <w:bodyDiv w:val="1"/>
      <w:marLeft w:val="0"/>
      <w:marRight w:val="0"/>
      <w:marTop w:val="0"/>
      <w:marBottom w:val="0"/>
      <w:divBdr>
        <w:top w:val="none" w:sz="0" w:space="0" w:color="auto"/>
        <w:left w:val="none" w:sz="0" w:space="0" w:color="auto"/>
        <w:bottom w:val="none" w:sz="0" w:space="0" w:color="auto"/>
        <w:right w:val="none" w:sz="0" w:space="0" w:color="auto"/>
      </w:divBdr>
    </w:div>
    <w:div w:id="424881784">
      <w:bodyDiv w:val="1"/>
      <w:marLeft w:val="0"/>
      <w:marRight w:val="0"/>
      <w:marTop w:val="0"/>
      <w:marBottom w:val="0"/>
      <w:divBdr>
        <w:top w:val="none" w:sz="0" w:space="0" w:color="auto"/>
        <w:left w:val="none" w:sz="0" w:space="0" w:color="auto"/>
        <w:bottom w:val="none" w:sz="0" w:space="0" w:color="auto"/>
        <w:right w:val="none" w:sz="0" w:space="0" w:color="auto"/>
      </w:divBdr>
    </w:div>
    <w:div w:id="435444363">
      <w:bodyDiv w:val="1"/>
      <w:marLeft w:val="0"/>
      <w:marRight w:val="0"/>
      <w:marTop w:val="0"/>
      <w:marBottom w:val="0"/>
      <w:divBdr>
        <w:top w:val="none" w:sz="0" w:space="0" w:color="auto"/>
        <w:left w:val="none" w:sz="0" w:space="0" w:color="auto"/>
        <w:bottom w:val="none" w:sz="0" w:space="0" w:color="auto"/>
        <w:right w:val="none" w:sz="0" w:space="0" w:color="auto"/>
      </w:divBdr>
    </w:div>
    <w:div w:id="446002325">
      <w:bodyDiv w:val="1"/>
      <w:marLeft w:val="0"/>
      <w:marRight w:val="0"/>
      <w:marTop w:val="0"/>
      <w:marBottom w:val="0"/>
      <w:divBdr>
        <w:top w:val="none" w:sz="0" w:space="0" w:color="auto"/>
        <w:left w:val="none" w:sz="0" w:space="0" w:color="auto"/>
        <w:bottom w:val="none" w:sz="0" w:space="0" w:color="auto"/>
        <w:right w:val="none" w:sz="0" w:space="0" w:color="auto"/>
      </w:divBdr>
    </w:div>
    <w:div w:id="459416830">
      <w:bodyDiv w:val="1"/>
      <w:marLeft w:val="0"/>
      <w:marRight w:val="0"/>
      <w:marTop w:val="0"/>
      <w:marBottom w:val="0"/>
      <w:divBdr>
        <w:top w:val="none" w:sz="0" w:space="0" w:color="auto"/>
        <w:left w:val="none" w:sz="0" w:space="0" w:color="auto"/>
        <w:bottom w:val="none" w:sz="0" w:space="0" w:color="auto"/>
        <w:right w:val="none" w:sz="0" w:space="0" w:color="auto"/>
      </w:divBdr>
    </w:div>
    <w:div w:id="512569831">
      <w:bodyDiv w:val="1"/>
      <w:marLeft w:val="0"/>
      <w:marRight w:val="0"/>
      <w:marTop w:val="0"/>
      <w:marBottom w:val="0"/>
      <w:divBdr>
        <w:top w:val="none" w:sz="0" w:space="0" w:color="auto"/>
        <w:left w:val="none" w:sz="0" w:space="0" w:color="auto"/>
        <w:bottom w:val="none" w:sz="0" w:space="0" w:color="auto"/>
        <w:right w:val="none" w:sz="0" w:space="0" w:color="auto"/>
      </w:divBdr>
    </w:div>
    <w:div w:id="513308401">
      <w:bodyDiv w:val="1"/>
      <w:marLeft w:val="0"/>
      <w:marRight w:val="0"/>
      <w:marTop w:val="0"/>
      <w:marBottom w:val="0"/>
      <w:divBdr>
        <w:top w:val="none" w:sz="0" w:space="0" w:color="auto"/>
        <w:left w:val="none" w:sz="0" w:space="0" w:color="auto"/>
        <w:bottom w:val="none" w:sz="0" w:space="0" w:color="auto"/>
        <w:right w:val="none" w:sz="0" w:space="0" w:color="auto"/>
      </w:divBdr>
    </w:div>
    <w:div w:id="515001647">
      <w:bodyDiv w:val="1"/>
      <w:marLeft w:val="0"/>
      <w:marRight w:val="0"/>
      <w:marTop w:val="0"/>
      <w:marBottom w:val="0"/>
      <w:divBdr>
        <w:top w:val="none" w:sz="0" w:space="0" w:color="auto"/>
        <w:left w:val="none" w:sz="0" w:space="0" w:color="auto"/>
        <w:bottom w:val="none" w:sz="0" w:space="0" w:color="auto"/>
        <w:right w:val="none" w:sz="0" w:space="0" w:color="auto"/>
      </w:divBdr>
    </w:div>
    <w:div w:id="551161648">
      <w:bodyDiv w:val="1"/>
      <w:marLeft w:val="0"/>
      <w:marRight w:val="0"/>
      <w:marTop w:val="0"/>
      <w:marBottom w:val="0"/>
      <w:divBdr>
        <w:top w:val="none" w:sz="0" w:space="0" w:color="auto"/>
        <w:left w:val="none" w:sz="0" w:space="0" w:color="auto"/>
        <w:bottom w:val="none" w:sz="0" w:space="0" w:color="auto"/>
        <w:right w:val="none" w:sz="0" w:space="0" w:color="auto"/>
      </w:divBdr>
    </w:div>
    <w:div w:id="554389408">
      <w:bodyDiv w:val="1"/>
      <w:marLeft w:val="0"/>
      <w:marRight w:val="0"/>
      <w:marTop w:val="0"/>
      <w:marBottom w:val="0"/>
      <w:divBdr>
        <w:top w:val="none" w:sz="0" w:space="0" w:color="auto"/>
        <w:left w:val="none" w:sz="0" w:space="0" w:color="auto"/>
        <w:bottom w:val="none" w:sz="0" w:space="0" w:color="auto"/>
        <w:right w:val="none" w:sz="0" w:space="0" w:color="auto"/>
      </w:divBdr>
    </w:div>
    <w:div w:id="558977438">
      <w:bodyDiv w:val="1"/>
      <w:marLeft w:val="0"/>
      <w:marRight w:val="0"/>
      <w:marTop w:val="0"/>
      <w:marBottom w:val="0"/>
      <w:divBdr>
        <w:top w:val="none" w:sz="0" w:space="0" w:color="auto"/>
        <w:left w:val="none" w:sz="0" w:space="0" w:color="auto"/>
        <w:bottom w:val="none" w:sz="0" w:space="0" w:color="auto"/>
        <w:right w:val="none" w:sz="0" w:space="0" w:color="auto"/>
      </w:divBdr>
    </w:div>
    <w:div w:id="588849142">
      <w:bodyDiv w:val="1"/>
      <w:marLeft w:val="0"/>
      <w:marRight w:val="0"/>
      <w:marTop w:val="0"/>
      <w:marBottom w:val="0"/>
      <w:divBdr>
        <w:top w:val="none" w:sz="0" w:space="0" w:color="auto"/>
        <w:left w:val="none" w:sz="0" w:space="0" w:color="auto"/>
        <w:bottom w:val="none" w:sz="0" w:space="0" w:color="auto"/>
        <w:right w:val="none" w:sz="0" w:space="0" w:color="auto"/>
      </w:divBdr>
    </w:div>
    <w:div w:id="683479919">
      <w:bodyDiv w:val="1"/>
      <w:marLeft w:val="0"/>
      <w:marRight w:val="0"/>
      <w:marTop w:val="0"/>
      <w:marBottom w:val="0"/>
      <w:divBdr>
        <w:top w:val="none" w:sz="0" w:space="0" w:color="auto"/>
        <w:left w:val="none" w:sz="0" w:space="0" w:color="auto"/>
        <w:bottom w:val="none" w:sz="0" w:space="0" w:color="auto"/>
        <w:right w:val="none" w:sz="0" w:space="0" w:color="auto"/>
      </w:divBdr>
    </w:div>
    <w:div w:id="711999457">
      <w:bodyDiv w:val="1"/>
      <w:marLeft w:val="0"/>
      <w:marRight w:val="0"/>
      <w:marTop w:val="0"/>
      <w:marBottom w:val="0"/>
      <w:divBdr>
        <w:top w:val="none" w:sz="0" w:space="0" w:color="auto"/>
        <w:left w:val="none" w:sz="0" w:space="0" w:color="auto"/>
        <w:bottom w:val="none" w:sz="0" w:space="0" w:color="auto"/>
        <w:right w:val="none" w:sz="0" w:space="0" w:color="auto"/>
      </w:divBdr>
    </w:div>
    <w:div w:id="734010992">
      <w:bodyDiv w:val="1"/>
      <w:marLeft w:val="0"/>
      <w:marRight w:val="0"/>
      <w:marTop w:val="0"/>
      <w:marBottom w:val="0"/>
      <w:divBdr>
        <w:top w:val="none" w:sz="0" w:space="0" w:color="auto"/>
        <w:left w:val="none" w:sz="0" w:space="0" w:color="auto"/>
        <w:bottom w:val="none" w:sz="0" w:space="0" w:color="auto"/>
        <w:right w:val="none" w:sz="0" w:space="0" w:color="auto"/>
      </w:divBdr>
      <w:divsChild>
        <w:div w:id="616717773">
          <w:marLeft w:val="1440"/>
          <w:marRight w:val="0"/>
          <w:marTop w:val="120"/>
          <w:marBottom w:val="0"/>
          <w:divBdr>
            <w:top w:val="none" w:sz="0" w:space="0" w:color="auto"/>
            <w:left w:val="none" w:sz="0" w:space="0" w:color="auto"/>
            <w:bottom w:val="none" w:sz="0" w:space="0" w:color="auto"/>
            <w:right w:val="none" w:sz="0" w:space="0" w:color="auto"/>
          </w:divBdr>
        </w:div>
      </w:divsChild>
    </w:div>
    <w:div w:id="736055692">
      <w:bodyDiv w:val="1"/>
      <w:marLeft w:val="0"/>
      <w:marRight w:val="0"/>
      <w:marTop w:val="0"/>
      <w:marBottom w:val="0"/>
      <w:divBdr>
        <w:top w:val="none" w:sz="0" w:space="0" w:color="auto"/>
        <w:left w:val="none" w:sz="0" w:space="0" w:color="auto"/>
        <w:bottom w:val="none" w:sz="0" w:space="0" w:color="auto"/>
        <w:right w:val="none" w:sz="0" w:space="0" w:color="auto"/>
      </w:divBdr>
    </w:div>
    <w:div w:id="754740590">
      <w:bodyDiv w:val="1"/>
      <w:marLeft w:val="0"/>
      <w:marRight w:val="0"/>
      <w:marTop w:val="0"/>
      <w:marBottom w:val="0"/>
      <w:divBdr>
        <w:top w:val="none" w:sz="0" w:space="0" w:color="auto"/>
        <w:left w:val="none" w:sz="0" w:space="0" w:color="auto"/>
        <w:bottom w:val="none" w:sz="0" w:space="0" w:color="auto"/>
        <w:right w:val="none" w:sz="0" w:space="0" w:color="auto"/>
      </w:divBdr>
    </w:div>
    <w:div w:id="764493816">
      <w:bodyDiv w:val="1"/>
      <w:marLeft w:val="0"/>
      <w:marRight w:val="0"/>
      <w:marTop w:val="0"/>
      <w:marBottom w:val="0"/>
      <w:divBdr>
        <w:top w:val="none" w:sz="0" w:space="0" w:color="auto"/>
        <w:left w:val="none" w:sz="0" w:space="0" w:color="auto"/>
        <w:bottom w:val="none" w:sz="0" w:space="0" w:color="auto"/>
        <w:right w:val="none" w:sz="0" w:space="0" w:color="auto"/>
      </w:divBdr>
    </w:div>
    <w:div w:id="769929169">
      <w:bodyDiv w:val="1"/>
      <w:marLeft w:val="0"/>
      <w:marRight w:val="0"/>
      <w:marTop w:val="0"/>
      <w:marBottom w:val="0"/>
      <w:divBdr>
        <w:top w:val="none" w:sz="0" w:space="0" w:color="auto"/>
        <w:left w:val="none" w:sz="0" w:space="0" w:color="auto"/>
        <w:bottom w:val="none" w:sz="0" w:space="0" w:color="auto"/>
        <w:right w:val="none" w:sz="0" w:space="0" w:color="auto"/>
      </w:divBdr>
    </w:div>
    <w:div w:id="773400359">
      <w:bodyDiv w:val="1"/>
      <w:marLeft w:val="0"/>
      <w:marRight w:val="0"/>
      <w:marTop w:val="0"/>
      <w:marBottom w:val="0"/>
      <w:divBdr>
        <w:top w:val="none" w:sz="0" w:space="0" w:color="auto"/>
        <w:left w:val="none" w:sz="0" w:space="0" w:color="auto"/>
        <w:bottom w:val="none" w:sz="0" w:space="0" w:color="auto"/>
        <w:right w:val="none" w:sz="0" w:space="0" w:color="auto"/>
      </w:divBdr>
    </w:div>
    <w:div w:id="827018132">
      <w:bodyDiv w:val="1"/>
      <w:marLeft w:val="0"/>
      <w:marRight w:val="0"/>
      <w:marTop w:val="0"/>
      <w:marBottom w:val="0"/>
      <w:divBdr>
        <w:top w:val="none" w:sz="0" w:space="0" w:color="auto"/>
        <w:left w:val="none" w:sz="0" w:space="0" w:color="auto"/>
        <w:bottom w:val="none" w:sz="0" w:space="0" w:color="auto"/>
        <w:right w:val="none" w:sz="0" w:space="0" w:color="auto"/>
      </w:divBdr>
    </w:div>
    <w:div w:id="838616082">
      <w:bodyDiv w:val="1"/>
      <w:marLeft w:val="0"/>
      <w:marRight w:val="0"/>
      <w:marTop w:val="0"/>
      <w:marBottom w:val="0"/>
      <w:divBdr>
        <w:top w:val="none" w:sz="0" w:space="0" w:color="auto"/>
        <w:left w:val="none" w:sz="0" w:space="0" w:color="auto"/>
        <w:bottom w:val="none" w:sz="0" w:space="0" w:color="auto"/>
        <w:right w:val="none" w:sz="0" w:space="0" w:color="auto"/>
      </w:divBdr>
    </w:div>
    <w:div w:id="922252630">
      <w:bodyDiv w:val="1"/>
      <w:marLeft w:val="0"/>
      <w:marRight w:val="0"/>
      <w:marTop w:val="0"/>
      <w:marBottom w:val="0"/>
      <w:divBdr>
        <w:top w:val="none" w:sz="0" w:space="0" w:color="auto"/>
        <w:left w:val="none" w:sz="0" w:space="0" w:color="auto"/>
        <w:bottom w:val="none" w:sz="0" w:space="0" w:color="auto"/>
        <w:right w:val="none" w:sz="0" w:space="0" w:color="auto"/>
      </w:divBdr>
    </w:div>
    <w:div w:id="948782350">
      <w:bodyDiv w:val="1"/>
      <w:marLeft w:val="0"/>
      <w:marRight w:val="0"/>
      <w:marTop w:val="0"/>
      <w:marBottom w:val="0"/>
      <w:divBdr>
        <w:top w:val="none" w:sz="0" w:space="0" w:color="auto"/>
        <w:left w:val="none" w:sz="0" w:space="0" w:color="auto"/>
        <w:bottom w:val="none" w:sz="0" w:space="0" w:color="auto"/>
        <w:right w:val="none" w:sz="0" w:space="0" w:color="auto"/>
      </w:divBdr>
    </w:div>
    <w:div w:id="973294855">
      <w:bodyDiv w:val="1"/>
      <w:marLeft w:val="0"/>
      <w:marRight w:val="0"/>
      <w:marTop w:val="0"/>
      <w:marBottom w:val="0"/>
      <w:divBdr>
        <w:top w:val="none" w:sz="0" w:space="0" w:color="auto"/>
        <w:left w:val="none" w:sz="0" w:space="0" w:color="auto"/>
        <w:bottom w:val="none" w:sz="0" w:space="0" w:color="auto"/>
        <w:right w:val="none" w:sz="0" w:space="0" w:color="auto"/>
      </w:divBdr>
    </w:div>
    <w:div w:id="1138373340">
      <w:bodyDiv w:val="1"/>
      <w:marLeft w:val="0"/>
      <w:marRight w:val="0"/>
      <w:marTop w:val="0"/>
      <w:marBottom w:val="0"/>
      <w:divBdr>
        <w:top w:val="none" w:sz="0" w:space="0" w:color="auto"/>
        <w:left w:val="none" w:sz="0" w:space="0" w:color="auto"/>
        <w:bottom w:val="none" w:sz="0" w:space="0" w:color="auto"/>
        <w:right w:val="none" w:sz="0" w:space="0" w:color="auto"/>
      </w:divBdr>
    </w:div>
    <w:div w:id="1192840080">
      <w:bodyDiv w:val="1"/>
      <w:marLeft w:val="0"/>
      <w:marRight w:val="0"/>
      <w:marTop w:val="0"/>
      <w:marBottom w:val="0"/>
      <w:divBdr>
        <w:top w:val="none" w:sz="0" w:space="0" w:color="auto"/>
        <w:left w:val="none" w:sz="0" w:space="0" w:color="auto"/>
        <w:bottom w:val="none" w:sz="0" w:space="0" w:color="auto"/>
        <w:right w:val="none" w:sz="0" w:space="0" w:color="auto"/>
      </w:divBdr>
    </w:div>
    <w:div w:id="1207183901">
      <w:bodyDiv w:val="1"/>
      <w:marLeft w:val="0"/>
      <w:marRight w:val="0"/>
      <w:marTop w:val="0"/>
      <w:marBottom w:val="0"/>
      <w:divBdr>
        <w:top w:val="none" w:sz="0" w:space="0" w:color="auto"/>
        <w:left w:val="none" w:sz="0" w:space="0" w:color="auto"/>
        <w:bottom w:val="none" w:sz="0" w:space="0" w:color="auto"/>
        <w:right w:val="none" w:sz="0" w:space="0" w:color="auto"/>
      </w:divBdr>
    </w:div>
    <w:div w:id="1236165040">
      <w:bodyDiv w:val="1"/>
      <w:marLeft w:val="0"/>
      <w:marRight w:val="0"/>
      <w:marTop w:val="0"/>
      <w:marBottom w:val="0"/>
      <w:divBdr>
        <w:top w:val="none" w:sz="0" w:space="0" w:color="auto"/>
        <w:left w:val="none" w:sz="0" w:space="0" w:color="auto"/>
        <w:bottom w:val="none" w:sz="0" w:space="0" w:color="auto"/>
        <w:right w:val="none" w:sz="0" w:space="0" w:color="auto"/>
      </w:divBdr>
    </w:div>
    <w:div w:id="1244339669">
      <w:bodyDiv w:val="1"/>
      <w:marLeft w:val="0"/>
      <w:marRight w:val="0"/>
      <w:marTop w:val="0"/>
      <w:marBottom w:val="0"/>
      <w:divBdr>
        <w:top w:val="none" w:sz="0" w:space="0" w:color="auto"/>
        <w:left w:val="none" w:sz="0" w:space="0" w:color="auto"/>
        <w:bottom w:val="none" w:sz="0" w:space="0" w:color="auto"/>
        <w:right w:val="none" w:sz="0" w:space="0" w:color="auto"/>
      </w:divBdr>
    </w:div>
    <w:div w:id="1287200435">
      <w:bodyDiv w:val="1"/>
      <w:marLeft w:val="0"/>
      <w:marRight w:val="0"/>
      <w:marTop w:val="0"/>
      <w:marBottom w:val="0"/>
      <w:divBdr>
        <w:top w:val="none" w:sz="0" w:space="0" w:color="auto"/>
        <w:left w:val="none" w:sz="0" w:space="0" w:color="auto"/>
        <w:bottom w:val="none" w:sz="0" w:space="0" w:color="auto"/>
        <w:right w:val="none" w:sz="0" w:space="0" w:color="auto"/>
      </w:divBdr>
    </w:div>
    <w:div w:id="1389037042">
      <w:bodyDiv w:val="1"/>
      <w:marLeft w:val="0"/>
      <w:marRight w:val="0"/>
      <w:marTop w:val="0"/>
      <w:marBottom w:val="0"/>
      <w:divBdr>
        <w:top w:val="none" w:sz="0" w:space="0" w:color="auto"/>
        <w:left w:val="none" w:sz="0" w:space="0" w:color="auto"/>
        <w:bottom w:val="none" w:sz="0" w:space="0" w:color="auto"/>
        <w:right w:val="none" w:sz="0" w:space="0" w:color="auto"/>
      </w:divBdr>
    </w:div>
    <w:div w:id="1412463595">
      <w:bodyDiv w:val="1"/>
      <w:marLeft w:val="0"/>
      <w:marRight w:val="0"/>
      <w:marTop w:val="0"/>
      <w:marBottom w:val="0"/>
      <w:divBdr>
        <w:top w:val="none" w:sz="0" w:space="0" w:color="auto"/>
        <w:left w:val="none" w:sz="0" w:space="0" w:color="auto"/>
        <w:bottom w:val="none" w:sz="0" w:space="0" w:color="auto"/>
        <w:right w:val="none" w:sz="0" w:space="0" w:color="auto"/>
      </w:divBdr>
    </w:div>
    <w:div w:id="1492601268">
      <w:bodyDiv w:val="1"/>
      <w:marLeft w:val="0"/>
      <w:marRight w:val="0"/>
      <w:marTop w:val="0"/>
      <w:marBottom w:val="0"/>
      <w:divBdr>
        <w:top w:val="none" w:sz="0" w:space="0" w:color="auto"/>
        <w:left w:val="none" w:sz="0" w:space="0" w:color="auto"/>
        <w:bottom w:val="none" w:sz="0" w:space="0" w:color="auto"/>
        <w:right w:val="none" w:sz="0" w:space="0" w:color="auto"/>
      </w:divBdr>
    </w:div>
    <w:div w:id="1558856089">
      <w:bodyDiv w:val="1"/>
      <w:marLeft w:val="0"/>
      <w:marRight w:val="0"/>
      <w:marTop w:val="0"/>
      <w:marBottom w:val="0"/>
      <w:divBdr>
        <w:top w:val="none" w:sz="0" w:space="0" w:color="auto"/>
        <w:left w:val="none" w:sz="0" w:space="0" w:color="auto"/>
        <w:bottom w:val="none" w:sz="0" w:space="0" w:color="auto"/>
        <w:right w:val="none" w:sz="0" w:space="0" w:color="auto"/>
      </w:divBdr>
    </w:div>
    <w:div w:id="1631278408">
      <w:bodyDiv w:val="1"/>
      <w:marLeft w:val="0"/>
      <w:marRight w:val="0"/>
      <w:marTop w:val="0"/>
      <w:marBottom w:val="0"/>
      <w:divBdr>
        <w:top w:val="none" w:sz="0" w:space="0" w:color="auto"/>
        <w:left w:val="none" w:sz="0" w:space="0" w:color="auto"/>
        <w:bottom w:val="none" w:sz="0" w:space="0" w:color="auto"/>
        <w:right w:val="none" w:sz="0" w:space="0" w:color="auto"/>
      </w:divBdr>
    </w:div>
    <w:div w:id="1690176648">
      <w:bodyDiv w:val="1"/>
      <w:marLeft w:val="0"/>
      <w:marRight w:val="0"/>
      <w:marTop w:val="0"/>
      <w:marBottom w:val="0"/>
      <w:divBdr>
        <w:top w:val="none" w:sz="0" w:space="0" w:color="auto"/>
        <w:left w:val="none" w:sz="0" w:space="0" w:color="auto"/>
        <w:bottom w:val="none" w:sz="0" w:space="0" w:color="auto"/>
        <w:right w:val="none" w:sz="0" w:space="0" w:color="auto"/>
      </w:divBdr>
    </w:div>
    <w:div w:id="1759206040">
      <w:bodyDiv w:val="1"/>
      <w:marLeft w:val="0"/>
      <w:marRight w:val="0"/>
      <w:marTop w:val="0"/>
      <w:marBottom w:val="0"/>
      <w:divBdr>
        <w:top w:val="none" w:sz="0" w:space="0" w:color="auto"/>
        <w:left w:val="none" w:sz="0" w:space="0" w:color="auto"/>
        <w:bottom w:val="none" w:sz="0" w:space="0" w:color="auto"/>
        <w:right w:val="none" w:sz="0" w:space="0" w:color="auto"/>
      </w:divBdr>
    </w:div>
    <w:div w:id="1763380358">
      <w:bodyDiv w:val="1"/>
      <w:marLeft w:val="0"/>
      <w:marRight w:val="0"/>
      <w:marTop w:val="0"/>
      <w:marBottom w:val="0"/>
      <w:divBdr>
        <w:top w:val="none" w:sz="0" w:space="0" w:color="auto"/>
        <w:left w:val="none" w:sz="0" w:space="0" w:color="auto"/>
        <w:bottom w:val="none" w:sz="0" w:space="0" w:color="auto"/>
        <w:right w:val="none" w:sz="0" w:space="0" w:color="auto"/>
      </w:divBdr>
    </w:div>
    <w:div w:id="1768891486">
      <w:bodyDiv w:val="1"/>
      <w:marLeft w:val="0"/>
      <w:marRight w:val="0"/>
      <w:marTop w:val="0"/>
      <w:marBottom w:val="0"/>
      <w:divBdr>
        <w:top w:val="none" w:sz="0" w:space="0" w:color="auto"/>
        <w:left w:val="none" w:sz="0" w:space="0" w:color="auto"/>
        <w:bottom w:val="none" w:sz="0" w:space="0" w:color="auto"/>
        <w:right w:val="none" w:sz="0" w:space="0" w:color="auto"/>
      </w:divBdr>
    </w:div>
    <w:div w:id="1775317886">
      <w:bodyDiv w:val="1"/>
      <w:marLeft w:val="0"/>
      <w:marRight w:val="0"/>
      <w:marTop w:val="0"/>
      <w:marBottom w:val="0"/>
      <w:divBdr>
        <w:top w:val="none" w:sz="0" w:space="0" w:color="auto"/>
        <w:left w:val="none" w:sz="0" w:space="0" w:color="auto"/>
        <w:bottom w:val="none" w:sz="0" w:space="0" w:color="auto"/>
        <w:right w:val="none" w:sz="0" w:space="0" w:color="auto"/>
      </w:divBdr>
    </w:div>
    <w:div w:id="1841701722">
      <w:bodyDiv w:val="1"/>
      <w:marLeft w:val="0"/>
      <w:marRight w:val="0"/>
      <w:marTop w:val="0"/>
      <w:marBottom w:val="0"/>
      <w:divBdr>
        <w:top w:val="none" w:sz="0" w:space="0" w:color="auto"/>
        <w:left w:val="none" w:sz="0" w:space="0" w:color="auto"/>
        <w:bottom w:val="none" w:sz="0" w:space="0" w:color="auto"/>
        <w:right w:val="none" w:sz="0" w:space="0" w:color="auto"/>
      </w:divBdr>
    </w:div>
    <w:div w:id="1852601650">
      <w:bodyDiv w:val="1"/>
      <w:marLeft w:val="0"/>
      <w:marRight w:val="0"/>
      <w:marTop w:val="0"/>
      <w:marBottom w:val="0"/>
      <w:divBdr>
        <w:top w:val="none" w:sz="0" w:space="0" w:color="auto"/>
        <w:left w:val="none" w:sz="0" w:space="0" w:color="auto"/>
        <w:bottom w:val="none" w:sz="0" w:space="0" w:color="auto"/>
        <w:right w:val="none" w:sz="0" w:space="0" w:color="auto"/>
      </w:divBdr>
    </w:div>
    <w:div w:id="1859003880">
      <w:bodyDiv w:val="1"/>
      <w:marLeft w:val="0"/>
      <w:marRight w:val="0"/>
      <w:marTop w:val="0"/>
      <w:marBottom w:val="0"/>
      <w:divBdr>
        <w:top w:val="none" w:sz="0" w:space="0" w:color="auto"/>
        <w:left w:val="none" w:sz="0" w:space="0" w:color="auto"/>
        <w:bottom w:val="none" w:sz="0" w:space="0" w:color="auto"/>
        <w:right w:val="none" w:sz="0" w:space="0" w:color="auto"/>
      </w:divBdr>
    </w:div>
    <w:div w:id="1887401558">
      <w:bodyDiv w:val="1"/>
      <w:marLeft w:val="0"/>
      <w:marRight w:val="0"/>
      <w:marTop w:val="0"/>
      <w:marBottom w:val="0"/>
      <w:divBdr>
        <w:top w:val="none" w:sz="0" w:space="0" w:color="auto"/>
        <w:left w:val="none" w:sz="0" w:space="0" w:color="auto"/>
        <w:bottom w:val="none" w:sz="0" w:space="0" w:color="auto"/>
        <w:right w:val="none" w:sz="0" w:space="0" w:color="auto"/>
      </w:divBdr>
    </w:div>
    <w:div w:id="1891264367">
      <w:bodyDiv w:val="1"/>
      <w:marLeft w:val="0"/>
      <w:marRight w:val="0"/>
      <w:marTop w:val="0"/>
      <w:marBottom w:val="0"/>
      <w:divBdr>
        <w:top w:val="none" w:sz="0" w:space="0" w:color="auto"/>
        <w:left w:val="none" w:sz="0" w:space="0" w:color="auto"/>
        <w:bottom w:val="none" w:sz="0" w:space="0" w:color="auto"/>
        <w:right w:val="none" w:sz="0" w:space="0" w:color="auto"/>
      </w:divBdr>
    </w:div>
    <w:div w:id="1892842534">
      <w:bodyDiv w:val="1"/>
      <w:marLeft w:val="0"/>
      <w:marRight w:val="0"/>
      <w:marTop w:val="0"/>
      <w:marBottom w:val="0"/>
      <w:divBdr>
        <w:top w:val="none" w:sz="0" w:space="0" w:color="auto"/>
        <w:left w:val="none" w:sz="0" w:space="0" w:color="auto"/>
        <w:bottom w:val="none" w:sz="0" w:space="0" w:color="auto"/>
        <w:right w:val="none" w:sz="0" w:space="0" w:color="auto"/>
      </w:divBdr>
    </w:div>
    <w:div w:id="1925912110">
      <w:bodyDiv w:val="1"/>
      <w:marLeft w:val="0"/>
      <w:marRight w:val="0"/>
      <w:marTop w:val="0"/>
      <w:marBottom w:val="0"/>
      <w:divBdr>
        <w:top w:val="none" w:sz="0" w:space="0" w:color="auto"/>
        <w:left w:val="none" w:sz="0" w:space="0" w:color="auto"/>
        <w:bottom w:val="none" w:sz="0" w:space="0" w:color="auto"/>
        <w:right w:val="none" w:sz="0" w:space="0" w:color="auto"/>
      </w:divBdr>
    </w:div>
    <w:div w:id="2057579610">
      <w:bodyDiv w:val="1"/>
      <w:marLeft w:val="0"/>
      <w:marRight w:val="0"/>
      <w:marTop w:val="0"/>
      <w:marBottom w:val="0"/>
      <w:divBdr>
        <w:top w:val="none" w:sz="0" w:space="0" w:color="auto"/>
        <w:left w:val="none" w:sz="0" w:space="0" w:color="auto"/>
        <w:bottom w:val="none" w:sz="0" w:space="0" w:color="auto"/>
        <w:right w:val="none" w:sz="0" w:space="0" w:color="auto"/>
      </w:divBdr>
    </w:div>
    <w:div w:id="2130390024">
      <w:bodyDiv w:val="1"/>
      <w:marLeft w:val="0"/>
      <w:marRight w:val="0"/>
      <w:marTop w:val="0"/>
      <w:marBottom w:val="0"/>
      <w:divBdr>
        <w:top w:val="none" w:sz="0" w:space="0" w:color="auto"/>
        <w:left w:val="none" w:sz="0" w:space="0" w:color="auto"/>
        <w:bottom w:val="none" w:sz="0" w:space="0" w:color="auto"/>
        <w:right w:val="none" w:sz="0" w:space="0" w:color="auto"/>
      </w:divBdr>
    </w:div>
    <w:div w:id="21429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tmlcompressor.com/compres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compressor.com/compress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Wla12</b:Tag>
    <b:SourceType>InternetSite</b:SourceType>
    <b:Guid>{322554B8-5835-42CB-9627-98A27AA8D12E}</b:Guid>
    <b:Title>Case Study: Securing Web Applications</b:Title>
    <b:Year>2012</b:Year>
    <b:YearAccessed>2017</b:YearAccessed>
    <b:MonthAccessed>4</b:MonthAccessed>
    <b:DayAccessed>27</b:DayAccessed>
    <b:URL>http://www.securityweek.com/case-study-securing-web-applications</b:URL>
    <b:Author>
      <b:Author>
        <b:NameList>
          <b:Person>
            <b:Last>Wlasuk</b:Last>
            <b:First>Alan</b:First>
          </b:Person>
        </b:NameList>
      </b:Author>
    </b:Author>
    <b:RefOrder>1</b:RefOrder>
  </b:Source>
  <b:Source>
    <b:Tag>itn16</b:Tag>
    <b:SourceType>InternetSite</b:SourceType>
    <b:Guid>{F672BEB3-DCA9-464F-B0CA-FB62EBEF798A}</b:Guid>
    <b:Author>
      <b:Author>
        <b:Corporate>it.northwestern.edu</b:Corporate>
      </b:Author>
    </b:Author>
    <b:Title>Guide to Securing Web Applications</b:Title>
    <b:Year>2016</b:Year>
    <b:YearAccessed>2017</b:YearAccessed>
    <b:MonthAccessed>4</b:MonthAccessed>
    <b:DayAccessed>30</b:DayAccessed>
    <b:URL>http://www.it.northwestern.edu/policies/webapps.html</b:URL>
    <b:RefOrder>2</b:RefOrder>
  </b:Source>
  <b:Source>
    <b:Tag>KAL17</b:Tag>
    <b:SourceType>InternetSite</b:SourceType>
    <b:Guid>{58E19344-654C-455E-81B0-09B22C394651}</b:Guid>
    <b:Title>10 Most Common Web Security Vulnerabilities</b:Title>
    <b:Year>2017</b:Year>
    <b:YearAccessed>2017</b:YearAccessed>
    <b:MonthAccessed>4</b:MonthAccessed>
    <b:DayAccessed>27</b:DayAccessed>
    <b:URL>https://www.toptal.com/security/10-most-common-web-security-vulnerabilities</b:URL>
    <b:Author>
      <b:Author>
        <b:NameList>
          <b:Person>
            <b:Last>KALMAN</b:Last>
            <b:First>GERGELY</b:First>
          </b:Person>
        </b:NameList>
      </b:Author>
    </b:Author>
    <b:RefOrder>3</b:RefOrder>
  </b:Source>
  <b:Source>
    <b:Tag>Ser15</b:Tag>
    <b:SourceType>InternetSite</b:SourceType>
    <b:Guid>{5E3C41ED-642F-495C-AA31-338E5C2C63B5}</b:Guid>
    <b:Author>
      <b:Author>
        <b:Corporate>ServerSide</b:Corporate>
      </b:Author>
    </b:Author>
    <b:Title>Optimizing the Performance of Web Applications</b:Title>
    <b:Year>2015</b:Year>
    <b:YearAccessed>2017</b:YearAccessed>
    <b:MonthAccessed>4</b:MonthAccessed>
    <b:DayAccessed>27</b:DayAccessed>
    <b:URL>https://www.serverside.net/blog/optimizing-the-performance-of-web-applications/</b:URL>
    <b:RefOrder>4</b:RefOrder>
  </b:Source>
  <b:Source>
    <b:Tag>PRI12</b:Tag>
    <b:SourceType>InternetSite</b:SourceType>
    <b:Guid>{B8E102C8-C4E1-4FE6-AA06-2FAD54C45AB5}</b:Guid>
    <b:Title>Web Performance Optimization, Part 10: Client Side Caching</b:Title>
    <b:Year>2012</b:Year>
    <b:YearAccessed>2017</b:YearAccessed>
    <b:MonthAccessed>4</b:MonthAccessed>
    <b:DayAccessed>28</b:DayAccessed>
    <b:URL>https://loadstorm.com/2012/02/web-performance-optimization-evolution-client-side-caching/</b:URL>
    <b:Author>
      <b:Author>
        <b:NameList>
          <b:Person>
            <b:Last>PRICE</b:Last>
            <b:First>SCOTT</b:First>
          </b:Person>
        </b:NameList>
      </b:Author>
    </b:Author>
    <b:RefOrder>5</b:RefOrder>
  </b:Source>
</b:Sources>
</file>

<file path=customXml/itemProps1.xml><?xml version="1.0" encoding="utf-8"?>
<ds:datastoreItem xmlns:ds="http://schemas.openxmlformats.org/officeDocument/2006/customXml" ds:itemID="{868E993B-F19C-47A8-ABDC-45D14648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&amp; Evaluation Reports</dc:title>
  <dc:subject>Internet Development</dc:subject>
  <dc:creator>Satish Chaudhary</dc:creator>
  <cp:keywords/>
  <dc:description/>
  <cp:lastModifiedBy>Satish Chaudhary</cp:lastModifiedBy>
  <cp:revision>14</cp:revision>
  <dcterms:created xsi:type="dcterms:W3CDTF">2017-04-30T11:58:00Z</dcterms:created>
  <dcterms:modified xsi:type="dcterms:W3CDTF">2017-04-30T18:04:00Z</dcterms:modified>
  <cp:category>BSC (Hons) Computing</cp:category>
</cp:coreProperties>
</file>