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4DC5A" w14:textId="77777777" w:rsidR="00BC6421" w:rsidRPr="00BC6421" w:rsidRDefault="00BC6421" w:rsidP="00BC6421">
      <w:pPr>
        <w:rPr>
          <w:b/>
          <w:bCs/>
        </w:rPr>
      </w:pPr>
      <w:r w:rsidRPr="00BC6421">
        <w:rPr>
          <w:b/>
          <w:bCs/>
        </w:rPr>
        <w:t>Postman - Learn API Testing from Scratch with Live Projects</w:t>
      </w:r>
    </w:p>
    <w:p w14:paraId="64A624B6" w14:textId="77777777" w:rsidR="00BC6421" w:rsidRPr="00BC6421" w:rsidRDefault="00BC6421" w:rsidP="00BC6421">
      <w:r w:rsidRPr="00BC6421">
        <w:t>Basics to Advanced Postman Automation tutorial from scratch to learn API /Web Services testing with CI/CD Integration</w:t>
      </w:r>
    </w:p>
    <w:p w14:paraId="6ACAF74B" w14:textId="77777777" w:rsidR="00BC6421" w:rsidRPr="00BC6421" w:rsidRDefault="00BC6421" w:rsidP="00BC6421">
      <w:pPr>
        <w:rPr>
          <w:b/>
          <w:bCs/>
        </w:rPr>
      </w:pPr>
      <w:r w:rsidRPr="00BC6421">
        <w:rPr>
          <w:b/>
          <w:bCs/>
        </w:rPr>
        <w:t>What you'll learn</w:t>
      </w:r>
    </w:p>
    <w:p w14:paraId="077DE845" w14:textId="77777777" w:rsidR="00BC6421" w:rsidRPr="00BC6421" w:rsidRDefault="00BC6421" w:rsidP="00BC6421">
      <w:pPr>
        <w:numPr>
          <w:ilvl w:val="0"/>
          <w:numId w:val="48"/>
        </w:numPr>
      </w:pPr>
      <w:r w:rsidRPr="00BC6421">
        <w:t>Understand how to Perform API Testing with Postman</w:t>
      </w:r>
    </w:p>
    <w:p w14:paraId="04444176" w14:textId="77777777" w:rsidR="00BC6421" w:rsidRPr="00BC6421" w:rsidRDefault="00BC6421" w:rsidP="00BC6421">
      <w:pPr>
        <w:numPr>
          <w:ilvl w:val="0"/>
          <w:numId w:val="48"/>
        </w:numPr>
      </w:pPr>
      <w:r w:rsidRPr="00BC6421">
        <w:t>Complete knowledge on Postman tool and its features</w:t>
      </w:r>
    </w:p>
    <w:p w14:paraId="49900DA7" w14:textId="77777777" w:rsidR="00BC6421" w:rsidRPr="00BC6421" w:rsidRDefault="00BC6421" w:rsidP="00BC6421">
      <w:pPr>
        <w:numPr>
          <w:ilvl w:val="0"/>
          <w:numId w:val="48"/>
        </w:numPr>
      </w:pPr>
      <w:r w:rsidRPr="00BC6421">
        <w:t xml:space="preserve">Learn how to Automate Rest </w:t>
      </w:r>
      <w:proofErr w:type="gramStart"/>
      <w:r w:rsidRPr="00BC6421">
        <w:t>API's</w:t>
      </w:r>
      <w:proofErr w:type="gramEnd"/>
      <w:r w:rsidRPr="00BC6421">
        <w:t xml:space="preserve"> with Json parsers in easy way using Postman</w:t>
      </w:r>
    </w:p>
    <w:p w14:paraId="3668ABF1" w14:textId="77777777" w:rsidR="00BC6421" w:rsidRPr="00BC6421" w:rsidRDefault="00BC6421" w:rsidP="00BC6421">
      <w:pPr>
        <w:numPr>
          <w:ilvl w:val="0"/>
          <w:numId w:val="48"/>
        </w:numPr>
      </w:pPr>
      <w:r w:rsidRPr="00BC6421">
        <w:t xml:space="preserve">Learn Soap </w:t>
      </w:r>
      <w:proofErr w:type="spellStart"/>
      <w:r w:rsidRPr="00BC6421">
        <w:t>WebServices</w:t>
      </w:r>
      <w:proofErr w:type="spellEnd"/>
      <w:r w:rsidRPr="00BC6421">
        <w:t xml:space="preserve"> Automation with XML Parsing through Postman</w:t>
      </w:r>
    </w:p>
    <w:p w14:paraId="68990215" w14:textId="77777777" w:rsidR="00BC6421" w:rsidRPr="00BC6421" w:rsidRDefault="00BC6421" w:rsidP="00BC6421">
      <w:pPr>
        <w:numPr>
          <w:ilvl w:val="0"/>
          <w:numId w:val="48"/>
        </w:numPr>
      </w:pPr>
      <w:r w:rsidRPr="00BC6421">
        <w:t xml:space="preserve">Understand how to use </w:t>
      </w:r>
      <w:proofErr w:type="spellStart"/>
      <w:r w:rsidRPr="00BC6421">
        <w:t>ready made</w:t>
      </w:r>
      <w:proofErr w:type="spellEnd"/>
      <w:r w:rsidRPr="00BC6421">
        <w:t xml:space="preserve"> features like Environments, variables, Workflows, collection runners, Data driven testing for Automation</w:t>
      </w:r>
    </w:p>
    <w:p w14:paraId="50F1CF0C" w14:textId="77777777" w:rsidR="00BC6421" w:rsidRPr="00BC6421" w:rsidRDefault="00BC6421" w:rsidP="00BC6421">
      <w:pPr>
        <w:numPr>
          <w:ilvl w:val="0"/>
          <w:numId w:val="48"/>
        </w:numPr>
      </w:pPr>
      <w:r w:rsidRPr="00BC6421">
        <w:t>Learn usage of Newman tool with Postman and running tests through CLI commands</w:t>
      </w:r>
    </w:p>
    <w:p w14:paraId="67A0DD05" w14:textId="77777777" w:rsidR="00BC6421" w:rsidRPr="00BC6421" w:rsidRDefault="00BC6421" w:rsidP="00BC6421">
      <w:pPr>
        <w:numPr>
          <w:ilvl w:val="0"/>
          <w:numId w:val="48"/>
        </w:numPr>
      </w:pPr>
      <w:r w:rsidRPr="00BC6421">
        <w:t>Integrate Postman Automation with Jenkins CI/CD Integration with neat HTML reports of Automation results</w:t>
      </w:r>
    </w:p>
    <w:p w14:paraId="214BE49B" w14:textId="77777777" w:rsidR="00BC6421" w:rsidRPr="00BC6421" w:rsidRDefault="00BC6421" w:rsidP="00BC6421">
      <w:pPr>
        <w:numPr>
          <w:ilvl w:val="0"/>
          <w:numId w:val="48"/>
        </w:numPr>
      </w:pPr>
      <w:r w:rsidRPr="00BC6421">
        <w:t>Understand how to collaborate with in team on Postman source code including Version control features</w:t>
      </w:r>
    </w:p>
    <w:p w14:paraId="4B1A95FD" w14:textId="77777777" w:rsidR="00BC6421" w:rsidRPr="00BC6421" w:rsidRDefault="00BC6421" w:rsidP="00BC6421">
      <w:pPr>
        <w:rPr>
          <w:b/>
          <w:bCs/>
        </w:rPr>
      </w:pPr>
      <w:r w:rsidRPr="00BC6421">
        <w:rPr>
          <w:b/>
          <w:bCs/>
        </w:rPr>
        <w:t>This course includes:</w:t>
      </w:r>
    </w:p>
    <w:p w14:paraId="55F8F755" w14:textId="77777777" w:rsidR="00BC6421" w:rsidRPr="00BC6421" w:rsidRDefault="00BC6421" w:rsidP="00BC6421">
      <w:pPr>
        <w:numPr>
          <w:ilvl w:val="0"/>
          <w:numId w:val="49"/>
        </w:numPr>
      </w:pPr>
      <w:r w:rsidRPr="00BC6421">
        <w:t>13.5 hours on-demand video</w:t>
      </w:r>
    </w:p>
    <w:p w14:paraId="4B354B59" w14:textId="77777777" w:rsidR="00BC6421" w:rsidRPr="00BC6421" w:rsidRDefault="00BC6421" w:rsidP="00BC6421">
      <w:pPr>
        <w:numPr>
          <w:ilvl w:val="0"/>
          <w:numId w:val="49"/>
        </w:numPr>
      </w:pPr>
      <w:r w:rsidRPr="00BC6421">
        <w:t>11 articles</w:t>
      </w:r>
    </w:p>
    <w:p w14:paraId="56987C82" w14:textId="77777777" w:rsidR="00BC6421" w:rsidRPr="00BC6421" w:rsidRDefault="00BC6421" w:rsidP="00BC6421">
      <w:pPr>
        <w:numPr>
          <w:ilvl w:val="0"/>
          <w:numId w:val="49"/>
        </w:numPr>
      </w:pPr>
      <w:r w:rsidRPr="00BC6421">
        <w:t>14 downloadable resources</w:t>
      </w:r>
    </w:p>
    <w:p w14:paraId="32ED65A3" w14:textId="77777777" w:rsidR="00BC6421" w:rsidRPr="00BC6421" w:rsidRDefault="00BC6421" w:rsidP="00BC6421">
      <w:pPr>
        <w:numPr>
          <w:ilvl w:val="0"/>
          <w:numId w:val="50"/>
        </w:numPr>
      </w:pPr>
      <w:r w:rsidRPr="00BC6421">
        <w:t>Access on mobile and TV</w:t>
      </w:r>
    </w:p>
    <w:p w14:paraId="5860F2F5" w14:textId="77777777" w:rsidR="00BC6421" w:rsidRPr="00BC6421" w:rsidRDefault="00BC6421" w:rsidP="00BC6421">
      <w:pPr>
        <w:numPr>
          <w:ilvl w:val="0"/>
          <w:numId w:val="50"/>
        </w:numPr>
      </w:pPr>
      <w:r w:rsidRPr="00BC6421">
        <w:t>Certificate of completion</w:t>
      </w:r>
    </w:p>
    <w:p w14:paraId="5D7B1403" w14:textId="77777777" w:rsidR="00BC6421" w:rsidRPr="00BC6421" w:rsidRDefault="00BC6421" w:rsidP="00BC6421">
      <w:pPr>
        <w:rPr>
          <w:b/>
          <w:bCs/>
        </w:rPr>
      </w:pPr>
      <w:r w:rsidRPr="00BC6421">
        <w:rPr>
          <w:b/>
          <w:bCs/>
        </w:rPr>
        <w:t>Requirements</w:t>
      </w:r>
    </w:p>
    <w:p w14:paraId="55BB95CC" w14:textId="77777777" w:rsidR="00BC6421" w:rsidRPr="00BC6421" w:rsidRDefault="00BC6421" w:rsidP="00BC6421">
      <w:pPr>
        <w:numPr>
          <w:ilvl w:val="0"/>
          <w:numId w:val="51"/>
        </w:numPr>
      </w:pPr>
      <w:r w:rsidRPr="00BC6421">
        <w:t>None</w:t>
      </w:r>
    </w:p>
    <w:p w14:paraId="186EA3BB" w14:textId="77777777" w:rsidR="00BC6421" w:rsidRPr="00BC6421" w:rsidRDefault="00BC6421" w:rsidP="00BC6421">
      <w:pPr>
        <w:rPr>
          <w:b/>
          <w:bCs/>
        </w:rPr>
      </w:pPr>
      <w:r w:rsidRPr="00BC6421">
        <w:rPr>
          <w:b/>
          <w:bCs/>
        </w:rPr>
        <w:t>Description</w:t>
      </w:r>
    </w:p>
    <w:p w14:paraId="678BF0A2" w14:textId="77777777" w:rsidR="00BC6421" w:rsidRPr="00BC6421" w:rsidRDefault="00BC6421" w:rsidP="00BC6421">
      <w:r w:rsidRPr="00BC6421">
        <w:rPr>
          <w:b/>
          <w:bCs/>
        </w:rPr>
        <w:t>Postman - The Most popular API tool to build Automated API/</w:t>
      </w:r>
      <w:proofErr w:type="spellStart"/>
      <w:r w:rsidRPr="00BC6421">
        <w:rPr>
          <w:b/>
          <w:bCs/>
        </w:rPr>
        <w:t>WebServices</w:t>
      </w:r>
      <w:proofErr w:type="spellEnd"/>
      <w:r w:rsidRPr="00BC6421">
        <w:rPr>
          <w:b/>
          <w:bCs/>
        </w:rPr>
        <w:t xml:space="preserve"> Tests with very minimal code in quick and easy way.</w:t>
      </w:r>
      <w:r w:rsidRPr="00BC6421">
        <w:br/>
        <w:t>This tool comes with Powerful JavaScript editor  (Postman object) which helps us to perform various assertions inside the tool to validate your API Tests.</w:t>
      </w:r>
      <w:r w:rsidRPr="00BC6421">
        <w:br/>
      </w:r>
      <w:r w:rsidRPr="00BC6421">
        <w:rPr>
          <w:b/>
          <w:bCs/>
        </w:rPr>
        <w:t xml:space="preserve">This course starts from the scratch with Postman fundamentals and then gives you the deeper understanding on various </w:t>
      </w:r>
      <w:proofErr w:type="spellStart"/>
      <w:r w:rsidRPr="00BC6421">
        <w:rPr>
          <w:b/>
          <w:bCs/>
        </w:rPr>
        <w:t>ready made</w:t>
      </w:r>
      <w:proofErr w:type="spellEnd"/>
      <w:r w:rsidRPr="00BC6421">
        <w:rPr>
          <w:b/>
          <w:bCs/>
        </w:rPr>
        <w:t xml:space="preserve"> Postman features to build  Framework like Variables, Environments, Workflows, Data driven components and Pm object which helps to quickly Setup Automation lab for Testing.</w:t>
      </w:r>
    </w:p>
    <w:p w14:paraId="7E9B5D6D" w14:textId="77777777" w:rsidR="00BC6421" w:rsidRPr="00BC6421" w:rsidRDefault="00BC6421" w:rsidP="00BC6421">
      <w:r w:rsidRPr="00BC6421">
        <w:lastRenderedPageBreak/>
        <w:t xml:space="preserve">Postman Supports various types of Services </w:t>
      </w:r>
      <w:proofErr w:type="gramStart"/>
      <w:r w:rsidRPr="00BC6421">
        <w:t>like  Rest</w:t>
      </w:r>
      <w:proofErr w:type="gramEnd"/>
      <w:r w:rsidRPr="00BC6421">
        <w:t xml:space="preserve"> API's , Soap Web services, </w:t>
      </w:r>
      <w:proofErr w:type="spellStart"/>
      <w:r w:rsidRPr="00BC6421">
        <w:t>GraphQL</w:t>
      </w:r>
      <w:proofErr w:type="spellEnd"/>
      <w:r w:rsidRPr="00BC6421">
        <w:t xml:space="preserve"> Testing. etc. There is discussion on how to automate all these services types with the examples in the course.</w:t>
      </w:r>
    </w:p>
    <w:p w14:paraId="295C11FD" w14:textId="77777777" w:rsidR="00BC6421" w:rsidRPr="00BC6421" w:rsidRDefault="00BC6421" w:rsidP="00BC6421">
      <w:r w:rsidRPr="00BC6421">
        <w:t xml:space="preserve">This tool comes with Powerful Integration of </w:t>
      </w:r>
      <w:proofErr w:type="spellStart"/>
      <w:r w:rsidRPr="00BC6421">
        <w:t>NewMan</w:t>
      </w:r>
      <w:proofErr w:type="spellEnd"/>
      <w:r w:rsidRPr="00BC6421">
        <w:t xml:space="preserve"> tool to run the Automated Tests from CLI which can also be Integrated with Jenkins for CI/CD Integration.</w:t>
      </w:r>
    </w:p>
    <w:p w14:paraId="4C2AE642" w14:textId="77777777" w:rsidR="00BC6421" w:rsidRPr="00BC6421" w:rsidRDefault="00BC6421" w:rsidP="00BC6421">
      <w:r w:rsidRPr="00BC6421">
        <w:t>All the above features are clearly demonstrated in the course with real time examples from Scratch along with API Authorizations like OAuth.</w:t>
      </w:r>
    </w:p>
    <w:p w14:paraId="24D05988" w14:textId="77777777" w:rsidR="00BC6421" w:rsidRPr="00BC6421" w:rsidRDefault="00BC6421" w:rsidP="00BC6421">
      <w:r w:rsidRPr="00BC6421">
        <w:rPr>
          <w:b/>
          <w:bCs/>
        </w:rPr>
        <w:t>Below is high level content this Course Covers -</w:t>
      </w:r>
    </w:p>
    <w:p w14:paraId="68076AEE" w14:textId="77777777" w:rsidR="00BC6421" w:rsidRPr="00BC6421" w:rsidRDefault="00BC6421" w:rsidP="00BC6421">
      <w:r w:rsidRPr="00BC6421">
        <w:t>Postman Setup</w:t>
      </w:r>
      <w:r w:rsidRPr="00BC6421">
        <w:br/>
        <w:t>Collections in Postman</w:t>
      </w:r>
      <w:r w:rsidRPr="00BC6421">
        <w:br/>
        <w:t>Environments in Postman</w:t>
      </w:r>
      <w:r w:rsidRPr="00BC6421">
        <w:br/>
        <w:t>Variables and their Scope</w:t>
      </w:r>
      <w:r w:rsidRPr="00BC6421">
        <w:br/>
        <w:t>Global, Collection, local variables and their usage</w:t>
      </w:r>
      <w:r w:rsidRPr="00BC6421">
        <w:br/>
        <w:t>Dynamically generated variables in Postman</w:t>
      </w:r>
      <w:r w:rsidRPr="00BC6421">
        <w:br/>
        <w:t>Understand Rest API Automation with Postman</w:t>
      </w:r>
      <w:r w:rsidRPr="00BC6421">
        <w:br/>
        <w:t>Assertions in Postman</w:t>
      </w:r>
      <w:r w:rsidRPr="00BC6421">
        <w:br/>
        <w:t>Collection Test Runner in Postman</w:t>
      </w:r>
      <w:r w:rsidRPr="00BC6421">
        <w:br/>
        <w:t>Validating Json responses</w:t>
      </w:r>
      <w:r w:rsidRPr="00BC6421">
        <w:br/>
        <w:t>Json Schema validations in Postman</w:t>
      </w:r>
      <w:r w:rsidRPr="00BC6421">
        <w:br/>
        <w:t>Data Driven testing with Postman</w:t>
      </w:r>
      <w:r w:rsidRPr="00BC6421">
        <w:br/>
        <w:t>Error handling Scenarios in Postman</w:t>
      </w:r>
      <w:r w:rsidRPr="00BC6421">
        <w:br/>
        <w:t>Work flow execution methods in Postman</w:t>
      </w:r>
      <w:r w:rsidRPr="00BC6421">
        <w:br/>
        <w:t>Parsing complex Json responses with Pm object</w:t>
      </w:r>
      <w:r w:rsidRPr="00BC6421">
        <w:br/>
        <w:t xml:space="preserve">Understand Soap </w:t>
      </w:r>
      <w:proofErr w:type="spellStart"/>
      <w:r w:rsidRPr="00BC6421">
        <w:t>WebServices</w:t>
      </w:r>
      <w:proofErr w:type="spellEnd"/>
      <w:r w:rsidRPr="00BC6421">
        <w:t xml:space="preserve"> Automation with Postman</w:t>
      </w:r>
      <w:r w:rsidRPr="00BC6421">
        <w:br/>
        <w:t>OAuth 2.0 Authentication Automation with Postman</w:t>
      </w:r>
      <w:r w:rsidRPr="00BC6421">
        <w:br/>
        <w:t>What is Newman and running tests through Newman</w:t>
      </w:r>
      <w:r w:rsidRPr="00BC6421">
        <w:br/>
      </w:r>
      <w:proofErr w:type="spellStart"/>
      <w:r w:rsidRPr="00BC6421">
        <w:t>Newman</w:t>
      </w:r>
      <w:proofErr w:type="spellEnd"/>
      <w:r w:rsidRPr="00BC6421">
        <w:t xml:space="preserve"> CLI options configuration</w:t>
      </w:r>
      <w:r w:rsidRPr="00BC6421">
        <w:br/>
        <w:t>Prepare HTML reports for Postman Automation execution</w:t>
      </w:r>
      <w:r w:rsidRPr="00BC6421">
        <w:br/>
        <w:t>Integration Postman Automation to Jenkins for CI/CD Integration</w:t>
      </w:r>
      <w:r w:rsidRPr="00BC6421">
        <w:br/>
        <w:t>Team collaboration with Postman</w:t>
      </w:r>
      <w:r w:rsidRPr="00BC6421">
        <w:br/>
        <w:t>Version control Management with Postman</w:t>
      </w:r>
    </w:p>
    <w:p w14:paraId="7F9E12F6" w14:textId="77777777" w:rsidR="00BC6421" w:rsidRPr="00BC6421" w:rsidRDefault="00BC6421" w:rsidP="00BC6421"/>
    <w:p w14:paraId="6E4A53C9" w14:textId="77777777" w:rsidR="00BC6421" w:rsidRPr="00BC6421" w:rsidRDefault="00BC6421" w:rsidP="00BC6421">
      <w:r w:rsidRPr="00BC6421">
        <w:t>Good Luck and See you in the Course :)</w:t>
      </w:r>
    </w:p>
    <w:p w14:paraId="347D3FEE" w14:textId="77777777" w:rsidR="00BC6421" w:rsidRPr="00BC6421" w:rsidRDefault="00BC6421" w:rsidP="00BC6421"/>
    <w:p w14:paraId="440A5551" w14:textId="77777777" w:rsidR="00BC6421" w:rsidRPr="00BC6421" w:rsidRDefault="00BC6421" w:rsidP="00BC6421"/>
    <w:p w14:paraId="5B77E5AE" w14:textId="77777777" w:rsidR="00BC6421" w:rsidRPr="00BC6421" w:rsidRDefault="00BC6421" w:rsidP="00BC6421">
      <w:pPr>
        <w:rPr>
          <w:b/>
          <w:bCs/>
        </w:rPr>
      </w:pPr>
      <w:r w:rsidRPr="00BC6421">
        <w:rPr>
          <w:b/>
          <w:bCs/>
        </w:rPr>
        <w:t>Who this course is for:</w:t>
      </w:r>
    </w:p>
    <w:p w14:paraId="21B33B93" w14:textId="77777777" w:rsidR="00BC6421" w:rsidRPr="00BC6421" w:rsidRDefault="00BC6421" w:rsidP="00BC6421">
      <w:pPr>
        <w:numPr>
          <w:ilvl w:val="0"/>
          <w:numId w:val="52"/>
        </w:numPr>
      </w:pPr>
      <w:r w:rsidRPr="00BC6421">
        <w:t>QA Engineers</w:t>
      </w:r>
    </w:p>
    <w:p w14:paraId="74013770" w14:textId="77777777" w:rsidR="00BC6421" w:rsidRPr="00BC6421" w:rsidRDefault="00BC6421" w:rsidP="00BC6421">
      <w:pPr>
        <w:numPr>
          <w:ilvl w:val="0"/>
          <w:numId w:val="52"/>
        </w:numPr>
      </w:pPr>
      <w:r w:rsidRPr="00BC6421">
        <w:t>Automation Testers</w:t>
      </w:r>
    </w:p>
    <w:p w14:paraId="6DB8B700" w14:textId="77777777" w:rsidR="00BC6421" w:rsidRPr="00BC6421" w:rsidRDefault="00BC6421" w:rsidP="00BC6421">
      <w:pPr>
        <w:numPr>
          <w:ilvl w:val="0"/>
          <w:numId w:val="52"/>
        </w:numPr>
      </w:pPr>
      <w:r w:rsidRPr="00BC6421">
        <w:t>API testers</w:t>
      </w:r>
    </w:p>
    <w:p w14:paraId="625169D1" w14:textId="77777777" w:rsidR="00BC6421" w:rsidRPr="00BC6421" w:rsidRDefault="00BC6421" w:rsidP="00BC6421">
      <w:pPr>
        <w:numPr>
          <w:ilvl w:val="0"/>
          <w:numId w:val="52"/>
        </w:numPr>
      </w:pPr>
      <w:r w:rsidRPr="00BC6421">
        <w:lastRenderedPageBreak/>
        <w:t>Software Engineers</w:t>
      </w:r>
    </w:p>
    <w:p w14:paraId="062DCA15" w14:textId="77777777" w:rsidR="006E4CA2" w:rsidRPr="00613C90" w:rsidRDefault="006E4CA2" w:rsidP="00613C90"/>
    <w:sectPr w:rsidR="006E4CA2" w:rsidRPr="00613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6691"/>
    <w:multiLevelType w:val="multilevel"/>
    <w:tmpl w:val="3B54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E50C1"/>
    <w:multiLevelType w:val="multilevel"/>
    <w:tmpl w:val="A7D2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F0CF5"/>
    <w:multiLevelType w:val="multilevel"/>
    <w:tmpl w:val="99E6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83032"/>
    <w:multiLevelType w:val="multilevel"/>
    <w:tmpl w:val="57A0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D6223"/>
    <w:multiLevelType w:val="multilevel"/>
    <w:tmpl w:val="4B0E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A391D"/>
    <w:multiLevelType w:val="multilevel"/>
    <w:tmpl w:val="B7EA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364FB"/>
    <w:multiLevelType w:val="multilevel"/>
    <w:tmpl w:val="93D8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F020E"/>
    <w:multiLevelType w:val="multilevel"/>
    <w:tmpl w:val="FC68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6039B"/>
    <w:multiLevelType w:val="multilevel"/>
    <w:tmpl w:val="0E64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F7754"/>
    <w:multiLevelType w:val="multilevel"/>
    <w:tmpl w:val="6B06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47E9E"/>
    <w:multiLevelType w:val="multilevel"/>
    <w:tmpl w:val="92E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8B01D6"/>
    <w:multiLevelType w:val="multilevel"/>
    <w:tmpl w:val="1D54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9E20E6"/>
    <w:multiLevelType w:val="multilevel"/>
    <w:tmpl w:val="8AAA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016ED7"/>
    <w:multiLevelType w:val="multilevel"/>
    <w:tmpl w:val="F94C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BE459D"/>
    <w:multiLevelType w:val="multilevel"/>
    <w:tmpl w:val="9690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774F50"/>
    <w:multiLevelType w:val="multilevel"/>
    <w:tmpl w:val="F91E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11150C"/>
    <w:multiLevelType w:val="multilevel"/>
    <w:tmpl w:val="2318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D724DB"/>
    <w:multiLevelType w:val="multilevel"/>
    <w:tmpl w:val="259C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382E1E"/>
    <w:multiLevelType w:val="multilevel"/>
    <w:tmpl w:val="BE1A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48102D"/>
    <w:multiLevelType w:val="multilevel"/>
    <w:tmpl w:val="71A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3C2507"/>
    <w:multiLevelType w:val="multilevel"/>
    <w:tmpl w:val="7DAA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583403"/>
    <w:multiLevelType w:val="multilevel"/>
    <w:tmpl w:val="16B0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6C22A4"/>
    <w:multiLevelType w:val="multilevel"/>
    <w:tmpl w:val="5310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683D59"/>
    <w:multiLevelType w:val="multilevel"/>
    <w:tmpl w:val="5BE8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BD397B"/>
    <w:multiLevelType w:val="multilevel"/>
    <w:tmpl w:val="CDAA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D00505"/>
    <w:multiLevelType w:val="multilevel"/>
    <w:tmpl w:val="9486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876B21"/>
    <w:multiLevelType w:val="multilevel"/>
    <w:tmpl w:val="5576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8329AE"/>
    <w:multiLevelType w:val="multilevel"/>
    <w:tmpl w:val="51C6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F2332A"/>
    <w:multiLevelType w:val="multilevel"/>
    <w:tmpl w:val="3EC4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3759FE"/>
    <w:multiLevelType w:val="multilevel"/>
    <w:tmpl w:val="4096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871072"/>
    <w:multiLevelType w:val="multilevel"/>
    <w:tmpl w:val="0B24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331532"/>
    <w:multiLevelType w:val="multilevel"/>
    <w:tmpl w:val="B2BE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BD5475"/>
    <w:multiLevelType w:val="multilevel"/>
    <w:tmpl w:val="8D4E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192340"/>
    <w:multiLevelType w:val="multilevel"/>
    <w:tmpl w:val="009E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F80104"/>
    <w:multiLevelType w:val="multilevel"/>
    <w:tmpl w:val="3CAC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3A2ED5"/>
    <w:multiLevelType w:val="multilevel"/>
    <w:tmpl w:val="DA58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671A42"/>
    <w:multiLevelType w:val="multilevel"/>
    <w:tmpl w:val="2B96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414A4F"/>
    <w:multiLevelType w:val="multilevel"/>
    <w:tmpl w:val="E10C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027683"/>
    <w:multiLevelType w:val="multilevel"/>
    <w:tmpl w:val="997A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68210A"/>
    <w:multiLevelType w:val="multilevel"/>
    <w:tmpl w:val="8A98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5D662B"/>
    <w:multiLevelType w:val="multilevel"/>
    <w:tmpl w:val="7D76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86A2DD9"/>
    <w:multiLevelType w:val="multilevel"/>
    <w:tmpl w:val="4460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97370C"/>
    <w:multiLevelType w:val="multilevel"/>
    <w:tmpl w:val="29EE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774FC2"/>
    <w:multiLevelType w:val="multilevel"/>
    <w:tmpl w:val="28CC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286216"/>
    <w:multiLevelType w:val="multilevel"/>
    <w:tmpl w:val="7010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416FDF"/>
    <w:multiLevelType w:val="multilevel"/>
    <w:tmpl w:val="F718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7B70CB"/>
    <w:multiLevelType w:val="multilevel"/>
    <w:tmpl w:val="DA9A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CA30B7"/>
    <w:multiLevelType w:val="multilevel"/>
    <w:tmpl w:val="1D50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D630E0"/>
    <w:multiLevelType w:val="multilevel"/>
    <w:tmpl w:val="9AA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1559AF"/>
    <w:multiLevelType w:val="multilevel"/>
    <w:tmpl w:val="C170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917F23"/>
    <w:multiLevelType w:val="multilevel"/>
    <w:tmpl w:val="479C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FA0002"/>
    <w:multiLevelType w:val="multilevel"/>
    <w:tmpl w:val="F8A4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208015">
    <w:abstractNumId w:val="8"/>
  </w:num>
  <w:num w:numId="2" w16cid:durableId="1571379638">
    <w:abstractNumId w:val="26"/>
  </w:num>
  <w:num w:numId="3" w16cid:durableId="1594624895">
    <w:abstractNumId w:val="5"/>
  </w:num>
  <w:num w:numId="4" w16cid:durableId="936862122">
    <w:abstractNumId w:val="29"/>
  </w:num>
  <w:num w:numId="5" w16cid:durableId="1905211873">
    <w:abstractNumId w:val="19"/>
  </w:num>
  <w:num w:numId="6" w16cid:durableId="160240083">
    <w:abstractNumId w:val="11"/>
  </w:num>
  <w:num w:numId="7" w16cid:durableId="1254316684">
    <w:abstractNumId w:val="24"/>
  </w:num>
  <w:num w:numId="8" w16cid:durableId="778644499">
    <w:abstractNumId w:val="45"/>
  </w:num>
  <w:num w:numId="9" w16cid:durableId="1879199306">
    <w:abstractNumId w:val="50"/>
  </w:num>
  <w:num w:numId="10" w16cid:durableId="434443917">
    <w:abstractNumId w:val="15"/>
  </w:num>
  <w:num w:numId="11" w16cid:durableId="231090800">
    <w:abstractNumId w:val="16"/>
  </w:num>
  <w:num w:numId="12" w16cid:durableId="1900942537">
    <w:abstractNumId w:val="0"/>
  </w:num>
  <w:num w:numId="13" w16cid:durableId="1767572499">
    <w:abstractNumId w:val="10"/>
  </w:num>
  <w:num w:numId="14" w16cid:durableId="180779452">
    <w:abstractNumId w:val="41"/>
  </w:num>
  <w:num w:numId="15" w16cid:durableId="1804886595">
    <w:abstractNumId w:val="31"/>
  </w:num>
  <w:num w:numId="16" w16cid:durableId="1130590425">
    <w:abstractNumId w:val="33"/>
  </w:num>
  <w:num w:numId="17" w16cid:durableId="815410653">
    <w:abstractNumId w:val="36"/>
  </w:num>
  <w:num w:numId="18" w16cid:durableId="932326346">
    <w:abstractNumId w:val="4"/>
  </w:num>
  <w:num w:numId="19" w16cid:durableId="723019563">
    <w:abstractNumId w:val="30"/>
  </w:num>
  <w:num w:numId="20" w16cid:durableId="498230236">
    <w:abstractNumId w:val="23"/>
  </w:num>
  <w:num w:numId="21" w16cid:durableId="508712789">
    <w:abstractNumId w:val="18"/>
  </w:num>
  <w:num w:numId="22" w16cid:durableId="698749343">
    <w:abstractNumId w:val="1"/>
  </w:num>
  <w:num w:numId="23" w16cid:durableId="596522345">
    <w:abstractNumId w:val="46"/>
  </w:num>
  <w:num w:numId="24" w16cid:durableId="1893150247">
    <w:abstractNumId w:val="14"/>
  </w:num>
  <w:num w:numId="25" w16cid:durableId="597253839">
    <w:abstractNumId w:val="42"/>
  </w:num>
  <w:num w:numId="26" w16cid:durableId="1661814467">
    <w:abstractNumId w:val="12"/>
  </w:num>
  <w:num w:numId="27" w16cid:durableId="1597977587">
    <w:abstractNumId w:val="20"/>
  </w:num>
  <w:num w:numId="28" w16cid:durableId="938299160">
    <w:abstractNumId w:val="32"/>
  </w:num>
  <w:num w:numId="29" w16cid:durableId="1854221733">
    <w:abstractNumId w:val="35"/>
  </w:num>
  <w:num w:numId="30" w16cid:durableId="900558258">
    <w:abstractNumId w:val="44"/>
  </w:num>
  <w:num w:numId="31" w16cid:durableId="1343625757">
    <w:abstractNumId w:val="6"/>
  </w:num>
  <w:num w:numId="32" w16cid:durableId="143860645">
    <w:abstractNumId w:val="27"/>
  </w:num>
  <w:num w:numId="33" w16cid:durableId="408380415">
    <w:abstractNumId w:val="25"/>
  </w:num>
  <w:num w:numId="34" w16cid:durableId="1734808827">
    <w:abstractNumId w:val="40"/>
  </w:num>
  <w:num w:numId="35" w16cid:durableId="1927421805">
    <w:abstractNumId w:val="7"/>
  </w:num>
  <w:num w:numId="36" w16cid:durableId="1173910337">
    <w:abstractNumId w:val="48"/>
  </w:num>
  <w:num w:numId="37" w16cid:durableId="729889909">
    <w:abstractNumId w:val="51"/>
  </w:num>
  <w:num w:numId="38" w16cid:durableId="372199162">
    <w:abstractNumId w:val="38"/>
  </w:num>
  <w:num w:numId="39" w16cid:durableId="1020425522">
    <w:abstractNumId w:val="28"/>
  </w:num>
  <w:num w:numId="40" w16cid:durableId="1338993806">
    <w:abstractNumId w:val="43"/>
  </w:num>
  <w:num w:numId="41" w16cid:durableId="1081485602">
    <w:abstractNumId w:val="2"/>
  </w:num>
  <w:num w:numId="42" w16cid:durableId="1688601805">
    <w:abstractNumId w:val="9"/>
  </w:num>
  <w:num w:numId="43" w16cid:durableId="1052076381">
    <w:abstractNumId w:val="13"/>
  </w:num>
  <w:num w:numId="44" w16cid:durableId="523904104">
    <w:abstractNumId w:val="37"/>
  </w:num>
  <w:num w:numId="45" w16cid:durableId="996155155">
    <w:abstractNumId w:val="17"/>
  </w:num>
  <w:num w:numId="46" w16cid:durableId="1202983006">
    <w:abstractNumId w:val="21"/>
  </w:num>
  <w:num w:numId="47" w16cid:durableId="1848904002">
    <w:abstractNumId w:val="22"/>
  </w:num>
  <w:num w:numId="48" w16cid:durableId="1099254932">
    <w:abstractNumId w:val="34"/>
  </w:num>
  <w:num w:numId="49" w16cid:durableId="659308254">
    <w:abstractNumId w:val="3"/>
  </w:num>
  <w:num w:numId="50" w16cid:durableId="1079447099">
    <w:abstractNumId w:val="47"/>
  </w:num>
  <w:num w:numId="51" w16cid:durableId="1242791796">
    <w:abstractNumId w:val="39"/>
  </w:num>
  <w:num w:numId="52" w16cid:durableId="302279125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21"/>
    <w:rsid w:val="0020632D"/>
    <w:rsid w:val="00220FA2"/>
    <w:rsid w:val="002460F3"/>
    <w:rsid w:val="00343550"/>
    <w:rsid w:val="00613C90"/>
    <w:rsid w:val="006C6D89"/>
    <w:rsid w:val="006E4CA2"/>
    <w:rsid w:val="00805868"/>
    <w:rsid w:val="00844084"/>
    <w:rsid w:val="00974606"/>
    <w:rsid w:val="009810D0"/>
    <w:rsid w:val="009E2704"/>
    <w:rsid w:val="00AD3C21"/>
    <w:rsid w:val="00B30B04"/>
    <w:rsid w:val="00BC6421"/>
    <w:rsid w:val="00BF708B"/>
    <w:rsid w:val="00C95407"/>
    <w:rsid w:val="00CA36D8"/>
    <w:rsid w:val="00CC09E1"/>
    <w:rsid w:val="00D56A9C"/>
    <w:rsid w:val="00D60733"/>
    <w:rsid w:val="00E5037B"/>
    <w:rsid w:val="00E535AC"/>
    <w:rsid w:val="00F5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62B9"/>
  <w15:chartTrackingRefBased/>
  <w15:docId w15:val="{1DB77913-27E2-47F9-A6CA-D01E34DD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15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74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06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9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94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8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7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0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7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3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3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1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2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2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6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8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96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1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6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0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8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7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35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1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9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3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73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49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6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8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4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88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8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9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Kishan</dc:creator>
  <cp:keywords/>
  <dc:description/>
  <cp:lastModifiedBy>Hari Kishan</cp:lastModifiedBy>
  <cp:revision>3</cp:revision>
  <dcterms:created xsi:type="dcterms:W3CDTF">2024-12-18T11:15:00Z</dcterms:created>
  <dcterms:modified xsi:type="dcterms:W3CDTF">2024-12-18T11:16:00Z</dcterms:modified>
</cp:coreProperties>
</file>