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980" w:type="dxa"/>
        <w:tblInd w:w="-792" w:type="dxa"/>
        <w:tblLook w:val="04A0"/>
      </w:tblPr>
      <w:tblGrid>
        <w:gridCol w:w="2646"/>
        <w:gridCol w:w="8334"/>
      </w:tblGrid>
      <w:tr w:rsidR="00FA09D2" w:rsidRPr="00AD3E04" w:rsidTr="00FA09D2">
        <w:tc>
          <w:tcPr>
            <w:tcW w:w="2646" w:type="dxa"/>
            <w:hideMark/>
          </w:tcPr>
          <w:p w:rsidR="00FA09D2" w:rsidRPr="00AD3E04" w:rsidRDefault="00FA09D2" w:rsidP="00771560">
            <w:pPr>
              <w:spacing w:after="0" w:line="402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B050"/>
                <w:sz w:val="24"/>
                <w:szCs w:val="24"/>
              </w:rPr>
            </w:pPr>
            <w:r w:rsidRPr="00AD3E04">
              <w:rPr>
                <w:rFonts w:ascii="Times New Roman" w:eastAsia="Times New Roman" w:hAnsi="Times New Roman" w:cs="Times New Roman"/>
                <w:b/>
                <w:bCs/>
                <w:noProof/>
                <w:color w:val="00B050"/>
                <w:sz w:val="24"/>
                <w:szCs w:val="24"/>
              </w:rPr>
              <w:drawing>
                <wp:inline distT="0" distB="0" distL="0" distR="0">
                  <wp:extent cx="1008469" cy="586468"/>
                  <wp:effectExtent l="19050" t="0" r="1181" b="0"/>
                  <wp:docPr id="67" name="Picture 4" descr="C:\Users\CIET EEE\Desktop\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CIET EEE\Desktop\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8418" cy="5864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34" w:type="dxa"/>
            <w:hideMark/>
          </w:tcPr>
          <w:p w:rsidR="00FA09D2" w:rsidRPr="00AD3E04" w:rsidRDefault="00FA09D2" w:rsidP="007715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FA09D2" w:rsidRPr="00AD3E04" w:rsidRDefault="00FA09D2" w:rsidP="007715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CHALAPATHI INSTITUTE OF ENGINEERING AND TECHNOLOGY</w:t>
            </w:r>
          </w:p>
          <w:p w:rsidR="00FA09D2" w:rsidRPr="00AD3E04" w:rsidRDefault="00FA09D2" w:rsidP="00FA09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r w:rsidRPr="00AD3E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Chalapathi Nagar, Lam, Guntur-34</w:t>
            </w: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FA09D2" w:rsidRPr="00AD3E04" w:rsidRDefault="00FA09D2" w:rsidP="00FA09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AD3E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DEPARTMENT OF ELECTRONICS AND COMMUNICATION ENGINEERING</w:t>
      </w:r>
      <w:r w:rsidRPr="00AD3E0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FA09D2" w:rsidRPr="00AD3E04" w:rsidRDefault="00FA09D2" w:rsidP="00FA09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A09D2" w:rsidRPr="00AD3E04" w:rsidRDefault="00FA09D2" w:rsidP="00FA09D2">
      <w:pPr>
        <w:spacing w:after="0" w:line="402" w:lineRule="atLeast"/>
        <w:ind w:left="-81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AD3E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Subject: – </w:t>
      </w:r>
      <w:r w:rsidRPr="00AD3E04">
        <w:rPr>
          <w:rFonts w:ascii="Times New Roman" w:hAnsi="Times New Roman" w:cs="Times New Roman"/>
          <w:b/>
          <w:bCs/>
        </w:rPr>
        <w:t>LINEAR CONTROL SYSTEMS</w:t>
      </w:r>
    </w:p>
    <w:tbl>
      <w:tblPr>
        <w:tblW w:w="10983" w:type="dxa"/>
        <w:jc w:val="center"/>
        <w:tblInd w:w="-8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462"/>
        <w:gridCol w:w="3827"/>
        <w:gridCol w:w="2694"/>
      </w:tblGrid>
      <w:tr w:rsidR="00FA09D2" w:rsidRPr="00AD3E04" w:rsidTr="004375EC">
        <w:trPr>
          <w:jc w:val="center"/>
        </w:trPr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9D2" w:rsidRPr="00AD3E04" w:rsidRDefault="00FA09D2" w:rsidP="00771560">
            <w:pPr>
              <w:spacing w:after="0" w:line="402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D3E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Faculty Name: </w:t>
            </w:r>
            <w:r w:rsidR="00200554">
              <w:rPr>
                <w:rFonts w:ascii="Times New Roman" w:eastAsia="Times New Roman" w:hAnsi="Times New Roman" w:cs="Times New Roman"/>
                <w:bCs/>
                <w:color w:val="000000"/>
                <w:szCs w:val="24"/>
              </w:rPr>
              <w:t>G. Satish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9D2" w:rsidRPr="00AD3E04" w:rsidRDefault="00FA09D2" w:rsidP="00771560">
            <w:pPr>
              <w:spacing w:after="0" w:line="402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D3E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Year / Sem: B.Tech in ECE 3/1 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9D2" w:rsidRPr="00AD3E04" w:rsidRDefault="00200554" w:rsidP="00903668">
            <w:pPr>
              <w:spacing w:after="0" w:line="402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Academic Year: 2020</w:t>
            </w:r>
            <w:r w:rsidR="00FA09D2" w:rsidRPr="00AD3E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-</w:t>
            </w:r>
            <w:r w:rsidR="00903668" w:rsidRPr="00AD3E0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</w:t>
            </w:r>
          </w:p>
        </w:tc>
      </w:tr>
    </w:tbl>
    <w:p w:rsidR="00FA09D2" w:rsidRPr="00AD3E04" w:rsidRDefault="00FA09D2" w:rsidP="00FA09D2">
      <w:pPr>
        <w:pStyle w:val="Header"/>
        <w:rPr>
          <w:rFonts w:ascii="Times New Roman" w:hAnsi="Times New Roman" w:cs="Times New Roman"/>
          <w:sz w:val="24"/>
          <w:szCs w:val="24"/>
        </w:rPr>
      </w:pPr>
    </w:p>
    <w:tbl>
      <w:tblPr>
        <w:tblW w:w="97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694"/>
        <w:gridCol w:w="5219"/>
        <w:gridCol w:w="2070"/>
        <w:gridCol w:w="1730"/>
      </w:tblGrid>
      <w:tr w:rsidR="00200554" w:rsidRPr="00AD3E04" w:rsidTr="00200554">
        <w:trPr>
          <w:trHeight w:val="520"/>
          <w:jc w:val="center"/>
        </w:trPr>
        <w:tc>
          <w:tcPr>
            <w:tcW w:w="69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0554" w:rsidRPr="00AD3E04" w:rsidRDefault="00200554" w:rsidP="004B7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D3E0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L. No</w:t>
            </w:r>
          </w:p>
        </w:tc>
        <w:tc>
          <w:tcPr>
            <w:tcW w:w="52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0554" w:rsidRPr="00AD3E04" w:rsidRDefault="00200554" w:rsidP="004B70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D3E0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 of the Topic</w:t>
            </w:r>
          </w:p>
        </w:tc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0554" w:rsidRPr="00AD3E04" w:rsidRDefault="00200554" w:rsidP="004B7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D3E0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Reference Book</w:t>
            </w:r>
          </w:p>
        </w:tc>
        <w:tc>
          <w:tcPr>
            <w:tcW w:w="1730" w:type="dxa"/>
            <w:vAlign w:val="center"/>
          </w:tcPr>
          <w:p w:rsidR="00200554" w:rsidRPr="00AD3E04" w:rsidRDefault="00200554" w:rsidP="004B7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D3E0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Delivery  Method</w:t>
            </w:r>
          </w:p>
        </w:tc>
      </w:tr>
      <w:tr w:rsidR="00200554" w:rsidRPr="00AD3E04" w:rsidTr="00200554">
        <w:trPr>
          <w:trHeight w:val="280"/>
          <w:jc w:val="center"/>
        </w:trPr>
        <w:tc>
          <w:tcPr>
            <w:tcW w:w="69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0554" w:rsidRPr="00AD3E04" w:rsidRDefault="00200554" w:rsidP="004B70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0554" w:rsidRPr="00AD3E04" w:rsidRDefault="00200554" w:rsidP="004B70F8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Basic concepts of simple control system</w:t>
            </w:r>
          </w:p>
        </w:tc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0554" w:rsidRPr="00AD3E04" w:rsidRDefault="00200554" w:rsidP="004B7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T1(2)</w:t>
            </w:r>
          </w:p>
        </w:tc>
        <w:tc>
          <w:tcPr>
            <w:tcW w:w="1730" w:type="dxa"/>
          </w:tcPr>
          <w:p w:rsidR="00200554" w:rsidRPr="00AD3E04" w:rsidRDefault="00200554" w:rsidP="004375EC">
            <w:pPr>
              <w:jc w:val="center"/>
              <w:rPr>
                <w:rFonts w:ascii="Times New Roman" w:hAnsi="Times New Roman" w:cs="Times New Roman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Chalk &amp;  Talk</w:t>
            </w:r>
          </w:p>
        </w:tc>
      </w:tr>
      <w:tr w:rsidR="00200554" w:rsidRPr="00AD3E04" w:rsidTr="00200554">
        <w:trPr>
          <w:trHeight w:val="280"/>
          <w:jc w:val="center"/>
        </w:trPr>
        <w:tc>
          <w:tcPr>
            <w:tcW w:w="69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0554" w:rsidRPr="00AD3E04" w:rsidRDefault="00200554" w:rsidP="004B70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2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0554" w:rsidRPr="00AD3E04" w:rsidRDefault="00200554" w:rsidP="004B70F8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Open loop control system with an example</w:t>
            </w:r>
          </w:p>
        </w:tc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0554" w:rsidRPr="00AD3E04" w:rsidRDefault="00200554" w:rsidP="004B7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T2(6)</w:t>
            </w:r>
          </w:p>
        </w:tc>
        <w:tc>
          <w:tcPr>
            <w:tcW w:w="1730" w:type="dxa"/>
          </w:tcPr>
          <w:p w:rsidR="00200554" w:rsidRPr="00AD3E04" w:rsidRDefault="00200554" w:rsidP="004375EC">
            <w:pPr>
              <w:jc w:val="center"/>
              <w:rPr>
                <w:rFonts w:ascii="Times New Roman" w:hAnsi="Times New Roman" w:cs="Times New Roman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Chalk &amp;  Talk</w:t>
            </w:r>
          </w:p>
        </w:tc>
      </w:tr>
      <w:tr w:rsidR="00200554" w:rsidRPr="00AD3E04" w:rsidTr="00200554">
        <w:trPr>
          <w:trHeight w:val="280"/>
          <w:jc w:val="center"/>
        </w:trPr>
        <w:tc>
          <w:tcPr>
            <w:tcW w:w="69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0554" w:rsidRPr="00AD3E04" w:rsidRDefault="00200554" w:rsidP="004B70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2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0554" w:rsidRPr="00AD3E04" w:rsidRDefault="00200554" w:rsidP="004B70F8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Closed loop control system with an example</w:t>
            </w:r>
          </w:p>
        </w:tc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0554" w:rsidRPr="00AD3E04" w:rsidRDefault="00200554" w:rsidP="004B7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T1(6-7)</w:t>
            </w:r>
          </w:p>
        </w:tc>
        <w:tc>
          <w:tcPr>
            <w:tcW w:w="1730" w:type="dxa"/>
          </w:tcPr>
          <w:p w:rsidR="00200554" w:rsidRPr="00AD3E04" w:rsidRDefault="00200554" w:rsidP="004375EC">
            <w:pPr>
              <w:jc w:val="center"/>
              <w:rPr>
                <w:rFonts w:ascii="Times New Roman" w:hAnsi="Times New Roman" w:cs="Times New Roman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Chalk &amp;  Talk</w:t>
            </w:r>
          </w:p>
        </w:tc>
      </w:tr>
      <w:tr w:rsidR="00200554" w:rsidRPr="00AD3E04" w:rsidTr="00200554">
        <w:trPr>
          <w:trHeight w:val="280"/>
          <w:jc w:val="center"/>
        </w:trPr>
        <w:tc>
          <w:tcPr>
            <w:tcW w:w="69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0554" w:rsidRPr="00AD3E04" w:rsidRDefault="00200554" w:rsidP="004B70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2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0554" w:rsidRPr="00AD3E04" w:rsidRDefault="00200554" w:rsidP="004B70F8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Effect of feedback on overall gain, stability, noise, sensitivity</w:t>
            </w:r>
          </w:p>
        </w:tc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0554" w:rsidRPr="00AD3E04" w:rsidRDefault="00200554" w:rsidP="004B7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T1(9-10)</w:t>
            </w:r>
          </w:p>
          <w:p w:rsidR="00200554" w:rsidRPr="00AD3E04" w:rsidRDefault="00200554" w:rsidP="004B7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T1(93)</w:t>
            </w:r>
          </w:p>
        </w:tc>
        <w:tc>
          <w:tcPr>
            <w:tcW w:w="1730" w:type="dxa"/>
          </w:tcPr>
          <w:p w:rsidR="00200554" w:rsidRPr="00AD3E04" w:rsidRDefault="00200554" w:rsidP="004375EC">
            <w:pPr>
              <w:jc w:val="center"/>
              <w:rPr>
                <w:rFonts w:ascii="Times New Roman" w:hAnsi="Times New Roman" w:cs="Times New Roman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Chalk &amp;  Talk</w:t>
            </w:r>
          </w:p>
        </w:tc>
      </w:tr>
      <w:tr w:rsidR="00200554" w:rsidRPr="00AD3E04" w:rsidTr="00200554">
        <w:trPr>
          <w:trHeight w:val="280"/>
          <w:jc w:val="center"/>
        </w:trPr>
        <w:tc>
          <w:tcPr>
            <w:tcW w:w="69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0554" w:rsidRPr="00AD3E04" w:rsidRDefault="00200554" w:rsidP="004B70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2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0554" w:rsidRPr="00AD3E04" w:rsidRDefault="00200554" w:rsidP="004B70F8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Types of feedback control system(LTI,TI, Non-linear)</w:t>
            </w:r>
          </w:p>
        </w:tc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0554" w:rsidRPr="00AD3E04" w:rsidRDefault="00200554" w:rsidP="004B7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T1(11-13)</w:t>
            </w:r>
          </w:p>
        </w:tc>
        <w:tc>
          <w:tcPr>
            <w:tcW w:w="1730" w:type="dxa"/>
          </w:tcPr>
          <w:p w:rsidR="00200554" w:rsidRPr="00AD3E04" w:rsidRDefault="00200554" w:rsidP="004375EC">
            <w:pPr>
              <w:jc w:val="center"/>
              <w:rPr>
                <w:rFonts w:ascii="Times New Roman" w:hAnsi="Times New Roman" w:cs="Times New Roman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Chalk &amp;  Talk</w:t>
            </w:r>
          </w:p>
        </w:tc>
      </w:tr>
      <w:tr w:rsidR="00200554" w:rsidRPr="00AD3E04" w:rsidTr="00200554">
        <w:trPr>
          <w:trHeight w:val="280"/>
          <w:jc w:val="center"/>
        </w:trPr>
        <w:tc>
          <w:tcPr>
            <w:tcW w:w="69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0554" w:rsidRPr="00AD3E04" w:rsidRDefault="00200554" w:rsidP="004B70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2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0554" w:rsidRPr="00AD3E04" w:rsidRDefault="00200554" w:rsidP="004B70F8">
            <w:pPr>
              <w:pStyle w:val="Title"/>
              <w:jc w:val="left"/>
              <w:rPr>
                <w:b w:val="0"/>
                <w:bCs w:val="0"/>
                <w:color w:val="000000" w:themeColor="text1"/>
              </w:rPr>
            </w:pPr>
            <w:r w:rsidRPr="00AD3E04">
              <w:rPr>
                <w:b w:val="0"/>
                <w:bCs w:val="0"/>
                <w:color w:val="000000" w:themeColor="text1"/>
              </w:rPr>
              <w:t>Brief detail on differential equations, Impulse response and transfer function</w:t>
            </w:r>
          </w:p>
        </w:tc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0554" w:rsidRPr="00AD3E04" w:rsidRDefault="00200554" w:rsidP="004B7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3E0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T1(62),W1</w:t>
            </w:r>
          </w:p>
          <w:p w:rsidR="00200554" w:rsidRPr="00AD3E04" w:rsidRDefault="00200554" w:rsidP="004B7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3E0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T1(27-28)</w:t>
            </w:r>
          </w:p>
        </w:tc>
        <w:tc>
          <w:tcPr>
            <w:tcW w:w="1730" w:type="dxa"/>
          </w:tcPr>
          <w:p w:rsidR="00200554" w:rsidRPr="00AD3E04" w:rsidRDefault="00200554" w:rsidP="004375EC">
            <w:pPr>
              <w:jc w:val="center"/>
              <w:rPr>
                <w:rFonts w:ascii="Times New Roman" w:hAnsi="Times New Roman" w:cs="Times New Roman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Chalk &amp;  Talk</w:t>
            </w:r>
          </w:p>
        </w:tc>
      </w:tr>
      <w:tr w:rsidR="00200554" w:rsidRPr="00AD3E04" w:rsidTr="00200554">
        <w:trPr>
          <w:trHeight w:val="280"/>
          <w:jc w:val="center"/>
        </w:trPr>
        <w:tc>
          <w:tcPr>
            <w:tcW w:w="69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0554" w:rsidRPr="00AD3E04" w:rsidRDefault="00200554" w:rsidP="004B70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2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0554" w:rsidRPr="00AD3E04" w:rsidRDefault="00200554" w:rsidP="004B70F8">
            <w:pPr>
              <w:pStyle w:val="Title"/>
              <w:jc w:val="left"/>
              <w:rPr>
                <w:b w:val="0"/>
                <w:bCs w:val="0"/>
                <w:color w:val="000000" w:themeColor="text1"/>
              </w:rPr>
            </w:pPr>
            <w:r w:rsidRPr="00AD3E04">
              <w:rPr>
                <w:b w:val="0"/>
                <w:bCs w:val="0"/>
                <w:color w:val="000000" w:themeColor="text1"/>
              </w:rPr>
              <w:t>Translational mechanical systems</w:t>
            </w:r>
          </w:p>
        </w:tc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0554" w:rsidRPr="00AD3E04" w:rsidRDefault="00200554" w:rsidP="004B7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3E0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T1(80-82), T2(27)</w:t>
            </w:r>
          </w:p>
        </w:tc>
        <w:tc>
          <w:tcPr>
            <w:tcW w:w="1730" w:type="dxa"/>
          </w:tcPr>
          <w:p w:rsidR="00200554" w:rsidRPr="00AD3E04" w:rsidRDefault="00200554" w:rsidP="004375EC">
            <w:pPr>
              <w:jc w:val="center"/>
              <w:rPr>
                <w:rFonts w:ascii="Times New Roman" w:hAnsi="Times New Roman" w:cs="Times New Roman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PPT</w:t>
            </w:r>
          </w:p>
        </w:tc>
      </w:tr>
      <w:tr w:rsidR="00200554" w:rsidRPr="00AD3E04" w:rsidTr="00200554">
        <w:trPr>
          <w:trHeight w:val="280"/>
          <w:jc w:val="center"/>
        </w:trPr>
        <w:tc>
          <w:tcPr>
            <w:tcW w:w="69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0554" w:rsidRPr="00AD3E04" w:rsidRDefault="00200554" w:rsidP="004B70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2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0554" w:rsidRPr="00AD3E04" w:rsidRDefault="00200554" w:rsidP="004B70F8">
            <w:pPr>
              <w:pStyle w:val="Title"/>
              <w:jc w:val="left"/>
              <w:rPr>
                <w:b w:val="0"/>
                <w:bCs w:val="0"/>
                <w:color w:val="000000" w:themeColor="text1"/>
              </w:rPr>
            </w:pPr>
            <w:r w:rsidRPr="00AD3E04">
              <w:rPr>
                <w:b w:val="0"/>
                <w:bCs w:val="0"/>
                <w:color w:val="000000" w:themeColor="text1"/>
              </w:rPr>
              <w:t>Problems on Translational mechanical systems</w:t>
            </w:r>
          </w:p>
        </w:tc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0554" w:rsidRPr="00AD3E04" w:rsidRDefault="00200554" w:rsidP="004B7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3E0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T1(80-82), T2(27)</w:t>
            </w:r>
          </w:p>
        </w:tc>
        <w:tc>
          <w:tcPr>
            <w:tcW w:w="1730" w:type="dxa"/>
          </w:tcPr>
          <w:p w:rsidR="00200554" w:rsidRPr="00AD3E04" w:rsidRDefault="00200554" w:rsidP="004375EC">
            <w:pPr>
              <w:jc w:val="center"/>
              <w:rPr>
                <w:rFonts w:ascii="Times New Roman" w:hAnsi="Times New Roman" w:cs="Times New Roman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Chalk &amp;  Talk</w:t>
            </w:r>
          </w:p>
        </w:tc>
      </w:tr>
      <w:tr w:rsidR="00200554" w:rsidRPr="00AD3E04" w:rsidTr="00200554">
        <w:trPr>
          <w:trHeight w:val="280"/>
          <w:jc w:val="center"/>
        </w:trPr>
        <w:tc>
          <w:tcPr>
            <w:tcW w:w="69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0554" w:rsidRPr="00AD3E04" w:rsidRDefault="00200554" w:rsidP="004B70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2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0554" w:rsidRPr="00AD3E04" w:rsidRDefault="00200554" w:rsidP="004B70F8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Rotational mechanical systems</w:t>
            </w:r>
          </w:p>
        </w:tc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0554" w:rsidRPr="00AD3E04" w:rsidRDefault="00200554" w:rsidP="004B7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3E0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T1(83-85), T2(32)</w:t>
            </w:r>
          </w:p>
        </w:tc>
        <w:tc>
          <w:tcPr>
            <w:tcW w:w="1730" w:type="dxa"/>
          </w:tcPr>
          <w:p w:rsidR="00200554" w:rsidRPr="00AD3E04" w:rsidRDefault="00200554" w:rsidP="004375EC">
            <w:pPr>
              <w:jc w:val="center"/>
              <w:rPr>
                <w:rFonts w:ascii="Times New Roman" w:hAnsi="Times New Roman" w:cs="Times New Roman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PPT</w:t>
            </w:r>
          </w:p>
        </w:tc>
      </w:tr>
      <w:tr w:rsidR="00200554" w:rsidRPr="00AD3E04" w:rsidTr="00200554">
        <w:trPr>
          <w:trHeight w:val="280"/>
          <w:jc w:val="center"/>
        </w:trPr>
        <w:tc>
          <w:tcPr>
            <w:tcW w:w="69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0554" w:rsidRPr="00AD3E04" w:rsidRDefault="00200554" w:rsidP="004B70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2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0554" w:rsidRPr="00AD3E04" w:rsidRDefault="00200554" w:rsidP="004B70F8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Problems on </w:t>
            </w:r>
            <w:r w:rsidRPr="00AD3E0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Rotational mechanical systems</w:t>
            </w:r>
          </w:p>
        </w:tc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0554" w:rsidRPr="00AD3E04" w:rsidRDefault="00200554" w:rsidP="004B7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3E0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T1(83-85), T2(32)</w:t>
            </w:r>
          </w:p>
        </w:tc>
        <w:tc>
          <w:tcPr>
            <w:tcW w:w="1730" w:type="dxa"/>
          </w:tcPr>
          <w:p w:rsidR="00200554" w:rsidRPr="00AD3E04" w:rsidRDefault="00200554" w:rsidP="004375EC">
            <w:pPr>
              <w:jc w:val="center"/>
              <w:rPr>
                <w:rFonts w:ascii="Times New Roman" w:hAnsi="Times New Roman" w:cs="Times New Roman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Chalk &amp;  Talk</w:t>
            </w:r>
          </w:p>
        </w:tc>
      </w:tr>
      <w:tr w:rsidR="00200554" w:rsidRPr="00AD3E04" w:rsidTr="00200554">
        <w:trPr>
          <w:trHeight w:val="280"/>
          <w:jc w:val="center"/>
        </w:trPr>
        <w:tc>
          <w:tcPr>
            <w:tcW w:w="69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0554" w:rsidRPr="00AD3E04" w:rsidRDefault="00200554" w:rsidP="004B70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2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0554" w:rsidRPr="00AD3E04" w:rsidRDefault="00200554" w:rsidP="004B70F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Force –voltage analogy</w:t>
            </w:r>
          </w:p>
        </w:tc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0554" w:rsidRPr="00AD3E04" w:rsidRDefault="00200554" w:rsidP="004B7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3E0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W4</w:t>
            </w:r>
          </w:p>
        </w:tc>
        <w:tc>
          <w:tcPr>
            <w:tcW w:w="1730" w:type="dxa"/>
          </w:tcPr>
          <w:p w:rsidR="00200554" w:rsidRPr="00AD3E04" w:rsidRDefault="00200554" w:rsidP="004375EC">
            <w:pPr>
              <w:jc w:val="center"/>
              <w:rPr>
                <w:rFonts w:ascii="Times New Roman" w:hAnsi="Times New Roman" w:cs="Times New Roman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PPT</w:t>
            </w:r>
          </w:p>
        </w:tc>
      </w:tr>
      <w:tr w:rsidR="00200554" w:rsidRPr="00AD3E04" w:rsidTr="00200554">
        <w:trPr>
          <w:trHeight w:val="280"/>
          <w:jc w:val="center"/>
        </w:trPr>
        <w:tc>
          <w:tcPr>
            <w:tcW w:w="69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0554" w:rsidRPr="00AD3E04" w:rsidRDefault="00200554" w:rsidP="004B70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52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0554" w:rsidRPr="00AD3E04" w:rsidRDefault="00200554" w:rsidP="004B70F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Force – current analogy</w:t>
            </w:r>
          </w:p>
        </w:tc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0554" w:rsidRPr="00AD3E04" w:rsidRDefault="00200554" w:rsidP="004B7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3E0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W4</w:t>
            </w:r>
          </w:p>
        </w:tc>
        <w:tc>
          <w:tcPr>
            <w:tcW w:w="1730" w:type="dxa"/>
          </w:tcPr>
          <w:p w:rsidR="00200554" w:rsidRPr="00AD3E04" w:rsidRDefault="00200554" w:rsidP="004375EC">
            <w:pPr>
              <w:jc w:val="center"/>
              <w:rPr>
                <w:rFonts w:ascii="Times New Roman" w:hAnsi="Times New Roman" w:cs="Times New Roman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PPT</w:t>
            </w:r>
          </w:p>
        </w:tc>
      </w:tr>
      <w:tr w:rsidR="00200554" w:rsidRPr="00AD3E04" w:rsidTr="00200554">
        <w:trPr>
          <w:trHeight w:val="280"/>
          <w:jc w:val="center"/>
        </w:trPr>
        <w:tc>
          <w:tcPr>
            <w:tcW w:w="69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0554" w:rsidRPr="00AD3E04" w:rsidRDefault="00200554" w:rsidP="004B70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52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0554" w:rsidRPr="00AD3E04" w:rsidRDefault="00200554" w:rsidP="004B70F8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Block diagram reduction technique</w:t>
            </w:r>
          </w:p>
        </w:tc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0554" w:rsidRPr="00AD3E04" w:rsidRDefault="00200554" w:rsidP="004B7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T1(46), T2(54-59)</w:t>
            </w:r>
          </w:p>
        </w:tc>
        <w:tc>
          <w:tcPr>
            <w:tcW w:w="1730" w:type="dxa"/>
          </w:tcPr>
          <w:p w:rsidR="00200554" w:rsidRPr="00AD3E04" w:rsidRDefault="00200554" w:rsidP="004375EC">
            <w:pPr>
              <w:jc w:val="center"/>
              <w:rPr>
                <w:rFonts w:ascii="Times New Roman" w:hAnsi="Times New Roman" w:cs="Times New Roman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PPT</w:t>
            </w:r>
          </w:p>
        </w:tc>
      </w:tr>
      <w:tr w:rsidR="00200554" w:rsidRPr="00AD3E04" w:rsidTr="00200554">
        <w:trPr>
          <w:trHeight w:val="280"/>
          <w:jc w:val="center"/>
        </w:trPr>
        <w:tc>
          <w:tcPr>
            <w:tcW w:w="69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0554" w:rsidRPr="00AD3E04" w:rsidRDefault="00200554" w:rsidP="004B70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2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0554" w:rsidRPr="00AD3E04" w:rsidRDefault="00200554" w:rsidP="004B70F8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Probelems on Block diagram reduction technique</w:t>
            </w:r>
          </w:p>
        </w:tc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0554" w:rsidRPr="00AD3E04" w:rsidRDefault="00200554" w:rsidP="004B7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T1(46), T2(54-59)</w:t>
            </w:r>
          </w:p>
        </w:tc>
        <w:tc>
          <w:tcPr>
            <w:tcW w:w="1730" w:type="dxa"/>
          </w:tcPr>
          <w:p w:rsidR="00200554" w:rsidRPr="00AD3E04" w:rsidRDefault="00200554" w:rsidP="004375EC">
            <w:pPr>
              <w:jc w:val="center"/>
              <w:rPr>
                <w:rFonts w:ascii="Times New Roman" w:hAnsi="Times New Roman" w:cs="Times New Roman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Chalk &amp;  Talk</w:t>
            </w:r>
          </w:p>
        </w:tc>
      </w:tr>
      <w:tr w:rsidR="00200554" w:rsidRPr="00AD3E04" w:rsidTr="00200554">
        <w:trPr>
          <w:trHeight w:val="280"/>
          <w:jc w:val="center"/>
        </w:trPr>
        <w:tc>
          <w:tcPr>
            <w:tcW w:w="69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0554" w:rsidRPr="00AD3E04" w:rsidRDefault="00200554" w:rsidP="004B70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52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0554" w:rsidRPr="00AD3E04" w:rsidRDefault="00200554" w:rsidP="004B70F8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Probelems on Block diagram reduction technique</w:t>
            </w:r>
          </w:p>
        </w:tc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0554" w:rsidRPr="00AD3E04" w:rsidRDefault="00200554" w:rsidP="004B7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T1(46), T2(54-59)</w:t>
            </w:r>
          </w:p>
        </w:tc>
        <w:tc>
          <w:tcPr>
            <w:tcW w:w="1730" w:type="dxa"/>
          </w:tcPr>
          <w:p w:rsidR="00200554" w:rsidRPr="00AD3E04" w:rsidRDefault="00200554" w:rsidP="004375EC">
            <w:pPr>
              <w:jc w:val="center"/>
              <w:rPr>
                <w:rFonts w:ascii="Times New Roman" w:hAnsi="Times New Roman" w:cs="Times New Roman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Chalk &amp;  Talk</w:t>
            </w:r>
          </w:p>
        </w:tc>
      </w:tr>
      <w:tr w:rsidR="00200554" w:rsidRPr="00AD3E04" w:rsidTr="00200554">
        <w:trPr>
          <w:trHeight w:val="280"/>
          <w:jc w:val="center"/>
        </w:trPr>
        <w:tc>
          <w:tcPr>
            <w:tcW w:w="69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0554" w:rsidRPr="00AD3E04" w:rsidRDefault="00200554" w:rsidP="004B70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2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0554" w:rsidRPr="00AD3E04" w:rsidRDefault="00200554" w:rsidP="004B70F8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Signal flow graphs</w:t>
            </w:r>
          </w:p>
        </w:tc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0554" w:rsidRPr="00AD3E04" w:rsidRDefault="00200554" w:rsidP="004B7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T1(48), T2(62-66)</w:t>
            </w:r>
          </w:p>
        </w:tc>
        <w:tc>
          <w:tcPr>
            <w:tcW w:w="1730" w:type="dxa"/>
          </w:tcPr>
          <w:p w:rsidR="00200554" w:rsidRPr="00AD3E04" w:rsidRDefault="00200554" w:rsidP="004375EC">
            <w:pPr>
              <w:jc w:val="center"/>
              <w:rPr>
                <w:rFonts w:ascii="Times New Roman" w:hAnsi="Times New Roman" w:cs="Times New Roman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PPT</w:t>
            </w:r>
          </w:p>
        </w:tc>
      </w:tr>
      <w:tr w:rsidR="00200554" w:rsidRPr="00AD3E04" w:rsidTr="00200554">
        <w:trPr>
          <w:trHeight w:val="280"/>
          <w:jc w:val="center"/>
        </w:trPr>
        <w:tc>
          <w:tcPr>
            <w:tcW w:w="69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0554" w:rsidRPr="00AD3E04" w:rsidRDefault="00200554" w:rsidP="004B70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52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0554" w:rsidRPr="00AD3E04" w:rsidRDefault="00200554" w:rsidP="004B70F8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Probelems on Signal flow graphs</w:t>
            </w:r>
          </w:p>
        </w:tc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0554" w:rsidRPr="00AD3E04" w:rsidRDefault="00200554" w:rsidP="004B7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T1(48), T2(62</w:t>
            </w:r>
          </w:p>
        </w:tc>
        <w:tc>
          <w:tcPr>
            <w:tcW w:w="1730" w:type="dxa"/>
          </w:tcPr>
          <w:p w:rsidR="00200554" w:rsidRPr="00AD3E04" w:rsidRDefault="00200554" w:rsidP="004375EC">
            <w:pPr>
              <w:jc w:val="center"/>
              <w:rPr>
                <w:rFonts w:ascii="Times New Roman" w:hAnsi="Times New Roman" w:cs="Times New Roman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Chalk &amp;  Talk</w:t>
            </w:r>
          </w:p>
        </w:tc>
      </w:tr>
      <w:tr w:rsidR="00200554" w:rsidRPr="00AD3E04" w:rsidTr="00200554">
        <w:trPr>
          <w:trHeight w:val="280"/>
          <w:jc w:val="center"/>
        </w:trPr>
        <w:tc>
          <w:tcPr>
            <w:tcW w:w="69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0554" w:rsidRPr="00AD3E04" w:rsidRDefault="00200554" w:rsidP="004B70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52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0554" w:rsidRPr="00AD3E04" w:rsidRDefault="00200554" w:rsidP="004B70F8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Probelems on Signal flow graphs</w:t>
            </w:r>
          </w:p>
        </w:tc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0554" w:rsidRPr="00AD3E04" w:rsidRDefault="00200554" w:rsidP="004B7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T1(48), T2(62</w:t>
            </w:r>
          </w:p>
        </w:tc>
        <w:tc>
          <w:tcPr>
            <w:tcW w:w="1730" w:type="dxa"/>
          </w:tcPr>
          <w:p w:rsidR="00200554" w:rsidRPr="00AD3E04" w:rsidRDefault="00200554" w:rsidP="004375EC">
            <w:pPr>
              <w:jc w:val="center"/>
              <w:rPr>
                <w:rFonts w:ascii="Times New Roman" w:hAnsi="Times New Roman" w:cs="Times New Roman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Chalk &amp;  Talk</w:t>
            </w:r>
          </w:p>
        </w:tc>
      </w:tr>
      <w:tr w:rsidR="00200554" w:rsidRPr="00AD3E04" w:rsidTr="00200554">
        <w:trPr>
          <w:trHeight w:val="299"/>
          <w:jc w:val="center"/>
        </w:trPr>
        <w:tc>
          <w:tcPr>
            <w:tcW w:w="69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0554" w:rsidRPr="00AD3E04" w:rsidRDefault="00200554" w:rsidP="004B70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19</w:t>
            </w:r>
          </w:p>
        </w:tc>
        <w:tc>
          <w:tcPr>
            <w:tcW w:w="52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0554" w:rsidRPr="00AD3E04" w:rsidRDefault="00200554" w:rsidP="004B70F8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DC servomotor</w:t>
            </w:r>
          </w:p>
        </w:tc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0554" w:rsidRPr="00AD3E04" w:rsidRDefault="00200554" w:rsidP="004B7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T2(49-54)</w:t>
            </w:r>
          </w:p>
        </w:tc>
        <w:tc>
          <w:tcPr>
            <w:tcW w:w="1730" w:type="dxa"/>
          </w:tcPr>
          <w:p w:rsidR="00200554" w:rsidRPr="00AD3E04" w:rsidRDefault="00200554" w:rsidP="004375EC">
            <w:pPr>
              <w:jc w:val="center"/>
              <w:rPr>
                <w:rFonts w:ascii="Times New Roman" w:hAnsi="Times New Roman" w:cs="Times New Roman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PPT</w:t>
            </w:r>
          </w:p>
        </w:tc>
      </w:tr>
      <w:tr w:rsidR="00200554" w:rsidRPr="00AD3E04" w:rsidTr="00200554">
        <w:trPr>
          <w:trHeight w:val="299"/>
          <w:jc w:val="center"/>
        </w:trPr>
        <w:tc>
          <w:tcPr>
            <w:tcW w:w="69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0554" w:rsidRPr="00AD3E04" w:rsidRDefault="00200554" w:rsidP="004B70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2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0554" w:rsidRPr="00AD3E04" w:rsidRDefault="00200554" w:rsidP="004B70F8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Ac servo motor</w:t>
            </w:r>
          </w:p>
        </w:tc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0554" w:rsidRPr="00AD3E04" w:rsidRDefault="00200554" w:rsidP="004B7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T2(138)</w:t>
            </w:r>
          </w:p>
        </w:tc>
        <w:tc>
          <w:tcPr>
            <w:tcW w:w="1730" w:type="dxa"/>
          </w:tcPr>
          <w:p w:rsidR="00200554" w:rsidRPr="00AD3E04" w:rsidRDefault="00200554" w:rsidP="004375EC">
            <w:pPr>
              <w:jc w:val="center"/>
              <w:rPr>
                <w:rFonts w:ascii="Times New Roman" w:hAnsi="Times New Roman" w:cs="Times New Roman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PPT</w:t>
            </w:r>
          </w:p>
        </w:tc>
      </w:tr>
      <w:tr w:rsidR="00200554" w:rsidRPr="00AD3E04" w:rsidTr="00200554">
        <w:trPr>
          <w:trHeight w:val="280"/>
          <w:jc w:val="center"/>
        </w:trPr>
        <w:tc>
          <w:tcPr>
            <w:tcW w:w="69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0554" w:rsidRPr="00AD3E04" w:rsidRDefault="00200554" w:rsidP="004B70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52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0554" w:rsidRPr="00AD3E04" w:rsidRDefault="00200554" w:rsidP="004B70F8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Synchro-transmitter and receiver</w:t>
            </w:r>
          </w:p>
        </w:tc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0554" w:rsidRPr="00AD3E04" w:rsidRDefault="00200554" w:rsidP="004B7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T2(148-151)</w:t>
            </w:r>
          </w:p>
        </w:tc>
        <w:tc>
          <w:tcPr>
            <w:tcW w:w="1730" w:type="dxa"/>
          </w:tcPr>
          <w:p w:rsidR="00200554" w:rsidRPr="00AD3E04" w:rsidRDefault="00200554" w:rsidP="004375EC">
            <w:pPr>
              <w:jc w:val="center"/>
              <w:rPr>
                <w:rFonts w:ascii="Times New Roman" w:hAnsi="Times New Roman" w:cs="Times New Roman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PPT</w:t>
            </w:r>
          </w:p>
        </w:tc>
      </w:tr>
      <w:tr w:rsidR="00200554" w:rsidRPr="00AD3E04" w:rsidTr="00200554">
        <w:trPr>
          <w:trHeight w:val="280"/>
          <w:jc w:val="center"/>
        </w:trPr>
        <w:tc>
          <w:tcPr>
            <w:tcW w:w="69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0554" w:rsidRPr="00AD3E04" w:rsidRDefault="00200554" w:rsidP="004B70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2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0554" w:rsidRPr="00AD3E04" w:rsidRDefault="00200554" w:rsidP="004B70F8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Standard test signals-impulse,step,ramp and parabolic</w:t>
            </w:r>
          </w:p>
        </w:tc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0554" w:rsidRPr="00AD3E04" w:rsidRDefault="00200554" w:rsidP="004B7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T1(234), T2(185-187)</w:t>
            </w:r>
          </w:p>
        </w:tc>
        <w:tc>
          <w:tcPr>
            <w:tcW w:w="1730" w:type="dxa"/>
          </w:tcPr>
          <w:p w:rsidR="00200554" w:rsidRPr="00AD3E04" w:rsidRDefault="00200554" w:rsidP="004375EC">
            <w:pPr>
              <w:jc w:val="center"/>
              <w:rPr>
                <w:rFonts w:ascii="Times New Roman" w:hAnsi="Times New Roman" w:cs="Times New Roman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Chalk &amp;  Talk</w:t>
            </w:r>
          </w:p>
        </w:tc>
      </w:tr>
      <w:tr w:rsidR="00200554" w:rsidRPr="00AD3E04" w:rsidTr="00200554">
        <w:trPr>
          <w:trHeight w:val="280"/>
          <w:jc w:val="center"/>
        </w:trPr>
        <w:tc>
          <w:tcPr>
            <w:tcW w:w="69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0554" w:rsidRPr="00AD3E04" w:rsidRDefault="00200554" w:rsidP="004B70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52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0554" w:rsidRPr="00AD3E04" w:rsidRDefault="00200554" w:rsidP="004B70F8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Impulse response function</w:t>
            </w:r>
          </w:p>
        </w:tc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0554" w:rsidRPr="00AD3E04" w:rsidRDefault="00200554" w:rsidP="004B7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T1(67)</w:t>
            </w:r>
          </w:p>
        </w:tc>
        <w:tc>
          <w:tcPr>
            <w:tcW w:w="1730" w:type="dxa"/>
          </w:tcPr>
          <w:p w:rsidR="00200554" w:rsidRPr="00AD3E04" w:rsidRDefault="00200554" w:rsidP="004375EC">
            <w:pPr>
              <w:jc w:val="center"/>
              <w:rPr>
                <w:rFonts w:ascii="Times New Roman" w:hAnsi="Times New Roman" w:cs="Times New Roman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Chalk &amp;  Talk</w:t>
            </w:r>
          </w:p>
        </w:tc>
      </w:tr>
      <w:tr w:rsidR="00200554" w:rsidRPr="00AD3E04" w:rsidTr="00200554">
        <w:trPr>
          <w:trHeight w:val="280"/>
          <w:jc w:val="center"/>
        </w:trPr>
        <w:tc>
          <w:tcPr>
            <w:tcW w:w="69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0554" w:rsidRPr="00AD3E04" w:rsidRDefault="00200554" w:rsidP="004B70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52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0554" w:rsidRPr="00AD3E04" w:rsidRDefault="00200554" w:rsidP="004B70F8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Characteristic polynomial &amp; Characteristic equation of feedback systems</w:t>
            </w:r>
          </w:p>
        </w:tc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0554" w:rsidRPr="00AD3E04" w:rsidRDefault="00200554" w:rsidP="004B7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T2(254-255)</w:t>
            </w:r>
          </w:p>
          <w:p w:rsidR="00200554" w:rsidRPr="00AD3E04" w:rsidRDefault="00200554" w:rsidP="004B7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T2(282)</w:t>
            </w:r>
          </w:p>
        </w:tc>
        <w:tc>
          <w:tcPr>
            <w:tcW w:w="1730" w:type="dxa"/>
          </w:tcPr>
          <w:p w:rsidR="00200554" w:rsidRPr="00AD3E04" w:rsidRDefault="00200554" w:rsidP="004375EC">
            <w:pPr>
              <w:jc w:val="center"/>
              <w:rPr>
                <w:rFonts w:ascii="Times New Roman" w:hAnsi="Times New Roman" w:cs="Times New Roman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Chalk &amp;  Talk</w:t>
            </w:r>
          </w:p>
        </w:tc>
      </w:tr>
      <w:tr w:rsidR="00200554" w:rsidRPr="00AD3E04" w:rsidTr="00200554">
        <w:trPr>
          <w:trHeight w:val="239"/>
          <w:jc w:val="center"/>
        </w:trPr>
        <w:tc>
          <w:tcPr>
            <w:tcW w:w="69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0554" w:rsidRPr="00AD3E04" w:rsidRDefault="00200554" w:rsidP="004B70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52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0554" w:rsidRPr="00AD3E04" w:rsidRDefault="00200554" w:rsidP="004B70F8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Transient response of first order systems to standard test signals</w:t>
            </w:r>
          </w:p>
        </w:tc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0554" w:rsidRPr="00AD3E04" w:rsidRDefault="00200554" w:rsidP="004B7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T2(187-190)</w:t>
            </w:r>
          </w:p>
        </w:tc>
        <w:tc>
          <w:tcPr>
            <w:tcW w:w="1730" w:type="dxa"/>
          </w:tcPr>
          <w:p w:rsidR="00200554" w:rsidRPr="00AD3E04" w:rsidRDefault="00200554" w:rsidP="004375EC">
            <w:pPr>
              <w:jc w:val="center"/>
              <w:rPr>
                <w:rFonts w:ascii="Times New Roman" w:hAnsi="Times New Roman" w:cs="Times New Roman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Chalk &amp;  Talk</w:t>
            </w:r>
          </w:p>
        </w:tc>
      </w:tr>
      <w:tr w:rsidR="00200554" w:rsidRPr="00AD3E04" w:rsidTr="00200554">
        <w:trPr>
          <w:trHeight w:val="309"/>
          <w:jc w:val="center"/>
        </w:trPr>
        <w:tc>
          <w:tcPr>
            <w:tcW w:w="69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0554" w:rsidRPr="00AD3E04" w:rsidRDefault="00200554" w:rsidP="004B70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52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0554" w:rsidRPr="00AD3E04" w:rsidRDefault="00200554" w:rsidP="004B70F8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Transient response of second order systems to standard test signals</w:t>
            </w:r>
          </w:p>
        </w:tc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0554" w:rsidRPr="00AD3E04" w:rsidRDefault="00200554" w:rsidP="004B7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T2(190-194)</w:t>
            </w:r>
          </w:p>
        </w:tc>
        <w:tc>
          <w:tcPr>
            <w:tcW w:w="1730" w:type="dxa"/>
          </w:tcPr>
          <w:p w:rsidR="00200554" w:rsidRPr="00AD3E04" w:rsidRDefault="00200554" w:rsidP="004375EC">
            <w:pPr>
              <w:jc w:val="center"/>
              <w:rPr>
                <w:rFonts w:ascii="Times New Roman" w:hAnsi="Times New Roman" w:cs="Times New Roman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Chalk &amp;  Talk</w:t>
            </w:r>
          </w:p>
        </w:tc>
      </w:tr>
      <w:tr w:rsidR="00200554" w:rsidRPr="00AD3E04" w:rsidTr="00200554">
        <w:trPr>
          <w:trHeight w:val="309"/>
          <w:jc w:val="center"/>
        </w:trPr>
        <w:tc>
          <w:tcPr>
            <w:tcW w:w="69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0554" w:rsidRPr="00AD3E04" w:rsidRDefault="00200554" w:rsidP="004B70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52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0554" w:rsidRPr="00AD3E04" w:rsidRDefault="00200554" w:rsidP="004B70F8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Transient response of second order systems to standard test signals</w:t>
            </w:r>
          </w:p>
        </w:tc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0554" w:rsidRPr="00AD3E04" w:rsidRDefault="00200554" w:rsidP="004B7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T2(190-194)</w:t>
            </w:r>
          </w:p>
        </w:tc>
        <w:tc>
          <w:tcPr>
            <w:tcW w:w="1730" w:type="dxa"/>
          </w:tcPr>
          <w:p w:rsidR="00200554" w:rsidRPr="00AD3E04" w:rsidRDefault="00200554" w:rsidP="004375EC">
            <w:pPr>
              <w:jc w:val="center"/>
              <w:rPr>
                <w:rFonts w:ascii="Times New Roman" w:hAnsi="Times New Roman" w:cs="Times New Roman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Chalk &amp;  Talk</w:t>
            </w:r>
          </w:p>
        </w:tc>
      </w:tr>
      <w:tr w:rsidR="00200554" w:rsidRPr="00AD3E04" w:rsidTr="00200554">
        <w:trPr>
          <w:trHeight w:val="527"/>
          <w:jc w:val="center"/>
        </w:trPr>
        <w:tc>
          <w:tcPr>
            <w:tcW w:w="69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0554" w:rsidRPr="00AD3E04" w:rsidRDefault="00200554" w:rsidP="004B70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52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0554" w:rsidRPr="00AD3E04" w:rsidRDefault="00200554" w:rsidP="004B70F8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Time domain specifications</w:t>
            </w:r>
          </w:p>
        </w:tc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0554" w:rsidRPr="00AD3E04" w:rsidRDefault="00200554" w:rsidP="004B7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T2(194-201)</w:t>
            </w:r>
          </w:p>
        </w:tc>
        <w:tc>
          <w:tcPr>
            <w:tcW w:w="1730" w:type="dxa"/>
          </w:tcPr>
          <w:p w:rsidR="00200554" w:rsidRPr="00AD3E04" w:rsidRDefault="00200554" w:rsidP="004375EC">
            <w:pPr>
              <w:jc w:val="center"/>
              <w:rPr>
                <w:rFonts w:ascii="Times New Roman" w:hAnsi="Times New Roman" w:cs="Times New Roman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PPT</w:t>
            </w:r>
          </w:p>
        </w:tc>
      </w:tr>
      <w:tr w:rsidR="00200554" w:rsidRPr="00AD3E04" w:rsidTr="00200554">
        <w:trPr>
          <w:trHeight w:val="527"/>
          <w:jc w:val="center"/>
        </w:trPr>
        <w:tc>
          <w:tcPr>
            <w:tcW w:w="69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0554" w:rsidRPr="00AD3E04" w:rsidRDefault="00200554" w:rsidP="004B70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52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0554" w:rsidRPr="00AD3E04" w:rsidRDefault="00200554" w:rsidP="004B70F8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Expersions for Time domain specifications</w:t>
            </w:r>
          </w:p>
        </w:tc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0554" w:rsidRPr="00AD3E04" w:rsidRDefault="00200554" w:rsidP="004B7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T2(194-201)</w:t>
            </w:r>
          </w:p>
        </w:tc>
        <w:tc>
          <w:tcPr>
            <w:tcW w:w="1730" w:type="dxa"/>
          </w:tcPr>
          <w:p w:rsidR="00200554" w:rsidRPr="00AD3E04" w:rsidRDefault="00200554" w:rsidP="004375EC">
            <w:pPr>
              <w:jc w:val="center"/>
              <w:rPr>
                <w:rFonts w:ascii="Times New Roman" w:hAnsi="Times New Roman" w:cs="Times New Roman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Chalk &amp;  Talk</w:t>
            </w:r>
          </w:p>
        </w:tc>
      </w:tr>
      <w:tr w:rsidR="00200554" w:rsidRPr="00AD3E04" w:rsidTr="00200554">
        <w:trPr>
          <w:trHeight w:val="280"/>
          <w:jc w:val="center"/>
        </w:trPr>
        <w:tc>
          <w:tcPr>
            <w:tcW w:w="69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0554" w:rsidRPr="00AD3E04" w:rsidRDefault="00200554" w:rsidP="004B70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30</w:t>
            </w:r>
          </w:p>
        </w:tc>
        <w:tc>
          <w:tcPr>
            <w:tcW w:w="52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0554" w:rsidRPr="00AD3E04" w:rsidRDefault="00200554" w:rsidP="004B70F8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Steady state response, Steady state error, Error constants</w:t>
            </w:r>
          </w:p>
        </w:tc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0554" w:rsidRPr="00AD3E04" w:rsidRDefault="00200554" w:rsidP="004B7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T1(256)</w:t>
            </w:r>
          </w:p>
          <w:p w:rsidR="00200554" w:rsidRPr="00AD3E04" w:rsidRDefault="00200554" w:rsidP="004B7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T2(201)</w:t>
            </w:r>
          </w:p>
          <w:p w:rsidR="00200554" w:rsidRPr="00AD3E04" w:rsidRDefault="00200554" w:rsidP="004B7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T2(201-205)</w:t>
            </w:r>
          </w:p>
        </w:tc>
        <w:tc>
          <w:tcPr>
            <w:tcW w:w="1730" w:type="dxa"/>
          </w:tcPr>
          <w:p w:rsidR="00200554" w:rsidRPr="00AD3E04" w:rsidRDefault="00200554" w:rsidP="004375EC">
            <w:pPr>
              <w:jc w:val="center"/>
              <w:rPr>
                <w:rFonts w:ascii="Times New Roman" w:hAnsi="Times New Roman" w:cs="Times New Roman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Chalk &amp;  Talk</w:t>
            </w:r>
          </w:p>
        </w:tc>
      </w:tr>
      <w:tr w:rsidR="00200554" w:rsidRPr="00AD3E04" w:rsidTr="00200554">
        <w:trPr>
          <w:trHeight w:val="280"/>
          <w:jc w:val="center"/>
        </w:trPr>
        <w:tc>
          <w:tcPr>
            <w:tcW w:w="69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0554" w:rsidRPr="00AD3E04" w:rsidRDefault="00200554" w:rsidP="004B70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52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0554" w:rsidRPr="00AD3E04" w:rsidRDefault="00200554" w:rsidP="004B70F8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Steady state error for various types of inputs</w:t>
            </w:r>
          </w:p>
        </w:tc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0554" w:rsidRPr="00AD3E04" w:rsidRDefault="00200554" w:rsidP="004B7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T1(272)</w:t>
            </w:r>
          </w:p>
        </w:tc>
        <w:tc>
          <w:tcPr>
            <w:tcW w:w="1730" w:type="dxa"/>
          </w:tcPr>
          <w:p w:rsidR="00200554" w:rsidRPr="00AD3E04" w:rsidRDefault="00200554" w:rsidP="004375EC">
            <w:pPr>
              <w:jc w:val="center"/>
              <w:rPr>
                <w:rFonts w:ascii="Times New Roman" w:hAnsi="Times New Roman" w:cs="Times New Roman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Chalk &amp;  Talk</w:t>
            </w:r>
          </w:p>
        </w:tc>
      </w:tr>
      <w:tr w:rsidR="00200554" w:rsidRPr="00AD3E04" w:rsidTr="00200554">
        <w:trPr>
          <w:trHeight w:val="280"/>
          <w:jc w:val="center"/>
        </w:trPr>
        <w:tc>
          <w:tcPr>
            <w:tcW w:w="69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0554" w:rsidRPr="00AD3E04" w:rsidRDefault="00200554" w:rsidP="004B70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52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0554" w:rsidRPr="00AD3E04" w:rsidRDefault="00200554" w:rsidP="004B70F8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Problems on Steady state error</w:t>
            </w:r>
          </w:p>
        </w:tc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0554" w:rsidRPr="00AD3E04" w:rsidRDefault="00200554" w:rsidP="004B7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T1(272)</w:t>
            </w:r>
          </w:p>
        </w:tc>
        <w:tc>
          <w:tcPr>
            <w:tcW w:w="1730" w:type="dxa"/>
          </w:tcPr>
          <w:p w:rsidR="00200554" w:rsidRPr="00AD3E04" w:rsidRDefault="00200554" w:rsidP="004375EC">
            <w:pPr>
              <w:jc w:val="center"/>
              <w:rPr>
                <w:rFonts w:ascii="Times New Roman" w:hAnsi="Times New Roman" w:cs="Times New Roman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Chalk &amp;  Talk</w:t>
            </w:r>
          </w:p>
        </w:tc>
      </w:tr>
      <w:tr w:rsidR="00200554" w:rsidRPr="00AD3E04" w:rsidTr="00200554">
        <w:trPr>
          <w:trHeight w:val="357"/>
          <w:jc w:val="center"/>
        </w:trPr>
        <w:tc>
          <w:tcPr>
            <w:tcW w:w="69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0554" w:rsidRPr="00AD3E04" w:rsidRDefault="00200554" w:rsidP="004B70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52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0554" w:rsidRPr="00AD3E04" w:rsidRDefault="00200554" w:rsidP="004B70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Effect of adding poles and zeros on overshoot</w:t>
            </w:r>
          </w:p>
        </w:tc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0554" w:rsidRPr="00AD3E04" w:rsidRDefault="00200554" w:rsidP="004B7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T2(205-206),W3</w:t>
            </w:r>
          </w:p>
        </w:tc>
        <w:tc>
          <w:tcPr>
            <w:tcW w:w="1730" w:type="dxa"/>
          </w:tcPr>
          <w:p w:rsidR="00200554" w:rsidRPr="00AD3E04" w:rsidRDefault="00200554" w:rsidP="004375EC">
            <w:pPr>
              <w:jc w:val="center"/>
              <w:rPr>
                <w:rFonts w:ascii="Times New Roman" w:hAnsi="Times New Roman" w:cs="Times New Roman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PPT</w:t>
            </w:r>
          </w:p>
        </w:tc>
      </w:tr>
      <w:tr w:rsidR="00200554" w:rsidRPr="00AD3E04" w:rsidTr="00200554">
        <w:trPr>
          <w:trHeight w:val="267"/>
          <w:jc w:val="center"/>
        </w:trPr>
        <w:tc>
          <w:tcPr>
            <w:tcW w:w="69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0554" w:rsidRPr="00AD3E04" w:rsidRDefault="00200554" w:rsidP="004B70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52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0554" w:rsidRPr="00AD3E04" w:rsidRDefault="00200554" w:rsidP="004B70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Effect of adding poles and zeros on rise time</w:t>
            </w:r>
          </w:p>
        </w:tc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0554" w:rsidRPr="00AD3E04" w:rsidRDefault="00200554" w:rsidP="004B7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T1(304-309)W2</w:t>
            </w:r>
          </w:p>
        </w:tc>
        <w:tc>
          <w:tcPr>
            <w:tcW w:w="1730" w:type="dxa"/>
          </w:tcPr>
          <w:p w:rsidR="00200554" w:rsidRPr="00AD3E04" w:rsidRDefault="00200554" w:rsidP="004375EC">
            <w:pPr>
              <w:jc w:val="center"/>
              <w:rPr>
                <w:rFonts w:ascii="Times New Roman" w:hAnsi="Times New Roman" w:cs="Times New Roman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Chalk &amp;  Talk</w:t>
            </w:r>
          </w:p>
        </w:tc>
      </w:tr>
      <w:tr w:rsidR="00200554" w:rsidRPr="00AD3E04" w:rsidTr="00200554">
        <w:trPr>
          <w:trHeight w:val="243"/>
          <w:jc w:val="center"/>
        </w:trPr>
        <w:tc>
          <w:tcPr>
            <w:tcW w:w="69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0554" w:rsidRPr="00AD3E04" w:rsidRDefault="00200554" w:rsidP="004B70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52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0554" w:rsidRPr="00AD3E04" w:rsidRDefault="00200554" w:rsidP="004B70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Dominant poles of transfer function</w:t>
            </w:r>
          </w:p>
        </w:tc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0554" w:rsidRPr="00AD3E04" w:rsidRDefault="00200554" w:rsidP="004B7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T1(311)</w:t>
            </w:r>
          </w:p>
        </w:tc>
        <w:tc>
          <w:tcPr>
            <w:tcW w:w="1730" w:type="dxa"/>
          </w:tcPr>
          <w:p w:rsidR="00200554" w:rsidRPr="00AD3E04" w:rsidRDefault="00200554" w:rsidP="004375EC">
            <w:pPr>
              <w:jc w:val="center"/>
              <w:rPr>
                <w:rFonts w:ascii="Times New Roman" w:hAnsi="Times New Roman" w:cs="Times New Roman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Chalk &amp;  Talk</w:t>
            </w:r>
          </w:p>
        </w:tc>
      </w:tr>
      <w:tr w:rsidR="00200554" w:rsidRPr="00AD3E04" w:rsidTr="00200554">
        <w:trPr>
          <w:trHeight w:val="243"/>
          <w:jc w:val="center"/>
        </w:trPr>
        <w:tc>
          <w:tcPr>
            <w:tcW w:w="69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0554" w:rsidRPr="00AD3E04" w:rsidRDefault="00200554" w:rsidP="004B70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52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0554" w:rsidRPr="00AD3E04" w:rsidRDefault="00200554" w:rsidP="004B70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Absolute stability, relative stability, conditional stability</w:t>
            </w:r>
          </w:p>
        </w:tc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0554" w:rsidRPr="00AD3E04" w:rsidRDefault="00200554" w:rsidP="004B7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T2(255,267,254)</w:t>
            </w:r>
          </w:p>
        </w:tc>
        <w:tc>
          <w:tcPr>
            <w:tcW w:w="1730" w:type="dxa"/>
          </w:tcPr>
          <w:p w:rsidR="00200554" w:rsidRPr="00AD3E04" w:rsidRDefault="00200554" w:rsidP="004375EC">
            <w:pPr>
              <w:jc w:val="center"/>
              <w:rPr>
                <w:rFonts w:ascii="Times New Roman" w:hAnsi="Times New Roman" w:cs="Times New Roman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Chalk &amp;  Talk</w:t>
            </w:r>
          </w:p>
        </w:tc>
      </w:tr>
      <w:tr w:rsidR="00200554" w:rsidRPr="00AD3E04" w:rsidTr="00200554">
        <w:trPr>
          <w:trHeight w:val="389"/>
          <w:jc w:val="center"/>
        </w:trPr>
        <w:tc>
          <w:tcPr>
            <w:tcW w:w="69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0554" w:rsidRPr="00AD3E04" w:rsidRDefault="00200554" w:rsidP="004B70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52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0554" w:rsidRPr="00AD3E04" w:rsidRDefault="00200554" w:rsidP="004B70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BIBO stable system, zero input stability, Conditions for stability</w:t>
            </w:r>
          </w:p>
        </w:tc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0554" w:rsidRPr="00AD3E04" w:rsidRDefault="00200554" w:rsidP="004B7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T2(108-110)</w:t>
            </w:r>
          </w:p>
          <w:p w:rsidR="00200554" w:rsidRPr="00AD3E04" w:rsidRDefault="00200554" w:rsidP="004B7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T2(259)</w:t>
            </w:r>
          </w:p>
          <w:p w:rsidR="00200554" w:rsidRPr="00AD3E04" w:rsidRDefault="00200554" w:rsidP="004B7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0" w:type="dxa"/>
          </w:tcPr>
          <w:p w:rsidR="00200554" w:rsidRPr="00AD3E04" w:rsidRDefault="00200554" w:rsidP="004375EC">
            <w:pPr>
              <w:jc w:val="center"/>
              <w:rPr>
                <w:rFonts w:ascii="Times New Roman" w:hAnsi="Times New Roman" w:cs="Times New Roman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Chalk &amp;  Talk</w:t>
            </w:r>
          </w:p>
        </w:tc>
      </w:tr>
      <w:tr w:rsidR="00200554" w:rsidRPr="00AD3E04" w:rsidTr="00200554">
        <w:trPr>
          <w:trHeight w:val="279"/>
          <w:jc w:val="center"/>
        </w:trPr>
        <w:tc>
          <w:tcPr>
            <w:tcW w:w="69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0554" w:rsidRPr="00AD3E04" w:rsidRDefault="00200554" w:rsidP="004B70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52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0554" w:rsidRPr="00AD3E04" w:rsidRDefault="00200554" w:rsidP="004B70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Routh-hurwitz criterion</w:t>
            </w:r>
          </w:p>
        </w:tc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0554" w:rsidRPr="00AD3E04" w:rsidRDefault="00200554" w:rsidP="004B7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T2(259-260)</w:t>
            </w:r>
          </w:p>
        </w:tc>
        <w:tc>
          <w:tcPr>
            <w:tcW w:w="1730" w:type="dxa"/>
          </w:tcPr>
          <w:p w:rsidR="00200554" w:rsidRPr="00AD3E04" w:rsidRDefault="00200554" w:rsidP="004375EC">
            <w:pPr>
              <w:jc w:val="center"/>
              <w:rPr>
                <w:rFonts w:ascii="Times New Roman" w:hAnsi="Times New Roman" w:cs="Times New Roman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PPT</w:t>
            </w:r>
          </w:p>
        </w:tc>
      </w:tr>
      <w:tr w:rsidR="00200554" w:rsidRPr="00AD3E04" w:rsidTr="00200554">
        <w:trPr>
          <w:trHeight w:val="280"/>
          <w:jc w:val="center"/>
        </w:trPr>
        <w:tc>
          <w:tcPr>
            <w:tcW w:w="69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0554" w:rsidRPr="00AD3E04" w:rsidRDefault="00200554" w:rsidP="004B70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52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0554" w:rsidRPr="00AD3E04" w:rsidRDefault="00200554" w:rsidP="004B70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Problems on Routh-hurwitz criterion</w:t>
            </w:r>
          </w:p>
        </w:tc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0554" w:rsidRPr="00AD3E04" w:rsidRDefault="00200554" w:rsidP="004B7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T2(259-260)</w:t>
            </w:r>
          </w:p>
        </w:tc>
        <w:tc>
          <w:tcPr>
            <w:tcW w:w="1730" w:type="dxa"/>
          </w:tcPr>
          <w:p w:rsidR="00200554" w:rsidRPr="00AD3E04" w:rsidRDefault="00200554" w:rsidP="004375EC">
            <w:pPr>
              <w:jc w:val="center"/>
              <w:rPr>
                <w:rFonts w:ascii="Times New Roman" w:hAnsi="Times New Roman" w:cs="Times New Roman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Chalk &amp;  Talk</w:t>
            </w:r>
          </w:p>
        </w:tc>
      </w:tr>
      <w:tr w:rsidR="00200554" w:rsidRPr="00AD3E04" w:rsidTr="00200554">
        <w:trPr>
          <w:trHeight w:val="280"/>
          <w:jc w:val="center"/>
        </w:trPr>
        <w:tc>
          <w:tcPr>
            <w:tcW w:w="69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0554" w:rsidRPr="00AD3E04" w:rsidRDefault="00200554" w:rsidP="004B70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52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0554" w:rsidRPr="00AD3E04" w:rsidRDefault="00200554" w:rsidP="004B70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Problems on Routh-hurwitz criterion</w:t>
            </w:r>
          </w:p>
        </w:tc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0554" w:rsidRPr="00AD3E04" w:rsidRDefault="00200554" w:rsidP="004B7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T2(259-260)</w:t>
            </w:r>
          </w:p>
        </w:tc>
        <w:tc>
          <w:tcPr>
            <w:tcW w:w="1730" w:type="dxa"/>
          </w:tcPr>
          <w:p w:rsidR="00200554" w:rsidRPr="00AD3E04" w:rsidRDefault="00200554" w:rsidP="004375EC">
            <w:pPr>
              <w:jc w:val="center"/>
              <w:rPr>
                <w:rFonts w:ascii="Times New Roman" w:hAnsi="Times New Roman" w:cs="Times New Roman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Chalk &amp;  Talk</w:t>
            </w:r>
          </w:p>
        </w:tc>
      </w:tr>
      <w:tr w:rsidR="00200554" w:rsidRPr="00AD3E04" w:rsidTr="00200554">
        <w:trPr>
          <w:trHeight w:val="280"/>
          <w:jc w:val="center"/>
        </w:trPr>
        <w:tc>
          <w:tcPr>
            <w:tcW w:w="69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0554" w:rsidRPr="00AD3E04" w:rsidRDefault="00200554" w:rsidP="004B70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41</w:t>
            </w:r>
          </w:p>
        </w:tc>
        <w:tc>
          <w:tcPr>
            <w:tcW w:w="52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0554" w:rsidRPr="00AD3E04" w:rsidRDefault="00200554" w:rsidP="004B70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Problems on Routh-hurwitz criterion</w:t>
            </w:r>
          </w:p>
        </w:tc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0554" w:rsidRPr="00AD3E04" w:rsidRDefault="00200554" w:rsidP="004B7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T2(259-260)</w:t>
            </w:r>
          </w:p>
        </w:tc>
        <w:tc>
          <w:tcPr>
            <w:tcW w:w="1730" w:type="dxa"/>
          </w:tcPr>
          <w:p w:rsidR="00200554" w:rsidRPr="00AD3E04" w:rsidRDefault="00200554" w:rsidP="004375EC">
            <w:pPr>
              <w:jc w:val="center"/>
              <w:rPr>
                <w:rFonts w:ascii="Times New Roman" w:hAnsi="Times New Roman" w:cs="Times New Roman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Chalk &amp;  Talk</w:t>
            </w:r>
          </w:p>
        </w:tc>
      </w:tr>
      <w:tr w:rsidR="00200554" w:rsidRPr="00AD3E04" w:rsidTr="00200554">
        <w:trPr>
          <w:trHeight w:val="263"/>
          <w:jc w:val="center"/>
        </w:trPr>
        <w:tc>
          <w:tcPr>
            <w:tcW w:w="69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0554" w:rsidRPr="00AD3E04" w:rsidRDefault="00200554" w:rsidP="004B70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52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0554" w:rsidRPr="00AD3E04" w:rsidRDefault="00200554" w:rsidP="004B70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Introduction to frequency domain analysis, Frequency domain specifications</w:t>
            </w:r>
          </w:p>
        </w:tc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0554" w:rsidRPr="00AD3E04" w:rsidRDefault="00200554" w:rsidP="004B7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T2(327)</w:t>
            </w:r>
          </w:p>
          <w:p w:rsidR="00200554" w:rsidRPr="00AD3E04" w:rsidRDefault="00200554" w:rsidP="004B7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T2(391-392)</w:t>
            </w:r>
          </w:p>
        </w:tc>
        <w:tc>
          <w:tcPr>
            <w:tcW w:w="1730" w:type="dxa"/>
          </w:tcPr>
          <w:p w:rsidR="00200554" w:rsidRPr="00AD3E04" w:rsidRDefault="00200554" w:rsidP="004375EC">
            <w:pPr>
              <w:jc w:val="center"/>
              <w:rPr>
                <w:rFonts w:ascii="Times New Roman" w:hAnsi="Times New Roman" w:cs="Times New Roman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Chalk &amp;  Talk</w:t>
            </w:r>
          </w:p>
        </w:tc>
      </w:tr>
      <w:tr w:rsidR="00200554" w:rsidRPr="00AD3E04" w:rsidTr="00200554">
        <w:trPr>
          <w:trHeight w:val="263"/>
          <w:jc w:val="center"/>
        </w:trPr>
        <w:tc>
          <w:tcPr>
            <w:tcW w:w="69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0554" w:rsidRPr="00AD3E04" w:rsidRDefault="00200554" w:rsidP="004B70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52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0554" w:rsidRPr="00AD3E04" w:rsidRDefault="00200554" w:rsidP="004B70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Estimation of  Frequency domain specifications for second order systems</w:t>
            </w:r>
          </w:p>
        </w:tc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0554" w:rsidRPr="00AD3E04" w:rsidRDefault="00200554" w:rsidP="004B7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T2(391-392)</w:t>
            </w:r>
          </w:p>
        </w:tc>
        <w:tc>
          <w:tcPr>
            <w:tcW w:w="1730" w:type="dxa"/>
          </w:tcPr>
          <w:p w:rsidR="00200554" w:rsidRPr="00AD3E04" w:rsidRDefault="00200554" w:rsidP="004375EC">
            <w:pPr>
              <w:jc w:val="center"/>
              <w:rPr>
                <w:rFonts w:ascii="Times New Roman" w:hAnsi="Times New Roman" w:cs="Times New Roman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Chalk &amp;  Talk</w:t>
            </w:r>
          </w:p>
        </w:tc>
      </w:tr>
      <w:tr w:rsidR="00200554" w:rsidRPr="00AD3E04" w:rsidTr="00200554">
        <w:trPr>
          <w:trHeight w:val="280"/>
          <w:jc w:val="center"/>
        </w:trPr>
        <w:tc>
          <w:tcPr>
            <w:tcW w:w="69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0554" w:rsidRPr="00AD3E04" w:rsidRDefault="00200554" w:rsidP="004B70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52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0554" w:rsidRPr="00AD3E04" w:rsidRDefault="00200554" w:rsidP="004B70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Correlation between time domain and frequency domain responses</w:t>
            </w:r>
          </w:p>
        </w:tc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0554" w:rsidRPr="00AD3E04" w:rsidRDefault="00200554" w:rsidP="004B7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T2(328)</w:t>
            </w:r>
          </w:p>
        </w:tc>
        <w:tc>
          <w:tcPr>
            <w:tcW w:w="1730" w:type="dxa"/>
          </w:tcPr>
          <w:p w:rsidR="00200554" w:rsidRPr="00AD3E04" w:rsidRDefault="00200554" w:rsidP="004375EC">
            <w:pPr>
              <w:jc w:val="center"/>
              <w:rPr>
                <w:rFonts w:ascii="Times New Roman" w:hAnsi="Times New Roman" w:cs="Times New Roman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Chalk &amp;  Talk</w:t>
            </w:r>
          </w:p>
        </w:tc>
      </w:tr>
      <w:tr w:rsidR="00200554" w:rsidRPr="00AD3E04" w:rsidTr="00200554">
        <w:trPr>
          <w:trHeight w:val="280"/>
          <w:jc w:val="center"/>
        </w:trPr>
        <w:tc>
          <w:tcPr>
            <w:tcW w:w="69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0554" w:rsidRPr="00AD3E04" w:rsidRDefault="00200554" w:rsidP="004B70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52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0554" w:rsidRPr="00AD3E04" w:rsidRDefault="00200554" w:rsidP="004B70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Polar plots- Gain margin &amp; Phase margin</w:t>
            </w:r>
          </w:p>
        </w:tc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0554" w:rsidRPr="00AD3E04" w:rsidRDefault="00200554" w:rsidP="004B7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T2(334-338)</w:t>
            </w:r>
          </w:p>
          <w:p w:rsidR="00200554" w:rsidRPr="00AD3E04" w:rsidRDefault="00200554" w:rsidP="004B7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T2(348),W3</w:t>
            </w:r>
          </w:p>
        </w:tc>
        <w:tc>
          <w:tcPr>
            <w:tcW w:w="1730" w:type="dxa"/>
          </w:tcPr>
          <w:p w:rsidR="00200554" w:rsidRPr="00AD3E04" w:rsidRDefault="00200554" w:rsidP="004375EC">
            <w:pPr>
              <w:jc w:val="center"/>
              <w:rPr>
                <w:rFonts w:ascii="Times New Roman" w:hAnsi="Times New Roman" w:cs="Times New Roman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PPT</w:t>
            </w:r>
          </w:p>
        </w:tc>
      </w:tr>
      <w:tr w:rsidR="00200554" w:rsidRPr="00AD3E04" w:rsidTr="00200554">
        <w:trPr>
          <w:trHeight w:val="280"/>
          <w:jc w:val="center"/>
        </w:trPr>
        <w:tc>
          <w:tcPr>
            <w:tcW w:w="69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0554" w:rsidRPr="00AD3E04" w:rsidRDefault="00200554" w:rsidP="004B70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52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0554" w:rsidRPr="00AD3E04" w:rsidRDefault="00200554" w:rsidP="004B70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problems on polar plots</w:t>
            </w:r>
          </w:p>
        </w:tc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0554" w:rsidRPr="00AD3E04" w:rsidRDefault="00200554" w:rsidP="004B7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T2(348-349)</w:t>
            </w:r>
          </w:p>
        </w:tc>
        <w:tc>
          <w:tcPr>
            <w:tcW w:w="1730" w:type="dxa"/>
          </w:tcPr>
          <w:p w:rsidR="00200554" w:rsidRPr="00AD3E04" w:rsidRDefault="00200554" w:rsidP="004375EC">
            <w:pPr>
              <w:jc w:val="center"/>
              <w:rPr>
                <w:rFonts w:ascii="Times New Roman" w:hAnsi="Times New Roman" w:cs="Times New Roman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Chalk &amp;  Talk</w:t>
            </w:r>
          </w:p>
        </w:tc>
      </w:tr>
      <w:tr w:rsidR="00200554" w:rsidRPr="00AD3E04" w:rsidTr="00200554">
        <w:trPr>
          <w:trHeight w:val="280"/>
          <w:jc w:val="center"/>
        </w:trPr>
        <w:tc>
          <w:tcPr>
            <w:tcW w:w="69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0554" w:rsidRPr="00AD3E04" w:rsidRDefault="00200554" w:rsidP="004B70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52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0554" w:rsidRPr="00AD3E04" w:rsidRDefault="00200554" w:rsidP="004B70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problems on polar plots</w:t>
            </w:r>
          </w:p>
        </w:tc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0554" w:rsidRPr="00AD3E04" w:rsidRDefault="00200554" w:rsidP="004B7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T2(348-349)</w:t>
            </w:r>
          </w:p>
        </w:tc>
        <w:tc>
          <w:tcPr>
            <w:tcW w:w="1730" w:type="dxa"/>
          </w:tcPr>
          <w:p w:rsidR="00200554" w:rsidRPr="00AD3E04" w:rsidRDefault="00200554" w:rsidP="004375EC">
            <w:pPr>
              <w:jc w:val="center"/>
              <w:rPr>
                <w:rFonts w:ascii="Times New Roman" w:hAnsi="Times New Roman" w:cs="Times New Roman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Chalk &amp;  Talk</w:t>
            </w:r>
          </w:p>
        </w:tc>
      </w:tr>
      <w:tr w:rsidR="00200554" w:rsidRPr="00AD3E04" w:rsidTr="00200554">
        <w:trPr>
          <w:trHeight w:val="280"/>
          <w:jc w:val="center"/>
        </w:trPr>
        <w:tc>
          <w:tcPr>
            <w:tcW w:w="69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0554" w:rsidRPr="00AD3E04" w:rsidRDefault="00200554" w:rsidP="004B70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52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0554" w:rsidRPr="00AD3E04" w:rsidRDefault="00200554" w:rsidP="004B70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problems on polar plots</w:t>
            </w:r>
          </w:p>
        </w:tc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0554" w:rsidRPr="00AD3E04" w:rsidRDefault="00200554" w:rsidP="004B7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T2(348-349)</w:t>
            </w:r>
          </w:p>
        </w:tc>
        <w:tc>
          <w:tcPr>
            <w:tcW w:w="1730" w:type="dxa"/>
          </w:tcPr>
          <w:p w:rsidR="00200554" w:rsidRPr="00AD3E04" w:rsidRDefault="00200554" w:rsidP="004375EC">
            <w:pPr>
              <w:jc w:val="center"/>
              <w:rPr>
                <w:rFonts w:ascii="Times New Roman" w:hAnsi="Times New Roman" w:cs="Times New Roman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Chalk &amp;  Talk</w:t>
            </w:r>
          </w:p>
        </w:tc>
      </w:tr>
      <w:tr w:rsidR="00200554" w:rsidRPr="00AD3E04" w:rsidTr="00200554">
        <w:trPr>
          <w:trHeight w:val="280"/>
          <w:jc w:val="center"/>
        </w:trPr>
        <w:tc>
          <w:tcPr>
            <w:tcW w:w="69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0554" w:rsidRPr="00AD3E04" w:rsidRDefault="00200554" w:rsidP="004B70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52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0554" w:rsidRPr="00AD3E04" w:rsidRDefault="00200554" w:rsidP="004B70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Introduction to Bode plots</w:t>
            </w:r>
          </w:p>
        </w:tc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0554" w:rsidRPr="00AD3E04" w:rsidRDefault="00200554" w:rsidP="004B7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T2(338-348)</w:t>
            </w:r>
          </w:p>
        </w:tc>
        <w:tc>
          <w:tcPr>
            <w:tcW w:w="1730" w:type="dxa"/>
          </w:tcPr>
          <w:p w:rsidR="00200554" w:rsidRPr="00AD3E04" w:rsidRDefault="00200554" w:rsidP="004375EC">
            <w:pPr>
              <w:jc w:val="center"/>
              <w:rPr>
                <w:rFonts w:ascii="Times New Roman" w:hAnsi="Times New Roman" w:cs="Times New Roman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PPT</w:t>
            </w:r>
          </w:p>
        </w:tc>
      </w:tr>
      <w:tr w:rsidR="00200554" w:rsidRPr="00AD3E04" w:rsidTr="00200554">
        <w:trPr>
          <w:trHeight w:val="280"/>
          <w:jc w:val="center"/>
        </w:trPr>
        <w:tc>
          <w:tcPr>
            <w:tcW w:w="69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0554" w:rsidRPr="00AD3E04" w:rsidRDefault="00200554" w:rsidP="004B70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52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0554" w:rsidRPr="00AD3E04" w:rsidRDefault="00200554" w:rsidP="004B70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Problems on Bode plots</w:t>
            </w:r>
          </w:p>
        </w:tc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0554" w:rsidRPr="00AD3E04" w:rsidRDefault="00200554" w:rsidP="004B7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T1(455-458)</w:t>
            </w:r>
          </w:p>
        </w:tc>
        <w:tc>
          <w:tcPr>
            <w:tcW w:w="1730" w:type="dxa"/>
          </w:tcPr>
          <w:p w:rsidR="00200554" w:rsidRPr="00AD3E04" w:rsidRDefault="00200554" w:rsidP="004375EC">
            <w:pPr>
              <w:jc w:val="center"/>
              <w:rPr>
                <w:rFonts w:ascii="Times New Roman" w:hAnsi="Times New Roman" w:cs="Times New Roman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Chalk &amp;  Talk</w:t>
            </w:r>
          </w:p>
        </w:tc>
      </w:tr>
      <w:tr w:rsidR="00200554" w:rsidRPr="00AD3E04" w:rsidTr="00200554">
        <w:trPr>
          <w:trHeight w:val="280"/>
          <w:jc w:val="center"/>
        </w:trPr>
        <w:tc>
          <w:tcPr>
            <w:tcW w:w="69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0554" w:rsidRPr="00AD3E04" w:rsidRDefault="00200554" w:rsidP="004B70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52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0554" w:rsidRPr="00AD3E04" w:rsidRDefault="00200554" w:rsidP="004B70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Calculation of gain margin and phase margin</w:t>
            </w:r>
          </w:p>
        </w:tc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0554" w:rsidRPr="00AD3E04" w:rsidRDefault="00200554" w:rsidP="004B7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T1(457-458),W3</w:t>
            </w:r>
          </w:p>
        </w:tc>
        <w:tc>
          <w:tcPr>
            <w:tcW w:w="1730" w:type="dxa"/>
          </w:tcPr>
          <w:p w:rsidR="00200554" w:rsidRPr="00AD3E04" w:rsidRDefault="00200554" w:rsidP="004375EC">
            <w:pPr>
              <w:jc w:val="center"/>
              <w:rPr>
                <w:rFonts w:ascii="Times New Roman" w:hAnsi="Times New Roman" w:cs="Times New Roman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Chalk &amp;  Talk</w:t>
            </w:r>
          </w:p>
        </w:tc>
      </w:tr>
      <w:tr w:rsidR="00200554" w:rsidRPr="00AD3E04" w:rsidTr="00200554">
        <w:trPr>
          <w:trHeight w:val="280"/>
          <w:jc w:val="center"/>
        </w:trPr>
        <w:tc>
          <w:tcPr>
            <w:tcW w:w="69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0554" w:rsidRPr="00AD3E04" w:rsidRDefault="00200554" w:rsidP="004B70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52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0554" w:rsidRPr="00AD3E04" w:rsidRDefault="00200554" w:rsidP="004B70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Problems on Bode plots</w:t>
            </w:r>
          </w:p>
        </w:tc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0554" w:rsidRPr="00AD3E04" w:rsidRDefault="00200554" w:rsidP="004B7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T1(455-458)</w:t>
            </w:r>
          </w:p>
        </w:tc>
        <w:tc>
          <w:tcPr>
            <w:tcW w:w="1730" w:type="dxa"/>
          </w:tcPr>
          <w:p w:rsidR="00200554" w:rsidRPr="00AD3E04" w:rsidRDefault="00200554" w:rsidP="004375EC">
            <w:pPr>
              <w:jc w:val="center"/>
              <w:rPr>
                <w:rFonts w:ascii="Times New Roman" w:hAnsi="Times New Roman" w:cs="Times New Roman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Chalk &amp;  Talk</w:t>
            </w:r>
          </w:p>
        </w:tc>
      </w:tr>
      <w:tr w:rsidR="00200554" w:rsidRPr="00AD3E04" w:rsidTr="00200554">
        <w:trPr>
          <w:trHeight w:val="280"/>
          <w:jc w:val="center"/>
        </w:trPr>
        <w:tc>
          <w:tcPr>
            <w:tcW w:w="69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0554" w:rsidRPr="00AD3E04" w:rsidRDefault="00200554" w:rsidP="004B70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52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0554" w:rsidRPr="00AD3E04" w:rsidRDefault="00200554" w:rsidP="004B70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Introduction to Nyquist contors</w:t>
            </w:r>
          </w:p>
        </w:tc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0554" w:rsidRPr="00AD3E04" w:rsidRDefault="00200554" w:rsidP="004B7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T2(358-361)</w:t>
            </w:r>
          </w:p>
        </w:tc>
        <w:tc>
          <w:tcPr>
            <w:tcW w:w="1730" w:type="dxa"/>
          </w:tcPr>
          <w:p w:rsidR="00200554" w:rsidRPr="00AD3E04" w:rsidRDefault="00200554" w:rsidP="004375EC">
            <w:pPr>
              <w:jc w:val="center"/>
              <w:rPr>
                <w:rFonts w:ascii="Times New Roman" w:hAnsi="Times New Roman" w:cs="Times New Roman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PPT</w:t>
            </w:r>
          </w:p>
        </w:tc>
      </w:tr>
      <w:tr w:rsidR="00200554" w:rsidRPr="00AD3E04" w:rsidTr="00200554">
        <w:trPr>
          <w:trHeight w:val="280"/>
          <w:jc w:val="center"/>
        </w:trPr>
        <w:tc>
          <w:tcPr>
            <w:tcW w:w="69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0554" w:rsidRPr="00AD3E04" w:rsidRDefault="00200554" w:rsidP="004B70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52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0554" w:rsidRPr="00AD3E04" w:rsidRDefault="00200554" w:rsidP="004B70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Nyquist stability criterion</w:t>
            </w:r>
          </w:p>
        </w:tc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0554" w:rsidRPr="00AD3E04" w:rsidRDefault="00200554" w:rsidP="004B7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T2(361-372)</w:t>
            </w:r>
          </w:p>
        </w:tc>
        <w:tc>
          <w:tcPr>
            <w:tcW w:w="1730" w:type="dxa"/>
          </w:tcPr>
          <w:p w:rsidR="00200554" w:rsidRPr="00AD3E04" w:rsidRDefault="00200554" w:rsidP="004375EC">
            <w:pPr>
              <w:jc w:val="center"/>
              <w:rPr>
                <w:rFonts w:ascii="Times New Roman" w:hAnsi="Times New Roman" w:cs="Times New Roman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Chalk &amp;  Talk</w:t>
            </w:r>
          </w:p>
        </w:tc>
      </w:tr>
      <w:tr w:rsidR="00200554" w:rsidRPr="00AD3E04" w:rsidTr="00200554">
        <w:trPr>
          <w:trHeight w:val="280"/>
          <w:jc w:val="center"/>
        </w:trPr>
        <w:tc>
          <w:tcPr>
            <w:tcW w:w="69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0554" w:rsidRPr="00AD3E04" w:rsidRDefault="00200554" w:rsidP="004B70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52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0554" w:rsidRPr="00AD3E04" w:rsidRDefault="00200554" w:rsidP="004B70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Relative stability using Nyquist stability criterion</w:t>
            </w:r>
          </w:p>
        </w:tc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0554" w:rsidRPr="00AD3E04" w:rsidRDefault="00200554" w:rsidP="004B7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T2(375-383)</w:t>
            </w:r>
          </w:p>
        </w:tc>
        <w:tc>
          <w:tcPr>
            <w:tcW w:w="1730" w:type="dxa"/>
          </w:tcPr>
          <w:p w:rsidR="00200554" w:rsidRPr="00AD3E04" w:rsidRDefault="00200554" w:rsidP="004375EC">
            <w:pPr>
              <w:jc w:val="center"/>
              <w:rPr>
                <w:rFonts w:ascii="Times New Roman" w:hAnsi="Times New Roman" w:cs="Times New Roman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Chalk &amp;  Talk</w:t>
            </w:r>
          </w:p>
        </w:tc>
      </w:tr>
      <w:tr w:rsidR="00200554" w:rsidRPr="00AD3E04" w:rsidTr="00200554">
        <w:trPr>
          <w:trHeight w:val="283"/>
          <w:jc w:val="center"/>
        </w:trPr>
        <w:tc>
          <w:tcPr>
            <w:tcW w:w="69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0554" w:rsidRPr="00AD3E04" w:rsidRDefault="00200554" w:rsidP="004B70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52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0554" w:rsidRPr="00AD3E04" w:rsidRDefault="00200554" w:rsidP="004B70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Closed loop frequency response</w:t>
            </w:r>
          </w:p>
        </w:tc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0554" w:rsidRPr="00AD3E04" w:rsidRDefault="00200554" w:rsidP="004B7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T1(410)</w:t>
            </w:r>
          </w:p>
        </w:tc>
        <w:tc>
          <w:tcPr>
            <w:tcW w:w="1730" w:type="dxa"/>
          </w:tcPr>
          <w:p w:rsidR="00200554" w:rsidRPr="00AD3E04" w:rsidRDefault="00200554" w:rsidP="004375EC">
            <w:pPr>
              <w:jc w:val="center"/>
              <w:rPr>
                <w:rFonts w:ascii="Times New Roman" w:hAnsi="Times New Roman" w:cs="Times New Roman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Chalk &amp;  Talk</w:t>
            </w:r>
          </w:p>
        </w:tc>
      </w:tr>
      <w:tr w:rsidR="00200554" w:rsidRPr="00AD3E04" w:rsidTr="00200554">
        <w:trPr>
          <w:trHeight w:val="283"/>
          <w:jc w:val="center"/>
        </w:trPr>
        <w:tc>
          <w:tcPr>
            <w:tcW w:w="69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0554" w:rsidRPr="00AD3E04" w:rsidRDefault="00200554" w:rsidP="004B70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52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0554" w:rsidRPr="00AD3E04" w:rsidRDefault="00200554" w:rsidP="004B70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Rules for constructing root locus</w:t>
            </w:r>
          </w:p>
        </w:tc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0554" w:rsidRPr="00AD3E04" w:rsidRDefault="00200554" w:rsidP="004B7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T2(277-279)</w:t>
            </w:r>
          </w:p>
        </w:tc>
        <w:tc>
          <w:tcPr>
            <w:tcW w:w="1730" w:type="dxa"/>
          </w:tcPr>
          <w:p w:rsidR="00200554" w:rsidRPr="00AD3E04" w:rsidRDefault="00200554" w:rsidP="004375EC">
            <w:pPr>
              <w:jc w:val="center"/>
              <w:rPr>
                <w:rFonts w:ascii="Times New Roman" w:hAnsi="Times New Roman" w:cs="Times New Roman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PPT</w:t>
            </w:r>
          </w:p>
        </w:tc>
      </w:tr>
      <w:tr w:rsidR="00200554" w:rsidRPr="00AD3E04" w:rsidTr="00200554">
        <w:trPr>
          <w:trHeight w:val="280"/>
          <w:jc w:val="center"/>
        </w:trPr>
        <w:tc>
          <w:tcPr>
            <w:tcW w:w="69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0554" w:rsidRPr="00AD3E04" w:rsidRDefault="00200554" w:rsidP="004B70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52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0554" w:rsidRPr="00AD3E04" w:rsidRDefault="00200554" w:rsidP="004B70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Assessing the stability using root locus</w:t>
            </w:r>
          </w:p>
        </w:tc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0554" w:rsidRPr="00AD3E04" w:rsidRDefault="00200554" w:rsidP="004B7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T2(297-300)</w:t>
            </w:r>
          </w:p>
        </w:tc>
        <w:tc>
          <w:tcPr>
            <w:tcW w:w="1730" w:type="dxa"/>
          </w:tcPr>
          <w:p w:rsidR="00200554" w:rsidRPr="00AD3E04" w:rsidRDefault="00200554" w:rsidP="004375EC">
            <w:pPr>
              <w:jc w:val="center"/>
              <w:rPr>
                <w:rFonts w:ascii="Times New Roman" w:hAnsi="Times New Roman" w:cs="Times New Roman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Chalk &amp;  Talk</w:t>
            </w:r>
          </w:p>
        </w:tc>
      </w:tr>
      <w:tr w:rsidR="00200554" w:rsidRPr="00AD3E04" w:rsidTr="00200554">
        <w:trPr>
          <w:trHeight w:val="280"/>
          <w:jc w:val="center"/>
        </w:trPr>
        <w:tc>
          <w:tcPr>
            <w:tcW w:w="69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0554" w:rsidRPr="00AD3E04" w:rsidRDefault="00200554" w:rsidP="004B70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52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0554" w:rsidRPr="00AD3E04" w:rsidRDefault="00200554" w:rsidP="004B70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Calculating the gain factor and frequency using root locus</w:t>
            </w:r>
          </w:p>
        </w:tc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0554" w:rsidRPr="00AD3E04" w:rsidRDefault="00200554" w:rsidP="004B7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T2(305-307)</w:t>
            </w:r>
          </w:p>
        </w:tc>
        <w:tc>
          <w:tcPr>
            <w:tcW w:w="1730" w:type="dxa"/>
          </w:tcPr>
          <w:p w:rsidR="00200554" w:rsidRPr="00AD3E04" w:rsidRDefault="00200554" w:rsidP="004375EC">
            <w:pPr>
              <w:jc w:val="center"/>
              <w:rPr>
                <w:rFonts w:ascii="Times New Roman" w:hAnsi="Times New Roman" w:cs="Times New Roman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Chalk &amp;  Talk</w:t>
            </w:r>
          </w:p>
        </w:tc>
      </w:tr>
      <w:tr w:rsidR="00200554" w:rsidRPr="00AD3E04" w:rsidTr="00200554">
        <w:trPr>
          <w:trHeight w:val="280"/>
          <w:jc w:val="center"/>
        </w:trPr>
        <w:tc>
          <w:tcPr>
            <w:tcW w:w="69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0554" w:rsidRPr="00AD3E04" w:rsidRDefault="00200554" w:rsidP="004B70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52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0554" w:rsidRPr="00AD3E04" w:rsidRDefault="00200554" w:rsidP="004B70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Problems on root locus</w:t>
            </w:r>
          </w:p>
        </w:tc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0554" w:rsidRPr="00AD3E04" w:rsidRDefault="00200554" w:rsidP="004B7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T2(297-300)</w:t>
            </w:r>
          </w:p>
        </w:tc>
        <w:tc>
          <w:tcPr>
            <w:tcW w:w="1730" w:type="dxa"/>
          </w:tcPr>
          <w:p w:rsidR="00200554" w:rsidRPr="00AD3E04" w:rsidRDefault="00200554" w:rsidP="004375EC">
            <w:pPr>
              <w:jc w:val="center"/>
              <w:rPr>
                <w:rFonts w:ascii="Times New Roman" w:hAnsi="Times New Roman" w:cs="Times New Roman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Chalk &amp;  Talk</w:t>
            </w:r>
          </w:p>
        </w:tc>
      </w:tr>
      <w:tr w:rsidR="00200554" w:rsidRPr="00AD3E04" w:rsidTr="00200554">
        <w:trPr>
          <w:trHeight w:val="422"/>
          <w:jc w:val="center"/>
        </w:trPr>
        <w:tc>
          <w:tcPr>
            <w:tcW w:w="69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0554" w:rsidRPr="00AD3E04" w:rsidRDefault="00200554" w:rsidP="004B70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52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0554" w:rsidRPr="00AD3E04" w:rsidRDefault="00200554" w:rsidP="004B70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Compensation techniques(lead and lag compensation)</w:t>
            </w:r>
          </w:p>
        </w:tc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0554" w:rsidRPr="00AD3E04" w:rsidRDefault="00200554" w:rsidP="004B7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T2(417-440)</w:t>
            </w:r>
          </w:p>
        </w:tc>
        <w:tc>
          <w:tcPr>
            <w:tcW w:w="1730" w:type="dxa"/>
          </w:tcPr>
          <w:p w:rsidR="00200554" w:rsidRPr="00AD3E04" w:rsidRDefault="00200554" w:rsidP="004375EC">
            <w:pPr>
              <w:jc w:val="center"/>
              <w:rPr>
                <w:rFonts w:ascii="Times New Roman" w:hAnsi="Times New Roman" w:cs="Times New Roman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PPT</w:t>
            </w:r>
          </w:p>
        </w:tc>
      </w:tr>
      <w:tr w:rsidR="00200554" w:rsidRPr="00AD3E04" w:rsidTr="00200554">
        <w:trPr>
          <w:trHeight w:val="280"/>
          <w:jc w:val="center"/>
        </w:trPr>
        <w:tc>
          <w:tcPr>
            <w:tcW w:w="69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0554" w:rsidRPr="00AD3E04" w:rsidRDefault="00200554" w:rsidP="004B70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52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0554" w:rsidRPr="00AD3E04" w:rsidRDefault="00200554" w:rsidP="004B70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State variable analysis- introduction</w:t>
            </w:r>
          </w:p>
        </w:tc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0554" w:rsidRPr="00AD3E04" w:rsidRDefault="00200554" w:rsidP="004B7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T2(548)</w:t>
            </w:r>
          </w:p>
        </w:tc>
        <w:tc>
          <w:tcPr>
            <w:tcW w:w="1730" w:type="dxa"/>
          </w:tcPr>
          <w:p w:rsidR="00200554" w:rsidRPr="00AD3E04" w:rsidRDefault="00200554" w:rsidP="004375EC">
            <w:pPr>
              <w:jc w:val="center"/>
              <w:rPr>
                <w:rFonts w:ascii="Times New Roman" w:hAnsi="Times New Roman" w:cs="Times New Roman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PPT</w:t>
            </w:r>
          </w:p>
        </w:tc>
      </w:tr>
      <w:tr w:rsidR="00200554" w:rsidRPr="00AD3E04" w:rsidTr="00200554">
        <w:trPr>
          <w:trHeight w:val="280"/>
          <w:jc w:val="center"/>
        </w:trPr>
        <w:tc>
          <w:tcPr>
            <w:tcW w:w="69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0554" w:rsidRPr="00AD3E04" w:rsidRDefault="00200554" w:rsidP="004B70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52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0554" w:rsidRPr="00AD3E04" w:rsidRDefault="00200554" w:rsidP="004B70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State, State variable, State model</w:t>
            </w:r>
          </w:p>
        </w:tc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0554" w:rsidRPr="00AD3E04" w:rsidRDefault="00200554" w:rsidP="004B7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T2(548-549)</w:t>
            </w:r>
          </w:p>
        </w:tc>
        <w:tc>
          <w:tcPr>
            <w:tcW w:w="1730" w:type="dxa"/>
          </w:tcPr>
          <w:p w:rsidR="00200554" w:rsidRPr="00AD3E04" w:rsidRDefault="00200554" w:rsidP="004375EC">
            <w:pPr>
              <w:jc w:val="center"/>
              <w:rPr>
                <w:rFonts w:ascii="Times New Roman" w:hAnsi="Times New Roman" w:cs="Times New Roman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Chalk &amp;  Talk</w:t>
            </w:r>
          </w:p>
        </w:tc>
      </w:tr>
      <w:tr w:rsidR="00200554" w:rsidRPr="00AD3E04" w:rsidTr="00200554">
        <w:trPr>
          <w:trHeight w:val="280"/>
          <w:jc w:val="center"/>
        </w:trPr>
        <w:tc>
          <w:tcPr>
            <w:tcW w:w="69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0554" w:rsidRPr="00AD3E04" w:rsidRDefault="00200554" w:rsidP="004B70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52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0554" w:rsidRPr="00AD3E04" w:rsidRDefault="00200554" w:rsidP="004B70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Diagonalization</w:t>
            </w:r>
          </w:p>
        </w:tc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0554" w:rsidRPr="00AD3E04" w:rsidRDefault="00200554" w:rsidP="004B7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T2(578)</w:t>
            </w:r>
          </w:p>
        </w:tc>
        <w:tc>
          <w:tcPr>
            <w:tcW w:w="1730" w:type="dxa"/>
          </w:tcPr>
          <w:p w:rsidR="00200554" w:rsidRPr="00AD3E04" w:rsidRDefault="00200554" w:rsidP="004375EC">
            <w:pPr>
              <w:jc w:val="center"/>
              <w:rPr>
                <w:rFonts w:ascii="Times New Roman" w:hAnsi="Times New Roman" w:cs="Times New Roman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Chalk &amp;  Talk</w:t>
            </w:r>
          </w:p>
        </w:tc>
      </w:tr>
      <w:tr w:rsidR="00200554" w:rsidRPr="00AD3E04" w:rsidTr="00200554">
        <w:trPr>
          <w:trHeight w:val="280"/>
          <w:jc w:val="center"/>
        </w:trPr>
        <w:tc>
          <w:tcPr>
            <w:tcW w:w="69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0554" w:rsidRPr="00AD3E04" w:rsidRDefault="00200554" w:rsidP="004B70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65</w:t>
            </w:r>
          </w:p>
        </w:tc>
        <w:tc>
          <w:tcPr>
            <w:tcW w:w="52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0554" w:rsidRPr="00AD3E04" w:rsidRDefault="00200554" w:rsidP="004B70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Solution of state equation</w:t>
            </w:r>
          </w:p>
        </w:tc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0554" w:rsidRPr="00AD3E04" w:rsidRDefault="00200554" w:rsidP="004B7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T2(584-590)</w:t>
            </w:r>
          </w:p>
        </w:tc>
        <w:tc>
          <w:tcPr>
            <w:tcW w:w="1730" w:type="dxa"/>
          </w:tcPr>
          <w:p w:rsidR="00200554" w:rsidRPr="00AD3E04" w:rsidRDefault="00200554" w:rsidP="004375EC">
            <w:pPr>
              <w:jc w:val="center"/>
              <w:rPr>
                <w:rFonts w:ascii="Times New Roman" w:hAnsi="Times New Roman" w:cs="Times New Roman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Chalk &amp;  Talk</w:t>
            </w:r>
          </w:p>
        </w:tc>
      </w:tr>
      <w:tr w:rsidR="00200554" w:rsidRPr="00AD3E04" w:rsidTr="00200554">
        <w:trPr>
          <w:trHeight w:val="280"/>
          <w:jc w:val="center"/>
        </w:trPr>
        <w:tc>
          <w:tcPr>
            <w:tcW w:w="69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0554" w:rsidRPr="00AD3E04" w:rsidRDefault="00200554" w:rsidP="004B70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52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0554" w:rsidRPr="00AD3E04" w:rsidRDefault="00200554" w:rsidP="004B70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State transition matrix</w:t>
            </w:r>
          </w:p>
        </w:tc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0554" w:rsidRPr="00AD3E04" w:rsidRDefault="00200554" w:rsidP="004B7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T2(585-588)</w:t>
            </w:r>
          </w:p>
        </w:tc>
        <w:tc>
          <w:tcPr>
            <w:tcW w:w="1730" w:type="dxa"/>
          </w:tcPr>
          <w:p w:rsidR="00200554" w:rsidRPr="00AD3E04" w:rsidRDefault="00200554" w:rsidP="004375EC">
            <w:pPr>
              <w:jc w:val="center"/>
              <w:rPr>
                <w:rFonts w:ascii="Times New Roman" w:hAnsi="Times New Roman" w:cs="Times New Roman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PPT</w:t>
            </w:r>
          </w:p>
        </w:tc>
      </w:tr>
      <w:tr w:rsidR="00200554" w:rsidRPr="00AD3E04" w:rsidTr="00200554">
        <w:trPr>
          <w:trHeight w:val="280"/>
          <w:jc w:val="center"/>
        </w:trPr>
        <w:tc>
          <w:tcPr>
            <w:tcW w:w="69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0554" w:rsidRPr="00AD3E04" w:rsidRDefault="00200554" w:rsidP="004B70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52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0554" w:rsidRPr="00AD3E04" w:rsidRDefault="00200554" w:rsidP="004B70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State model to LTI systems</w:t>
            </w:r>
          </w:p>
        </w:tc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0554" w:rsidRPr="00AD3E04" w:rsidRDefault="00200554" w:rsidP="004B7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T2(556-558)</w:t>
            </w:r>
          </w:p>
        </w:tc>
        <w:tc>
          <w:tcPr>
            <w:tcW w:w="1730" w:type="dxa"/>
          </w:tcPr>
          <w:p w:rsidR="00200554" w:rsidRPr="00AD3E04" w:rsidRDefault="00200554" w:rsidP="004375EC">
            <w:pPr>
              <w:jc w:val="center"/>
              <w:rPr>
                <w:rFonts w:ascii="Times New Roman" w:hAnsi="Times New Roman" w:cs="Times New Roman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Chalk &amp;  Talk</w:t>
            </w:r>
          </w:p>
        </w:tc>
      </w:tr>
      <w:tr w:rsidR="00200554" w:rsidRPr="00AD3E04" w:rsidTr="00200554">
        <w:trPr>
          <w:trHeight w:val="280"/>
          <w:jc w:val="center"/>
        </w:trPr>
        <w:tc>
          <w:tcPr>
            <w:tcW w:w="69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0554" w:rsidRPr="00AD3E04" w:rsidRDefault="00200554" w:rsidP="004B70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52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0554" w:rsidRPr="00AD3E04" w:rsidRDefault="00200554" w:rsidP="004B70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State space representation using physical variables</w:t>
            </w:r>
          </w:p>
        </w:tc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0554" w:rsidRPr="00AD3E04" w:rsidRDefault="00200554" w:rsidP="004B7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T2(557-558)</w:t>
            </w:r>
          </w:p>
        </w:tc>
        <w:tc>
          <w:tcPr>
            <w:tcW w:w="1730" w:type="dxa"/>
          </w:tcPr>
          <w:p w:rsidR="00200554" w:rsidRPr="00AD3E04" w:rsidRDefault="00200554" w:rsidP="004375EC">
            <w:pPr>
              <w:jc w:val="center"/>
              <w:rPr>
                <w:rFonts w:ascii="Times New Roman" w:hAnsi="Times New Roman" w:cs="Times New Roman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Chalk &amp;  Talk</w:t>
            </w:r>
          </w:p>
        </w:tc>
      </w:tr>
      <w:tr w:rsidR="00200554" w:rsidRPr="00AD3E04" w:rsidTr="00200554">
        <w:trPr>
          <w:trHeight w:val="280"/>
          <w:jc w:val="center"/>
        </w:trPr>
        <w:tc>
          <w:tcPr>
            <w:tcW w:w="69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0554" w:rsidRPr="00AD3E04" w:rsidRDefault="00200554" w:rsidP="004B70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69</w:t>
            </w:r>
          </w:p>
        </w:tc>
        <w:tc>
          <w:tcPr>
            <w:tcW w:w="52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0554" w:rsidRPr="00AD3E04" w:rsidRDefault="00200554" w:rsidP="004B70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Stare space representation using phase variables</w:t>
            </w:r>
          </w:p>
        </w:tc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0554" w:rsidRPr="00AD3E04" w:rsidRDefault="00200554" w:rsidP="004B7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T2(564-570)</w:t>
            </w:r>
          </w:p>
        </w:tc>
        <w:tc>
          <w:tcPr>
            <w:tcW w:w="1730" w:type="dxa"/>
          </w:tcPr>
          <w:p w:rsidR="00200554" w:rsidRPr="00AD3E04" w:rsidRDefault="00200554" w:rsidP="004375EC">
            <w:pPr>
              <w:jc w:val="center"/>
              <w:rPr>
                <w:rFonts w:ascii="Times New Roman" w:hAnsi="Times New Roman" w:cs="Times New Roman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Chalk &amp;  Talk</w:t>
            </w:r>
          </w:p>
        </w:tc>
      </w:tr>
      <w:tr w:rsidR="00200554" w:rsidRPr="00AD3E04" w:rsidTr="00200554">
        <w:trPr>
          <w:trHeight w:val="280"/>
          <w:jc w:val="center"/>
        </w:trPr>
        <w:tc>
          <w:tcPr>
            <w:tcW w:w="69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0554" w:rsidRPr="00AD3E04" w:rsidRDefault="00200554" w:rsidP="004B70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52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0554" w:rsidRPr="00AD3E04" w:rsidRDefault="00200554" w:rsidP="004B70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State space representation using canonical variables</w:t>
            </w:r>
          </w:p>
        </w:tc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0554" w:rsidRPr="00AD3E04" w:rsidRDefault="00200554" w:rsidP="004B7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T2(570-574)</w:t>
            </w:r>
          </w:p>
        </w:tc>
        <w:tc>
          <w:tcPr>
            <w:tcW w:w="1730" w:type="dxa"/>
          </w:tcPr>
          <w:p w:rsidR="00200554" w:rsidRPr="00AD3E04" w:rsidRDefault="00200554" w:rsidP="004375EC">
            <w:pPr>
              <w:jc w:val="center"/>
              <w:rPr>
                <w:rFonts w:ascii="Times New Roman" w:hAnsi="Times New Roman" w:cs="Times New Roman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Chalk &amp;  Talk</w:t>
            </w:r>
          </w:p>
        </w:tc>
      </w:tr>
      <w:tr w:rsidR="00200554" w:rsidRPr="00AD3E04" w:rsidTr="00200554">
        <w:trPr>
          <w:trHeight w:val="280"/>
          <w:jc w:val="center"/>
        </w:trPr>
        <w:tc>
          <w:tcPr>
            <w:tcW w:w="69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0554" w:rsidRPr="00AD3E04" w:rsidRDefault="00200554" w:rsidP="004B70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71</w:t>
            </w:r>
          </w:p>
        </w:tc>
        <w:tc>
          <w:tcPr>
            <w:tcW w:w="52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0554" w:rsidRPr="00AD3E04" w:rsidRDefault="00200554" w:rsidP="004B70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hAnsi="Times New Roman" w:cs="Times New Roman"/>
                <w:sz w:val="24"/>
                <w:szCs w:val="24"/>
              </w:rPr>
              <w:t>Concepts of controllability and observability</w:t>
            </w:r>
          </w:p>
        </w:tc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0554" w:rsidRPr="00AD3E04" w:rsidRDefault="00200554" w:rsidP="004B7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T2(596-603)</w:t>
            </w:r>
          </w:p>
        </w:tc>
        <w:tc>
          <w:tcPr>
            <w:tcW w:w="1730" w:type="dxa"/>
          </w:tcPr>
          <w:p w:rsidR="00200554" w:rsidRPr="00AD3E04" w:rsidRDefault="00200554" w:rsidP="004375EC">
            <w:pPr>
              <w:jc w:val="center"/>
              <w:rPr>
                <w:rFonts w:ascii="Times New Roman" w:hAnsi="Times New Roman" w:cs="Times New Roman"/>
              </w:rPr>
            </w:pPr>
            <w:r w:rsidRPr="00AD3E04">
              <w:rPr>
                <w:rFonts w:ascii="Times New Roman" w:eastAsia="Times New Roman" w:hAnsi="Times New Roman" w:cs="Times New Roman"/>
                <w:sz w:val="24"/>
                <w:szCs w:val="24"/>
              </w:rPr>
              <w:t>PPT</w:t>
            </w:r>
          </w:p>
        </w:tc>
      </w:tr>
    </w:tbl>
    <w:p w:rsidR="00FA09D2" w:rsidRPr="00AD3E04" w:rsidRDefault="00FA09D2" w:rsidP="00FA09D2">
      <w:pPr>
        <w:spacing w:after="0" w:line="402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3E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TEXT BOOKS</w:t>
      </w:r>
      <w:r w:rsidRPr="00AD3E04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FA09D2" w:rsidRPr="00AD3E04" w:rsidRDefault="0046461C" w:rsidP="0046461C">
      <w:pPr>
        <w:autoSpaceDE w:val="0"/>
        <w:autoSpaceDN w:val="0"/>
        <w:adjustRightInd w:val="0"/>
        <w:spacing w:after="0" w:line="240" w:lineRule="auto"/>
        <w:ind w:left="-270" w:firstLine="27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T1: </w:t>
      </w:r>
      <w:r w:rsidR="00FA09D2" w:rsidRPr="00AD3E04">
        <w:rPr>
          <w:rFonts w:ascii="Times New Roman" w:hAnsi="Times New Roman" w:cs="Times New Roman"/>
          <w:bCs/>
          <w:sz w:val="24"/>
          <w:szCs w:val="24"/>
        </w:rPr>
        <w:t>B. C KUO, Automatic Control Systems,7</w:t>
      </w:r>
      <w:r w:rsidR="00FA09D2" w:rsidRPr="00AD3E04">
        <w:rPr>
          <w:rFonts w:ascii="Times New Roman" w:hAnsi="Times New Roman" w:cs="Times New Roman"/>
          <w:bCs/>
          <w:sz w:val="24"/>
          <w:szCs w:val="24"/>
          <w:vertAlign w:val="superscript"/>
        </w:rPr>
        <w:t>th</w:t>
      </w:r>
      <w:r w:rsidR="00FA09D2" w:rsidRPr="00AD3E04">
        <w:rPr>
          <w:rFonts w:ascii="Times New Roman" w:hAnsi="Times New Roman" w:cs="Times New Roman"/>
          <w:bCs/>
          <w:sz w:val="24"/>
          <w:szCs w:val="24"/>
        </w:rPr>
        <w:t xml:space="preserve"> edition, PHI.</w:t>
      </w:r>
    </w:p>
    <w:p w:rsidR="00FA09D2" w:rsidRPr="00AD3E04" w:rsidRDefault="0046461C" w:rsidP="0046461C">
      <w:pPr>
        <w:autoSpaceDE w:val="0"/>
        <w:autoSpaceDN w:val="0"/>
        <w:adjustRightInd w:val="0"/>
        <w:spacing w:after="0" w:line="240" w:lineRule="auto"/>
        <w:ind w:left="-270" w:firstLine="27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T2: </w:t>
      </w:r>
      <w:r w:rsidR="00FA09D2" w:rsidRPr="00AD3E04">
        <w:rPr>
          <w:rFonts w:ascii="Times New Roman" w:hAnsi="Times New Roman" w:cs="Times New Roman"/>
          <w:bCs/>
          <w:sz w:val="24"/>
          <w:szCs w:val="24"/>
        </w:rPr>
        <w:t>I.J.Nagarath and M.Gopal, Control Systems Engineering, 3</w:t>
      </w:r>
      <w:r w:rsidR="00FA09D2" w:rsidRPr="00AD3E04">
        <w:rPr>
          <w:rFonts w:ascii="Times New Roman" w:hAnsi="Times New Roman" w:cs="Times New Roman"/>
          <w:bCs/>
          <w:sz w:val="24"/>
          <w:szCs w:val="24"/>
          <w:vertAlign w:val="superscript"/>
        </w:rPr>
        <w:t>rd</w:t>
      </w:r>
      <w:r w:rsidR="00FA09D2" w:rsidRPr="00AD3E04">
        <w:rPr>
          <w:rFonts w:ascii="Times New Roman" w:hAnsi="Times New Roman" w:cs="Times New Roman"/>
          <w:bCs/>
          <w:sz w:val="24"/>
          <w:szCs w:val="24"/>
        </w:rPr>
        <w:t xml:space="preserve"> edition, New Age International.</w:t>
      </w:r>
    </w:p>
    <w:p w:rsidR="00FA09D2" w:rsidRPr="00AD3E04" w:rsidRDefault="0046461C" w:rsidP="0046461C">
      <w:pPr>
        <w:autoSpaceDE w:val="0"/>
        <w:autoSpaceDN w:val="0"/>
        <w:adjustRightInd w:val="0"/>
        <w:spacing w:after="0" w:line="240" w:lineRule="auto"/>
        <w:ind w:left="-270" w:firstLine="27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T3: </w:t>
      </w:r>
      <w:r w:rsidR="00FA09D2" w:rsidRPr="00AD3E04">
        <w:rPr>
          <w:rFonts w:ascii="Times New Roman" w:hAnsi="Times New Roman" w:cs="Times New Roman"/>
          <w:bCs/>
          <w:sz w:val="24"/>
          <w:szCs w:val="24"/>
        </w:rPr>
        <w:t>K.Ogata, Modern Control Engineering, 3</w:t>
      </w:r>
      <w:r w:rsidR="00FA09D2" w:rsidRPr="00AD3E04">
        <w:rPr>
          <w:rFonts w:ascii="Times New Roman" w:hAnsi="Times New Roman" w:cs="Times New Roman"/>
          <w:bCs/>
          <w:sz w:val="24"/>
          <w:szCs w:val="24"/>
          <w:vertAlign w:val="superscript"/>
        </w:rPr>
        <w:t>rd</w:t>
      </w:r>
      <w:r w:rsidR="00FA09D2" w:rsidRPr="00AD3E04">
        <w:rPr>
          <w:rFonts w:ascii="Times New Roman" w:hAnsi="Times New Roman" w:cs="Times New Roman"/>
          <w:bCs/>
          <w:sz w:val="24"/>
          <w:szCs w:val="24"/>
        </w:rPr>
        <w:t xml:space="preserve"> edition, PHI.</w:t>
      </w:r>
    </w:p>
    <w:p w:rsidR="00FA09D2" w:rsidRPr="00AD3E04" w:rsidRDefault="00FA09D2" w:rsidP="00FA09D2">
      <w:pPr>
        <w:spacing w:after="0" w:line="402" w:lineRule="atLeast"/>
        <w:ind w:left="-810" w:firstLine="81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AD3E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REFERENCE BOOKS:</w:t>
      </w:r>
    </w:p>
    <w:p w:rsidR="00FA09D2" w:rsidRPr="00AD3E04" w:rsidRDefault="00FA09D2" w:rsidP="00FA09D2">
      <w:pPr>
        <w:spacing w:after="0" w:line="240" w:lineRule="auto"/>
        <w:ind w:left="-810" w:firstLine="81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AD3E0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R1: Schaum Series, Feedback And Control systems.</w:t>
      </w:r>
    </w:p>
    <w:p w:rsidR="00FA09D2" w:rsidRPr="00AD3E04" w:rsidRDefault="00FA09D2" w:rsidP="00FA09D2">
      <w:pPr>
        <w:spacing w:after="0" w:line="240" w:lineRule="auto"/>
        <w:ind w:left="-810" w:firstLine="81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AD3E0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R2: M.Gopal,Control Systems Principles and Design,Tmh.</w:t>
      </w:r>
    </w:p>
    <w:p w:rsidR="00FA09D2" w:rsidRPr="00AD3E04" w:rsidRDefault="00FA09D2" w:rsidP="00FA09D2">
      <w:pPr>
        <w:spacing w:after="0" w:line="240" w:lineRule="auto"/>
        <w:ind w:left="-810" w:firstLine="81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AD3E0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R3: John Van De Vegata, Feedback Control Systems,3</w:t>
      </w:r>
      <w:r w:rsidRPr="00AD3E04">
        <w:rPr>
          <w:rFonts w:ascii="Times New Roman" w:eastAsia="Times New Roman" w:hAnsi="Times New Roman" w:cs="Times New Roman"/>
          <w:bCs/>
          <w:color w:val="000000"/>
          <w:sz w:val="24"/>
          <w:szCs w:val="24"/>
          <w:vertAlign w:val="superscript"/>
        </w:rPr>
        <w:t>rd</w:t>
      </w:r>
      <w:r w:rsidRPr="00AD3E0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Edition,Prientice Hall,1993</w:t>
      </w:r>
      <w:r w:rsidRPr="00AD3E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:rsidR="00FA09D2" w:rsidRPr="00AD3E04" w:rsidRDefault="00FA09D2" w:rsidP="00FA09D2">
      <w:pPr>
        <w:spacing w:after="0" w:line="240" w:lineRule="auto"/>
        <w:ind w:left="-810" w:firstLine="81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:rsidR="00FA09D2" w:rsidRPr="00AD3E04" w:rsidRDefault="00FA09D2" w:rsidP="00FA09D2">
      <w:pPr>
        <w:spacing w:after="0" w:line="240" w:lineRule="auto"/>
        <w:ind w:left="-810" w:firstLine="8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3E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Web Resources:</w:t>
      </w:r>
    </w:p>
    <w:p w:rsidR="00FA09D2" w:rsidRPr="00AD3E04" w:rsidRDefault="00FA09D2" w:rsidP="00FA09D2">
      <w:pPr>
        <w:spacing w:after="0" w:line="240" w:lineRule="auto"/>
        <w:ind w:left="-810" w:firstLine="81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3E04">
        <w:rPr>
          <w:rFonts w:ascii="Times New Roman" w:eastAsia="Times New Roman" w:hAnsi="Times New Roman" w:cs="Times New Roman"/>
          <w:sz w:val="24"/>
          <w:szCs w:val="24"/>
        </w:rPr>
        <w:t>W1: https://books.google.co.in/books</w:t>
      </w:r>
    </w:p>
    <w:p w:rsidR="00FA09D2" w:rsidRPr="00AD3E04" w:rsidRDefault="00FA09D2" w:rsidP="00FA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 w:hanging="12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3E04">
        <w:rPr>
          <w:rFonts w:ascii="Times New Roman" w:eastAsia="Times New Roman" w:hAnsi="Times New Roman" w:cs="Times New Roman"/>
          <w:sz w:val="24"/>
          <w:szCs w:val="24"/>
        </w:rPr>
        <w:t xml:space="preserve">              W2:http://www.myclassbook.org/effects-of-addition-of-poles-and-zeros-to-closed-loop-transfer- function/</w:t>
      </w:r>
    </w:p>
    <w:p w:rsidR="00FA09D2" w:rsidRPr="00AD3E04" w:rsidRDefault="00FA09D2" w:rsidP="00FA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1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3E04">
        <w:rPr>
          <w:rFonts w:ascii="Times New Roman" w:eastAsia="Times New Roman" w:hAnsi="Times New Roman" w:cs="Times New Roman"/>
          <w:sz w:val="24"/>
          <w:szCs w:val="24"/>
        </w:rPr>
        <w:t xml:space="preserve">               W3:http://ctms.engin.umich.edu/CTMS/index.php?example=Introduction&amp;section=</w:t>
      </w:r>
    </w:p>
    <w:p w:rsidR="00FA09D2" w:rsidRPr="00AD3E04" w:rsidRDefault="00FA09D2" w:rsidP="00FA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1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3E04">
        <w:rPr>
          <w:rFonts w:ascii="Times New Roman" w:eastAsia="Times New Roman" w:hAnsi="Times New Roman" w:cs="Times New Roman"/>
          <w:sz w:val="24"/>
          <w:szCs w:val="24"/>
        </w:rPr>
        <w:t xml:space="preserve">                     ControlFrequency</w:t>
      </w:r>
    </w:p>
    <w:p w:rsidR="0046461C" w:rsidRPr="0046461C" w:rsidRDefault="00DD48C3" w:rsidP="00DD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AD3E04">
        <w:rPr>
          <w:rFonts w:ascii="Times New Roman" w:eastAsia="Times New Roman" w:hAnsi="Times New Roman" w:cs="Times New Roman"/>
          <w:sz w:val="24"/>
          <w:szCs w:val="24"/>
        </w:rPr>
        <w:t>W4:</w:t>
      </w:r>
      <w:r w:rsidRPr="00AD3E04">
        <w:rPr>
          <w:rFonts w:ascii="Times New Roman" w:hAnsi="Times New Roman" w:cs="Times New Roman"/>
        </w:rPr>
        <w:t xml:space="preserve"> </w:t>
      </w:r>
      <w:hyperlink r:id="rId9" w:history="1">
        <w:r w:rsidR="0046461C" w:rsidRPr="0046461C">
          <w:rPr>
            <w:rStyle w:val="Hyperlink"/>
            <w:rFonts w:ascii="Times New Roman" w:hAnsi="Times New Roman" w:cs="Times New Roman"/>
            <w:color w:val="auto"/>
            <w:u w:val="none"/>
          </w:rPr>
          <w:t>https://www.tutorialspoint.com/control_systems/control_systems_electrical_analogies_</w:t>
        </w:r>
      </w:hyperlink>
    </w:p>
    <w:p w:rsidR="00DD48C3" w:rsidRPr="0046461C" w:rsidRDefault="0046461C" w:rsidP="00DD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        </w:t>
      </w:r>
      <w:r w:rsidRPr="0046461C">
        <w:rPr>
          <w:rFonts w:ascii="Times New Roman" w:hAnsi="Times New Roman" w:cs="Times New Roman"/>
        </w:rPr>
        <w:t>mechanical.htm</w:t>
      </w:r>
    </w:p>
    <w:p w:rsidR="00FA09D2" w:rsidRPr="00AD3E04" w:rsidRDefault="00FA09D2" w:rsidP="00FA09D2">
      <w:pPr>
        <w:ind w:left="5760" w:firstLine="720"/>
        <w:rPr>
          <w:rFonts w:ascii="Times New Roman" w:hAnsi="Times New Roman" w:cs="Times New Roman"/>
          <w:b/>
          <w:sz w:val="24"/>
          <w:szCs w:val="24"/>
        </w:rPr>
      </w:pPr>
    </w:p>
    <w:p w:rsidR="00FA09D2" w:rsidRPr="00AD3E04" w:rsidRDefault="00FA09D2" w:rsidP="00FA09D2">
      <w:pPr>
        <w:ind w:left="5760" w:firstLine="720"/>
        <w:rPr>
          <w:rFonts w:ascii="Times New Roman" w:hAnsi="Times New Roman" w:cs="Times New Roman"/>
          <w:b/>
          <w:sz w:val="24"/>
          <w:szCs w:val="24"/>
        </w:rPr>
      </w:pPr>
    </w:p>
    <w:p w:rsidR="00FA09D2" w:rsidRPr="00AD3E04" w:rsidRDefault="00FA09D2" w:rsidP="00FA09D2">
      <w:pPr>
        <w:ind w:left="5760" w:firstLine="720"/>
        <w:rPr>
          <w:rFonts w:ascii="Times New Roman" w:hAnsi="Times New Roman" w:cs="Times New Roman"/>
          <w:b/>
          <w:sz w:val="24"/>
          <w:szCs w:val="24"/>
        </w:rPr>
      </w:pPr>
      <w:r w:rsidRPr="00AD3E04">
        <w:rPr>
          <w:rFonts w:ascii="Times New Roman" w:hAnsi="Times New Roman" w:cs="Times New Roman"/>
          <w:b/>
          <w:sz w:val="24"/>
          <w:szCs w:val="24"/>
        </w:rPr>
        <w:t>Signature of the faculty</w:t>
      </w:r>
    </w:p>
    <w:p w:rsidR="0084344F" w:rsidRPr="00AD3E04" w:rsidRDefault="0084344F">
      <w:pPr>
        <w:rPr>
          <w:rFonts w:ascii="Times New Roman" w:hAnsi="Times New Roman" w:cs="Times New Roman"/>
        </w:rPr>
      </w:pPr>
    </w:p>
    <w:sectPr w:rsidR="0084344F" w:rsidRPr="00AD3E04" w:rsidSect="004375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0BAE" w:rsidRDefault="00220BAE" w:rsidP="00FA09D2">
      <w:pPr>
        <w:spacing w:after="0" w:line="240" w:lineRule="auto"/>
      </w:pPr>
      <w:r>
        <w:separator/>
      </w:r>
    </w:p>
  </w:endnote>
  <w:endnote w:type="continuationSeparator" w:id="1">
    <w:p w:rsidR="00220BAE" w:rsidRDefault="00220BAE" w:rsidP="00FA09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0BAE" w:rsidRDefault="00220BAE" w:rsidP="00FA09D2">
      <w:pPr>
        <w:spacing w:after="0" w:line="240" w:lineRule="auto"/>
      </w:pPr>
      <w:r>
        <w:separator/>
      </w:r>
    </w:p>
  </w:footnote>
  <w:footnote w:type="continuationSeparator" w:id="1">
    <w:p w:rsidR="00220BAE" w:rsidRDefault="00220BAE" w:rsidP="00FA09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1929B4"/>
    <w:multiLevelType w:val="hybridMultilevel"/>
    <w:tmpl w:val="6338F3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A09D2"/>
    <w:rsid w:val="000421DC"/>
    <w:rsid w:val="00087E10"/>
    <w:rsid w:val="000C0701"/>
    <w:rsid w:val="001C57C6"/>
    <w:rsid w:val="001F0655"/>
    <w:rsid w:val="00200554"/>
    <w:rsid w:val="00210A66"/>
    <w:rsid w:val="00216480"/>
    <w:rsid w:val="00220BAE"/>
    <w:rsid w:val="002F5282"/>
    <w:rsid w:val="00370E73"/>
    <w:rsid w:val="003966C6"/>
    <w:rsid w:val="003F6D50"/>
    <w:rsid w:val="004375EC"/>
    <w:rsid w:val="0046461C"/>
    <w:rsid w:val="004A3DBA"/>
    <w:rsid w:val="004B70F8"/>
    <w:rsid w:val="0050798F"/>
    <w:rsid w:val="00511F9B"/>
    <w:rsid w:val="00514DEB"/>
    <w:rsid w:val="00555AC5"/>
    <w:rsid w:val="005713AD"/>
    <w:rsid w:val="0062337F"/>
    <w:rsid w:val="00671B08"/>
    <w:rsid w:val="007011B3"/>
    <w:rsid w:val="00710BCB"/>
    <w:rsid w:val="00730817"/>
    <w:rsid w:val="00734610"/>
    <w:rsid w:val="007366AA"/>
    <w:rsid w:val="00771560"/>
    <w:rsid w:val="0078749D"/>
    <w:rsid w:val="007B1616"/>
    <w:rsid w:val="00804361"/>
    <w:rsid w:val="00825B2A"/>
    <w:rsid w:val="0084344F"/>
    <w:rsid w:val="008E322E"/>
    <w:rsid w:val="00903668"/>
    <w:rsid w:val="00954261"/>
    <w:rsid w:val="00955151"/>
    <w:rsid w:val="009D02A9"/>
    <w:rsid w:val="00AD3E04"/>
    <w:rsid w:val="00B42A85"/>
    <w:rsid w:val="00B82710"/>
    <w:rsid w:val="00C83E88"/>
    <w:rsid w:val="00CB0CD9"/>
    <w:rsid w:val="00CD06BD"/>
    <w:rsid w:val="00D65E08"/>
    <w:rsid w:val="00DD48C3"/>
    <w:rsid w:val="00E30711"/>
    <w:rsid w:val="00FA09D2"/>
    <w:rsid w:val="00FE02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16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A09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A09D2"/>
  </w:style>
  <w:style w:type="paragraph" w:styleId="Title">
    <w:name w:val="Title"/>
    <w:basedOn w:val="Normal"/>
    <w:link w:val="TitleChar"/>
    <w:qFormat/>
    <w:rsid w:val="00FA09D2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FA09D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09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09D2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FA09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09D2"/>
  </w:style>
  <w:style w:type="character" w:styleId="Hyperlink">
    <w:name w:val="Hyperlink"/>
    <w:basedOn w:val="DefaultParagraphFont"/>
    <w:uiPriority w:val="99"/>
    <w:unhideWhenUsed/>
    <w:rsid w:val="00DD48C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6461C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tutorialspoint.com/control_systems/control_systems_electrical_analogies_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FE3FA9-DA2A-4B37-B233-E77F66BEB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</Pages>
  <Words>920</Words>
  <Characters>5247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EEE</dc:creator>
  <cp:keywords/>
  <dc:description/>
  <cp:lastModifiedBy>EEE</cp:lastModifiedBy>
  <cp:revision>117</cp:revision>
  <dcterms:created xsi:type="dcterms:W3CDTF">2019-06-29T04:39:00Z</dcterms:created>
  <dcterms:modified xsi:type="dcterms:W3CDTF">2020-12-23T10:33:00Z</dcterms:modified>
</cp:coreProperties>
</file>