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E6B" w:rsidRPr="00E273AA" w:rsidRDefault="00B52E6B" w:rsidP="00B52E6B">
      <w:pPr>
        <w:pStyle w:val="Header"/>
        <w:tabs>
          <w:tab w:val="clear" w:pos="4703"/>
          <w:tab w:val="clear" w:pos="9406"/>
        </w:tabs>
        <w:jc w:val="center"/>
        <w:rPr>
          <w:rFonts w:ascii="Trebuchet MS" w:hAnsi="Trebuchet MS"/>
          <w:b/>
          <w:bCs/>
          <w:sz w:val="40"/>
        </w:rPr>
      </w:pPr>
    </w:p>
    <w:p w:rsidR="00B52E6B" w:rsidRPr="00E273AA" w:rsidRDefault="00B52E6B" w:rsidP="00B52E6B">
      <w:pPr>
        <w:pStyle w:val="Header"/>
        <w:tabs>
          <w:tab w:val="clear" w:pos="4703"/>
          <w:tab w:val="clear" w:pos="9406"/>
        </w:tabs>
        <w:jc w:val="center"/>
        <w:rPr>
          <w:rFonts w:ascii="Trebuchet MS" w:hAnsi="Trebuchet MS"/>
          <w:b/>
          <w:bCs/>
          <w:sz w:val="40"/>
        </w:rPr>
      </w:pPr>
    </w:p>
    <w:p w:rsidR="00B52E6B" w:rsidRPr="00E273AA" w:rsidRDefault="00B52E6B" w:rsidP="00B52E6B">
      <w:pPr>
        <w:pStyle w:val="Header"/>
        <w:tabs>
          <w:tab w:val="clear" w:pos="4703"/>
          <w:tab w:val="clear" w:pos="9406"/>
        </w:tabs>
        <w:jc w:val="center"/>
        <w:rPr>
          <w:rFonts w:ascii="Trebuchet MS" w:hAnsi="Trebuchet MS"/>
          <w:b/>
          <w:bCs/>
          <w:sz w:val="40"/>
        </w:rPr>
      </w:pPr>
    </w:p>
    <w:p w:rsidR="00B52E6B" w:rsidRPr="00E273AA" w:rsidRDefault="00B52E6B" w:rsidP="00B52E6B">
      <w:pPr>
        <w:pStyle w:val="Header"/>
        <w:tabs>
          <w:tab w:val="clear" w:pos="4703"/>
          <w:tab w:val="clear" w:pos="9406"/>
        </w:tabs>
        <w:jc w:val="center"/>
        <w:rPr>
          <w:rFonts w:ascii="Trebuchet MS" w:hAnsi="Trebuchet MS"/>
          <w:b/>
          <w:bCs/>
          <w:sz w:val="40"/>
        </w:rPr>
      </w:pPr>
    </w:p>
    <w:p w:rsidR="00B52E6B" w:rsidRPr="00E273AA" w:rsidRDefault="00B52E6B" w:rsidP="00B52E6B">
      <w:pPr>
        <w:pStyle w:val="Header"/>
        <w:tabs>
          <w:tab w:val="clear" w:pos="4703"/>
          <w:tab w:val="clear" w:pos="9406"/>
        </w:tabs>
        <w:jc w:val="center"/>
        <w:rPr>
          <w:rFonts w:ascii="Trebuchet MS" w:hAnsi="Trebuchet MS"/>
          <w:b/>
          <w:bCs/>
          <w:sz w:val="40"/>
        </w:rPr>
      </w:pPr>
    </w:p>
    <w:p w:rsidR="00B52E6B" w:rsidRPr="00E273AA" w:rsidRDefault="00B52E6B" w:rsidP="00B52E6B">
      <w:pPr>
        <w:pStyle w:val="Header"/>
        <w:tabs>
          <w:tab w:val="clear" w:pos="4703"/>
          <w:tab w:val="clear" w:pos="9406"/>
        </w:tabs>
        <w:jc w:val="center"/>
        <w:rPr>
          <w:rFonts w:ascii="Trebuchet MS" w:hAnsi="Trebuchet MS"/>
          <w:b/>
          <w:bCs/>
          <w:sz w:val="40"/>
        </w:rPr>
      </w:pPr>
    </w:p>
    <w:p w:rsidR="00B52E6B" w:rsidRPr="00E273AA" w:rsidRDefault="00B52E6B" w:rsidP="00B52E6B">
      <w:pPr>
        <w:pStyle w:val="Header"/>
        <w:tabs>
          <w:tab w:val="clear" w:pos="4703"/>
          <w:tab w:val="clear" w:pos="9406"/>
        </w:tabs>
        <w:jc w:val="center"/>
        <w:rPr>
          <w:rFonts w:ascii="Trebuchet MS" w:hAnsi="Trebuchet MS"/>
          <w:b/>
          <w:bCs/>
          <w:sz w:val="36"/>
        </w:rPr>
      </w:pPr>
      <w:r w:rsidRPr="00E273AA">
        <w:rPr>
          <w:rFonts w:ascii="Trebuchet MS" w:hAnsi="Trebuchet MS"/>
          <w:b/>
          <w:bCs/>
          <w:sz w:val="36"/>
        </w:rPr>
        <w:t xml:space="preserve">Standards Document </w:t>
      </w:r>
    </w:p>
    <w:p w:rsidR="00B52E6B" w:rsidRPr="00E273AA" w:rsidRDefault="00B52E6B" w:rsidP="00B52E6B">
      <w:pPr>
        <w:pStyle w:val="Header"/>
        <w:tabs>
          <w:tab w:val="clear" w:pos="4703"/>
          <w:tab w:val="clear" w:pos="9406"/>
        </w:tabs>
        <w:jc w:val="center"/>
        <w:rPr>
          <w:rFonts w:ascii="Trebuchet MS" w:hAnsi="Trebuchet MS"/>
          <w:b/>
          <w:bCs/>
          <w:sz w:val="36"/>
        </w:rPr>
      </w:pPr>
      <w:r w:rsidRPr="00E273AA">
        <w:rPr>
          <w:rFonts w:ascii="Trebuchet MS" w:hAnsi="Trebuchet MS"/>
          <w:b/>
          <w:bCs/>
          <w:sz w:val="36"/>
        </w:rPr>
        <w:t xml:space="preserve">For </w:t>
      </w:r>
    </w:p>
    <w:p w:rsidR="00B52E6B" w:rsidRPr="00E273AA" w:rsidRDefault="00B52E6B" w:rsidP="00B52E6B">
      <w:pPr>
        <w:pStyle w:val="Header"/>
        <w:tabs>
          <w:tab w:val="clear" w:pos="4703"/>
          <w:tab w:val="clear" w:pos="9406"/>
        </w:tabs>
        <w:jc w:val="center"/>
        <w:rPr>
          <w:rFonts w:ascii="Trebuchet MS" w:hAnsi="Trebuchet MS"/>
          <w:b/>
          <w:bCs/>
          <w:sz w:val="40"/>
        </w:rPr>
      </w:pPr>
      <w:r w:rsidRPr="00E273AA">
        <w:rPr>
          <w:rFonts w:ascii="Trebuchet MS" w:hAnsi="Trebuchet MS"/>
          <w:b/>
          <w:bCs/>
          <w:sz w:val="36"/>
        </w:rPr>
        <w:t>ASP.NET Coding Standards and Guidelines</w:t>
      </w:r>
    </w:p>
    <w:p w:rsidR="00B52E6B" w:rsidRPr="00E273AA" w:rsidRDefault="00B52E6B" w:rsidP="00B52E6B">
      <w:pPr>
        <w:pStyle w:val="Header"/>
        <w:tabs>
          <w:tab w:val="clear" w:pos="4703"/>
          <w:tab w:val="clear" w:pos="9406"/>
        </w:tabs>
        <w:jc w:val="center"/>
        <w:rPr>
          <w:rFonts w:ascii="Trebuchet MS" w:hAnsi="Trebuchet MS"/>
          <w:b/>
          <w:bCs/>
          <w:sz w:val="40"/>
        </w:rPr>
      </w:pPr>
    </w:p>
    <w:p w:rsidR="00B52E6B" w:rsidRPr="00E273AA" w:rsidRDefault="00B52E6B" w:rsidP="00B52E6B">
      <w:pPr>
        <w:pStyle w:val="Header"/>
        <w:tabs>
          <w:tab w:val="clear" w:pos="4703"/>
          <w:tab w:val="clear" w:pos="9406"/>
        </w:tabs>
        <w:jc w:val="center"/>
        <w:rPr>
          <w:rFonts w:ascii="Trebuchet MS" w:hAnsi="Trebuchet MS"/>
          <w:b/>
          <w:bCs/>
          <w:sz w:val="32"/>
        </w:rPr>
      </w:pPr>
    </w:p>
    <w:p w:rsidR="00B52E6B" w:rsidRPr="00E273AA" w:rsidRDefault="00B52E6B" w:rsidP="00B52E6B">
      <w:pPr>
        <w:pStyle w:val="Header"/>
        <w:tabs>
          <w:tab w:val="clear" w:pos="4703"/>
          <w:tab w:val="clear" w:pos="9406"/>
        </w:tabs>
        <w:jc w:val="center"/>
        <w:rPr>
          <w:rFonts w:ascii="Trebuchet MS" w:hAnsi="Trebuchet MS"/>
          <w:b/>
          <w:bCs/>
          <w:sz w:val="32"/>
        </w:rPr>
      </w:pPr>
    </w:p>
    <w:p w:rsidR="00B52E6B" w:rsidRPr="00E273AA" w:rsidRDefault="00B52E6B" w:rsidP="00B52E6B">
      <w:pPr>
        <w:pStyle w:val="Header"/>
        <w:tabs>
          <w:tab w:val="clear" w:pos="4703"/>
          <w:tab w:val="clear" w:pos="9406"/>
        </w:tabs>
        <w:jc w:val="center"/>
        <w:rPr>
          <w:rFonts w:ascii="Trebuchet MS" w:hAnsi="Trebuchet MS"/>
          <w:b/>
          <w:bCs/>
          <w:sz w:val="32"/>
        </w:rPr>
      </w:pPr>
    </w:p>
    <w:p w:rsidR="00B52E6B" w:rsidRPr="00E273AA" w:rsidRDefault="00B52E6B" w:rsidP="00B52E6B">
      <w:pPr>
        <w:pStyle w:val="Header"/>
        <w:tabs>
          <w:tab w:val="clear" w:pos="4703"/>
          <w:tab w:val="clear" w:pos="9406"/>
        </w:tabs>
        <w:jc w:val="center"/>
        <w:rPr>
          <w:rFonts w:ascii="Trebuchet MS" w:hAnsi="Trebuchet MS"/>
          <w:b/>
          <w:bCs/>
          <w:sz w:val="32"/>
        </w:rPr>
      </w:pPr>
    </w:p>
    <w:p w:rsidR="00B52E6B" w:rsidRPr="00E273AA" w:rsidRDefault="00B52E6B" w:rsidP="00B52E6B">
      <w:pPr>
        <w:pStyle w:val="Header"/>
        <w:tabs>
          <w:tab w:val="clear" w:pos="4703"/>
          <w:tab w:val="clear" w:pos="9406"/>
        </w:tabs>
        <w:jc w:val="center"/>
        <w:rPr>
          <w:rFonts w:ascii="Trebuchet MS" w:hAnsi="Trebuchet MS"/>
          <w:b/>
          <w:bCs/>
          <w:sz w:val="32"/>
        </w:rPr>
      </w:pPr>
    </w:p>
    <w:p w:rsidR="00B52E6B" w:rsidRPr="00E273AA" w:rsidRDefault="00B52E6B" w:rsidP="00B52E6B">
      <w:pPr>
        <w:pStyle w:val="Header"/>
        <w:tabs>
          <w:tab w:val="clear" w:pos="4703"/>
          <w:tab w:val="clear" w:pos="9406"/>
        </w:tabs>
        <w:rPr>
          <w:rFonts w:ascii="Trebuchet MS" w:hAnsi="Trebuchet MS"/>
        </w:rPr>
      </w:pPr>
      <w:r w:rsidRPr="00E273AA">
        <w:rPr>
          <w:rFonts w:ascii="Trebuchet MS" w:hAnsi="Trebuchet MS"/>
        </w:rPr>
        <w:br w:type="textWrapping" w:clear="all"/>
      </w:r>
    </w:p>
    <w:p w:rsidR="00B52E6B" w:rsidRPr="00E273AA" w:rsidRDefault="00B52E6B" w:rsidP="00B52E6B">
      <w:pPr>
        <w:pStyle w:val="Header"/>
        <w:tabs>
          <w:tab w:val="clear" w:pos="4703"/>
          <w:tab w:val="clear" w:pos="9406"/>
        </w:tabs>
        <w:jc w:val="center"/>
        <w:rPr>
          <w:rFonts w:ascii="Trebuchet MS" w:hAnsi="Trebuchet MS"/>
        </w:rPr>
      </w:pPr>
    </w:p>
    <w:p w:rsidR="00B52E6B" w:rsidRPr="00E273AA" w:rsidRDefault="00B52E6B" w:rsidP="00B52E6B">
      <w:pPr>
        <w:pStyle w:val="Header"/>
        <w:tabs>
          <w:tab w:val="clear" w:pos="4703"/>
          <w:tab w:val="clear" w:pos="9406"/>
        </w:tabs>
        <w:jc w:val="center"/>
        <w:rPr>
          <w:rFonts w:ascii="Trebuchet MS" w:hAnsi="Trebuchet MS"/>
        </w:rPr>
      </w:pPr>
    </w:p>
    <w:p w:rsidR="00B52E6B" w:rsidRPr="00E273AA" w:rsidRDefault="00B52E6B" w:rsidP="00B52E6B">
      <w:pPr>
        <w:pStyle w:val="Header"/>
        <w:tabs>
          <w:tab w:val="clear" w:pos="4703"/>
          <w:tab w:val="clear" w:pos="9406"/>
        </w:tabs>
        <w:jc w:val="center"/>
        <w:rPr>
          <w:rFonts w:ascii="Trebuchet MS" w:hAnsi="Trebuchet MS"/>
          <w:b/>
          <w:bCs/>
        </w:rPr>
      </w:pPr>
    </w:p>
    <w:p w:rsidR="00B52E6B" w:rsidRPr="00E273AA" w:rsidRDefault="00B52E6B" w:rsidP="00B52E6B">
      <w:pPr>
        <w:pStyle w:val="Header"/>
        <w:tabs>
          <w:tab w:val="clear" w:pos="4703"/>
          <w:tab w:val="clear" w:pos="9406"/>
        </w:tabs>
        <w:jc w:val="center"/>
        <w:rPr>
          <w:rFonts w:ascii="Trebuchet MS" w:hAnsi="Trebuchet MS"/>
        </w:rPr>
      </w:pPr>
    </w:p>
    <w:p w:rsidR="00B52E6B" w:rsidRPr="00E273AA" w:rsidRDefault="00B52E6B" w:rsidP="00B52E6B">
      <w:pPr>
        <w:pStyle w:val="Header"/>
        <w:tabs>
          <w:tab w:val="clear" w:pos="4703"/>
          <w:tab w:val="clear" w:pos="9406"/>
        </w:tabs>
        <w:jc w:val="center"/>
        <w:rPr>
          <w:rFonts w:ascii="Trebuchet MS" w:hAnsi="Trebuchet MS"/>
        </w:rPr>
      </w:pPr>
    </w:p>
    <w:p w:rsidR="00B52E6B" w:rsidRPr="00E273AA" w:rsidRDefault="00B52E6B" w:rsidP="00B52E6B">
      <w:pPr>
        <w:pStyle w:val="Header"/>
        <w:tabs>
          <w:tab w:val="clear" w:pos="4703"/>
          <w:tab w:val="clear" w:pos="9406"/>
        </w:tabs>
        <w:jc w:val="center"/>
        <w:rPr>
          <w:rFonts w:ascii="Trebuchet MS" w:hAnsi="Trebuchet MS"/>
        </w:rPr>
      </w:pPr>
    </w:p>
    <w:p w:rsidR="00B52E6B" w:rsidRPr="00E273AA" w:rsidRDefault="00B52E6B" w:rsidP="00B52E6B">
      <w:pPr>
        <w:pStyle w:val="Header"/>
        <w:tabs>
          <w:tab w:val="clear" w:pos="4703"/>
          <w:tab w:val="clear" w:pos="9406"/>
        </w:tabs>
        <w:jc w:val="center"/>
        <w:rPr>
          <w:rFonts w:ascii="Trebuchet MS" w:hAnsi="Trebuchet MS"/>
        </w:rPr>
      </w:pPr>
    </w:p>
    <w:p w:rsidR="00B52E6B" w:rsidRPr="00E273AA" w:rsidRDefault="00B52E6B" w:rsidP="00B52E6B">
      <w:pPr>
        <w:pStyle w:val="Header"/>
        <w:tabs>
          <w:tab w:val="clear" w:pos="4703"/>
          <w:tab w:val="clear" w:pos="9406"/>
        </w:tabs>
        <w:jc w:val="center"/>
        <w:rPr>
          <w:rFonts w:ascii="Trebuchet MS" w:hAnsi="Trebuchet MS"/>
        </w:rPr>
      </w:pPr>
    </w:p>
    <w:p w:rsidR="00B52E6B" w:rsidRPr="00E273AA" w:rsidRDefault="00B52E6B" w:rsidP="00B52E6B">
      <w:pPr>
        <w:pStyle w:val="Header"/>
        <w:tabs>
          <w:tab w:val="clear" w:pos="4703"/>
          <w:tab w:val="clear" w:pos="9406"/>
        </w:tabs>
        <w:jc w:val="center"/>
        <w:rPr>
          <w:rFonts w:ascii="Trebuchet MS" w:hAnsi="Trebuchet MS"/>
        </w:rPr>
      </w:pPr>
    </w:p>
    <w:p w:rsidR="00B52E6B" w:rsidRPr="00E273AA" w:rsidRDefault="00B52E6B" w:rsidP="00B52E6B">
      <w:pPr>
        <w:pStyle w:val="Header"/>
        <w:tabs>
          <w:tab w:val="clear" w:pos="4703"/>
          <w:tab w:val="clear" w:pos="9406"/>
        </w:tabs>
        <w:jc w:val="center"/>
        <w:rPr>
          <w:rFonts w:ascii="Trebuchet MS" w:hAnsi="Trebuchet MS"/>
        </w:rPr>
      </w:pPr>
    </w:p>
    <w:p w:rsidR="00B52E6B" w:rsidRDefault="00B52E6B" w:rsidP="00B52E6B">
      <w:pPr>
        <w:pStyle w:val="Header"/>
        <w:tabs>
          <w:tab w:val="clear" w:pos="4703"/>
          <w:tab w:val="clear" w:pos="9406"/>
        </w:tabs>
        <w:jc w:val="center"/>
        <w:rPr>
          <w:rFonts w:ascii="Trebuchet MS" w:hAnsi="Trebuchet MS"/>
        </w:rPr>
        <w:sectPr w:rsidR="00B52E6B" w:rsidSect="00474A86">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584" w:header="576" w:footer="576"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pPr>
    </w:p>
    <w:p w:rsidR="00B52E6B" w:rsidRDefault="00B52E6B">
      <w:pPr>
        <w:spacing w:after="200" w:line="276" w:lineRule="auto"/>
        <w:rPr>
          <w:rFonts w:ascii="Trebuchet MS" w:hAnsi="Trebuchet MS"/>
          <w:b/>
          <w:bCs/>
          <w:sz w:val="28"/>
        </w:rPr>
      </w:pPr>
    </w:p>
    <w:p w:rsidR="00B52E6B" w:rsidRPr="00A1575A" w:rsidRDefault="00B52E6B" w:rsidP="00B52E6B">
      <w:pPr>
        <w:pStyle w:val="Header"/>
        <w:tabs>
          <w:tab w:val="clear" w:pos="4703"/>
          <w:tab w:val="clear" w:pos="9406"/>
        </w:tabs>
        <w:jc w:val="center"/>
        <w:rPr>
          <w:rFonts w:ascii="Trebuchet MS" w:hAnsi="Trebuchet MS"/>
          <w:b/>
          <w:bCs/>
          <w:sz w:val="28"/>
        </w:rPr>
      </w:pPr>
      <w:r w:rsidRPr="00A1575A">
        <w:rPr>
          <w:rFonts w:ascii="Trebuchet MS" w:hAnsi="Trebuchet MS"/>
          <w:b/>
          <w:bCs/>
          <w:sz w:val="28"/>
        </w:rPr>
        <w:t>CONTENTS</w:t>
      </w:r>
    </w:p>
    <w:p w:rsidR="00B52E6B" w:rsidRPr="00E273AA" w:rsidRDefault="00B52E6B" w:rsidP="00B52E6B">
      <w:pPr>
        <w:pStyle w:val="Header"/>
        <w:tabs>
          <w:tab w:val="clear" w:pos="4703"/>
          <w:tab w:val="clear" w:pos="9406"/>
        </w:tabs>
        <w:jc w:val="both"/>
        <w:rPr>
          <w:rFonts w:ascii="Trebuchet MS" w:hAnsi="Trebuchet MS"/>
          <w:b/>
          <w:bCs/>
        </w:rPr>
      </w:pPr>
    </w:p>
    <w:p w:rsidR="00B52E6B" w:rsidRDefault="0095713A">
      <w:pPr>
        <w:pStyle w:val="TOC1"/>
        <w:rPr>
          <w:rFonts w:asciiTheme="minorHAnsi" w:eastAsiaTheme="minorEastAsia" w:hAnsiTheme="minorHAnsi" w:cstheme="minorBidi"/>
          <w:b w:val="0"/>
          <w:caps w:val="0"/>
          <w:sz w:val="22"/>
          <w:szCs w:val="22"/>
        </w:rPr>
      </w:pPr>
      <w:r w:rsidRPr="0095713A">
        <w:rPr>
          <w:rFonts w:ascii="Trebuchet MS" w:hAnsi="Trebuchet MS"/>
          <w:b w:val="0"/>
          <w:bCs/>
        </w:rPr>
        <w:fldChar w:fldCharType="begin"/>
      </w:r>
      <w:r w:rsidR="00B52E6B" w:rsidRPr="00E273AA">
        <w:rPr>
          <w:rFonts w:ascii="Trebuchet MS" w:hAnsi="Trebuchet MS"/>
          <w:b w:val="0"/>
          <w:bCs/>
        </w:rPr>
        <w:instrText xml:space="preserve"> TOC \o "1-3" \h \z </w:instrText>
      </w:r>
      <w:r w:rsidRPr="0095713A">
        <w:rPr>
          <w:rFonts w:ascii="Trebuchet MS" w:hAnsi="Trebuchet MS"/>
          <w:b w:val="0"/>
          <w:bCs/>
        </w:rPr>
        <w:fldChar w:fldCharType="separate"/>
      </w:r>
      <w:hyperlink w:anchor="_Toc313960049" w:history="1">
        <w:r w:rsidR="00B52E6B" w:rsidRPr="00226C7E">
          <w:rPr>
            <w:rStyle w:val="Hyperlink"/>
            <w:rFonts w:ascii="Trebuchet MS" w:hAnsi="Trebuchet MS"/>
          </w:rPr>
          <w:t>1</w:t>
        </w:r>
        <w:r w:rsidR="00B52E6B">
          <w:rPr>
            <w:rFonts w:asciiTheme="minorHAnsi" w:eastAsiaTheme="minorEastAsia" w:hAnsiTheme="minorHAnsi" w:cstheme="minorBidi"/>
            <w:b w:val="0"/>
            <w:caps w:val="0"/>
            <w:sz w:val="22"/>
            <w:szCs w:val="22"/>
          </w:rPr>
          <w:tab/>
        </w:r>
        <w:r w:rsidR="00B52E6B" w:rsidRPr="00226C7E">
          <w:rPr>
            <w:rStyle w:val="Hyperlink"/>
            <w:rFonts w:ascii="Trebuchet MS" w:hAnsi="Trebuchet MS"/>
          </w:rPr>
          <w:t>Introduction</w:t>
        </w:r>
        <w:r w:rsidR="00B52E6B">
          <w:rPr>
            <w:webHidden/>
          </w:rPr>
          <w:tab/>
        </w:r>
        <w:r>
          <w:rPr>
            <w:webHidden/>
          </w:rPr>
          <w:fldChar w:fldCharType="begin"/>
        </w:r>
        <w:r w:rsidR="00B52E6B">
          <w:rPr>
            <w:webHidden/>
          </w:rPr>
          <w:instrText xml:space="preserve"> PAGEREF _Toc313960049 \h </w:instrText>
        </w:r>
        <w:r>
          <w:rPr>
            <w:webHidden/>
          </w:rPr>
        </w:r>
        <w:r>
          <w:rPr>
            <w:webHidden/>
          </w:rPr>
          <w:fldChar w:fldCharType="separate"/>
        </w:r>
        <w:r w:rsidR="00B52E6B">
          <w:rPr>
            <w:webHidden/>
          </w:rPr>
          <w:t>6</w:t>
        </w:r>
        <w:r>
          <w:rPr>
            <w:webHidden/>
          </w:rPr>
          <w:fldChar w:fldCharType="end"/>
        </w:r>
      </w:hyperlink>
    </w:p>
    <w:p w:rsidR="00B52E6B" w:rsidRDefault="0095713A">
      <w:pPr>
        <w:pStyle w:val="TOC2"/>
        <w:rPr>
          <w:rFonts w:asciiTheme="minorHAnsi" w:eastAsiaTheme="minorEastAsia" w:hAnsiTheme="minorHAnsi" w:cstheme="minorBidi"/>
          <w:smallCaps w:val="0"/>
          <w:sz w:val="22"/>
          <w:szCs w:val="22"/>
        </w:rPr>
      </w:pPr>
      <w:hyperlink w:anchor="_Toc313960050" w:history="1">
        <w:r w:rsidR="00B52E6B" w:rsidRPr="00226C7E">
          <w:rPr>
            <w:rStyle w:val="Hyperlink"/>
          </w:rPr>
          <w:t>1.1</w:t>
        </w:r>
        <w:r w:rsidR="00B52E6B">
          <w:rPr>
            <w:rFonts w:asciiTheme="minorHAnsi" w:eastAsiaTheme="minorEastAsia" w:hAnsiTheme="minorHAnsi" w:cstheme="minorBidi"/>
            <w:smallCaps w:val="0"/>
            <w:sz w:val="22"/>
            <w:szCs w:val="22"/>
          </w:rPr>
          <w:tab/>
        </w:r>
        <w:r w:rsidR="00B52E6B" w:rsidRPr="00226C7E">
          <w:rPr>
            <w:rStyle w:val="Hyperlink"/>
          </w:rPr>
          <w:t>Audience</w:t>
        </w:r>
        <w:r w:rsidR="00B52E6B">
          <w:rPr>
            <w:webHidden/>
          </w:rPr>
          <w:tab/>
        </w:r>
        <w:r>
          <w:rPr>
            <w:webHidden/>
          </w:rPr>
          <w:fldChar w:fldCharType="begin"/>
        </w:r>
        <w:r w:rsidR="00B52E6B">
          <w:rPr>
            <w:webHidden/>
          </w:rPr>
          <w:instrText xml:space="preserve"> PAGEREF _Toc313960050 \h </w:instrText>
        </w:r>
        <w:r>
          <w:rPr>
            <w:webHidden/>
          </w:rPr>
        </w:r>
        <w:r>
          <w:rPr>
            <w:webHidden/>
          </w:rPr>
          <w:fldChar w:fldCharType="separate"/>
        </w:r>
        <w:r w:rsidR="00B52E6B">
          <w:rPr>
            <w:webHidden/>
          </w:rPr>
          <w:t>6</w:t>
        </w:r>
        <w:r>
          <w:rPr>
            <w:webHidden/>
          </w:rPr>
          <w:fldChar w:fldCharType="end"/>
        </w:r>
      </w:hyperlink>
    </w:p>
    <w:p w:rsidR="00B52E6B" w:rsidRDefault="0095713A">
      <w:pPr>
        <w:pStyle w:val="TOC2"/>
        <w:rPr>
          <w:rFonts w:asciiTheme="minorHAnsi" w:eastAsiaTheme="minorEastAsia" w:hAnsiTheme="minorHAnsi" w:cstheme="minorBidi"/>
          <w:smallCaps w:val="0"/>
          <w:sz w:val="22"/>
          <w:szCs w:val="22"/>
        </w:rPr>
      </w:pPr>
      <w:hyperlink w:anchor="_Toc313960051" w:history="1">
        <w:r w:rsidR="00B52E6B" w:rsidRPr="00226C7E">
          <w:rPr>
            <w:rStyle w:val="Hyperlink"/>
          </w:rPr>
          <w:t>1.2</w:t>
        </w:r>
        <w:r w:rsidR="00B52E6B">
          <w:rPr>
            <w:rFonts w:asciiTheme="minorHAnsi" w:eastAsiaTheme="minorEastAsia" w:hAnsiTheme="minorHAnsi" w:cstheme="minorBidi"/>
            <w:smallCaps w:val="0"/>
            <w:sz w:val="22"/>
            <w:szCs w:val="22"/>
          </w:rPr>
          <w:tab/>
        </w:r>
        <w:r w:rsidR="00B52E6B" w:rsidRPr="00226C7E">
          <w:rPr>
            <w:rStyle w:val="Hyperlink"/>
          </w:rPr>
          <w:t>Scope of the document</w:t>
        </w:r>
        <w:r w:rsidR="00B52E6B">
          <w:rPr>
            <w:webHidden/>
          </w:rPr>
          <w:tab/>
        </w:r>
        <w:r>
          <w:rPr>
            <w:webHidden/>
          </w:rPr>
          <w:fldChar w:fldCharType="begin"/>
        </w:r>
        <w:r w:rsidR="00B52E6B">
          <w:rPr>
            <w:webHidden/>
          </w:rPr>
          <w:instrText xml:space="preserve"> PAGEREF _Toc313960051 \h </w:instrText>
        </w:r>
        <w:r>
          <w:rPr>
            <w:webHidden/>
          </w:rPr>
        </w:r>
        <w:r>
          <w:rPr>
            <w:webHidden/>
          </w:rPr>
          <w:fldChar w:fldCharType="separate"/>
        </w:r>
        <w:r w:rsidR="00B52E6B">
          <w:rPr>
            <w:webHidden/>
          </w:rPr>
          <w:t>6</w:t>
        </w:r>
        <w:r>
          <w:rPr>
            <w:webHidden/>
          </w:rPr>
          <w:fldChar w:fldCharType="end"/>
        </w:r>
      </w:hyperlink>
    </w:p>
    <w:p w:rsidR="00B52E6B" w:rsidRDefault="0095713A">
      <w:pPr>
        <w:pStyle w:val="TOC2"/>
        <w:rPr>
          <w:rFonts w:asciiTheme="minorHAnsi" w:eastAsiaTheme="minorEastAsia" w:hAnsiTheme="minorHAnsi" w:cstheme="minorBidi"/>
          <w:smallCaps w:val="0"/>
          <w:sz w:val="22"/>
          <w:szCs w:val="22"/>
        </w:rPr>
      </w:pPr>
      <w:hyperlink w:anchor="_Toc313960052" w:history="1">
        <w:r w:rsidR="00B52E6B" w:rsidRPr="00226C7E">
          <w:rPr>
            <w:rStyle w:val="Hyperlink"/>
          </w:rPr>
          <w:t>1.3</w:t>
        </w:r>
        <w:r w:rsidR="00B52E6B">
          <w:rPr>
            <w:rFonts w:asciiTheme="minorHAnsi" w:eastAsiaTheme="minorEastAsia" w:hAnsiTheme="minorHAnsi" w:cstheme="minorBidi"/>
            <w:smallCaps w:val="0"/>
            <w:sz w:val="22"/>
            <w:szCs w:val="22"/>
          </w:rPr>
          <w:tab/>
        </w:r>
        <w:r w:rsidR="00B52E6B" w:rsidRPr="00226C7E">
          <w:rPr>
            <w:rStyle w:val="Hyperlink"/>
          </w:rPr>
          <w:t>Scope Exclusions</w:t>
        </w:r>
        <w:r w:rsidR="00B52E6B">
          <w:rPr>
            <w:webHidden/>
          </w:rPr>
          <w:tab/>
        </w:r>
        <w:r>
          <w:rPr>
            <w:webHidden/>
          </w:rPr>
          <w:fldChar w:fldCharType="begin"/>
        </w:r>
        <w:r w:rsidR="00B52E6B">
          <w:rPr>
            <w:webHidden/>
          </w:rPr>
          <w:instrText xml:space="preserve"> PAGEREF _Toc313960052 \h </w:instrText>
        </w:r>
        <w:r>
          <w:rPr>
            <w:webHidden/>
          </w:rPr>
        </w:r>
        <w:r>
          <w:rPr>
            <w:webHidden/>
          </w:rPr>
          <w:fldChar w:fldCharType="separate"/>
        </w:r>
        <w:r w:rsidR="00B52E6B">
          <w:rPr>
            <w:webHidden/>
          </w:rPr>
          <w:t>6</w:t>
        </w:r>
        <w:r>
          <w:rPr>
            <w:webHidden/>
          </w:rPr>
          <w:fldChar w:fldCharType="end"/>
        </w:r>
      </w:hyperlink>
    </w:p>
    <w:p w:rsidR="00B52E6B" w:rsidRDefault="0095713A">
      <w:pPr>
        <w:pStyle w:val="TOC2"/>
        <w:rPr>
          <w:rFonts w:asciiTheme="minorHAnsi" w:eastAsiaTheme="minorEastAsia" w:hAnsiTheme="minorHAnsi" w:cstheme="minorBidi"/>
          <w:smallCaps w:val="0"/>
          <w:sz w:val="22"/>
          <w:szCs w:val="22"/>
        </w:rPr>
      </w:pPr>
      <w:hyperlink w:anchor="_Toc313960053" w:history="1">
        <w:r w:rsidR="00B52E6B" w:rsidRPr="00226C7E">
          <w:rPr>
            <w:rStyle w:val="Hyperlink"/>
          </w:rPr>
          <w:t>1.4</w:t>
        </w:r>
        <w:r w:rsidR="00B52E6B">
          <w:rPr>
            <w:rFonts w:asciiTheme="minorHAnsi" w:eastAsiaTheme="minorEastAsia" w:hAnsiTheme="minorHAnsi" w:cstheme="minorBidi"/>
            <w:smallCaps w:val="0"/>
            <w:sz w:val="22"/>
            <w:szCs w:val="22"/>
          </w:rPr>
          <w:tab/>
        </w:r>
        <w:r w:rsidR="00B52E6B" w:rsidRPr="00226C7E">
          <w:rPr>
            <w:rStyle w:val="Hyperlink"/>
          </w:rPr>
          <w:t>Document Conventions</w:t>
        </w:r>
        <w:r w:rsidR="00B52E6B">
          <w:rPr>
            <w:webHidden/>
          </w:rPr>
          <w:tab/>
        </w:r>
        <w:r>
          <w:rPr>
            <w:webHidden/>
          </w:rPr>
          <w:fldChar w:fldCharType="begin"/>
        </w:r>
        <w:r w:rsidR="00B52E6B">
          <w:rPr>
            <w:webHidden/>
          </w:rPr>
          <w:instrText xml:space="preserve"> PAGEREF _Toc313960053 \h </w:instrText>
        </w:r>
        <w:r>
          <w:rPr>
            <w:webHidden/>
          </w:rPr>
        </w:r>
        <w:r>
          <w:rPr>
            <w:webHidden/>
          </w:rPr>
          <w:fldChar w:fldCharType="separate"/>
        </w:r>
        <w:r w:rsidR="00B52E6B">
          <w:rPr>
            <w:webHidden/>
          </w:rPr>
          <w:t>7</w:t>
        </w:r>
        <w:r>
          <w:rPr>
            <w:webHidden/>
          </w:rPr>
          <w:fldChar w:fldCharType="end"/>
        </w:r>
      </w:hyperlink>
    </w:p>
    <w:p w:rsidR="00B52E6B" w:rsidRDefault="0095713A">
      <w:pPr>
        <w:pStyle w:val="TOC2"/>
        <w:rPr>
          <w:rFonts w:asciiTheme="minorHAnsi" w:eastAsiaTheme="minorEastAsia" w:hAnsiTheme="minorHAnsi" w:cstheme="minorBidi"/>
          <w:smallCaps w:val="0"/>
          <w:sz w:val="22"/>
          <w:szCs w:val="22"/>
        </w:rPr>
      </w:pPr>
      <w:hyperlink w:anchor="_Toc313960054" w:history="1">
        <w:r w:rsidR="00B52E6B" w:rsidRPr="00226C7E">
          <w:rPr>
            <w:rStyle w:val="Hyperlink"/>
          </w:rPr>
          <w:t>1.5</w:t>
        </w:r>
        <w:r w:rsidR="00B52E6B">
          <w:rPr>
            <w:rFonts w:asciiTheme="minorHAnsi" w:eastAsiaTheme="minorEastAsia" w:hAnsiTheme="minorHAnsi" w:cstheme="minorBidi"/>
            <w:smallCaps w:val="0"/>
            <w:sz w:val="22"/>
            <w:szCs w:val="22"/>
          </w:rPr>
          <w:tab/>
        </w:r>
        <w:r w:rsidR="00B52E6B" w:rsidRPr="00226C7E">
          <w:rPr>
            <w:rStyle w:val="Hyperlink"/>
          </w:rPr>
          <w:t>Assumptions</w:t>
        </w:r>
        <w:r w:rsidR="00B52E6B">
          <w:rPr>
            <w:webHidden/>
          </w:rPr>
          <w:tab/>
        </w:r>
        <w:r>
          <w:rPr>
            <w:webHidden/>
          </w:rPr>
          <w:fldChar w:fldCharType="begin"/>
        </w:r>
        <w:r w:rsidR="00B52E6B">
          <w:rPr>
            <w:webHidden/>
          </w:rPr>
          <w:instrText xml:space="preserve"> PAGEREF _Toc313960054 \h </w:instrText>
        </w:r>
        <w:r>
          <w:rPr>
            <w:webHidden/>
          </w:rPr>
        </w:r>
        <w:r>
          <w:rPr>
            <w:webHidden/>
          </w:rPr>
          <w:fldChar w:fldCharType="separate"/>
        </w:r>
        <w:r w:rsidR="00B52E6B">
          <w:rPr>
            <w:webHidden/>
          </w:rPr>
          <w:t>7</w:t>
        </w:r>
        <w:r>
          <w:rPr>
            <w:webHidden/>
          </w:rPr>
          <w:fldChar w:fldCharType="end"/>
        </w:r>
      </w:hyperlink>
    </w:p>
    <w:p w:rsidR="00B52E6B" w:rsidRDefault="0095713A">
      <w:pPr>
        <w:pStyle w:val="TOC2"/>
        <w:rPr>
          <w:rFonts w:asciiTheme="minorHAnsi" w:eastAsiaTheme="minorEastAsia" w:hAnsiTheme="minorHAnsi" w:cstheme="minorBidi"/>
          <w:smallCaps w:val="0"/>
          <w:sz w:val="22"/>
          <w:szCs w:val="22"/>
        </w:rPr>
      </w:pPr>
      <w:hyperlink w:anchor="_Toc313960055" w:history="1">
        <w:r w:rsidR="00B52E6B" w:rsidRPr="00226C7E">
          <w:rPr>
            <w:rStyle w:val="Hyperlink"/>
          </w:rPr>
          <w:t>1.6</w:t>
        </w:r>
        <w:r w:rsidR="00B52E6B">
          <w:rPr>
            <w:rFonts w:asciiTheme="minorHAnsi" w:eastAsiaTheme="minorEastAsia" w:hAnsiTheme="minorHAnsi" w:cstheme="minorBidi"/>
            <w:smallCaps w:val="0"/>
            <w:sz w:val="22"/>
            <w:szCs w:val="22"/>
          </w:rPr>
          <w:tab/>
        </w:r>
        <w:r w:rsidR="00B52E6B" w:rsidRPr="00226C7E">
          <w:rPr>
            <w:rStyle w:val="Hyperlink"/>
          </w:rPr>
          <w:t>Glossary of Terms</w:t>
        </w:r>
        <w:r w:rsidR="00B52E6B">
          <w:rPr>
            <w:webHidden/>
          </w:rPr>
          <w:tab/>
        </w:r>
        <w:r>
          <w:rPr>
            <w:webHidden/>
          </w:rPr>
          <w:fldChar w:fldCharType="begin"/>
        </w:r>
        <w:r w:rsidR="00B52E6B">
          <w:rPr>
            <w:webHidden/>
          </w:rPr>
          <w:instrText xml:space="preserve"> PAGEREF _Toc313960055 \h </w:instrText>
        </w:r>
        <w:r>
          <w:rPr>
            <w:webHidden/>
          </w:rPr>
        </w:r>
        <w:r>
          <w:rPr>
            <w:webHidden/>
          </w:rPr>
          <w:fldChar w:fldCharType="separate"/>
        </w:r>
        <w:r w:rsidR="00B52E6B">
          <w:rPr>
            <w:webHidden/>
          </w:rPr>
          <w:t>7</w:t>
        </w:r>
        <w:r>
          <w:rPr>
            <w:webHidden/>
          </w:rPr>
          <w:fldChar w:fldCharType="end"/>
        </w:r>
      </w:hyperlink>
    </w:p>
    <w:p w:rsidR="00B52E6B" w:rsidRDefault="0095713A">
      <w:pPr>
        <w:pStyle w:val="TOC1"/>
        <w:rPr>
          <w:rFonts w:asciiTheme="minorHAnsi" w:eastAsiaTheme="minorEastAsia" w:hAnsiTheme="minorHAnsi" w:cstheme="minorBidi"/>
          <w:b w:val="0"/>
          <w:caps w:val="0"/>
          <w:sz w:val="22"/>
          <w:szCs w:val="22"/>
        </w:rPr>
      </w:pPr>
      <w:hyperlink w:anchor="_Toc313960056" w:history="1">
        <w:r w:rsidR="00B52E6B" w:rsidRPr="00226C7E">
          <w:rPr>
            <w:rStyle w:val="Hyperlink"/>
            <w:rFonts w:ascii="Trebuchet MS" w:hAnsi="Trebuchet MS"/>
          </w:rPr>
          <w:t>2</w:t>
        </w:r>
        <w:r w:rsidR="00B52E6B">
          <w:rPr>
            <w:rFonts w:asciiTheme="minorHAnsi" w:eastAsiaTheme="minorEastAsia" w:hAnsiTheme="minorHAnsi" w:cstheme="minorBidi"/>
            <w:b w:val="0"/>
            <w:caps w:val="0"/>
            <w:sz w:val="22"/>
            <w:szCs w:val="22"/>
          </w:rPr>
          <w:tab/>
        </w:r>
        <w:r w:rsidR="00B52E6B" w:rsidRPr="00226C7E">
          <w:rPr>
            <w:rStyle w:val="Hyperlink"/>
            <w:rFonts w:ascii="Trebuchet MS" w:hAnsi="Trebuchet MS"/>
          </w:rPr>
          <w:t>Coding Standards</w:t>
        </w:r>
        <w:r w:rsidR="00B52E6B">
          <w:rPr>
            <w:webHidden/>
          </w:rPr>
          <w:tab/>
        </w:r>
        <w:r>
          <w:rPr>
            <w:webHidden/>
          </w:rPr>
          <w:fldChar w:fldCharType="begin"/>
        </w:r>
        <w:r w:rsidR="00B52E6B">
          <w:rPr>
            <w:webHidden/>
          </w:rPr>
          <w:instrText xml:space="preserve"> PAGEREF _Toc313960056 \h </w:instrText>
        </w:r>
        <w:r>
          <w:rPr>
            <w:webHidden/>
          </w:rPr>
        </w:r>
        <w:r>
          <w:rPr>
            <w:webHidden/>
          </w:rPr>
          <w:fldChar w:fldCharType="separate"/>
        </w:r>
        <w:r w:rsidR="00B52E6B">
          <w:rPr>
            <w:webHidden/>
          </w:rPr>
          <w:t>8</w:t>
        </w:r>
        <w:r>
          <w:rPr>
            <w:webHidden/>
          </w:rPr>
          <w:fldChar w:fldCharType="end"/>
        </w:r>
      </w:hyperlink>
    </w:p>
    <w:p w:rsidR="00B52E6B" w:rsidRDefault="0095713A">
      <w:pPr>
        <w:pStyle w:val="TOC2"/>
        <w:rPr>
          <w:rFonts w:asciiTheme="minorHAnsi" w:eastAsiaTheme="minorEastAsia" w:hAnsiTheme="minorHAnsi" w:cstheme="minorBidi"/>
          <w:smallCaps w:val="0"/>
          <w:sz w:val="22"/>
          <w:szCs w:val="22"/>
        </w:rPr>
      </w:pPr>
      <w:hyperlink w:anchor="_Toc313960057" w:history="1">
        <w:r w:rsidR="00B52E6B" w:rsidRPr="00226C7E">
          <w:rPr>
            <w:rStyle w:val="Hyperlink"/>
          </w:rPr>
          <w:t>2.1</w:t>
        </w:r>
        <w:r w:rsidR="00B52E6B">
          <w:rPr>
            <w:rFonts w:asciiTheme="minorHAnsi" w:eastAsiaTheme="minorEastAsia" w:hAnsiTheme="minorHAnsi" w:cstheme="minorBidi"/>
            <w:smallCaps w:val="0"/>
            <w:sz w:val="22"/>
            <w:szCs w:val="22"/>
          </w:rPr>
          <w:tab/>
        </w:r>
        <w:r w:rsidR="00B52E6B" w:rsidRPr="00226C7E">
          <w:rPr>
            <w:rStyle w:val="Hyperlink"/>
          </w:rPr>
          <w:t>File Naming Conventions</w:t>
        </w:r>
        <w:r w:rsidR="00B52E6B">
          <w:rPr>
            <w:webHidden/>
          </w:rPr>
          <w:tab/>
        </w:r>
        <w:r>
          <w:rPr>
            <w:webHidden/>
          </w:rPr>
          <w:fldChar w:fldCharType="begin"/>
        </w:r>
        <w:r w:rsidR="00B52E6B">
          <w:rPr>
            <w:webHidden/>
          </w:rPr>
          <w:instrText xml:space="preserve"> PAGEREF _Toc313960057 \h </w:instrText>
        </w:r>
        <w:r>
          <w:rPr>
            <w:webHidden/>
          </w:rPr>
        </w:r>
        <w:r>
          <w:rPr>
            <w:webHidden/>
          </w:rPr>
          <w:fldChar w:fldCharType="separate"/>
        </w:r>
        <w:r w:rsidR="00B52E6B">
          <w:rPr>
            <w:webHidden/>
          </w:rPr>
          <w:t>8</w:t>
        </w:r>
        <w:r>
          <w:rPr>
            <w:webHidden/>
          </w:rPr>
          <w:fldChar w:fldCharType="end"/>
        </w:r>
      </w:hyperlink>
    </w:p>
    <w:p w:rsidR="00B52E6B" w:rsidRDefault="0095713A">
      <w:pPr>
        <w:pStyle w:val="TOC2"/>
        <w:rPr>
          <w:rFonts w:asciiTheme="minorHAnsi" w:eastAsiaTheme="minorEastAsia" w:hAnsiTheme="minorHAnsi" w:cstheme="minorBidi"/>
          <w:smallCaps w:val="0"/>
          <w:sz w:val="22"/>
          <w:szCs w:val="22"/>
        </w:rPr>
      </w:pPr>
      <w:hyperlink w:anchor="_Toc313960058" w:history="1">
        <w:r w:rsidR="00B52E6B" w:rsidRPr="00226C7E">
          <w:rPr>
            <w:rStyle w:val="Hyperlink"/>
          </w:rPr>
          <w:t>2.2</w:t>
        </w:r>
        <w:r w:rsidR="00B52E6B">
          <w:rPr>
            <w:rFonts w:asciiTheme="minorHAnsi" w:eastAsiaTheme="minorEastAsia" w:hAnsiTheme="minorHAnsi" w:cstheme="minorBidi"/>
            <w:smallCaps w:val="0"/>
            <w:sz w:val="22"/>
            <w:szCs w:val="22"/>
          </w:rPr>
          <w:tab/>
        </w:r>
        <w:r w:rsidR="00B52E6B" w:rsidRPr="00226C7E">
          <w:rPr>
            <w:rStyle w:val="Hyperlink"/>
          </w:rPr>
          <w:t>File Header Information</w:t>
        </w:r>
        <w:r w:rsidR="00B52E6B">
          <w:rPr>
            <w:webHidden/>
          </w:rPr>
          <w:tab/>
        </w:r>
        <w:r>
          <w:rPr>
            <w:webHidden/>
          </w:rPr>
          <w:fldChar w:fldCharType="begin"/>
        </w:r>
        <w:r w:rsidR="00B52E6B">
          <w:rPr>
            <w:webHidden/>
          </w:rPr>
          <w:instrText xml:space="preserve"> PAGEREF _Toc313960058 \h </w:instrText>
        </w:r>
        <w:r>
          <w:rPr>
            <w:webHidden/>
          </w:rPr>
        </w:r>
        <w:r>
          <w:rPr>
            <w:webHidden/>
          </w:rPr>
          <w:fldChar w:fldCharType="separate"/>
        </w:r>
        <w:r w:rsidR="00B52E6B">
          <w:rPr>
            <w:webHidden/>
          </w:rPr>
          <w:t>8</w:t>
        </w:r>
        <w:r>
          <w:rPr>
            <w:webHidden/>
          </w:rPr>
          <w:fldChar w:fldCharType="end"/>
        </w:r>
      </w:hyperlink>
    </w:p>
    <w:p w:rsidR="00B52E6B" w:rsidRDefault="0095713A">
      <w:pPr>
        <w:pStyle w:val="TOC2"/>
        <w:rPr>
          <w:rFonts w:asciiTheme="minorHAnsi" w:eastAsiaTheme="minorEastAsia" w:hAnsiTheme="minorHAnsi" w:cstheme="minorBidi"/>
          <w:smallCaps w:val="0"/>
          <w:sz w:val="22"/>
          <w:szCs w:val="22"/>
        </w:rPr>
      </w:pPr>
      <w:hyperlink w:anchor="_Toc313960059" w:history="1">
        <w:r w:rsidR="00B52E6B" w:rsidRPr="00226C7E">
          <w:rPr>
            <w:rStyle w:val="Hyperlink"/>
          </w:rPr>
          <w:t>2.3</w:t>
        </w:r>
        <w:r w:rsidR="00B52E6B">
          <w:rPr>
            <w:rFonts w:asciiTheme="minorHAnsi" w:eastAsiaTheme="minorEastAsia" w:hAnsiTheme="minorHAnsi" w:cstheme="minorBidi"/>
            <w:smallCaps w:val="0"/>
            <w:sz w:val="22"/>
            <w:szCs w:val="22"/>
          </w:rPr>
          <w:tab/>
        </w:r>
        <w:r w:rsidR="00B52E6B" w:rsidRPr="00226C7E">
          <w:rPr>
            <w:rStyle w:val="Hyperlink"/>
          </w:rPr>
          <w:t>Control Naming Conventions</w:t>
        </w:r>
        <w:r w:rsidR="00B52E6B">
          <w:rPr>
            <w:webHidden/>
          </w:rPr>
          <w:tab/>
        </w:r>
        <w:r>
          <w:rPr>
            <w:webHidden/>
          </w:rPr>
          <w:fldChar w:fldCharType="begin"/>
        </w:r>
        <w:r w:rsidR="00B52E6B">
          <w:rPr>
            <w:webHidden/>
          </w:rPr>
          <w:instrText xml:space="preserve"> PAGEREF _Toc313960059 \h </w:instrText>
        </w:r>
        <w:r>
          <w:rPr>
            <w:webHidden/>
          </w:rPr>
        </w:r>
        <w:r>
          <w:rPr>
            <w:webHidden/>
          </w:rPr>
          <w:fldChar w:fldCharType="separate"/>
        </w:r>
        <w:r w:rsidR="00B52E6B">
          <w:rPr>
            <w:webHidden/>
          </w:rPr>
          <w:t>9</w:t>
        </w:r>
        <w:r>
          <w:rPr>
            <w:webHidden/>
          </w:rPr>
          <w:fldChar w:fldCharType="end"/>
        </w:r>
      </w:hyperlink>
    </w:p>
    <w:p w:rsidR="00B52E6B" w:rsidRDefault="0095713A">
      <w:pPr>
        <w:pStyle w:val="TOC1"/>
        <w:rPr>
          <w:rFonts w:asciiTheme="minorHAnsi" w:eastAsiaTheme="minorEastAsia" w:hAnsiTheme="minorHAnsi" w:cstheme="minorBidi"/>
          <w:b w:val="0"/>
          <w:caps w:val="0"/>
          <w:sz w:val="22"/>
          <w:szCs w:val="22"/>
        </w:rPr>
      </w:pPr>
      <w:hyperlink w:anchor="_Toc313960060" w:history="1">
        <w:r w:rsidR="00B52E6B" w:rsidRPr="00226C7E">
          <w:rPr>
            <w:rStyle w:val="Hyperlink"/>
            <w:rFonts w:ascii="Trebuchet MS" w:hAnsi="Trebuchet MS"/>
          </w:rPr>
          <w:t>3</w:t>
        </w:r>
        <w:r w:rsidR="00B52E6B">
          <w:rPr>
            <w:rFonts w:asciiTheme="minorHAnsi" w:eastAsiaTheme="minorEastAsia" w:hAnsiTheme="minorHAnsi" w:cstheme="minorBidi"/>
            <w:b w:val="0"/>
            <w:caps w:val="0"/>
            <w:sz w:val="22"/>
            <w:szCs w:val="22"/>
          </w:rPr>
          <w:tab/>
        </w:r>
        <w:r w:rsidR="00B52E6B" w:rsidRPr="00226C7E">
          <w:rPr>
            <w:rStyle w:val="Hyperlink"/>
            <w:rFonts w:ascii="Trebuchet MS" w:hAnsi="Trebuchet MS"/>
          </w:rPr>
          <w:t>ASP.NET Programming Guidelines</w:t>
        </w:r>
        <w:r w:rsidR="00B52E6B">
          <w:rPr>
            <w:webHidden/>
          </w:rPr>
          <w:tab/>
        </w:r>
        <w:r>
          <w:rPr>
            <w:webHidden/>
          </w:rPr>
          <w:fldChar w:fldCharType="begin"/>
        </w:r>
        <w:r w:rsidR="00B52E6B">
          <w:rPr>
            <w:webHidden/>
          </w:rPr>
          <w:instrText xml:space="preserve"> PAGEREF _Toc313960060 \h </w:instrText>
        </w:r>
        <w:r>
          <w:rPr>
            <w:webHidden/>
          </w:rPr>
        </w:r>
        <w:r>
          <w:rPr>
            <w:webHidden/>
          </w:rPr>
          <w:fldChar w:fldCharType="separate"/>
        </w:r>
        <w:r w:rsidR="00B52E6B">
          <w:rPr>
            <w:webHidden/>
          </w:rPr>
          <w:t>10</w:t>
        </w:r>
        <w:r>
          <w:rPr>
            <w:webHidden/>
          </w:rPr>
          <w:fldChar w:fldCharType="end"/>
        </w:r>
      </w:hyperlink>
    </w:p>
    <w:p w:rsidR="00B52E6B" w:rsidRDefault="0095713A">
      <w:pPr>
        <w:pStyle w:val="TOC2"/>
        <w:rPr>
          <w:rFonts w:asciiTheme="minorHAnsi" w:eastAsiaTheme="minorEastAsia" w:hAnsiTheme="minorHAnsi" w:cstheme="minorBidi"/>
          <w:smallCaps w:val="0"/>
          <w:sz w:val="22"/>
          <w:szCs w:val="22"/>
        </w:rPr>
      </w:pPr>
      <w:hyperlink w:anchor="_Toc313960061" w:history="1">
        <w:r w:rsidR="00B52E6B" w:rsidRPr="00226C7E">
          <w:rPr>
            <w:rStyle w:val="Hyperlink"/>
          </w:rPr>
          <w:t>3.1</w:t>
        </w:r>
        <w:r w:rsidR="00B52E6B">
          <w:rPr>
            <w:rFonts w:asciiTheme="minorHAnsi" w:eastAsiaTheme="minorEastAsia" w:hAnsiTheme="minorHAnsi" w:cstheme="minorBidi"/>
            <w:smallCaps w:val="0"/>
            <w:sz w:val="22"/>
            <w:szCs w:val="22"/>
          </w:rPr>
          <w:tab/>
        </w:r>
        <w:r w:rsidR="00B52E6B" w:rsidRPr="00226C7E">
          <w:rPr>
            <w:rStyle w:val="Hyperlink"/>
          </w:rPr>
          <w:t>Exception Handling</w:t>
        </w:r>
        <w:r w:rsidR="00B52E6B">
          <w:rPr>
            <w:webHidden/>
          </w:rPr>
          <w:tab/>
        </w:r>
        <w:r>
          <w:rPr>
            <w:webHidden/>
          </w:rPr>
          <w:fldChar w:fldCharType="begin"/>
        </w:r>
        <w:r w:rsidR="00B52E6B">
          <w:rPr>
            <w:webHidden/>
          </w:rPr>
          <w:instrText xml:space="preserve"> PAGEREF _Toc313960061 \h </w:instrText>
        </w:r>
        <w:r>
          <w:rPr>
            <w:webHidden/>
          </w:rPr>
        </w:r>
        <w:r>
          <w:rPr>
            <w:webHidden/>
          </w:rPr>
          <w:fldChar w:fldCharType="separate"/>
        </w:r>
        <w:r w:rsidR="00B52E6B">
          <w:rPr>
            <w:webHidden/>
          </w:rPr>
          <w:t>10</w:t>
        </w:r>
        <w:r>
          <w:rPr>
            <w:webHidden/>
          </w:rPr>
          <w:fldChar w:fldCharType="end"/>
        </w:r>
      </w:hyperlink>
    </w:p>
    <w:p w:rsidR="00B52E6B" w:rsidRDefault="0095713A">
      <w:pPr>
        <w:pStyle w:val="TOC2"/>
        <w:rPr>
          <w:rFonts w:asciiTheme="minorHAnsi" w:eastAsiaTheme="minorEastAsia" w:hAnsiTheme="minorHAnsi" w:cstheme="minorBidi"/>
          <w:smallCaps w:val="0"/>
          <w:sz w:val="22"/>
          <w:szCs w:val="22"/>
        </w:rPr>
      </w:pPr>
      <w:hyperlink w:anchor="_Toc313960062" w:history="1">
        <w:r w:rsidR="00B52E6B" w:rsidRPr="00226C7E">
          <w:rPr>
            <w:rStyle w:val="Hyperlink"/>
          </w:rPr>
          <w:t>3.2</w:t>
        </w:r>
        <w:r w:rsidR="00B52E6B">
          <w:rPr>
            <w:rFonts w:asciiTheme="minorHAnsi" w:eastAsiaTheme="minorEastAsia" w:hAnsiTheme="minorHAnsi" w:cstheme="minorBidi"/>
            <w:smallCaps w:val="0"/>
            <w:sz w:val="22"/>
            <w:szCs w:val="22"/>
          </w:rPr>
          <w:tab/>
        </w:r>
        <w:r w:rsidR="00B52E6B" w:rsidRPr="00226C7E">
          <w:rPr>
            <w:rStyle w:val="Hyperlink"/>
          </w:rPr>
          <w:t>Data Access</w:t>
        </w:r>
        <w:r w:rsidR="00B52E6B">
          <w:rPr>
            <w:webHidden/>
          </w:rPr>
          <w:tab/>
        </w:r>
        <w:r>
          <w:rPr>
            <w:webHidden/>
          </w:rPr>
          <w:fldChar w:fldCharType="begin"/>
        </w:r>
        <w:r w:rsidR="00B52E6B">
          <w:rPr>
            <w:webHidden/>
          </w:rPr>
          <w:instrText xml:space="preserve"> PAGEREF _Toc313960062 \h </w:instrText>
        </w:r>
        <w:r>
          <w:rPr>
            <w:webHidden/>
          </w:rPr>
        </w:r>
        <w:r>
          <w:rPr>
            <w:webHidden/>
          </w:rPr>
          <w:fldChar w:fldCharType="separate"/>
        </w:r>
        <w:r w:rsidR="00B52E6B">
          <w:rPr>
            <w:webHidden/>
          </w:rPr>
          <w:t>12</w:t>
        </w:r>
        <w:r>
          <w:rPr>
            <w:webHidden/>
          </w:rPr>
          <w:fldChar w:fldCharType="end"/>
        </w:r>
      </w:hyperlink>
    </w:p>
    <w:p w:rsidR="00B52E6B" w:rsidRDefault="0095713A">
      <w:pPr>
        <w:pStyle w:val="TOC2"/>
        <w:rPr>
          <w:rFonts w:asciiTheme="minorHAnsi" w:eastAsiaTheme="minorEastAsia" w:hAnsiTheme="minorHAnsi" w:cstheme="minorBidi"/>
          <w:smallCaps w:val="0"/>
          <w:sz w:val="22"/>
          <w:szCs w:val="22"/>
        </w:rPr>
      </w:pPr>
      <w:hyperlink w:anchor="_Toc313960063" w:history="1">
        <w:r w:rsidR="00B52E6B" w:rsidRPr="00226C7E">
          <w:rPr>
            <w:rStyle w:val="Hyperlink"/>
          </w:rPr>
          <w:t>3.3</w:t>
        </w:r>
        <w:r w:rsidR="00B52E6B">
          <w:rPr>
            <w:rFonts w:asciiTheme="minorHAnsi" w:eastAsiaTheme="minorEastAsia" w:hAnsiTheme="minorHAnsi" w:cstheme="minorBidi"/>
            <w:smallCaps w:val="0"/>
            <w:sz w:val="22"/>
            <w:szCs w:val="22"/>
          </w:rPr>
          <w:tab/>
        </w:r>
        <w:r w:rsidR="00B52E6B" w:rsidRPr="00226C7E">
          <w:rPr>
            <w:rStyle w:val="Hyperlink"/>
          </w:rPr>
          <w:t>State Management</w:t>
        </w:r>
        <w:r w:rsidR="00B52E6B">
          <w:rPr>
            <w:webHidden/>
          </w:rPr>
          <w:tab/>
        </w:r>
        <w:r>
          <w:rPr>
            <w:webHidden/>
          </w:rPr>
          <w:fldChar w:fldCharType="begin"/>
        </w:r>
        <w:r w:rsidR="00B52E6B">
          <w:rPr>
            <w:webHidden/>
          </w:rPr>
          <w:instrText xml:space="preserve"> PAGEREF _Toc313960063 \h </w:instrText>
        </w:r>
        <w:r>
          <w:rPr>
            <w:webHidden/>
          </w:rPr>
        </w:r>
        <w:r>
          <w:rPr>
            <w:webHidden/>
          </w:rPr>
          <w:fldChar w:fldCharType="separate"/>
        </w:r>
        <w:r w:rsidR="00B52E6B">
          <w:rPr>
            <w:webHidden/>
          </w:rPr>
          <w:t>14</w:t>
        </w:r>
        <w:r>
          <w:rPr>
            <w:webHidden/>
          </w:rPr>
          <w:fldChar w:fldCharType="end"/>
        </w:r>
      </w:hyperlink>
    </w:p>
    <w:p w:rsidR="00B52E6B" w:rsidRDefault="0095713A">
      <w:pPr>
        <w:pStyle w:val="TOC2"/>
        <w:rPr>
          <w:rFonts w:asciiTheme="minorHAnsi" w:eastAsiaTheme="minorEastAsia" w:hAnsiTheme="minorHAnsi" w:cstheme="minorBidi"/>
          <w:smallCaps w:val="0"/>
          <w:sz w:val="22"/>
          <w:szCs w:val="22"/>
        </w:rPr>
      </w:pPr>
      <w:hyperlink w:anchor="_Toc313960064" w:history="1">
        <w:r w:rsidR="00B52E6B" w:rsidRPr="00226C7E">
          <w:rPr>
            <w:rStyle w:val="Hyperlink"/>
          </w:rPr>
          <w:t>3.4</w:t>
        </w:r>
        <w:r w:rsidR="00B52E6B">
          <w:rPr>
            <w:rFonts w:asciiTheme="minorHAnsi" w:eastAsiaTheme="minorEastAsia" w:hAnsiTheme="minorHAnsi" w:cstheme="minorBidi"/>
            <w:smallCaps w:val="0"/>
            <w:sz w:val="22"/>
            <w:szCs w:val="22"/>
          </w:rPr>
          <w:tab/>
        </w:r>
        <w:r w:rsidR="00B52E6B" w:rsidRPr="00226C7E">
          <w:rPr>
            <w:rStyle w:val="Hyperlink"/>
          </w:rPr>
          <w:t>Caching</w:t>
        </w:r>
        <w:r w:rsidR="00B52E6B">
          <w:rPr>
            <w:webHidden/>
          </w:rPr>
          <w:tab/>
        </w:r>
        <w:r>
          <w:rPr>
            <w:webHidden/>
          </w:rPr>
          <w:fldChar w:fldCharType="begin"/>
        </w:r>
        <w:r w:rsidR="00B52E6B">
          <w:rPr>
            <w:webHidden/>
          </w:rPr>
          <w:instrText xml:space="preserve"> PAGEREF _Toc313960064 \h </w:instrText>
        </w:r>
        <w:r>
          <w:rPr>
            <w:webHidden/>
          </w:rPr>
        </w:r>
        <w:r>
          <w:rPr>
            <w:webHidden/>
          </w:rPr>
          <w:fldChar w:fldCharType="separate"/>
        </w:r>
        <w:r w:rsidR="00B52E6B">
          <w:rPr>
            <w:webHidden/>
          </w:rPr>
          <w:t>17</w:t>
        </w:r>
        <w:r>
          <w:rPr>
            <w:webHidden/>
          </w:rPr>
          <w:fldChar w:fldCharType="end"/>
        </w:r>
      </w:hyperlink>
    </w:p>
    <w:p w:rsidR="00B52E6B" w:rsidRDefault="0095713A">
      <w:pPr>
        <w:pStyle w:val="TOC2"/>
        <w:rPr>
          <w:rFonts w:asciiTheme="minorHAnsi" w:eastAsiaTheme="minorEastAsia" w:hAnsiTheme="minorHAnsi" w:cstheme="minorBidi"/>
          <w:smallCaps w:val="0"/>
          <w:sz w:val="22"/>
          <w:szCs w:val="22"/>
        </w:rPr>
      </w:pPr>
      <w:hyperlink w:anchor="_Toc313960065" w:history="1">
        <w:r w:rsidR="00B52E6B" w:rsidRPr="00226C7E">
          <w:rPr>
            <w:rStyle w:val="Hyperlink"/>
          </w:rPr>
          <w:t>3.5</w:t>
        </w:r>
        <w:r w:rsidR="00B52E6B">
          <w:rPr>
            <w:rFonts w:asciiTheme="minorHAnsi" w:eastAsiaTheme="minorEastAsia" w:hAnsiTheme="minorHAnsi" w:cstheme="minorBidi"/>
            <w:smallCaps w:val="0"/>
            <w:sz w:val="22"/>
            <w:szCs w:val="22"/>
          </w:rPr>
          <w:tab/>
        </w:r>
        <w:r w:rsidR="00B52E6B" w:rsidRPr="00226C7E">
          <w:rPr>
            <w:rStyle w:val="Hyperlink"/>
          </w:rPr>
          <w:t>ASP.NET controls</w:t>
        </w:r>
        <w:r w:rsidR="00B52E6B">
          <w:rPr>
            <w:webHidden/>
          </w:rPr>
          <w:tab/>
        </w:r>
        <w:r>
          <w:rPr>
            <w:webHidden/>
          </w:rPr>
          <w:fldChar w:fldCharType="begin"/>
        </w:r>
        <w:r w:rsidR="00B52E6B">
          <w:rPr>
            <w:webHidden/>
          </w:rPr>
          <w:instrText xml:space="preserve"> PAGEREF _Toc313960065 \h </w:instrText>
        </w:r>
        <w:r>
          <w:rPr>
            <w:webHidden/>
          </w:rPr>
        </w:r>
        <w:r>
          <w:rPr>
            <w:webHidden/>
          </w:rPr>
          <w:fldChar w:fldCharType="separate"/>
        </w:r>
        <w:r w:rsidR="00B52E6B">
          <w:rPr>
            <w:webHidden/>
          </w:rPr>
          <w:t>19</w:t>
        </w:r>
        <w:r>
          <w:rPr>
            <w:webHidden/>
          </w:rPr>
          <w:fldChar w:fldCharType="end"/>
        </w:r>
      </w:hyperlink>
    </w:p>
    <w:p w:rsidR="00B52E6B" w:rsidRDefault="0095713A">
      <w:pPr>
        <w:pStyle w:val="TOC2"/>
        <w:rPr>
          <w:rFonts w:asciiTheme="minorHAnsi" w:eastAsiaTheme="minorEastAsia" w:hAnsiTheme="minorHAnsi" w:cstheme="minorBidi"/>
          <w:smallCaps w:val="0"/>
          <w:sz w:val="22"/>
          <w:szCs w:val="22"/>
        </w:rPr>
      </w:pPr>
      <w:hyperlink w:anchor="_Toc313960066" w:history="1">
        <w:r w:rsidR="00B52E6B" w:rsidRPr="00226C7E">
          <w:rPr>
            <w:rStyle w:val="Hyperlink"/>
          </w:rPr>
          <w:t>3.6</w:t>
        </w:r>
        <w:r w:rsidR="00B52E6B">
          <w:rPr>
            <w:rFonts w:asciiTheme="minorHAnsi" w:eastAsiaTheme="minorEastAsia" w:hAnsiTheme="minorHAnsi" w:cstheme="minorBidi"/>
            <w:smallCaps w:val="0"/>
            <w:sz w:val="22"/>
            <w:szCs w:val="22"/>
          </w:rPr>
          <w:tab/>
        </w:r>
        <w:r w:rsidR="00B52E6B" w:rsidRPr="00226C7E">
          <w:rPr>
            <w:rStyle w:val="Hyperlink"/>
          </w:rPr>
          <w:t>User Interface</w:t>
        </w:r>
        <w:r w:rsidR="00B52E6B">
          <w:rPr>
            <w:webHidden/>
          </w:rPr>
          <w:tab/>
        </w:r>
        <w:r>
          <w:rPr>
            <w:webHidden/>
          </w:rPr>
          <w:fldChar w:fldCharType="begin"/>
        </w:r>
        <w:r w:rsidR="00B52E6B">
          <w:rPr>
            <w:webHidden/>
          </w:rPr>
          <w:instrText xml:space="preserve"> PAGEREF _Toc313960066 \h </w:instrText>
        </w:r>
        <w:r>
          <w:rPr>
            <w:webHidden/>
          </w:rPr>
        </w:r>
        <w:r>
          <w:rPr>
            <w:webHidden/>
          </w:rPr>
          <w:fldChar w:fldCharType="separate"/>
        </w:r>
        <w:r w:rsidR="00B52E6B">
          <w:rPr>
            <w:webHidden/>
          </w:rPr>
          <w:t>22</w:t>
        </w:r>
        <w:r>
          <w:rPr>
            <w:webHidden/>
          </w:rPr>
          <w:fldChar w:fldCharType="end"/>
        </w:r>
      </w:hyperlink>
    </w:p>
    <w:p w:rsidR="00B52E6B" w:rsidRDefault="0095713A">
      <w:pPr>
        <w:pStyle w:val="TOC2"/>
        <w:rPr>
          <w:rFonts w:asciiTheme="minorHAnsi" w:eastAsiaTheme="minorEastAsia" w:hAnsiTheme="minorHAnsi" w:cstheme="minorBidi"/>
          <w:smallCaps w:val="0"/>
          <w:sz w:val="22"/>
          <w:szCs w:val="22"/>
        </w:rPr>
      </w:pPr>
      <w:hyperlink w:anchor="_Toc313960067" w:history="1">
        <w:r w:rsidR="00B52E6B" w:rsidRPr="00226C7E">
          <w:rPr>
            <w:rStyle w:val="Hyperlink"/>
          </w:rPr>
          <w:t>3.7</w:t>
        </w:r>
        <w:r w:rsidR="00B52E6B">
          <w:rPr>
            <w:rFonts w:asciiTheme="minorHAnsi" w:eastAsiaTheme="minorEastAsia" w:hAnsiTheme="minorHAnsi" w:cstheme="minorBidi"/>
            <w:smallCaps w:val="0"/>
            <w:sz w:val="22"/>
            <w:szCs w:val="22"/>
          </w:rPr>
          <w:tab/>
        </w:r>
        <w:r w:rsidR="00B52E6B" w:rsidRPr="00226C7E">
          <w:rPr>
            <w:rStyle w:val="Hyperlink"/>
          </w:rPr>
          <w:t>Others</w:t>
        </w:r>
        <w:r w:rsidR="00B52E6B">
          <w:rPr>
            <w:webHidden/>
          </w:rPr>
          <w:tab/>
        </w:r>
        <w:r>
          <w:rPr>
            <w:webHidden/>
          </w:rPr>
          <w:fldChar w:fldCharType="begin"/>
        </w:r>
        <w:r w:rsidR="00B52E6B">
          <w:rPr>
            <w:webHidden/>
          </w:rPr>
          <w:instrText xml:space="preserve"> PAGEREF _Toc313960067 \h </w:instrText>
        </w:r>
        <w:r>
          <w:rPr>
            <w:webHidden/>
          </w:rPr>
        </w:r>
        <w:r>
          <w:rPr>
            <w:webHidden/>
          </w:rPr>
          <w:fldChar w:fldCharType="separate"/>
        </w:r>
        <w:r w:rsidR="00B52E6B">
          <w:rPr>
            <w:webHidden/>
          </w:rPr>
          <w:t>24</w:t>
        </w:r>
        <w:r>
          <w:rPr>
            <w:webHidden/>
          </w:rPr>
          <w:fldChar w:fldCharType="end"/>
        </w:r>
      </w:hyperlink>
    </w:p>
    <w:p w:rsidR="00B52E6B" w:rsidRDefault="0095713A">
      <w:pPr>
        <w:pStyle w:val="TOC1"/>
        <w:rPr>
          <w:rFonts w:asciiTheme="minorHAnsi" w:eastAsiaTheme="minorEastAsia" w:hAnsiTheme="minorHAnsi" w:cstheme="minorBidi"/>
          <w:b w:val="0"/>
          <w:caps w:val="0"/>
          <w:sz w:val="22"/>
          <w:szCs w:val="22"/>
        </w:rPr>
      </w:pPr>
      <w:hyperlink w:anchor="_Toc313960068" w:history="1">
        <w:r w:rsidR="00B52E6B" w:rsidRPr="00226C7E">
          <w:rPr>
            <w:rStyle w:val="Hyperlink"/>
            <w:rFonts w:ascii="Trebuchet MS" w:hAnsi="Trebuchet MS"/>
          </w:rPr>
          <w:t>4</w:t>
        </w:r>
        <w:r w:rsidR="00B52E6B">
          <w:rPr>
            <w:rFonts w:asciiTheme="minorHAnsi" w:eastAsiaTheme="minorEastAsia" w:hAnsiTheme="minorHAnsi" w:cstheme="minorBidi"/>
            <w:b w:val="0"/>
            <w:caps w:val="0"/>
            <w:sz w:val="22"/>
            <w:szCs w:val="22"/>
          </w:rPr>
          <w:tab/>
        </w:r>
        <w:r w:rsidR="00B52E6B" w:rsidRPr="00226C7E">
          <w:rPr>
            <w:rStyle w:val="Hyperlink"/>
            <w:rFonts w:ascii="Trebuchet MS" w:hAnsi="Trebuchet MS"/>
          </w:rPr>
          <w:t>Microsoft Reference</w:t>
        </w:r>
        <w:r w:rsidR="00B52E6B">
          <w:rPr>
            <w:webHidden/>
          </w:rPr>
          <w:tab/>
        </w:r>
        <w:r>
          <w:rPr>
            <w:webHidden/>
          </w:rPr>
          <w:fldChar w:fldCharType="begin"/>
        </w:r>
        <w:r w:rsidR="00B52E6B">
          <w:rPr>
            <w:webHidden/>
          </w:rPr>
          <w:instrText xml:space="preserve"> PAGEREF _Toc313960068 \h </w:instrText>
        </w:r>
        <w:r>
          <w:rPr>
            <w:webHidden/>
          </w:rPr>
        </w:r>
        <w:r>
          <w:rPr>
            <w:webHidden/>
          </w:rPr>
          <w:fldChar w:fldCharType="separate"/>
        </w:r>
        <w:r w:rsidR="00B52E6B">
          <w:rPr>
            <w:webHidden/>
          </w:rPr>
          <w:t>27</w:t>
        </w:r>
        <w:r>
          <w:rPr>
            <w:webHidden/>
          </w:rPr>
          <w:fldChar w:fldCharType="end"/>
        </w:r>
      </w:hyperlink>
    </w:p>
    <w:p w:rsidR="00B52E6B" w:rsidRPr="00E273AA" w:rsidRDefault="0095713A" w:rsidP="00B52E6B">
      <w:pPr>
        <w:pStyle w:val="Header"/>
        <w:tabs>
          <w:tab w:val="clear" w:pos="4703"/>
          <w:tab w:val="clear" w:pos="9406"/>
        </w:tabs>
        <w:jc w:val="both"/>
        <w:rPr>
          <w:rFonts w:ascii="Trebuchet MS" w:hAnsi="Trebuchet MS"/>
          <w:b/>
          <w:bCs/>
        </w:rPr>
      </w:pPr>
      <w:r w:rsidRPr="00E273AA">
        <w:rPr>
          <w:rFonts w:ascii="Trebuchet MS" w:hAnsi="Trebuchet MS"/>
          <w:b/>
          <w:bCs/>
        </w:rPr>
        <w:fldChar w:fldCharType="end"/>
      </w:r>
    </w:p>
    <w:p w:rsidR="00B52E6B" w:rsidRPr="00E273AA" w:rsidRDefault="00B52E6B" w:rsidP="00B52E6B">
      <w:pPr>
        <w:pStyle w:val="Header"/>
        <w:tabs>
          <w:tab w:val="clear" w:pos="4703"/>
          <w:tab w:val="clear" w:pos="9406"/>
        </w:tabs>
        <w:jc w:val="both"/>
        <w:rPr>
          <w:rFonts w:ascii="Trebuchet MS" w:hAnsi="Trebuchet MS"/>
          <w:b/>
          <w:bCs/>
        </w:rPr>
      </w:pPr>
    </w:p>
    <w:p w:rsidR="00B52E6B" w:rsidRPr="00E273AA" w:rsidRDefault="00B52E6B" w:rsidP="00B52E6B">
      <w:pPr>
        <w:pStyle w:val="Header"/>
        <w:tabs>
          <w:tab w:val="clear" w:pos="4703"/>
          <w:tab w:val="clear" w:pos="9406"/>
        </w:tabs>
        <w:jc w:val="both"/>
        <w:rPr>
          <w:rFonts w:ascii="Trebuchet MS" w:hAnsi="Trebuchet MS"/>
          <w:b/>
          <w:bCs/>
        </w:rPr>
      </w:pPr>
    </w:p>
    <w:p w:rsidR="00B52E6B" w:rsidRPr="00E273AA" w:rsidRDefault="00B52E6B" w:rsidP="00B52E6B">
      <w:pPr>
        <w:pStyle w:val="Header"/>
        <w:tabs>
          <w:tab w:val="clear" w:pos="4703"/>
          <w:tab w:val="clear" w:pos="9406"/>
        </w:tabs>
        <w:jc w:val="both"/>
        <w:rPr>
          <w:rFonts w:ascii="Trebuchet MS" w:hAnsi="Trebuchet MS"/>
          <w:b/>
          <w:bCs/>
        </w:rPr>
      </w:pPr>
    </w:p>
    <w:p w:rsidR="00B52E6B" w:rsidRPr="00E273AA" w:rsidRDefault="00B52E6B" w:rsidP="00B52E6B">
      <w:pPr>
        <w:pStyle w:val="Header"/>
        <w:tabs>
          <w:tab w:val="clear" w:pos="4703"/>
          <w:tab w:val="clear" w:pos="9406"/>
        </w:tabs>
        <w:jc w:val="both"/>
        <w:rPr>
          <w:rFonts w:ascii="Trebuchet MS" w:hAnsi="Trebuchet MS"/>
          <w:b/>
          <w:bCs/>
        </w:rPr>
      </w:pPr>
    </w:p>
    <w:p w:rsidR="00B52E6B" w:rsidRPr="00E273AA" w:rsidRDefault="00B52E6B" w:rsidP="00B52E6B">
      <w:pPr>
        <w:pStyle w:val="Header"/>
        <w:tabs>
          <w:tab w:val="clear" w:pos="4703"/>
          <w:tab w:val="clear" w:pos="9406"/>
        </w:tabs>
        <w:jc w:val="both"/>
        <w:rPr>
          <w:rFonts w:ascii="Trebuchet MS" w:hAnsi="Trebuchet MS"/>
          <w:b/>
          <w:bCs/>
        </w:rPr>
      </w:pPr>
    </w:p>
    <w:p w:rsidR="00B52E6B" w:rsidRPr="00E273AA" w:rsidRDefault="00B52E6B" w:rsidP="00B52E6B">
      <w:pPr>
        <w:pStyle w:val="Header"/>
        <w:tabs>
          <w:tab w:val="clear" w:pos="4703"/>
          <w:tab w:val="clear" w:pos="9406"/>
        </w:tabs>
        <w:jc w:val="both"/>
        <w:rPr>
          <w:rFonts w:ascii="Trebuchet MS" w:hAnsi="Trebuchet MS"/>
          <w:b/>
          <w:bCs/>
        </w:rPr>
      </w:pPr>
    </w:p>
    <w:p w:rsidR="00B52E6B" w:rsidRPr="00E273AA" w:rsidRDefault="00B52E6B" w:rsidP="00B52E6B">
      <w:pPr>
        <w:pStyle w:val="Header"/>
        <w:tabs>
          <w:tab w:val="clear" w:pos="4703"/>
          <w:tab w:val="clear" w:pos="9406"/>
        </w:tabs>
        <w:jc w:val="both"/>
        <w:rPr>
          <w:rFonts w:ascii="Trebuchet MS" w:hAnsi="Trebuchet MS"/>
        </w:rPr>
      </w:pPr>
    </w:p>
    <w:p w:rsidR="00B52E6B" w:rsidRPr="00E273AA" w:rsidRDefault="00B52E6B" w:rsidP="00B52E6B">
      <w:pPr>
        <w:pStyle w:val="Heading1"/>
        <w:tabs>
          <w:tab w:val="clear" w:pos="432"/>
          <w:tab w:val="num" w:pos="540"/>
        </w:tabs>
        <w:ind w:left="540" w:hanging="540"/>
        <w:jc w:val="both"/>
        <w:rPr>
          <w:rFonts w:ascii="Trebuchet MS" w:hAnsi="Trebuchet MS"/>
        </w:rPr>
      </w:pPr>
      <w:bookmarkStart w:id="0" w:name="_Toc10624791"/>
      <w:r w:rsidRPr="00E273AA">
        <w:rPr>
          <w:rFonts w:ascii="Trebuchet MS" w:hAnsi="Trebuchet MS"/>
        </w:rPr>
        <w:br w:type="page"/>
      </w:r>
      <w:bookmarkStart w:id="1" w:name="_Toc313960049"/>
      <w:r w:rsidRPr="00E273AA">
        <w:rPr>
          <w:rFonts w:ascii="Trebuchet MS" w:hAnsi="Trebuchet MS"/>
        </w:rPr>
        <w:lastRenderedPageBreak/>
        <w:t>Introduction</w:t>
      </w:r>
      <w:bookmarkEnd w:id="0"/>
      <w:bookmarkEnd w:id="1"/>
    </w:p>
    <w:p w:rsidR="00B52E6B" w:rsidRDefault="00B52E6B" w:rsidP="00B52E6B">
      <w:pPr>
        <w:jc w:val="both"/>
        <w:rPr>
          <w:rFonts w:ascii="Trebuchet MS" w:hAnsi="Trebuchet MS"/>
        </w:rPr>
      </w:pPr>
    </w:p>
    <w:p w:rsidR="00B52E6B" w:rsidRPr="004A68F4" w:rsidRDefault="00B52E6B" w:rsidP="00B52E6B">
      <w:pPr>
        <w:jc w:val="both"/>
        <w:rPr>
          <w:rFonts w:ascii="Trebuchet MS" w:hAnsi="Trebuchet MS"/>
        </w:rPr>
      </w:pPr>
      <w:r w:rsidRPr="004A68F4">
        <w:rPr>
          <w:rFonts w:ascii="Trebuchet MS" w:hAnsi="Trebuchet MS"/>
        </w:rPr>
        <w:t>This document provides standards o</w:t>
      </w:r>
      <w:r>
        <w:rPr>
          <w:rFonts w:ascii="Trebuchet MS" w:hAnsi="Trebuchet MS"/>
        </w:rPr>
        <w:t>n</w:t>
      </w:r>
      <w:r w:rsidRPr="004A68F4">
        <w:rPr>
          <w:rFonts w:ascii="Trebuchet MS" w:hAnsi="Trebuchet MS"/>
        </w:rPr>
        <w:t xml:space="preserve"> which ASP.NET programs should be written and maintained. Close adherence to the rules will help consultants other than the author to understand a piece of code. </w:t>
      </w:r>
    </w:p>
    <w:p w:rsidR="00B52E6B" w:rsidRPr="004A68F4" w:rsidRDefault="00B52E6B" w:rsidP="00B52E6B">
      <w:pPr>
        <w:jc w:val="both"/>
        <w:rPr>
          <w:rFonts w:ascii="Trebuchet MS" w:hAnsi="Trebuchet MS"/>
        </w:rPr>
      </w:pPr>
    </w:p>
    <w:p w:rsidR="00B52E6B" w:rsidRPr="004A68F4" w:rsidRDefault="00B52E6B" w:rsidP="00B52E6B">
      <w:pPr>
        <w:jc w:val="both"/>
        <w:rPr>
          <w:rFonts w:ascii="Trebuchet MS" w:hAnsi="Trebuchet MS"/>
        </w:rPr>
      </w:pPr>
      <w:r w:rsidRPr="004A68F4">
        <w:rPr>
          <w:rFonts w:ascii="Trebuchet MS" w:hAnsi="Trebuchet MS"/>
        </w:rPr>
        <w:t>The aim is to ensure that code is</w:t>
      </w:r>
    </w:p>
    <w:p w:rsidR="00B52E6B" w:rsidRPr="004A68F4" w:rsidRDefault="00B52E6B" w:rsidP="00B52E6B">
      <w:pPr>
        <w:jc w:val="both"/>
        <w:rPr>
          <w:rFonts w:ascii="Trebuchet MS" w:hAnsi="Trebuchet MS"/>
        </w:rPr>
      </w:pPr>
    </w:p>
    <w:p w:rsidR="00B52E6B" w:rsidRPr="004A68F4" w:rsidRDefault="00B52E6B" w:rsidP="00B52E6B">
      <w:pPr>
        <w:numPr>
          <w:ilvl w:val="0"/>
          <w:numId w:val="8"/>
        </w:numPr>
        <w:tabs>
          <w:tab w:val="clear" w:pos="720"/>
          <w:tab w:val="num" w:pos="360"/>
        </w:tabs>
        <w:ind w:left="360"/>
        <w:jc w:val="both"/>
        <w:rPr>
          <w:rFonts w:ascii="Trebuchet MS" w:hAnsi="Trebuchet MS"/>
        </w:rPr>
      </w:pPr>
      <w:r>
        <w:rPr>
          <w:rFonts w:ascii="Trebuchet MS" w:hAnsi="Trebuchet MS"/>
        </w:rPr>
        <w:t>D</w:t>
      </w:r>
      <w:r w:rsidRPr="004A68F4">
        <w:rPr>
          <w:rFonts w:ascii="Trebuchet MS" w:hAnsi="Trebuchet MS"/>
        </w:rPr>
        <w:t xml:space="preserve">eveloped </w:t>
      </w:r>
      <w:r>
        <w:rPr>
          <w:rFonts w:ascii="Trebuchet MS" w:hAnsi="Trebuchet MS"/>
        </w:rPr>
        <w:t>on</w:t>
      </w:r>
      <w:r w:rsidRPr="004A68F4">
        <w:rPr>
          <w:rFonts w:ascii="Trebuchet MS" w:hAnsi="Trebuchet MS"/>
        </w:rPr>
        <w:t xml:space="preserve"> common </w:t>
      </w:r>
      <w:r>
        <w:rPr>
          <w:rFonts w:ascii="Trebuchet MS" w:hAnsi="Trebuchet MS"/>
        </w:rPr>
        <w:t>standards</w:t>
      </w:r>
    </w:p>
    <w:p w:rsidR="00B52E6B" w:rsidRPr="004A68F4" w:rsidRDefault="00B52E6B" w:rsidP="00B52E6B">
      <w:pPr>
        <w:numPr>
          <w:ilvl w:val="0"/>
          <w:numId w:val="8"/>
        </w:numPr>
        <w:tabs>
          <w:tab w:val="clear" w:pos="720"/>
          <w:tab w:val="num" w:pos="360"/>
        </w:tabs>
        <w:ind w:left="360"/>
        <w:jc w:val="both"/>
        <w:rPr>
          <w:rFonts w:ascii="Trebuchet MS" w:hAnsi="Trebuchet MS"/>
        </w:rPr>
      </w:pPr>
      <w:r>
        <w:rPr>
          <w:rFonts w:ascii="Trebuchet MS" w:hAnsi="Trebuchet MS"/>
        </w:rPr>
        <w:t>P</w:t>
      </w:r>
      <w:r w:rsidRPr="004A68F4">
        <w:rPr>
          <w:rFonts w:ascii="Trebuchet MS" w:hAnsi="Trebuchet MS"/>
        </w:rPr>
        <w:t xml:space="preserve">roduced </w:t>
      </w:r>
      <w:r>
        <w:rPr>
          <w:rFonts w:ascii="Trebuchet MS" w:hAnsi="Trebuchet MS"/>
        </w:rPr>
        <w:t>in lesser time</w:t>
      </w:r>
    </w:p>
    <w:p w:rsidR="00B52E6B" w:rsidRPr="004A68F4" w:rsidRDefault="00B52E6B" w:rsidP="00B52E6B">
      <w:pPr>
        <w:numPr>
          <w:ilvl w:val="0"/>
          <w:numId w:val="8"/>
        </w:numPr>
        <w:tabs>
          <w:tab w:val="clear" w:pos="720"/>
          <w:tab w:val="num" w:pos="360"/>
        </w:tabs>
        <w:ind w:left="360"/>
        <w:jc w:val="both"/>
        <w:rPr>
          <w:rFonts w:ascii="Trebuchet MS" w:hAnsi="Trebuchet MS"/>
        </w:rPr>
      </w:pPr>
      <w:r>
        <w:rPr>
          <w:rFonts w:ascii="Trebuchet MS" w:hAnsi="Trebuchet MS"/>
        </w:rPr>
        <w:t>A</w:t>
      </w:r>
      <w:r w:rsidRPr="004A68F4">
        <w:rPr>
          <w:rFonts w:ascii="Trebuchet MS" w:hAnsi="Trebuchet MS"/>
        </w:rPr>
        <w:t xml:space="preserve">ccurate </w:t>
      </w:r>
    </w:p>
    <w:p w:rsidR="00B52E6B" w:rsidRPr="004A68F4" w:rsidRDefault="00B52E6B" w:rsidP="00B52E6B">
      <w:pPr>
        <w:numPr>
          <w:ilvl w:val="0"/>
          <w:numId w:val="8"/>
        </w:numPr>
        <w:tabs>
          <w:tab w:val="clear" w:pos="720"/>
          <w:tab w:val="num" w:pos="360"/>
        </w:tabs>
        <w:ind w:left="360"/>
        <w:jc w:val="both"/>
        <w:rPr>
          <w:rFonts w:ascii="Trebuchet MS" w:hAnsi="Trebuchet MS"/>
        </w:rPr>
      </w:pPr>
      <w:r>
        <w:rPr>
          <w:rFonts w:ascii="Trebuchet MS" w:hAnsi="Trebuchet MS"/>
        </w:rPr>
        <w:t>R</w:t>
      </w:r>
      <w:r w:rsidRPr="004A68F4">
        <w:rPr>
          <w:rFonts w:ascii="Trebuchet MS" w:hAnsi="Trebuchet MS"/>
        </w:rPr>
        <w:t xml:space="preserve">eliable </w:t>
      </w:r>
    </w:p>
    <w:p w:rsidR="00B52E6B" w:rsidRPr="004A68F4" w:rsidRDefault="00B52E6B" w:rsidP="00B52E6B">
      <w:pPr>
        <w:numPr>
          <w:ilvl w:val="0"/>
          <w:numId w:val="8"/>
        </w:numPr>
        <w:tabs>
          <w:tab w:val="clear" w:pos="720"/>
          <w:tab w:val="num" w:pos="360"/>
        </w:tabs>
        <w:ind w:left="360"/>
        <w:jc w:val="both"/>
        <w:rPr>
          <w:rFonts w:ascii="Trebuchet MS" w:hAnsi="Trebuchet MS"/>
        </w:rPr>
      </w:pPr>
      <w:r>
        <w:rPr>
          <w:rFonts w:ascii="Trebuchet MS" w:hAnsi="Trebuchet MS"/>
        </w:rPr>
        <w:t>E</w:t>
      </w:r>
      <w:r w:rsidRPr="004A68F4">
        <w:rPr>
          <w:rFonts w:ascii="Trebuchet MS" w:hAnsi="Trebuchet MS"/>
        </w:rPr>
        <w:t>asy to understand</w:t>
      </w:r>
    </w:p>
    <w:p w:rsidR="00B52E6B" w:rsidRPr="004A68F4" w:rsidRDefault="00B52E6B" w:rsidP="00B52E6B">
      <w:pPr>
        <w:numPr>
          <w:ilvl w:val="0"/>
          <w:numId w:val="8"/>
        </w:numPr>
        <w:tabs>
          <w:tab w:val="clear" w:pos="720"/>
          <w:tab w:val="num" w:pos="360"/>
        </w:tabs>
        <w:ind w:left="360"/>
        <w:jc w:val="both"/>
        <w:rPr>
          <w:rFonts w:ascii="Trebuchet MS" w:hAnsi="Trebuchet MS"/>
        </w:rPr>
      </w:pPr>
      <w:r>
        <w:rPr>
          <w:rFonts w:ascii="Trebuchet MS" w:hAnsi="Trebuchet MS"/>
        </w:rPr>
        <w:t>E</w:t>
      </w:r>
      <w:r w:rsidRPr="004A68F4">
        <w:rPr>
          <w:rFonts w:ascii="Trebuchet MS" w:hAnsi="Trebuchet MS"/>
        </w:rPr>
        <w:t xml:space="preserve">asy to modify, maintain and test </w:t>
      </w:r>
    </w:p>
    <w:p w:rsidR="00B52E6B" w:rsidRPr="004A68F4" w:rsidRDefault="00B52E6B" w:rsidP="00B52E6B">
      <w:pPr>
        <w:jc w:val="both"/>
        <w:rPr>
          <w:rFonts w:ascii="Trebuchet MS" w:hAnsi="Trebuchet MS"/>
        </w:rPr>
      </w:pPr>
    </w:p>
    <w:p w:rsidR="00B52E6B" w:rsidRPr="004A68F4" w:rsidRDefault="00B52E6B" w:rsidP="00B52E6B">
      <w:pPr>
        <w:jc w:val="both"/>
        <w:rPr>
          <w:rFonts w:ascii="Trebuchet MS" w:hAnsi="Trebuchet MS"/>
        </w:rPr>
      </w:pPr>
      <w:r w:rsidRPr="004A68F4">
        <w:rPr>
          <w:rFonts w:ascii="Trebuchet MS" w:hAnsi="Trebuchet MS"/>
        </w:rPr>
        <w:t>There is also a need to achieve these aims without unduly restricting the software consultant’s creativity or unnecessarily increasing the quantity of work beyond that merited by the project/product.</w:t>
      </w:r>
    </w:p>
    <w:p w:rsidR="00B52E6B" w:rsidRPr="004A68F4" w:rsidRDefault="00B52E6B" w:rsidP="00B52E6B">
      <w:pPr>
        <w:spacing w:before="60" w:after="60"/>
        <w:jc w:val="both"/>
        <w:rPr>
          <w:rFonts w:ascii="Trebuchet MS" w:hAnsi="Trebuchet MS"/>
        </w:rPr>
      </w:pPr>
    </w:p>
    <w:p w:rsidR="00B52E6B" w:rsidRPr="004A68F4" w:rsidRDefault="00B52E6B" w:rsidP="00B52E6B">
      <w:pPr>
        <w:pStyle w:val="Heading2"/>
      </w:pPr>
      <w:bookmarkStart w:id="2" w:name="_Toc527543238"/>
      <w:bookmarkStart w:id="3" w:name="_Toc10624793"/>
      <w:bookmarkStart w:id="4" w:name="_Toc313960050"/>
      <w:r w:rsidRPr="004A68F4">
        <w:t>Audience</w:t>
      </w:r>
      <w:bookmarkEnd w:id="2"/>
      <w:bookmarkEnd w:id="3"/>
      <w:bookmarkEnd w:id="4"/>
    </w:p>
    <w:p w:rsidR="00B52E6B" w:rsidRPr="004A68F4" w:rsidRDefault="00B52E6B" w:rsidP="00B52E6B">
      <w:pPr>
        <w:jc w:val="both"/>
        <w:rPr>
          <w:rFonts w:ascii="Trebuchet MS" w:hAnsi="Trebuchet MS"/>
        </w:rPr>
      </w:pPr>
      <w:r w:rsidRPr="004A68F4">
        <w:rPr>
          <w:rFonts w:ascii="Trebuchet MS" w:hAnsi="Trebuchet MS"/>
        </w:rPr>
        <w:t>This document is to be used by all ASP.NET</w:t>
      </w:r>
      <w:r>
        <w:rPr>
          <w:rFonts w:ascii="Trebuchet MS" w:hAnsi="Trebuchet MS"/>
        </w:rPr>
        <w:t xml:space="preserve"> 4.0</w:t>
      </w:r>
      <w:r w:rsidRPr="004A68F4">
        <w:rPr>
          <w:rFonts w:ascii="Trebuchet MS" w:hAnsi="Trebuchet MS"/>
        </w:rPr>
        <w:t xml:space="preserve"> developers and reviewers.</w:t>
      </w:r>
    </w:p>
    <w:p w:rsidR="00B52E6B" w:rsidRPr="004A68F4" w:rsidRDefault="00B52E6B" w:rsidP="00B52E6B">
      <w:pPr>
        <w:jc w:val="both"/>
        <w:rPr>
          <w:rFonts w:ascii="Trebuchet MS" w:hAnsi="Trebuchet MS"/>
        </w:rPr>
      </w:pPr>
    </w:p>
    <w:p w:rsidR="00B52E6B" w:rsidRPr="004A68F4" w:rsidRDefault="00B52E6B" w:rsidP="00B52E6B">
      <w:pPr>
        <w:pStyle w:val="Heading2"/>
      </w:pPr>
      <w:bookmarkStart w:id="5" w:name="_Toc527543239"/>
      <w:bookmarkStart w:id="6" w:name="_Toc10624794"/>
      <w:bookmarkStart w:id="7" w:name="_Toc313960051"/>
      <w:r w:rsidRPr="004A68F4">
        <w:t>Scope of the document</w:t>
      </w:r>
      <w:bookmarkEnd w:id="5"/>
      <w:bookmarkEnd w:id="6"/>
      <w:bookmarkEnd w:id="7"/>
    </w:p>
    <w:p w:rsidR="00B52E6B" w:rsidRPr="004A68F4" w:rsidRDefault="00B52E6B" w:rsidP="00B52E6B">
      <w:pPr>
        <w:numPr>
          <w:ilvl w:val="0"/>
          <w:numId w:val="9"/>
        </w:numPr>
        <w:tabs>
          <w:tab w:val="clear" w:pos="180"/>
          <w:tab w:val="num" w:pos="0"/>
          <w:tab w:val="num" w:pos="360"/>
        </w:tabs>
        <w:ind w:left="360"/>
        <w:jc w:val="both"/>
        <w:rPr>
          <w:rFonts w:ascii="Trebuchet MS" w:hAnsi="Trebuchet MS"/>
        </w:rPr>
      </w:pPr>
      <w:r w:rsidRPr="004A68F4">
        <w:rPr>
          <w:rFonts w:ascii="Trebuchet MS" w:hAnsi="Trebuchet MS"/>
        </w:rPr>
        <w:t>Where deviations are permitted, text is included to this effect, with reference made to the fact that a concession note is required in the associated Project Quality Plan.</w:t>
      </w:r>
    </w:p>
    <w:p w:rsidR="00B52E6B" w:rsidRPr="004A68F4" w:rsidRDefault="00B52E6B" w:rsidP="00B52E6B">
      <w:pPr>
        <w:numPr>
          <w:ilvl w:val="0"/>
          <w:numId w:val="9"/>
        </w:numPr>
        <w:tabs>
          <w:tab w:val="clear" w:pos="180"/>
          <w:tab w:val="num" w:pos="0"/>
          <w:tab w:val="num" w:pos="360"/>
        </w:tabs>
        <w:ind w:left="360"/>
        <w:jc w:val="both"/>
        <w:rPr>
          <w:rFonts w:ascii="Trebuchet MS" w:hAnsi="Trebuchet MS"/>
        </w:rPr>
      </w:pPr>
      <w:r w:rsidRPr="004A68F4">
        <w:rPr>
          <w:rFonts w:ascii="Trebuchet MS" w:hAnsi="Trebuchet MS"/>
        </w:rPr>
        <w:t>Where changes are being made to existing code</w:t>
      </w:r>
      <w:r>
        <w:rPr>
          <w:rFonts w:ascii="Trebuchet MS" w:hAnsi="Trebuchet MS"/>
        </w:rPr>
        <w:t>,</w:t>
      </w:r>
      <w:r w:rsidRPr="004A68F4">
        <w:rPr>
          <w:rFonts w:ascii="Trebuchet MS" w:hAnsi="Trebuchet MS"/>
        </w:rPr>
        <w:t xml:space="preserve"> the Project Manager must define whether these standards are to be used or compatibility with the existing code is to be maintained. This should be recorded in the Quality Plan for the Project.</w:t>
      </w:r>
    </w:p>
    <w:p w:rsidR="00B52E6B" w:rsidRPr="004A68F4" w:rsidRDefault="00B52E6B" w:rsidP="00B52E6B">
      <w:pPr>
        <w:numPr>
          <w:ilvl w:val="0"/>
          <w:numId w:val="9"/>
        </w:numPr>
        <w:tabs>
          <w:tab w:val="clear" w:pos="180"/>
          <w:tab w:val="num" w:pos="0"/>
          <w:tab w:val="num" w:pos="360"/>
        </w:tabs>
        <w:ind w:left="360"/>
        <w:jc w:val="both"/>
        <w:rPr>
          <w:rFonts w:ascii="Trebuchet MS" w:hAnsi="Trebuchet MS"/>
        </w:rPr>
      </w:pPr>
      <w:r w:rsidRPr="004A68F4">
        <w:rPr>
          <w:rFonts w:ascii="Trebuchet MS" w:hAnsi="Trebuchet MS"/>
        </w:rPr>
        <w:t>The majority of statements contained within the standard is only for uniformity and maintainability of the code and does not affect the functionality.</w:t>
      </w:r>
    </w:p>
    <w:p w:rsidR="00B52E6B" w:rsidRPr="004A68F4" w:rsidRDefault="00B52E6B" w:rsidP="00B52E6B">
      <w:pPr>
        <w:numPr>
          <w:ilvl w:val="0"/>
          <w:numId w:val="9"/>
        </w:numPr>
        <w:tabs>
          <w:tab w:val="clear" w:pos="180"/>
          <w:tab w:val="num" w:pos="0"/>
          <w:tab w:val="num" w:pos="360"/>
        </w:tabs>
        <w:ind w:left="360"/>
        <w:jc w:val="both"/>
        <w:rPr>
          <w:rFonts w:ascii="Trebuchet MS" w:hAnsi="Trebuchet MS"/>
        </w:rPr>
      </w:pPr>
      <w:r w:rsidRPr="004A68F4">
        <w:rPr>
          <w:rFonts w:ascii="Trebuchet MS" w:hAnsi="Trebuchet MS"/>
        </w:rPr>
        <w:t xml:space="preserve">Unless otherwise stated, this document is primarily for </w:t>
      </w:r>
      <w:r>
        <w:rPr>
          <w:rFonts w:ascii="Trebuchet MS" w:hAnsi="Trebuchet MS"/>
        </w:rPr>
        <w:t>ASP.NET 4</w:t>
      </w:r>
      <w:r w:rsidRPr="004A68F4">
        <w:rPr>
          <w:rFonts w:ascii="Trebuchet MS" w:hAnsi="Trebuchet MS"/>
        </w:rPr>
        <w:t xml:space="preserve">. </w:t>
      </w:r>
    </w:p>
    <w:p w:rsidR="00B52E6B" w:rsidRPr="004A68F4" w:rsidRDefault="00B52E6B" w:rsidP="00B52E6B">
      <w:pPr>
        <w:ind w:left="180"/>
        <w:jc w:val="both"/>
        <w:rPr>
          <w:rFonts w:ascii="Trebuchet MS" w:hAnsi="Trebuchet MS"/>
        </w:rPr>
      </w:pPr>
    </w:p>
    <w:p w:rsidR="00B52E6B" w:rsidRPr="004A68F4" w:rsidRDefault="00B52E6B" w:rsidP="00B52E6B">
      <w:pPr>
        <w:pStyle w:val="Heading2"/>
      </w:pPr>
      <w:bookmarkStart w:id="8" w:name="_Toc313960052"/>
      <w:r w:rsidRPr="004A68F4">
        <w:t xml:space="preserve">Scope </w:t>
      </w:r>
      <w:r>
        <w:t>Exclusions</w:t>
      </w:r>
      <w:bookmarkEnd w:id="8"/>
    </w:p>
    <w:p w:rsidR="00B52E6B" w:rsidRPr="004A68F4" w:rsidRDefault="00B52E6B" w:rsidP="00B52E6B">
      <w:pPr>
        <w:numPr>
          <w:ilvl w:val="0"/>
          <w:numId w:val="9"/>
        </w:numPr>
        <w:tabs>
          <w:tab w:val="clear" w:pos="180"/>
          <w:tab w:val="num" w:pos="0"/>
          <w:tab w:val="num" w:pos="360"/>
        </w:tabs>
        <w:ind w:left="360"/>
        <w:jc w:val="both"/>
        <w:rPr>
          <w:rFonts w:ascii="Trebuchet MS" w:hAnsi="Trebuchet MS"/>
        </w:rPr>
      </w:pPr>
      <w:r w:rsidRPr="004A68F4">
        <w:rPr>
          <w:rFonts w:ascii="Trebuchet MS" w:hAnsi="Trebuchet MS"/>
        </w:rPr>
        <w:t>This document provides standards and guidelines for ASP.NET program and does not state how a developer should develop an ASP.NET program.  While certain capabilities are recommended for ASP.NET specification and syntax for the ways to use these are bey</w:t>
      </w:r>
      <w:r>
        <w:rPr>
          <w:rFonts w:ascii="Trebuchet MS" w:hAnsi="Trebuchet MS"/>
        </w:rPr>
        <w:t>ond the scope of this document.</w:t>
      </w:r>
    </w:p>
    <w:p w:rsidR="00B52E6B" w:rsidRPr="004A68F4" w:rsidRDefault="00B52E6B" w:rsidP="00B52E6B">
      <w:pPr>
        <w:numPr>
          <w:ilvl w:val="0"/>
          <w:numId w:val="9"/>
        </w:numPr>
        <w:tabs>
          <w:tab w:val="clear" w:pos="180"/>
          <w:tab w:val="num" w:pos="0"/>
          <w:tab w:val="num" w:pos="360"/>
        </w:tabs>
        <w:ind w:left="360"/>
        <w:jc w:val="both"/>
        <w:rPr>
          <w:rFonts w:ascii="Trebuchet MS" w:hAnsi="Trebuchet MS"/>
        </w:rPr>
      </w:pPr>
      <w:r w:rsidRPr="004A68F4">
        <w:rPr>
          <w:rFonts w:ascii="Trebuchet MS" w:hAnsi="Trebuchet MS"/>
        </w:rPr>
        <w:t xml:space="preserve">This document does not provide a tutorial on the use of ASP.NET. </w:t>
      </w:r>
    </w:p>
    <w:p w:rsidR="00B52E6B" w:rsidRPr="004A68F4" w:rsidRDefault="00B52E6B" w:rsidP="00B52E6B">
      <w:pPr>
        <w:pStyle w:val="BodyText"/>
        <w:numPr>
          <w:ilvl w:val="0"/>
          <w:numId w:val="0"/>
        </w:numPr>
        <w:ind w:left="252"/>
        <w:rPr>
          <w:rFonts w:ascii="Trebuchet MS" w:hAnsi="Trebuchet MS"/>
        </w:rPr>
      </w:pPr>
    </w:p>
    <w:p w:rsidR="00B52E6B" w:rsidRPr="004A68F4" w:rsidRDefault="00B52E6B" w:rsidP="00B52E6B">
      <w:pPr>
        <w:pStyle w:val="Heading2"/>
      </w:pPr>
      <w:bookmarkStart w:id="9" w:name="_Toc313960053"/>
      <w:r>
        <w:t>Document Conventions</w:t>
      </w:r>
      <w:bookmarkEnd w:id="9"/>
    </w:p>
    <w:p w:rsidR="00B52E6B" w:rsidRPr="004A68F4" w:rsidRDefault="00B52E6B" w:rsidP="00B52E6B">
      <w:pPr>
        <w:numPr>
          <w:ilvl w:val="0"/>
          <w:numId w:val="9"/>
        </w:numPr>
        <w:tabs>
          <w:tab w:val="clear" w:pos="180"/>
          <w:tab w:val="num" w:pos="0"/>
          <w:tab w:val="num" w:pos="360"/>
        </w:tabs>
        <w:ind w:left="360"/>
        <w:jc w:val="both"/>
        <w:rPr>
          <w:rFonts w:ascii="Trebuchet MS" w:hAnsi="Trebuchet MS"/>
        </w:rPr>
      </w:pPr>
      <w:r w:rsidRPr="007878CD">
        <w:rPr>
          <w:rFonts w:ascii="Trebuchet MS" w:hAnsi="Trebuchet MS"/>
        </w:rPr>
        <w:t>‘Should’, ‘May’ and ‘Must’</w:t>
      </w:r>
      <w:r>
        <w:rPr>
          <w:rFonts w:ascii="Trebuchet MS" w:hAnsi="Trebuchet MS"/>
        </w:rPr>
        <w:t xml:space="preserve">: </w:t>
      </w:r>
      <w:r w:rsidRPr="004A68F4">
        <w:rPr>
          <w:rFonts w:ascii="Trebuchet MS" w:hAnsi="Trebuchet MS"/>
        </w:rPr>
        <w:t>Where recommendations are made</w:t>
      </w:r>
      <w:r>
        <w:rPr>
          <w:rFonts w:ascii="Trebuchet MS" w:hAnsi="Trebuchet MS"/>
        </w:rPr>
        <w:t>,</w:t>
      </w:r>
      <w:r w:rsidRPr="004A68F4">
        <w:rPr>
          <w:rFonts w:ascii="Trebuchet MS" w:hAnsi="Trebuchet MS"/>
        </w:rPr>
        <w:t xml:space="preserve"> the verb </w:t>
      </w:r>
      <w:r w:rsidRPr="007878CD">
        <w:rPr>
          <w:rFonts w:ascii="Trebuchet MS" w:hAnsi="Trebuchet MS"/>
        </w:rPr>
        <w:t>should</w:t>
      </w:r>
      <w:r w:rsidRPr="004A68F4">
        <w:rPr>
          <w:rFonts w:ascii="Trebuchet MS" w:hAnsi="Trebuchet MS"/>
        </w:rPr>
        <w:t xml:space="preserve"> is used and where alternate approach </w:t>
      </w:r>
      <w:r>
        <w:rPr>
          <w:rFonts w:ascii="Trebuchet MS" w:hAnsi="Trebuchet MS"/>
        </w:rPr>
        <w:t>is</w:t>
      </w:r>
      <w:r w:rsidRPr="004A68F4">
        <w:rPr>
          <w:rFonts w:ascii="Trebuchet MS" w:hAnsi="Trebuchet MS"/>
        </w:rPr>
        <w:t xml:space="preserve"> provided and no firm recommendations are made, the verb </w:t>
      </w:r>
      <w:r w:rsidRPr="007878CD">
        <w:rPr>
          <w:rFonts w:ascii="Trebuchet MS" w:hAnsi="Trebuchet MS"/>
        </w:rPr>
        <w:t>may</w:t>
      </w:r>
      <w:r w:rsidRPr="004A68F4">
        <w:rPr>
          <w:rFonts w:ascii="Trebuchet MS" w:hAnsi="Trebuchet MS"/>
        </w:rPr>
        <w:t xml:space="preserve"> is used. Where firm recommendations are made the word </w:t>
      </w:r>
      <w:r w:rsidRPr="007878CD">
        <w:rPr>
          <w:rFonts w:ascii="Trebuchet MS" w:hAnsi="Trebuchet MS"/>
        </w:rPr>
        <w:t>must</w:t>
      </w:r>
      <w:r w:rsidRPr="004A68F4">
        <w:rPr>
          <w:rFonts w:ascii="Trebuchet MS" w:hAnsi="Trebuchet MS"/>
        </w:rPr>
        <w:t xml:space="preserve"> is used.</w:t>
      </w:r>
    </w:p>
    <w:p w:rsidR="00B52E6B" w:rsidRPr="004A68F4" w:rsidRDefault="00B52E6B" w:rsidP="00B52E6B">
      <w:pPr>
        <w:pStyle w:val="BodyText"/>
        <w:numPr>
          <w:ilvl w:val="0"/>
          <w:numId w:val="0"/>
        </w:numPr>
        <w:ind w:left="900" w:hanging="360"/>
        <w:rPr>
          <w:rFonts w:ascii="Trebuchet MS" w:hAnsi="Trebuchet MS"/>
        </w:rPr>
      </w:pPr>
    </w:p>
    <w:p w:rsidR="00B52E6B" w:rsidRPr="004A68F4" w:rsidRDefault="00B52E6B" w:rsidP="00B52E6B">
      <w:pPr>
        <w:pStyle w:val="Heading2"/>
      </w:pPr>
      <w:bookmarkStart w:id="10" w:name="_Toc313960054"/>
      <w:r>
        <w:lastRenderedPageBreak/>
        <w:t>Assumptions</w:t>
      </w:r>
      <w:bookmarkEnd w:id="10"/>
    </w:p>
    <w:p w:rsidR="00B52E6B" w:rsidRPr="00BE1AE3" w:rsidRDefault="00B52E6B" w:rsidP="00B52E6B">
      <w:pPr>
        <w:numPr>
          <w:ilvl w:val="0"/>
          <w:numId w:val="9"/>
        </w:numPr>
        <w:tabs>
          <w:tab w:val="clear" w:pos="180"/>
          <w:tab w:val="num" w:pos="0"/>
          <w:tab w:val="num" w:pos="360"/>
        </w:tabs>
        <w:ind w:left="360"/>
        <w:jc w:val="both"/>
        <w:rPr>
          <w:rFonts w:ascii="Trebuchet MS" w:hAnsi="Trebuchet MS"/>
        </w:rPr>
      </w:pPr>
      <w:r w:rsidRPr="00BE1AE3">
        <w:rPr>
          <w:rFonts w:ascii="Trebuchet MS" w:hAnsi="Trebuchet MS"/>
        </w:rPr>
        <w:t>The recommended standards and guidelines do not prohibit special considerations for other systems, application specific requirements and hardware constraints.</w:t>
      </w:r>
    </w:p>
    <w:p w:rsidR="00B52E6B" w:rsidRPr="00BE1AE3" w:rsidRDefault="00B52E6B" w:rsidP="00B52E6B">
      <w:pPr>
        <w:numPr>
          <w:ilvl w:val="0"/>
          <w:numId w:val="9"/>
        </w:numPr>
        <w:tabs>
          <w:tab w:val="clear" w:pos="180"/>
          <w:tab w:val="num" w:pos="0"/>
          <w:tab w:val="num" w:pos="360"/>
        </w:tabs>
        <w:ind w:left="360"/>
        <w:jc w:val="both"/>
        <w:rPr>
          <w:rFonts w:ascii="Trebuchet MS" w:hAnsi="Trebuchet MS"/>
        </w:rPr>
      </w:pPr>
      <w:r w:rsidRPr="00BE1AE3">
        <w:rPr>
          <w:rFonts w:ascii="Trebuchet MS" w:hAnsi="Trebuchet MS"/>
        </w:rPr>
        <w:t xml:space="preserve">Examples are incorporated in this document to enhance clarity and promote understanding. Examples should not be considered as the recommended implementations. </w:t>
      </w:r>
    </w:p>
    <w:p w:rsidR="00B52E6B" w:rsidRPr="00BE1AE3" w:rsidRDefault="00B52E6B" w:rsidP="00B52E6B">
      <w:pPr>
        <w:numPr>
          <w:ilvl w:val="0"/>
          <w:numId w:val="9"/>
        </w:numPr>
        <w:tabs>
          <w:tab w:val="clear" w:pos="180"/>
          <w:tab w:val="num" w:pos="0"/>
          <w:tab w:val="num" w:pos="360"/>
        </w:tabs>
        <w:ind w:left="360"/>
        <w:jc w:val="both"/>
        <w:rPr>
          <w:rFonts w:ascii="Trebuchet MS" w:hAnsi="Trebuchet MS"/>
        </w:rPr>
      </w:pPr>
      <w:r w:rsidRPr="00BE1AE3">
        <w:rPr>
          <w:rFonts w:ascii="Trebuchet MS" w:hAnsi="Trebuchet MS"/>
        </w:rPr>
        <w:t>The examples given indicate that those are for illustration purpose only and does not form a part of the code examples</w:t>
      </w:r>
      <w:r>
        <w:rPr>
          <w:rFonts w:ascii="Trebuchet MS" w:hAnsi="Trebuchet MS"/>
        </w:rPr>
        <w:t>.</w:t>
      </w:r>
    </w:p>
    <w:p w:rsidR="00B52E6B" w:rsidRPr="004A68F4" w:rsidRDefault="00B52E6B" w:rsidP="00B52E6B">
      <w:pPr>
        <w:pStyle w:val="BodyText"/>
        <w:numPr>
          <w:ilvl w:val="0"/>
          <w:numId w:val="0"/>
        </w:numPr>
        <w:ind w:left="900" w:hanging="360"/>
        <w:rPr>
          <w:rFonts w:ascii="Trebuchet MS" w:hAnsi="Trebuchet MS"/>
        </w:rPr>
      </w:pPr>
    </w:p>
    <w:p w:rsidR="00B52E6B" w:rsidRPr="004A68F4" w:rsidRDefault="00B52E6B" w:rsidP="00B52E6B">
      <w:pPr>
        <w:pStyle w:val="Heading2"/>
      </w:pPr>
      <w:bookmarkStart w:id="11" w:name="_Toc382971662"/>
      <w:bookmarkStart w:id="12" w:name="_Toc393162295"/>
      <w:bookmarkStart w:id="13" w:name="_Toc452203171"/>
      <w:bookmarkStart w:id="14" w:name="_Toc527543243"/>
      <w:bookmarkStart w:id="15" w:name="_Toc10624798"/>
      <w:bookmarkStart w:id="16" w:name="_Toc313960055"/>
      <w:r w:rsidRPr="004A68F4">
        <w:t>Glossary</w:t>
      </w:r>
      <w:bookmarkEnd w:id="11"/>
      <w:bookmarkEnd w:id="12"/>
      <w:r w:rsidRPr="004A68F4">
        <w:t xml:space="preserve"> of Terms</w:t>
      </w:r>
      <w:bookmarkEnd w:id="13"/>
      <w:bookmarkEnd w:id="14"/>
      <w:bookmarkEnd w:id="15"/>
      <w:bookmarkEnd w:id="16"/>
    </w:p>
    <w:p w:rsidR="00B52E6B" w:rsidRPr="004A68F4" w:rsidRDefault="00B52E6B" w:rsidP="00B52E6B">
      <w:pPr>
        <w:jc w:val="both"/>
        <w:rPr>
          <w:rFonts w:ascii="Trebuchet MS" w:hAnsi="Trebuchet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7516"/>
      </w:tblGrid>
      <w:tr w:rsidR="00B52E6B" w:rsidRPr="004A68F4" w:rsidTr="00D449FD">
        <w:tc>
          <w:tcPr>
            <w:tcW w:w="1440" w:type="dxa"/>
            <w:shd w:val="clear" w:color="auto" w:fill="C0C0C0"/>
          </w:tcPr>
          <w:p w:rsidR="00B52E6B" w:rsidRPr="004A68F4" w:rsidRDefault="00B52E6B" w:rsidP="00D449FD">
            <w:pPr>
              <w:jc w:val="both"/>
              <w:rPr>
                <w:rFonts w:ascii="Trebuchet MS" w:hAnsi="Trebuchet MS"/>
                <w:b/>
              </w:rPr>
            </w:pPr>
            <w:r w:rsidRPr="004A68F4">
              <w:rPr>
                <w:rFonts w:ascii="Trebuchet MS" w:hAnsi="Trebuchet MS"/>
                <w:b/>
              </w:rPr>
              <w:t>Term</w:t>
            </w:r>
          </w:p>
        </w:tc>
        <w:tc>
          <w:tcPr>
            <w:tcW w:w="7516" w:type="dxa"/>
            <w:shd w:val="clear" w:color="auto" w:fill="C0C0C0"/>
          </w:tcPr>
          <w:p w:rsidR="00B52E6B" w:rsidRPr="004A68F4" w:rsidRDefault="00B52E6B" w:rsidP="00D449FD">
            <w:pPr>
              <w:jc w:val="both"/>
              <w:rPr>
                <w:rFonts w:ascii="Trebuchet MS" w:hAnsi="Trebuchet MS"/>
                <w:b/>
              </w:rPr>
            </w:pPr>
            <w:r w:rsidRPr="004A68F4">
              <w:rPr>
                <w:rFonts w:ascii="Trebuchet MS" w:hAnsi="Trebuchet MS"/>
                <w:b/>
              </w:rPr>
              <w:t>Explanation</w:t>
            </w:r>
          </w:p>
        </w:tc>
      </w:tr>
      <w:tr w:rsidR="00B52E6B" w:rsidRPr="004A68F4" w:rsidTr="00D449FD">
        <w:tc>
          <w:tcPr>
            <w:tcW w:w="1440" w:type="dxa"/>
          </w:tcPr>
          <w:p w:rsidR="00B52E6B" w:rsidRPr="004A68F4" w:rsidRDefault="00B52E6B" w:rsidP="00D449FD">
            <w:pPr>
              <w:jc w:val="both"/>
              <w:rPr>
                <w:rFonts w:ascii="Trebuchet MS" w:hAnsi="Trebuchet MS"/>
              </w:rPr>
            </w:pPr>
            <w:r w:rsidRPr="004A68F4">
              <w:rPr>
                <w:rFonts w:ascii="Trebuchet MS" w:hAnsi="Trebuchet MS"/>
              </w:rPr>
              <w:t>ASCII</w:t>
            </w:r>
          </w:p>
        </w:tc>
        <w:tc>
          <w:tcPr>
            <w:tcW w:w="7516" w:type="dxa"/>
          </w:tcPr>
          <w:p w:rsidR="00B52E6B" w:rsidRPr="004A68F4" w:rsidRDefault="00B52E6B" w:rsidP="00D449FD">
            <w:pPr>
              <w:jc w:val="both"/>
              <w:rPr>
                <w:rFonts w:ascii="Trebuchet MS" w:hAnsi="Trebuchet MS"/>
              </w:rPr>
            </w:pPr>
            <w:r w:rsidRPr="004A68F4">
              <w:rPr>
                <w:rFonts w:ascii="Trebuchet MS" w:hAnsi="Trebuchet MS"/>
              </w:rPr>
              <w:t>The dominant standard for coding information on computers and related equipment. The ASCII coding scheme assigns numeric values to letters, numbers, punctuation marks, and certain other characters, enabling computers and computer programs to exchange information.</w:t>
            </w:r>
          </w:p>
        </w:tc>
      </w:tr>
      <w:tr w:rsidR="00B52E6B" w:rsidRPr="004A68F4" w:rsidTr="00D449FD">
        <w:trPr>
          <w:trHeight w:val="332"/>
        </w:trPr>
        <w:tc>
          <w:tcPr>
            <w:tcW w:w="1440" w:type="dxa"/>
          </w:tcPr>
          <w:p w:rsidR="00B52E6B" w:rsidRPr="004A68F4" w:rsidRDefault="00B52E6B" w:rsidP="00D449FD">
            <w:pPr>
              <w:jc w:val="both"/>
              <w:rPr>
                <w:rFonts w:ascii="Trebuchet MS" w:hAnsi="Trebuchet MS"/>
              </w:rPr>
            </w:pPr>
            <w:r w:rsidRPr="004A68F4">
              <w:rPr>
                <w:rFonts w:ascii="Trebuchet MS" w:hAnsi="Trebuchet MS"/>
              </w:rPr>
              <w:t>C#</w:t>
            </w:r>
          </w:p>
        </w:tc>
        <w:tc>
          <w:tcPr>
            <w:tcW w:w="7516" w:type="dxa"/>
          </w:tcPr>
          <w:p w:rsidR="00B52E6B" w:rsidRPr="004A68F4" w:rsidRDefault="00B52E6B" w:rsidP="00D449FD">
            <w:pPr>
              <w:jc w:val="both"/>
              <w:rPr>
                <w:rFonts w:ascii="Trebuchet MS" w:hAnsi="Trebuchet MS"/>
              </w:rPr>
            </w:pPr>
            <w:r w:rsidRPr="004A68F4">
              <w:rPr>
                <w:rFonts w:ascii="Trebuchet MS" w:hAnsi="Trebuchet MS"/>
              </w:rPr>
              <w:t>C Sharp</w:t>
            </w:r>
          </w:p>
        </w:tc>
      </w:tr>
    </w:tbl>
    <w:p w:rsidR="00B52E6B" w:rsidRPr="004A68F4" w:rsidRDefault="00B52E6B" w:rsidP="00B52E6B">
      <w:pPr>
        <w:jc w:val="both"/>
        <w:rPr>
          <w:rFonts w:ascii="Trebuchet MS" w:hAnsi="Trebuchet MS"/>
        </w:rPr>
      </w:pPr>
    </w:p>
    <w:p w:rsidR="00B52E6B" w:rsidRPr="004A68F4" w:rsidRDefault="00B52E6B" w:rsidP="00B52E6B">
      <w:pPr>
        <w:jc w:val="both"/>
        <w:rPr>
          <w:rFonts w:ascii="Trebuchet MS" w:hAnsi="Trebuchet MS"/>
        </w:rPr>
      </w:pPr>
    </w:p>
    <w:p w:rsidR="00B52E6B" w:rsidRPr="004A68F4" w:rsidRDefault="00B52E6B" w:rsidP="00B52E6B">
      <w:pPr>
        <w:jc w:val="both"/>
        <w:rPr>
          <w:rFonts w:ascii="Trebuchet MS" w:hAnsi="Trebuchet MS"/>
        </w:rPr>
      </w:pPr>
    </w:p>
    <w:p w:rsidR="00B52E6B" w:rsidRPr="004A68F4" w:rsidRDefault="00B52E6B" w:rsidP="00B52E6B">
      <w:pPr>
        <w:jc w:val="both"/>
        <w:rPr>
          <w:rFonts w:ascii="Trebuchet MS" w:hAnsi="Trebuchet MS"/>
        </w:rPr>
      </w:pPr>
    </w:p>
    <w:p w:rsidR="00B52E6B" w:rsidRPr="004A68F4" w:rsidRDefault="00B52E6B" w:rsidP="00B52E6B">
      <w:pPr>
        <w:jc w:val="both"/>
        <w:rPr>
          <w:rFonts w:ascii="Trebuchet MS" w:hAnsi="Trebuchet MS"/>
        </w:rPr>
      </w:pPr>
    </w:p>
    <w:p w:rsidR="00B52E6B" w:rsidRPr="004A68F4" w:rsidRDefault="00B52E6B" w:rsidP="00B52E6B">
      <w:pPr>
        <w:jc w:val="both"/>
        <w:rPr>
          <w:rFonts w:ascii="Trebuchet MS" w:hAnsi="Trebuchet MS"/>
        </w:rPr>
      </w:pPr>
    </w:p>
    <w:p w:rsidR="00B52E6B" w:rsidRPr="004A68F4" w:rsidRDefault="00B52E6B" w:rsidP="00B52E6B">
      <w:pPr>
        <w:jc w:val="both"/>
        <w:rPr>
          <w:rFonts w:ascii="Trebuchet MS" w:hAnsi="Trebuchet MS"/>
        </w:rPr>
      </w:pPr>
    </w:p>
    <w:p w:rsidR="00B52E6B" w:rsidRPr="004A68F4" w:rsidRDefault="00B52E6B" w:rsidP="00B52E6B">
      <w:pPr>
        <w:jc w:val="both"/>
        <w:rPr>
          <w:rFonts w:ascii="Trebuchet MS" w:hAnsi="Trebuchet MS"/>
        </w:rPr>
      </w:pPr>
    </w:p>
    <w:p w:rsidR="00B52E6B" w:rsidRPr="004A68F4" w:rsidRDefault="00B52E6B" w:rsidP="00B52E6B">
      <w:pPr>
        <w:jc w:val="both"/>
        <w:rPr>
          <w:rFonts w:ascii="Trebuchet MS" w:hAnsi="Trebuchet MS"/>
        </w:rPr>
      </w:pPr>
    </w:p>
    <w:p w:rsidR="00B52E6B" w:rsidRPr="004A68F4" w:rsidRDefault="00B52E6B" w:rsidP="00B52E6B">
      <w:pPr>
        <w:jc w:val="both"/>
        <w:rPr>
          <w:rFonts w:ascii="Trebuchet MS" w:hAnsi="Trebuchet MS"/>
        </w:rPr>
      </w:pPr>
    </w:p>
    <w:p w:rsidR="00B52E6B" w:rsidRPr="004A68F4" w:rsidRDefault="00B52E6B" w:rsidP="00B52E6B">
      <w:pPr>
        <w:jc w:val="both"/>
        <w:rPr>
          <w:rFonts w:ascii="Trebuchet MS" w:hAnsi="Trebuchet MS"/>
        </w:rPr>
      </w:pPr>
    </w:p>
    <w:p w:rsidR="00B52E6B" w:rsidRPr="004A68F4" w:rsidRDefault="00B52E6B" w:rsidP="00B52E6B">
      <w:pPr>
        <w:jc w:val="both"/>
        <w:rPr>
          <w:rFonts w:ascii="Trebuchet MS" w:hAnsi="Trebuchet MS"/>
        </w:rPr>
      </w:pPr>
    </w:p>
    <w:p w:rsidR="00B52E6B" w:rsidRPr="004A68F4" w:rsidRDefault="00B52E6B" w:rsidP="00B52E6B">
      <w:pPr>
        <w:jc w:val="both"/>
        <w:rPr>
          <w:rFonts w:ascii="Trebuchet MS" w:hAnsi="Trebuchet MS"/>
        </w:rPr>
      </w:pPr>
    </w:p>
    <w:p w:rsidR="00B52E6B" w:rsidRPr="004A68F4" w:rsidRDefault="00B52E6B" w:rsidP="00B52E6B">
      <w:pPr>
        <w:pStyle w:val="Heading1"/>
        <w:tabs>
          <w:tab w:val="clear" w:pos="432"/>
          <w:tab w:val="num" w:pos="252"/>
        </w:tabs>
        <w:ind w:left="252"/>
        <w:jc w:val="both"/>
        <w:rPr>
          <w:rFonts w:ascii="Trebuchet MS" w:hAnsi="Trebuchet MS"/>
        </w:rPr>
        <w:sectPr w:rsidR="00B52E6B" w:rsidRPr="004A68F4" w:rsidSect="00E273AA">
          <w:headerReference w:type="first" r:id="rId16"/>
          <w:footerReference w:type="first" r:id="rId17"/>
          <w:pgSz w:w="12240" w:h="15840"/>
          <w:pgMar w:top="1440" w:right="1440" w:bottom="1440" w:left="1584" w:header="576" w:footer="576" w:gutter="0"/>
          <w:cols w:space="720"/>
          <w:titlePg/>
          <w:docGrid w:linePitch="360"/>
        </w:sectPr>
      </w:pPr>
    </w:p>
    <w:p w:rsidR="00B52E6B" w:rsidRPr="004A68F4" w:rsidRDefault="00B52E6B" w:rsidP="00B52E6B">
      <w:pPr>
        <w:pStyle w:val="Heading1"/>
        <w:tabs>
          <w:tab w:val="clear" w:pos="432"/>
          <w:tab w:val="num" w:pos="540"/>
        </w:tabs>
        <w:ind w:left="540" w:hanging="540"/>
        <w:jc w:val="both"/>
        <w:rPr>
          <w:rFonts w:ascii="Trebuchet MS" w:hAnsi="Trebuchet MS"/>
        </w:rPr>
      </w:pPr>
      <w:bookmarkStart w:id="17" w:name="_Toc313960056"/>
      <w:r w:rsidRPr="004A68F4">
        <w:rPr>
          <w:rFonts w:ascii="Trebuchet MS" w:hAnsi="Trebuchet MS"/>
        </w:rPr>
        <w:lastRenderedPageBreak/>
        <w:t>Coding Standards</w:t>
      </w:r>
      <w:bookmarkEnd w:id="17"/>
    </w:p>
    <w:p w:rsidR="00B52E6B" w:rsidRPr="004A68F4" w:rsidRDefault="00B52E6B" w:rsidP="00B52E6B">
      <w:pPr>
        <w:jc w:val="both"/>
        <w:rPr>
          <w:rFonts w:ascii="Trebuchet MS" w:hAnsi="Trebuchet MS"/>
        </w:rPr>
      </w:pPr>
    </w:p>
    <w:p w:rsidR="00B52E6B" w:rsidRPr="004A68F4" w:rsidRDefault="00B52E6B" w:rsidP="00B52E6B">
      <w:pPr>
        <w:pStyle w:val="Heading2"/>
      </w:pPr>
      <w:bookmarkStart w:id="18" w:name="_Toc313960057"/>
      <w:r w:rsidRPr="004A68F4">
        <w:t>File Naming Conventions</w:t>
      </w:r>
      <w:bookmarkEnd w:id="18"/>
    </w:p>
    <w:p w:rsidR="00B52E6B" w:rsidRPr="004A68F4" w:rsidRDefault="00B52E6B" w:rsidP="00B52E6B">
      <w:pPr>
        <w:jc w:val="both"/>
        <w:rPr>
          <w:rFonts w:ascii="Trebuchet MS" w:hAnsi="Trebuchet MS"/>
          <w:b/>
          <w:bCs/>
          <w:u w:val="single"/>
        </w:rPr>
      </w:pPr>
      <w:r w:rsidRPr="004A68F4">
        <w:rPr>
          <w:rFonts w:ascii="Trebuchet MS" w:hAnsi="Trebuchet MS"/>
          <w:b/>
          <w:bCs/>
          <w:u w:val="single"/>
        </w:rPr>
        <w:t>Standards</w:t>
      </w:r>
    </w:p>
    <w:p w:rsidR="00B52E6B" w:rsidRPr="004A68F4" w:rsidRDefault="00B52E6B" w:rsidP="00B52E6B">
      <w:pPr>
        <w:jc w:val="both"/>
        <w:rPr>
          <w:rFonts w:ascii="Trebuchet MS" w:hAnsi="Trebuchet MS"/>
        </w:rPr>
      </w:pPr>
    </w:p>
    <w:p w:rsidR="00B52E6B" w:rsidRPr="004A68F4" w:rsidRDefault="00B52E6B" w:rsidP="00B52E6B">
      <w:pPr>
        <w:numPr>
          <w:ilvl w:val="0"/>
          <w:numId w:val="6"/>
        </w:numPr>
        <w:tabs>
          <w:tab w:val="clear" w:pos="720"/>
          <w:tab w:val="num" w:pos="360"/>
        </w:tabs>
        <w:ind w:left="360"/>
        <w:jc w:val="both"/>
        <w:rPr>
          <w:rFonts w:ascii="Trebuchet MS" w:hAnsi="Trebuchet MS"/>
        </w:rPr>
      </w:pPr>
      <w:r w:rsidRPr="004A68F4">
        <w:rPr>
          <w:rFonts w:ascii="Trebuchet MS" w:hAnsi="Trebuchet MS"/>
        </w:rPr>
        <w:t>There is no limit to the length of a file name except the constraints imposed by the operating system. However, a meaningful name indicating the contents of the file is always preferable.</w:t>
      </w:r>
    </w:p>
    <w:p w:rsidR="00B52E6B" w:rsidRPr="004A68F4" w:rsidRDefault="00B52E6B" w:rsidP="00B52E6B">
      <w:pPr>
        <w:numPr>
          <w:ilvl w:val="0"/>
          <w:numId w:val="6"/>
        </w:numPr>
        <w:tabs>
          <w:tab w:val="clear" w:pos="720"/>
          <w:tab w:val="num" w:pos="360"/>
        </w:tabs>
        <w:ind w:left="360"/>
        <w:jc w:val="both"/>
        <w:rPr>
          <w:rFonts w:ascii="Trebuchet MS" w:hAnsi="Trebuchet MS"/>
          <w:b/>
        </w:rPr>
      </w:pPr>
      <w:r w:rsidRPr="004A68F4">
        <w:rPr>
          <w:rFonts w:ascii="Trebuchet MS" w:hAnsi="Trebuchet MS"/>
        </w:rPr>
        <w:t>The file name should have only one period "." separating the name and the extension</w:t>
      </w:r>
      <w:r>
        <w:rPr>
          <w:rFonts w:ascii="Trebuchet MS" w:hAnsi="Trebuchet MS"/>
        </w:rPr>
        <w:t>.</w:t>
      </w:r>
    </w:p>
    <w:p w:rsidR="00B52E6B" w:rsidRPr="007878CD" w:rsidRDefault="00B52E6B" w:rsidP="00B52E6B">
      <w:pPr>
        <w:numPr>
          <w:ilvl w:val="0"/>
          <w:numId w:val="6"/>
        </w:numPr>
        <w:tabs>
          <w:tab w:val="clear" w:pos="720"/>
          <w:tab w:val="num" w:pos="360"/>
        </w:tabs>
        <w:ind w:left="360"/>
        <w:jc w:val="both"/>
        <w:rPr>
          <w:rFonts w:ascii="Trebuchet MS" w:hAnsi="Trebuchet MS"/>
        </w:rPr>
      </w:pPr>
      <w:r w:rsidRPr="007878CD">
        <w:rPr>
          <w:rFonts w:ascii="Trebuchet MS" w:hAnsi="Trebuchet MS"/>
        </w:rPr>
        <w:t>The source code filenames should be of the form:[FileName] = [DescriptiveName]</w:t>
      </w:r>
      <w:r w:rsidRPr="007878CD">
        <w:rPr>
          <w:rFonts w:ascii="Trebuchet MS" w:hAnsi="Trebuchet MS"/>
          <w:b/>
        </w:rPr>
        <w:t>.</w:t>
      </w:r>
      <w:r w:rsidRPr="007878CD">
        <w:rPr>
          <w:rFonts w:ascii="Trebuchet MS" w:hAnsi="Trebuchet MS"/>
        </w:rPr>
        <w:t>[Extension]</w:t>
      </w:r>
    </w:p>
    <w:p w:rsidR="00B52E6B" w:rsidRPr="004A68F4" w:rsidRDefault="00B52E6B" w:rsidP="00B52E6B">
      <w:pPr>
        <w:jc w:val="both"/>
        <w:rPr>
          <w:rFonts w:ascii="Trebuchet MS" w:hAnsi="Trebuchet MS"/>
        </w:rPr>
      </w:pPr>
    </w:p>
    <w:p w:rsidR="00B52E6B" w:rsidRPr="004A68F4" w:rsidRDefault="00B52E6B" w:rsidP="00B52E6B">
      <w:pPr>
        <w:jc w:val="both"/>
        <w:rPr>
          <w:rFonts w:ascii="Trebuchet MS" w:hAnsi="Trebuchet MS"/>
        </w:rPr>
      </w:pPr>
      <w:r w:rsidRPr="004A68F4">
        <w:rPr>
          <w:rFonts w:ascii="Trebuchet MS" w:hAnsi="Trebuchet MS"/>
        </w:rPr>
        <w:t>Where:</w:t>
      </w:r>
    </w:p>
    <w:p w:rsidR="00B52E6B" w:rsidRPr="004A68F4" w:rsidRDefault="00B52E6B" w:rsidP="00B52E6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rebuchet MS" w:hAnsi="Trebuchet MS"/>
          <w:snapToGrid/>
        </w:rPr>
      </w:pPr>
      <w:r w:rsidRPr="004A68F4">
        <w:rPr>
          <w:rFonts w:ascii="Trebuchet MS" w:hAnsi="Trebuchet MS"/>
          <w:snapToGrid/>
        </w:rPr>
        <w:t>[DescriptiveName] is a meaningful name describing the contents of the file.</w:t>
      </w:r>
    </w:p>
    <w:p w:rsidR="00B52E6B" w:rsidRPr="004A68F4" w:rsidRDefault="00B52E6B" w:rsidP="00B52E6B">
      <w:pPr>
        <w:jc w:val="both"/>
        <w:rPr>
          <w:rFonts w:ascii="Trebuchet MS" w:hAnsi="Trebuchet MS"/>
        </w:rPr>
      </w:pPr>
      <w:r w:rsidRPr="004A68F4">
        <w:rPr>
          <w:rFonts w:ascii="Trebuchet MS" w:hAnsi="Trebuchet MS"/>
        </w:rPr>
        <w:t>[Extension] may be the default extension generated by the application or should be an extension compatible with the existing applications. For example, a text file should have the extension .txt and not .exe, which correspond</w:t>
      </w:r>
      <w:r>
        <w:rPr>
          <w:rFonts w:ascii="Trebuchet MS" w:hAnsi="Trebuchet MS"/>
        </w:rPr>
        <w:t>s</w:t>
      </w:r>
      <w:r w:rsidRPr="004A68F4">
        <w:rPr>
          <w:rFonts w:ascii="Trebuchet MS" w:hAnsi="Trebuchet MS"/>
        </w:rPr>
        <w:t xml:space="preserve"> to an executable file.</w:t>
      </w:r>
    </w:p>
    <w:p w:rsidR="00B52E6B" w:rsidRPr="004A68F4" w:rsidRDefault="00B52E6B" w:rsidP="00B52E6B">
      <w:pPr>
        <w:jc w:val="both"/>
        <w:rPr>
          <w:rFonts w:ascii="Trebuchet MS" w:hAnsi="Trebuchet MS"/>
        </w:rPr>
      </w:pPr>
    </w:p>
    <w:p w:rsidR="00B52E6B" w:rsidRPr="004A68F4" w:rsidRDefault="00B52E6B" w:rsidP="00B52E6B">
      <w:pPr>
        <w:jc w:val="both"/>
        <w:rPr>
          <w:rFonts w:ascii="Trebuchet MS" w:hAnsi="Trebuchet MS"/>
          <w:u w:val="single"/>
        </w:rPr>
      </w:pPr>
      <w:r w:rsidRPr="004A68F4">
        <w:rPr>
          <w:rFonts w:ascii="Trebuchet MS" w:hAnsi="Trebuchet MS"/>
          <w:b/>
          <w:bCs/>
          <w:u w:val="single"/>
        </w:rPr>
        <w:t>Example</w:t>
      </w:r>
    </w:p>
    <w:p w:rsidR="00B52E6B" w:rsidRPr="004A68F4" w:rsidRDefault="00B52E6B" w:rsidP="00B52E6B">
      <w:pPr>
        <w:jc w:val="both"/>
        <w:rPr>
          <w:rFonts w:ascii="Trebuchet MS" w:hAnsi="Trebuchet MS"/>
        </w:rPr>
      </w:pPr>
    </w:p>
    <w:p w:rsidR="00B52E6B" w:rsidRPr="004A68F4" w:rsidRDefault="00B52E6B" w:rsidP="00B52E6B">
      <w:pPr>
        <w:jc w:val="both"/>
        <w:rPr>
          <w:rFonts w:ascii="Trebuchet MS" w:hAnsi="Trebuchet MS"/>
          <w:u w:val="single"/>
        </w:rPr>
      </w:pPr>
      <w:r w:rsidRPr="004A68F4">
        <w:rPr>
          <w:rFonts w:ascii="Trebuchet MS" w:hAnsi="Trebuchet MS"/>
        </w:rPr>
        <w:t>Portfolio.aspx</w:t>
      </w:r>
    </w:p>
    <w:p w:rsidR="00B52E6B" w:rsidRPr="004A68F4" w:rsidRDefault="00B52E6B" w:rsidP="00B52E6B">
      <w:pPr>
        <w:pStyle w:val="Code0"/>
        <w:keepLines w:val="0"/>
        <w:spacing w:after="0"/>
        <w:ind w:left="0"/>
        <w:jc w:val="both"/>
        <w:rPr>
          <w:rFonts w:ascii="Trebuchet MS" w:hAnsi="Trebuchet MS"/>
          <w:szCs w:val="24"/>
        </w:rPr>
      </w:pPr>
    </w:p>
    <w:p w:rsidR="00B52E6B" w:rsidRPr="004A68F4" w:rsidRDefault="00B52E6B" w:rsidP="00B52E6B">
      <w:pPr>
        <w:pStyle w:val="Header"/>
        <w:tabs>
          <w:tab w:val="clear" w:pos="4703"/>
          <w:tab w:val="clear" w:pos="9406"/>
        </w:tabs>
        <w:jc w:val="both"/>
        <w:rPr>
          <w:rFonts w:ascii="Trebuchet MS" w:hAnsi="Trebuchet MS"/>
          <w:b/>
          <w:bCs/>
          <w:u w:val="single"/>
        </w:rPr>
      </w:pPr>
      <w:r w:rsidRPr="004A68F4">
        <w:rPr>
          <w:rFonts w:ascii="Trebuchet MS" w:hAnsi="Trebuchet MS"/>
          <w:b/>
          <w:bCs/>
          <w:u w:val="single"/>
        </w:rPr>
        <w:t>ASP.NET Project files</w:t>
      </w:r>
    </w:p>
    <w:p w:rsidR="00B52E6B" w:rsidRPr="004A68F4" w:rsidRDefault="00B52E6B" w:rsidP="00B52E6B">
      <w:pPr>
        <w:pStyle w:val="Header"/>
        <w:tabs>
          <w:tab w:val="clear" w:pos="4703"/>
          <w:tab w:val="clear" w:pos="9406"/>
        </w:tabs>
        <w:jc w:val="both"/>
        <w:rPr>
          <w:rFonts w:ascii="Trebuchet MS" w:hAnsi="Trebuchet MS"/>
        </w:rPr>
      </w:pPr>
    </w:p>
    <w:tbl>
      <w:tblPr>
        <w:tblW w:w="918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40"/>
        <w:gridCol w:w="3780"/>
        <w:gridCol w:w="3060"/>
      </w:tblGrid>
      <w:tr w:rsidR="00B52E6B" w:rsidRPr="004A68F4" w:rsidTr="00D449FD">
        <w:trPr>
          <w:tblHeader/>
        </w:trPr>
        <w:tc>
          <w:tcPr>
            <w:tcW w:w="2340" w:type="dxa"/>
            <w:shd w:val="pct12" w:color="auto" w:fill="auto"/>
          </w:tcPr>
          <w:p w:rsidR="00B52E6B" w:rsidRPr="004A68F4" w:rsidRDefault="00B52E6B" w:rsidP="00D449FD">
            <w:pPr>
              <w:jc w:val="both"/>
              <w:rPr>
                <w:rFonts w:ascii="Trebuchet MS" w:hAnsi="Trebuchet MS"/>
                <w:b/>
                <w:bCs/>
              </w:rPr>
            </w:pPr>
            <w:r w:rsidRPr="004A68F4">
              <w:rPr>
                <w:rFonts w:ascii="Trebuchet MS" w:hAnsi="Trebuchet MS"/>
                <w:b/>
                <w:bCs/>
              </w:rPr>
              <w:t xml:space="preserve">Files </w:t>
            </w:r>
          </w:p>
        </w:tc>
        <w:tc>
          <w:tcPr>
            <w:tcW w:w="3780" w:type="dxa"/>
            <w:shd w:val="pct12" w:color="auto" w:fill="auto"/>
          </w:tcPr>
          <w:p w:rsidR="00B52E6B" w:rsidRPr="004A68F4" w:rsidRDefault="00B52E6B" w:rsidP="00D449FD">
            <w:pPr>
              <w:jc w:val="both"/>
              <w:rPr>
                <w:rFonts w:ascii="Trebuchet MS" w:hAnsi="Trebuchet MS"/>
                <w:b/>
                <w:bCs/>
              </w:rPr>
            </w:pPr>
            <w:r w:rsidRPr="004A68F4">
              <w:rPr>
                <w:rFonts w:ascii="Trebuchet MS" w:hAnsi="Trebuchet MS"/>
                <w:b/>
                <w:bCs/>
              </w:rPr>
              <w:t>Convention</w:t>
            </w:r>
          </w:p>
        </w:tc>
        <w:tc>
          <w:tcPr>
            <w:tcW w:w="3060" w:type="dxa"/>
            <w:shd w:val="pct12" w:color="auto" w:fill="auto"/>
          </w:tcPr>
          <w:p w:rsidR="00B52E6B" w:rsidRPr="004A68F4" w:rsidRDefault="00B52E6B" w:rsidP="00D449FD">
            <w:pPr>
              <w:jc w:val="both"/>
              <w:rPr>
                <w:rFonts w:ascii="Trebuchet MS" w:hAnsi="Trebuchet MS"/>
                <w:b/>
                <w:bCs/>
              </w:rPr>
            </w:pPr>
            <w:r w:rsidRPr="004A68F4">
              <w:rPr>
                <w:rFonts w:ascii="Trebuchet MS" w:hAnsi="Trebuchet MS"/>
                <w:b/>
                <w:bCs/>
              </w:rPr>
              <w:t>Example</w:t>
            </w:r>
          </w:p>
        </w:tc>
      </w:tr>
      <w:tr w:rsidR="00B52E6B" w:rsidRPr="004A68F4" w:rsidTr="00D449FD">
        <w:tc>
          <w:tcPr>
            <w:tcW w:w="2340" w:type="dxa"/>
          </w:tcPr>
          <w:p w:rsidR="00B52E6B" w:rsidRPr="004A68F4" w:rsidRDefault="00B52E6B" w:rsidP="00D449FD">
            <w:pPr>
              <w:jc w:val="both"/>
              <w:rPr>
                <w:rFonts w:ascii="Trebuchet MS" w:hAnsi="Trebuchet MS"/>
              </w:rPr>
            </w:pPr>
            <w:r>
              <w:rPr>
                <w:rFonts w:ascii="Trebuchet MS" w:hAnsi="Trebuchet MS"/>
              </w:rPr>
              <w:t>Master Pages</w:t>
            </w:r>
          </w:p>
        </w:tc>
        <w:tc>
          <w:tcPr>
            <w:tcW w:w="3780" w:type="dxa"/>
          </w:tcPr>
          <w:p w:rsidR="00B52E6B" w:rsidRPr="004A68F4" w:rsidRDefault="00B52E6B" w:rsidP="00D449FD">
            <w:pPr>
              <w:jc w:val="both"/>
              <w:rPr>
                <w:rFonts w:ascii="Trebuchet MS" w:hAnsi="Trebuchet MS"/>
              </w:rPr>
            </w:pPr>
            <w:r>
              <w:rPr>
                <w:rFonts w:ascii="Trebuchet MS" w:hAnsi="Trebuchet MS"/>
              </w:rPr>
              <w:t>.master</w:t>
            </w:r>
          </w:p>
        </w:tc>
        <w:tc>
          <w:tcPr>
            <w:tcW w:w="3060" w:type="dxa"/>
          </w:tcPr>
          <w:p w:rsidR="00B52E6B" w:rsidRPr="004A68F4" w:rsidRDefault="00B52E6B" w:rsidP="00D449FD">
            <w:pPr>
              <w:jc w:val="both"/>
              <w:rPr>
                <w:rFonts w:ascii="Trebuchet MS" w:hAnsi="Trebuchet MS"/>
              </w:rPr>
            </w:pPr>
            <w:r>
              <w:rPr>
                <w:rFonts w:ascii="Trebuchet MS" w:hAnsi="Trebuchet MS"/>
              </w:rPr>
              <w:t>TradingMaster.master</w:t>
            </w:r>
          </w:p>
        </w:tc>
      </w:tr>
      <w:tr w:rsidR="00B52E6B" w:rsidRPr="004A68F4" w:rsidTr="00D449FD">
        <w:tc>
          <w:tcPr>
            <w:tcW w:w="2340" w:type="dxa"/>
          </w:tcPr>
          <w:p w:rsidR="00B52E6B" w:rsidRPr="004A68F4" w:rsidRDefault="00B52E6B" w:rsidP="00D449FD">
            <w:pPr>
              <w:jc w:val="both"/>
              <w:rPr>
                <w:rFonts w:ascii="Trebuchet MS" w:hAnsi="Trebuchet MS"/>
              </w:rPr>
            </w:pPr>
            <w:r>
              <w:rPr>
                <w:rFonts w:ascii="Trebuchet MS" w:hAnsi="Trebuchet MS"/>
              </w:rPr>
              <w:t>CS files in App_Code</w:t>
            </w:r>
          </w:p>
        </w:tc>
        <w:tc>
          <w:tcPr>
            <w:tcW w:w="3780" w:type="dxa"/>
          </w:tcPr>
          <w:p w:rsidR="00B52E6B" w:rsidRPr="004A68F4" w:rsidRDefault="00B52E6B" w:rsidP="00D449FD">
            <w:pPr>
              <w:jc w:val="both"/>
              <w:rPr>
                <w:rFonts w:ascii="Trebuchet MS" w:hAnsi="Trebuchet MS"/>
              </w:rPr>
            </w:pPr>
            <w:r>
              <w:rPr>
                <w:rFonts w:ascii="Trebuchet MS" w:hAnsi="Trebuchet MS"/>
              </w:rPr>
              <w:t>.cs</w:t>
            </w:r>
          </w:p>
        </w:tc>
        <w:tc>
          <w:tcPr>
            <w:tcW w:w="3060" w:type="dxa"/>
          </w:tcPr>
          <w:p w:rsidR="00B52E6B" w:rsidRPr="004A68F4" w:rsidRDefault="00B52E6B" w:rsidP="00D449FD">
            <w:pPr>
              <w:jc w:val="both"/>
              <w:rPr>
                <w:rFonts w:ascii="Trebuchet MS" w:hAnsi="Trebuchet MS"/>
              </w:rPr>
            </w:pPr>
            <w:r>
              <w:rPr>
                <w:rFonts w:ascii="Trebuchet MS" w:hAnsi="Trebuchet MS"/>
              </w:rPr>
              <w:t>basePage.cs / Common.cs</w:t>
            </w:r>
          </w:p>
        </w:tc>
      </w:tr>
      <w:tr w:rsidR="00B52E6B" w:rsidRPr="004A68F4" w:rsidTr="00D449FD">
        <w:tc>
          <w:tcPr>
            <w:tcW w:w="2340" w:type="dxa"/>
          </w:tcPr>
          <w:p w:rsidR="00B52E6B" w:rsidRPr="004A68F4" w:rsidRDefault="00B52E6B" w:rsidP="00D449FD">
            <w:pPr>
              <w:jc w:val="both"/>
              <w:rPr>
                <w:rFonts w:ascii="Trebuchet MS" w:hAnsi="Trebuchet MS"/>
              </w:rPr>
            </w:pPr>
            <w:r w:rsidRPr="004A68F4">
              <w:rPr>
                <w:rFonts w:ascii="Trebuchet MS" w:hAnsi="Trebuchet MS"/>
              </w:rPr>
              <w:t>Web form</w:t>
            </w:r>
          </w:p>
        </w:tc>
        <w:tc>
          <w:tcPr>
            <w:tcW w:w="3780" w:type="dxa"/>
          </w:tcPr>
          <w:p w:rsidR="00B52E6B" w:rsidRPr="004A68F4" w:rsidRDefault="00B52E6B" w:rsidP="00D449FD">
            <w:pPr>
              <w:jc w:val="both"/>
              <w:rPr>
                <w:rFonts w:ascii="Trebuchet MS" w:hAnsi="Trebuchet MS"/>
              </w:rPr>
            </w:pPr>
            <w:r w:rsidRPr="004A68F4">
              <w:rPr>
                <w:rFonts w:ascii="Trebuchet MS" w:hAnsi="Trebuchet MS"/>
              </w:rPr>
              <w:t>.aspx</w:t>
            </w:r>
          </w:p>
        </w:tc>
        <w:tc>
          <w:tcPr>
            <w:tcW w:w="3060" w:type="dxa"/>
          </w:tcPr>
          <w:p w:rsidR="00B52E6B" w:rsidRPr="004A68F4" w:rsidRDefault="00B52E6B" w:rsidP="00D449FD">
            <w:pPr>
              <w:jc w:val="both"/>
              <w:rPr>
                <w:rFonts w:ascii="Trebuchet MS" w:hAnsi="Trebuchet MS"/>
              </w:rPr>
            </w:pPr>
            <w:r w:rsidRPr="004A68F4">
              <w:rPr>
                <w:rFonts w:ascii="Trebuchet MS" w:hAnsi="Trebuchet MS"/>
              </w:rPr>
              <w:t>Trading.aspx</w:t>
            </w:r>
          </w:p>
        </w:tc>
      </w:tr>
      <w:tr w:rsidR="00B52E6B" w:rsidRPr="004A68F4" w:rsidTr="00D449FD">
        <w:tc>
          <w:tcPr>
            <w:tcW w:w="2340" w:type="dxa"/>
          </w:tcPr>
          <w:p w:rsidR="00B52E6B" w:rsidRPr="004A68F4" w:rsidRDefault="00B52E6B" w:rsidP="00D449FD">
            <w:pPr>
              <w:jc w:val="both"/>
              <w:rPr>
                <w:rFonts w:ascii="Trebuchet MS" w:hAnsi="Trebuchet MS"/>
              </w:rPr>
            </w:pPr>
            <w:r w:rsidRPr="004A68F4">
              <w:rPr>
                <w:rFonts w:ascii="Trebuchet MS" w:hAnsi="Trebuchet MS"/>
              </w:rPr>
              <w:t>Web form code behind</w:t>
            </w:r>
          </w:p>
        </w:tc>
        <w:tc>
          <w:tcPr>
            <w:tcW w:w="3780" w:type="dxa"/>
          </w:tcPr>
          <w:p w:rsidR="00B52E6B" w:rsidRPr="004A68F4" w:rsidRDefault="00B52E6B" w:rsidP="00D449FD">
            <w:pPr>
              <w:jc w:val="both"/>
              <w:rPr>
                <w:rFonts w:ascii="Trebuchet MS" w:hAnsi="Trebuchet MS"/>
              </w:rPr>
            </w:pPr>
            <w:r w:rsidRPr="004A68F4">
              <w:rPr>
                <w:rFonts w:ascii="Trebuchet MS" w:hAnsi="Trebuchet MS"/>
              </w:rPr>
              <w:t>.aspx.cs</w:t>
            </w:r>
          </w:p>
        </w:tc>
        <w:tc>
          <w:tcPr>
            <w:tcW w:w="3060" w:type="dxa"/>
          </w:tcPr>
          <w:p w:rsidR="00B52E6B" w:rsidRPr="004A68F4" w:rsidRDefault="00B52E6B" w:rsidP="00D449FD">
            <w:pPr>
              <w:jc w:val="both"/>
              <w:rPr>
                <w:rFonts w:ascii="Trebuchet MS" w:hAnsi="Trebuchet MS"/>
              </w:rPr>
            </w:pPr>
            <w:r w:rsidRPr="004A68F4">
              <w:rPr>
                <w:rFonts w:ascii="Trebuchet MS" w:hAnsi="Trebuchet MS"/>
              </w:rPr>
              <w:t>Trading.aspx.cs</w:t>
            </w:r>
          </w:p>
        </w:tc>
      </w:tr>
      <w:tr w:rsidR="00B52E6B" w:rsidRPr="004A68F4" w:rsidTr="00D449FD">
        <w:tc>
          <w:tcPr>
            <w:tcW w:w="2340" w:type="dxa"/>
          </w:tcPr>
          <w:p w:rsidR="00B52E6B" w:rsidRPr="004A68F4" w:rsidRDefault="00B52E6B" w:rsidP="00D449FD">
            <w:pPr>
              <w:jc w:val="both"/>
              <w:rPr>
                <w:rFonts w:ascii="Trebuchet MS" w:hAnsi="Trebuchet MS"/>
              </w:rPr>
            </w:pPr>
            <w:r>
              <w:rPr>
                <w:rFonts w:ascii="Trebuchet MS" w:hAnsi="Trebuchet MS"/>
              </w:rPr>
              <w:t>User Controls</w:t>
            </w:r>
          </w:p>
        </w:tc>
        <w:tc>
          <w:tcPr>
            <w:tcW w:w="3780" w:type="dxa"/>
          </w:tcPr>
          <w:p w:rsidR="00B52E6B" w:rsidRPr="004A68F4" w:rsidRDefault="00B52E6B" w:rsidP="00D449FD">
            <w:pPr>
              <w:jc w:val="both"/>
              <w:rPr>
                <w:rFonts w:ascii="Trebuchet MS" w:hAnsi="Trebuchet MS"/>
              </w:rPr>
            </w:pPr>
            <w:r>
              <w:rPr>
                <w:rFonts w:ascii="Trebuchet MS" w:hAnsi="Trebuchet MS"/>
              </w:rPr>
              <w:t>.ascx</w:t>
            </w:r>
          </w:p>
        </w:tc>
        <w:tc>
          <w:tcPr>
            <w:tcW w:w="3060" w:type="dxa"/>
          </w:tcPr>
          <w:p w:rsidR="00B52E6B" w:rsidRPr="004A68F4" w:rsidRDefault="00B52E6B" w:rsidP="00D449FD">
            <w:pPr>
              <w:jc w:val="both"/>
              <w:rPr>
                <w:rFonts w:ascii="Trebuchet MS" w:hAnsi="Trebuchet MS"/>
              </w:rPr>
            </w:pPr>
            <w:r w:rsidRPr="004A68F4">
              <w:rPr>
                <w:rFonts w:ascii="Trebuchet MS" w:hAnsi="Trebuchet MS"/>
              </w:rPr>
              <w:t>Trading</w:t>
            </w:r>
            <w:r>
              <w:rPr>
                <w:rFonts w:ascii="Trebuchet MS" w:hAnsi="Trebuchet MS"/>
              </w:rPr>
              <w:t>.ascx</w:t>
            </w:r>
          </w:p>
        </w:tc>
      </w:tr>
      <w:tr w:rsidR="00B52E6B" w:rsidRPr="004A68F4" w:rsidTr="00D449FD">
        <w:tc>
          <w:tcPr>
            <w:tcW w:w="2340" w:type="dxa"/>
          </w:tcPr>
          <w:p w:rsidR="00B52E6B" w:rsidRPr="004A68F4" w:rsidRDefault="00B52E6B" w:rsidP="00D449FD">
            <w:pPr>
              <w:jc w:val="both"/>
              <w:rPr>
                <w:rFonts w:ascii="Trebuchet MS" w:hAnsi="Trebuchet MS"/>
              </w:rPr>
            </w:pPr>
            <w:r>
              <w:rPr>
                <w:rFonts w:ascii="Trebuchet MS" w:hAnsi="Trebuchet MS"/>
              </w:rPr>
              <w:t>Sitemap file</w:t>
            </w:r>
          </w:p>
        </w:tc>
        <w:tc>
          <w:tcPr>
            <w:tcW w:w="3780" w:type="dxa"/>
          </w:tcPr>
          <w:p w:rsidR="00B52E6B" w:rsidRPr="004A68F4" w:rsidRDefault="00B52E6B" w:rsidP="00D449FD">
            <w:pPr>
              <w:jc w:val="both"/>
              <w:rPr>
                <w:rFonts w:ascii="Trebuchet MS" w:hAnsi="Trebuchet MS"/>
              </w:rPr>
            </w:pPr>
            <w:r w:rsidRPr="002A6297">
              <w:rPr>
                <w:rFonts w:ascii="Trebuchet MS" w:hAnsi="Trebuchet MS"/>
              </w:rPr>
              <w:t>.sitemap</w:t>
            </w:r>
          </w:p>
        </w:tc>
        <w:tc>
          <w:tcPr>
            <w:tcW w:w="3060" w:type="dxa"/>
          </w:tcPr>
          <w:p w:rsidR="00B52E6B" w:rsidRPr="004A68F4" w:rsidRDefault="00B52E6B" w:rsidP="00D449FD">
            <w:pPr>
              <w:jc w:val="both"/>
              <w:rPr>
                <w:rFonts w:ascii="Trebuchet MS" w:hAnsi="Trebuchet MS"/>
              </w:rPr>
            </w:pPr>
            <w:r>
              <w:rPr>
                <w:rFonts w:ascii="Trebuchet MS" w:hAnsi="Trebuchet MS"/>
              </w:rPr>
              <w:t>Trading.sitemap</w:t>
            </w:r>
          </w:p>
        </w:tc>
      </w:tr>
      <w:tr w:rsidR="00B52E6B" w:rsidRPr="004A68F4" w:rsidTr="00D449FD">
        <w:tc>
          <w:tcPr>
            <w:tcW w:w="2340" w:type="dxa"/>
          </w:tcPr>
          <w:p w:rsidR="00B52E6B" w:rsidRPr="004A68F4" w:rsidRDefault="00B52E6B" w:rsidP="00D449FD">
            <w:pPr>
              <w:jc w:val="both"/>
              <w:rPr>
                <w:rFonts w:ascii="Trebuchet MS" w:hAnsi="Trebuchet MS"/>
              </w:rPr>
            </w:pPr>
            <w:r w:rsidRPr="004A68F4">
              <w:rPr>
                <w:rFonts w:ascii="Trebuchet MS" w:hAnsi="Trebuchet MS"/>
              </w:rPr>
              <w:t>Configuration File</w:t>
            </w:r>
          </w:p>
        </w:tc>
        <w:tc>
          <w:tcPr>
            <w:tcW w:w="3780" w:type="dxa"/>
          </w:tcPr>
          <w:p w:rsidR="00B52E6B" w:rsidRPr="004A68F4" w:rsidRDefault="00B52E6B" w:rsidP="00D449FD">
            <w:pPr>
              <w:jc w:val="both"/>
              <w:rPr>
                <w:rFonts w:ascii="Trebuchet MS" w:hAnsi="Trebuchet MS"/>
              </w:rPr>
            </w:pPr>
            <w:r w:rsidRPr="004A68F4">
              <w:rPr>
                <w:rFonts w:ascii="Trebuchet MS" w:hAnsi="Trebuchet MS"/>
              </w:rPr>
              <w:t>Predefined files</w:t>
            </w:r>
          </w:p>
        </w:tc>
        <w:tc>
          <w:tcPr>
            <w:tcW w:w="3060" w:type="dxa"/>
          </w:tcPr>
          <w:p w:rsidR="00B52E6B" w:rsidRPr="004A68F4" w:rsidRDefault="00B52E6B" w:rsidP="00D449FD">
            <w:pPr>
              <w:jc w:val="both"/>
              <w:rPr>
                <w:rFonts w:ascii="Trebuchet MS" w:hAnsi="Trebuchet MS"/>
              </w:rPr>
            </w:pPr>
            <w:r w:rsidRPr="004A68F4">
              <w:rPr>
                <w:rFonts w:ascii="Trebuchet MS" w:hAnsi="Trebuchet MS"/>
              </w:rPr>
              <w:t>Web.config</w:t>
            </w:r>
          </w:p>
        </w:tc>
      </w:tr>
      <w:tr w:rsidR="00B52E6B" w:rsidRPr="004A68F4" w:rsidTr="00D449FD">
        <w:tc>
          <w:tcPr>
            <w:tcW w:w="2340" w:type="dxa"/>
          </w:tcPr>
          <w:p w:rsidR="00B52E6B" w:rsidRPr="004A68F4" w:rsidRDefault="00B52E6B" w:rsidP="00D449FD">
            <w:pPr>
              <w:jc w:val="both"/>
              <w:rPr>
                <w:rFonts w:ascii="Trebuchet MS" w:hAnsi="Trebuchet MS"/>
              </w:rPr>
            </w:pPr>
            <w:r w:rsidRPr="004A68F4">
              <w:rPr>
                <w:rFonts w:ascii="Trebuchet MS" w:hAnsi="Trebuchet MS"/>
              </w:rPr>
              <w:t>Assembly info File</w:t>
            </w:r>
          </w:p>
        </w:tc>
        <w:tc>
          <w:tcPr>
            <w:tcW w:w="3780" w:type="dxa"/>
          </w:tcPr>
          <w:p w:rsidR="00B52E6B" w:rsidRPr="004A68F4" w:rsidRDefault="00B52E6B" w:rsidP="00D449FD">
            <w:pPr>
              <w:jc w:val="both"/>
              <w:rPr>
                <w:rFonts w:ascii="Trebuchet MS" w:hAnsi="Trebuchet MS"/>
              </w:rPr>
            </w:pPr>
            <w:r w:rsidRPr="004A68F4">
              <w:rPr>
                <w:rFonts w:ascii="Trebuchet MS" w:hAnsi="Trebuchet MS"/>
              </w:rPr>
              <w:t>Predefined files</w:t>
            </w:r>
          </w:p>
        </w:tc>
        <w:tc>
          <w:tcPr>
            <w:tcW w:w="3060" w:type="dxa"/>
          </w:tcPr>
          <w:p w:rsidR="00B52E6B" w:rsidRPr="004A68F4" w:rsidRDefault="00B52E6B" w:rsidP="00D449FD">
            <w:pPr>
              <w:jc w:val="both"/>
              <w:rPr>
                <w:rFonts w:ascii="Trebuchet MS" w:hAnsi="Trebuchet MS"/>
              </w:rPr>
            </w:pPr>
            <w:r w:rsidRPr="004A68F4">
              <w:rPr>
                <w:rFonts w:ascii="Trebuchet MS" w:hAnsi="Trebuchet MS"/>
              </w:rPr>
              <w:t>AssemblyInfo.cs</w:t>
            </w:r>
          </w:p>
        </w:tc>
      </w:tr>
      <w:tr w:rsidR="00B52E6B" w:rsidRPr="004A68F4" w:rsidTr="00D449FD">
        <w:tc>
          <w:tcPr>
            <w:tcW w:w="2340" w:type="dxa"/>
          </w:tcPr>
          <w:p w:rsidR="00B52E6B" w:rsidRPr="004A68F4" w:rsidRDefault="00B52E6B" w:rsidP="00D449FD">
            <w:pPr>
              <w:jc w:val="both"/>
              <w:rPr>
                <w:rFonts w:ascii="Trebuchet MS" w:hAnsi="Trebuchet MS"/>
              </w:rPr>
            </w:pPr>
            <w:r w:rsidRPr="004A68F4">
              <w:rPr>
                <w:rFonts w:ascii="Trebuchet MS" w:hAnsi="Trebuchet MS"/>
              </w:rPr>
              <w:t xml:space="preserve">Global </w:t>
            </w:r>
            <w:r>
              <w:rPr>
                <w:rFonts w:ascii="Trebuchet MS" w:hAnsi="Trebuchet MS"/>
              </w:rPr>
              <w:t>application file</w:t>
            </w:r>
          </w:p>
        </w:tc>
        <w:tc>
          <w:tcPr>
            <w:tcW w:w="3780" w:type="dxa"/>
          </w:tcPr>
          <w:p w:rsidR="00B52E6B" w:rsidRPr="004A68F4" w:rsidRDefault="00B52E6B" w:rsidP="00D449FD">
            <w:pPr>
              <w:jc w:val="both"/>
              <w:rPr>
                <w:rFonts w:ascii="Trebuchet MS" w:hAnsi="Trebuchet MS"/>
              </w:rPr>
            </w:pPr>
            <w:r w:rsidRPr="004A68F4">
              <w:rPr>
                <w:rFonts w:ascii="Trebuchet MS" w:hAnsi="Trebuchet MS"/>
              </w:rPr>
              <w:t>Predefined files</w:t>
            </w:r>
          </w:p>
        </w:tc>
        <w:tc>
          <w:tcPr>
            <w:tcW w:w="3060" w:type="dxa"/>
          </w:tcPr>
          <w:p w:rsidR="00B52E6B" w:rsidRPr="004A68F4" w:rsidRDefault="00B52E6B" w:rsidP="00D449FD">
            <w:pPr>
              <w:jc w:val="both"/>
              <w:rPr>
                <w:rFonts w:ascii="Trebuchet MS" w:hAnsi="Trebuchet MS"/>
              </w:rPr>
            </w:pPr>
            <w:r w:rsidRPr="004A68F4">
              <w:rPr>
                <w:rFonts w:ascii="Trebuchet MS" w:hAnsi="Trebuchet MS"/>
              </w:rPr>
              <w:t>Global.asax</w:t>
            </w:r>
          </w:p>
        </w:tc>
      </w:tr>
    </w:tbl>
    <w:p w:rsidR="00B52E6B" w:rsidRPr="004A68F4" w:rsidRDefault="00B52E6B" w:rsidP="00B52E6B">
      <w:pPr>
        <w:pStyle w:val="Header"/>
        <w:tabs>
          <w:tab w:val="clear" w:pos="4703"/>
          <w:tab w:val="clear" w:pos="9406"/>
        </w:tabs>
        <w:jc w:val="both"/>
        <w:rPr>
          <w:rFonts w:ascii="Trebuchet MS" w:hAnsi="Trebuchet MS"/>
        </w:rPr>
      </w:pPr>
    </w:p>
    <w:p w:rsidR="00B52E6B" w:rsidRPr="004A68F4" w:rsidRDefault="00B52E6B" w:rsidP="00B52E6B">
      <w:pPr>
        <w:pStyle w:val="Header"/>
        <w:tabs>
          <w:tab w:val="clear" w:pos="4703"/>
          <w:tab w:val="clear" w:pos="9406"/>
        </w:tabs>
        <w:ind w:left="540"/>
        <w:jc w:val="both"/>
        <w:rPr>
          <w:rFonts w:ascii="Trebuchet MS" w:hAnsi="Trebuchet MS"/>
        </w:rPr>
      </w:pPr>
    </w:p>
    <w:p w:rsidR="00B52E6B" w:rsidRPr="004A68F4" w:rsidRDefault="00B52E6B" w:rsidP="00B52E6B">
      <w:pPr>
        <w:pStyle w:val="Heading2"/>
      </w:pPr>
      <w:bookmarkStart w:id="19" w:name="_File_Header_Information"/>
      <w:bookmarkStart w:id="20" w:name="_Toc313960058"/>
      <w:bookmarkEnd w:id="19"/>
      <w:r w:rsidRPr="004A68F4">
        <w:t>File Header Information</w:t>
      </w:r>
      <w:bookmarkEnd w:id="20"/>
    </w:p>
    <w:p w:rsidR="00B52E6B" w:rsidRPr="004A68F4" w:rsidRDefault="00B52E6B" w:rsidP="00B52E6B">
      <w:pPr>
        <w:jc w:val="both"/>
        <w:rPr>
          <w:rFonts w:ascii="Trebuchet MS" w:hAnsi="Trebuchet MS"/>
          <w:b/>
          <w:u w:val="single"/>
        </w:rPr>
      </w:pPr>
      <w:r w:rsidRPr="004A68F4">
        <w:rPr>
          <w:rFonts w:ascii="Trebuchet MS" w:hAnsi="Trebuchet MS"/>
          <w:b/>
          <w:u w:val="single"/>
        </w:rPr>
        <w:t>Standards</w:t>
      </w:r>
    </w:p>
    <w:p w:rsidR="00B52E6B" w:rsidRPr="004A68F4" w:rsidRDefault="00B52E6B" w:rsidP="00B52E6B">
      <w:pPr>
        <w:jc w:val="both"/>
        <w:rPr>
          <w:rFonts w:ascii="Trebuchet MS" w:hAnsi="Trebuchet MS"/>
        </w:rPr>
      </w:pPr>
    </w:p>
    <w:p w:rsidR="00B52E6B" w:rsidRPr="004A68F4" w:rsidRDefault="00B52E6B" w:rsidP="00B52E6B">
      <w:pPr>
        <w:jc w:val="both"/>
        <w:rPr>
          <w:rFonts w:ascii="Trebuchet MS" w:hAnsi="Trebuchet MS"/>
        </w:rPr>
      </w:pPr>
      <w:r w:rsidRPr="004A68F4">
        <w:rPr>
          <w:rFonts w:ascii="Trebuchet MS" w:hAnsi="Trebuchet MS"/>
        </w:rPr>
        <w:t>Any ASP.NET code behind file which can be edited by a text editor (non-binary file) must contain a File Header Information that consists of</w:t>
      </w:r>
      <w:r>
        <w:rPr>
          <w:rFonts w:ascii="Trebuchet MS" w:hAnsi="Trebuchet MS"/>
        </w:rPr>
        <w:t>:</w:t>
      </w:r>
    </w:p>
    <w:p w:rsidR="00B52E6B" w:rsidRPr="004A68F4" w:rsidRDefault="00B52E6B" w:rsidP="00B52E6B">
      <w:pPr>
        <w:ind w:left="756"/>
        <w:jc w:val="both"/>
        <w:rPr>
          <w:rFonts w:ascii="Trebuchet MS" w:hAnsi="Trebuchet MS"/>
        </w:rPr>
      </w:pPr>
    </w:p>
    <w:p w:rsidR="00B52E6B" w:rsidRPr="004A68F4" w:rsidRDefault="00B52E6B" w:rsidP="00B52E6B">
      <w:pPr>
        <w:numPr>
          <w:ilvl w:val="0"/>
          <w:numId w:val="6"/>
        </w:numPr>
        <w:tabs>
          <w:tab w:val="clear" w:pos="720"/>
          <w:tab w:val="num" w:pos="360"/>
        </w:tabs>
        <w:ind w:left="360"/>
        <w:jc w:val="both"/>
        <w:rPr>
          <w:rFonts w:ascii="Trebuchet MS" w:hAnsi="Trebuchet MS"/>
        </w:rPr>
      </w:pPr>
      <w:r w:rsidRPr="004A68F4">
        <w:rPr>
          <w:rFonts w:ascii="Trebuchet MS" w:hAnsi="Trebuchet MS"/>
        </w:rPr>
        <w:t>A short description of the contents of the file</w:t>
      </w:r>
    </w:p>
    <w:p w:rsidR="00B52E6B" w:rsidRPr="004A68F4" w:rsidRDefault="00B52E6B" w:rsidP="00B52E6B">
      <w:pPr>
        <w:numPr>
          <w:ilvl w:val="0"/>
          <w:numId w:val="6"/>
        </w:numPr>
        <w:tabs>
          <w:tab w:val="clear" w:pos="720"/>
          <w:tab w:val="num" w:pos="0"/>
        </w:tabs>
        <w:ind w:left="360"/>
        <w:jc w:val="both"/>
        <w:rPr>
          <w:rFonts w:ascii="Trebuchet MS" w:hAnsi="Trebuchet MS"/>
        </w:rPr>
      </w:pPr>
      <w:r w:rsidRPr="004A68F4">
        <w:rPr>
          <w:rFonts w:ascii="Trebuchet MS" w:hAnsi="Trebuchet MS"/>
        </w:rPr>
        <w:t xml:space="preserve">Author Information </w:t>
      </w:r>
      <w:r>
        <w:rPr>
          <w:rFonts w:ascii="Trebuchet MS" w:hAnsi="Trebuchet MS"/>
        </w:rPr>
        <w:t>such as the a</w:t>
      </w:r>
      <w:r w:rsidRPr="004A68F4">
        <w:rPr>
          <w:rFonts w:ascii="Trebuchet MS" w:hAnsi="Trebuchet MS"/>
        </w:rPr>
        <w:t>uthor's Name</w:t>
      </w:r>
    </w:p>
    <w:p w:rsidR="00B52E6B" w:rsidRPr="004A68F4" w:rsidRDefault="00B52E6B" w:rsidP="00B52E6B">
      <w:pPr>
        <w:numPr>
          <w:ilvl w:val="0"/>
          <w:numId w:val="6"/>
        </w:numPr>
        <w:tabs>
          <w:tab w:val="clear" w:pos="720"/>
          <w:tab w:val="num" w:pos="0"/>
        </w:tabs>
        <w:ind w:left="360"/>
        <w:jc w:val="both"/>
        <w:rPr>
          <w:rFonts w:ascii="Trebuchet MS" w:hAnsi="Trebuchet MS"/>
        </w:rPr>
      </w:pPr>
      <w:r w:rsidRPr="004A68F4">
        <w:rPr>
          <w:rFonts w:ascii="Trebuchet MS" w:hAnsi="Trebuchet MS"/>
        </w:rPr>
        <w:t>Date of creation</w:t>
      </w:r>
    </w:p>
    <w:p w:rsidR="00B52E6B" w:rsidRPr="004A68F4" w:rsidRDefault="00B52E6B" w:rsidP="00B52E6B">
      <w:pPr>
        <w:numPr>
          <w:ilvl w:val="0"/>
          <w:numId w:val="6"/>
        </w:numPr>
        <w:tabs>
          <w:tab w:val="clear" w:pos="720"/>
          <w:tab w:val="num" w:pos="0"/>
        </w:tabs>
        <w:ind w:left="360"/>
        <w:jc w:val="both"/>
        <w:rPr>
          <w:rFonts w:ascii="Trebuchet MS" w:hAnsi="Trebuchet MS"/>
        </w:rPr>
      </w:pPr>
      <w:r w:rsidRPr="004A68F4">
        <w:rPr>
          <w:rFonts w:ascii="Trebuchet MS" w:hAnsi="Trebuchet MS"/>
        </w:rPr>
        <w:t xml:space="preserve">File Modification Log </w:t>
      </w:r>
      <w:r>
        <w:rPr>
          <w:rFonts w:ascii="Trebuchet MS" w:hAnsi="Trebuchet MS"/>
        </w:rPr>
        <w:t xml:space="preserve">(repeated for each modification) </w:t>
      </w:r>
      <w:r w:rsidRPr="004A68F4">
        <w:rPr>
          <w:rFonts w:ascii="Trebuchet MS" w:hAnsi="Trebuchet MS"/>
        </w:rPr>
        <w:t>which consists of:</w:t>
      </w:r>
    </w:p>
    <w:p w:rsidR="00B52E6B" w:rsidRPr="004A68F4" w:rsidRDefault="00B52E6B" w:rsidP="00B52E6B">
      <w:pPr>
        <w:pStyle w:val="Bullet-1"/>
        <w:numPr>
          <w:ilvl w:val="0"/>
          <w:numId w:val="7"/>
        </w:numPr>
        <w:tabs>
          <w:tab w:val="clear" w:pos="1440"/>
          <w:tab w:val="num" w:pos="540"/>
        </w:tabs>
        <w:ind w:left="900"/>
        <w:jc w:val="both"/>
        <w:rPr>
          <w:rFonts w:ascii="Trebuchet MS" w:hAnsi="Trebuchet MS"/>
          <w:sz w:val="20"/>
        </w:rPr>
      </w:pPr>
      <w:r w:rsidRPr="004A68F4">
        <w:rPr>
          <w:rFonts w:ascii="Trebuchet MS" w:hAnsi="Trebuchet MS"/>
          <w:sz w:val="20"/>
        </w:rPr>
        <w:t>Author</w:t>
      </w:r>
    </w:p>
    <w:p w:rsidR="00B52E6B" w:rsidRPr="004A68F4" w:rsidRDefault="00B52E6B" w:rsidP="00B52E6B">
      <w:pPr>
        <w:pStyle w:val="Bullet-1"/>
        <w:numPr>
          <w:ilvl w:val="0"/>
          <w:numId w:val="7"/>
        </w:numPr>
        <w:tabs>
          <w:tab w:val="clear" w:pos="1440"/>
          <w:tab w:val="num" w:pos="540"/>
        </w:tabs>
        <w:ind w:left="900"/>
        <w:jc w:val="both"/>
        <w:rPr>
          <w:rFonts w:ascii="Trebuchet MS" w:hAnsi="Trebuchet MS"/>
          <w:sz w:val="20"/>
        </w:rPr>
      </w:pPr>
      <w:r w:rsidRPr="004A68F4">
        <w:rPr>
          <w:rFonts w:ascii="Trebuchet MS" w:hAnsi="Trebuchet MS"/>
          <w:sz w:val="20"/>
        </w:rPr>
        <w:t>Date of Modification</w:t>
      </w:r>
    </w:p>
    <w:p w:rsidR="00B52E6B" w:rsidRPr="004A68F4" w:rsidRDefault="00B52E6B" w:rsidP="00B52E6B">
      <w:pPr>
        <w:pStyle w:val="Bullet-1"/>
        <w:numPr>
          <w:ilvl w:val="0"/>
          <w:numId w:val="7"/>
        </w:numPr>
        <w:tabs>
          <w:tab w:val="clear" w:pos="1440"/>
          <w:tab w:val="num" w:pos="540"/>
        </w:tabs>
        <w:ind w:left="900"/>
        <w:jc w:val="both"/>
        <w:rPr>
          <w:rFonts w:ascii="Trebuchet MS" w:hAnsi="Trebuchet MS"/>
        </w:rPr>
      </w:pPr>
      <w:r w:rsidRPr="004A68F4">
        <w:rPr>
          <w:rFonts w:ascii="Trebuchet MS" w:hAnsi="Trebuchet MS"/>
          <w:sz w:val="20"/>
        </w:rPr>
        <w:t xml:space="preserve">Modification Description </w:t>
      </w:r>
    </w:p>
    <w:p w:rsidR="00B52E6B" w:rsidRPr="004A68F4" w:rsidRDefault="00B52E6B" w:rsidP="00B52E6B">
      <w:pPr>
        <w:pStyle w:val="Bullet-1"/>
        <w:numPr>
          <w:ilvl w:val="0"/>
          <w:numId w:val="0"/>
        </w:numPr>
        <w:jc w:val="both"/>
        <w:rPr>
          <w:rFonts w:ascii="Trebuchet MS" w:hAnsi="Trebuchet MS"/>
        </w:rPr>
      </w:pPr>
    </w:p>
    <w:p w:rsidR="00B52E6B" w:rsidRDefault="00B52E6B" w:rsidP="00B52E6B">
      <w:pPr>
        <w:pStyle w:val="Bullet-1"/>
        <w:numPr>
          <w:ilvl w:val="0"/>
          <w:numId w:val="0"/>
        </w:numPr>
        <w:jc w:val="both"/>
        <w:rPr>
          <w:rFonts w:ascii="Trebuchet MS" w:hAnsi="Trebuchet MS"/>
          <w:b/>
          <w:sz w:val="20"/>
          <w:u w:val="single"/>
        </w:rPr>
      </w:pPr>
      <w:r w:rsidRPr="004A68F4">
        <w:rPr>
          <w:rFonts w:ascii="Trebuchet MS" w:hAnsi="Trebuchet MS"/>
          <w:b/>
          <w:sz w:val="20"/>
          <w:u w:val="single"/>
        </w:rPr>
        <w:lastRenderedPageBreak/>
        <w:t>Advantages</w:t>
      </w:r>
    </w:p>
    <w:p w:rsidR="00B52E6B" w:rsidRPr="004A68F4" w:rsidRDefault="00B52E6B" w:rsidP="00B52E6B">
      <w:pPr>
        <w:pStyle w:val="Bullet-1"/>
        <w:numPr>
          <w:ilvl w:val="0"/>
          <w:numId w:val="0"/>
        </w:numPr>
        <w:jc w:val="both"/>
        <w:rPr>
          <w:rFonts w:ascii="Trebuchet MS" w:hAnsi="Trebuchet MS"/>
          <w:sz w:val="20"/>
        </w:rPr>
      </w:pPr>
    </w:p>
    <w:p w:rsidR="00B52E6B" w:rsidRPr="004A68F4" w:rsidRDefault="00B52E6B" w:rsidP="00B52E6B">
      <w:pPr>
        <w:numPr>
          <w:ilvl w:val="0"/>
          <w:numId w:val="6"/>
        </w:numPr>
        <w:tabs>
          <w:tab w:val="clear" w:pos="720"/>
          <w:tab w:val="num" w:pos="450"/>
        </w:tabs>
        <w:ind w:left="450" w:hanging="450"/>
        <w:jc w:val="both"/>
        <w:rPr>
          <w:rFonts w:ascii="Trebuchet MS" w:hAnsi="Trebuchet MS"/>
        </w:rPr>
      </w:pPr>
      <w:r w:rsidRPr="004A68F4">
        <w:rPr>
          <w:rFonts w:ascii="Trebuchet MS" w:hAnsi="Trebuchet MS"/>
        </w:rPr>
        <w:t>The information about the author and the modification log will make it easier for change tracking and future maintenance and up</w:t>
      </w:r>
      <w:r>
        <w:rPr>
          <w:rFonts w:ascii="Trebuchet MS" w:hAnsi="Trebuchet MS"/>
        </w:rPr>
        <w:t>-</w:t>
      </w:r>
      <w:r w:rsidRPr="004A68F4">
        <w:rPr>
          <w:rFonts w:ascii="Trebuchet MS" w:hAnsi="Trebuchet MS"/>
        </w:rPr>
        <w:t>gradation of the application.</w:t>
      </w:r>
    </w:p>
    <w:p w:rsidR="00B52E6B" w:rsidRPr="004A68F4" w:rsidRDefault="00B52E6B" w:rsidP="00B52E6B">
      <w:pPr>
        <w:ind w:left="540"/>
        <w:jc w:val="both"/>
        <w:rPr>
          <w:rFonts w:ascii="Trebuchet MS" w:hAnsi="Trebuchet MS"/>
        </w:rPr>
      </w:pPr>
    </w:p>
    <w:p w:rsidR="00B52E6B" w:rsidRPr="00D65303" w:rsidRDefault="00B52E6B" w:rsidP="00B52E6B">
      <w:pPr>
        <w:pStyle w:val="Bullet-1"/>
        <w:numPr>
          <w:ilvl w:val="0"/>
          <w:numId w:val="0"/>
        </w:numPr>
        <w:jc w:val="both"/>
        <w:rPr>
          <w:rFonts w:ascii="Trebuchet MS" w:hAnsi="Trebuchet MS"/>
          <w:b/>
          <w:sz w:val="20"/>
          <w:u w:val="single"/>
        </w:rPr>
      </w:pPr>
      <w:r w:rsidRPr="00D65303">
        <w:rPr>
          <w:rFonts w:ascii="Trebuchet MS" w:hAnsi="Trebuchet MS"/>
          <w:b/>
          <w:sz w:val="20"/>
          <w:u w:val="single"/>
        </w:rPr>
        <w:t xml:space="preserve">Example </w:t>
      </w:r>
    </w:p>
    <w:p w:rsidR="00B52E6B" w:rsidRPr="004A68F4" w:rsidRDefault="00B52E6B" w:rsidP="00B52E6B">
      <w:pPr>
        <w:jc w:val="both"/>
        <w:rPr>
          <w:rFonts w:ascii="Trebuchet MS" w:hAnsi="Trebuchet MS"/>
        </w:rPr>
      </w:pPr>
    </w:p>
    <w:p w:rsidR="00B52E6B" w:rsidRPr="00F13BC8" w:rsidRDefault="00B52E6B" w:rsidP="00B52E6B">
      <w:pPr>
        <w:pBdr>
          <w:top w:val="single" w:sz="4" w:space="1" w:color="auto"/>
          <w:left w:val="single" w:sz="4" w:space="4" w:color="auto"/>
          <w:bottom w:val="single" w:sz="4" w:space="1" w:color="auto"/>
          <w:right w:val="single" w:sz="4" w:space="4" w:color="auto"/>
        </w:pBdr>
        <w:autoSpaceDE w:val="0"/>
        <w:autoSpaceDN w:val="0"/>
        <w:adjustRightInd w:val="0"/>
        <w:jc w:val="both"/>
        <w:rPr>
          <w:rFonts w:ascii="Trebuchet MS" w:hAnsi="Trebuchet MS" w:cs="Courier New"/>
          <w:color w:val="008000"/>
          <w:szCs w:val="20"/>
          <w:highlight w:val="lightGray"/>
        </w:rPr>
      </w:pPr>
      <w:r w:rsidRPr="00F13BC8">
        <w:rPr>
          <w:rFonts w:ascii="Trebuchet MS" w:hAnsi="Trebuchet MS" w:cs="Courier New"/>
          <w:color w:val="008000"/>
          <w:szCs w:val="20"/>
          <w:highlight w:val="lightGray"/>
        </w:rPr>
        <w:t>////////////////////////////////////////////////////////////////////////////////////</w:t>
      </w:r>
    </w:p>
    <w:p w:rsidR="00B52E6B" w:rsidRPr="00E141E6" w:rsidRDefault="00B52E6B" w:rsidP="00B52E6B">
      <w:pPr>
        <w:pBdr>
          <w:top w:val="single" w:sz="4" w:space="1" w:color="auto"/>
          <w:left w:val="single" w:sz="4" w:space="4" w:color="auto"/>
          <w:bottom w:val="single" w:sz="4" w:space="1" w:color="auto"/>
          <w:right w:val="single" w:sz="4" w:space="4" w:color="auto"/>
        </w:pBdr>
        <w:autoSpaceDE w:val="0"/>
        <w:autoSpaceDN w:val="0"/>
        <w:adjustRightInd w:val="0"/>
        <w:jc w:val="both"/>
        <w:rPr>
          <w:rFonts w:ascii="Trebuchet MS" w:hAnsi="Trebuchet MS" w:cs="Courier New"/>
          <w:color w:val="008000"/>
          <w:szCs w:val="20"/>
        </w:rPr>
      </w:pPr>
      <w:r w:rsidRPr="00F13BC8">
        <w:rPr>
          <w:rFonts w:ascii="Trebuchet MS" w:hAnsi="Trebuchet MS" w:cs="Courier New"/>
          <w:color w:val="008000"/>
          <w:szCs w:val="20"/>
          <w:highlight w:val="lightGray"/>
        </w:rPr>
        <w:t>//</w:t>
      </w:r>
    </w:p>
    <w:p w:rsidR="00B52E6B" w:rsidRPr="00F13BC8" w:rsidRDefault="00B52E6B" w:rsidP="00B52E6B">
      <w:pPr>
        <w:pBdr>
          <w:top w:val="single" w:sz="4" w:space="1" w:color="auto"/>
          <w:left w:val="single" w:sz="4" w:space="4" w:color="auto"/>
          <w:bottom w:val="single" w:sz="4" w:space="1" w:color="auto"/>
          <w:right w:val="single" w:sz="4" w:space="4" w:color="auto"/>
        </w:pBdr>
        <w:autoSpaceDE w:val="0"/>
        <w:autoSpaceDN w:val="0"/>
        <w:adjustRightInd w:val="0"/>
        <w:jc w:val="both"/>
        <w:rPr>
          <w:rFonts w:ascii="Trebuchet MS" w:hAnsi="Trebuchet MS" w:cs="Courier New"/>
          <w:color w:val="008000"/>
          <w:szCs w:val="20"/>
          <w:highlight w:val="lightGray"/>
        </w:rPr>
      </w:pPr>
      <w:r w:rsidRPr="00F13BC8">
        <w:rPr>
          <w:rFonts w:ascii="Trebuchet MS" w:hAnsi="Trebuchet MS" w:cs="Courier New"/>
          <w:color w:val="008000"/>
          <w:szCs w:val="20"/>
          <w:highlight w:val="lightGray"/>
        </w:rPr>
        <w:t>//</w:t>
      </w:r>
      <w:r w:rsidRPr="00F13BC8">
        <w:rPr>
          <w:rFonts w:ascii="Trebuchet MS" w:hAnsi="Trebuchet MS" w:cs="Courier New"/>
          <w:color w:val="008000"/>
          <w:szCs w:val="20"/>
          <w:highlight w:val="lightGray"/>
        </w:rPr>
        <w:tab/>
        <w:t>File Description</w:t>
      </w:r>
      <w:r w:rsidRPr="00F13BC8">
        <w:rPr>
          <w:rFonts w:ascii="Trebuchet MS" w:hAnsi="Trebuchet MS" w:cs="Courier New"/>
          <w:color w:val="008000"/>
          <w:szCs w:val="20"/>
          <w:highlight w:val="lightGray"/>
        </w:rPr>
        <w:tab/>
        <w:t xml:space="preserve">: </w:t>
      </w:r>
    </w:p>
    <w:p w:rsidR="00B52E6B" w:rsidRPr="00F13BC8" w:rsidRDefault="00B52E6B" w:rsidP="00B52E6B">
      <w:pPr>
        <w:pBdr>
          <w:top w:val="single" w:sz="4" w:space="1" w:color="auto"/>
          <w:left w:val="single" w:sz="4" w:space="4" w:color="auto"/>
          <w:bottom w:val="single" w:sz="4" w:space="1" w:color="auto"/>
          <w:right w:val="single" w:sz="4" w:space="4" w:color="auto"/>
        </w:pBdr>
        <w:autoSpaceDE w:val="0"/>
        <w:autoSpaceDN w:val="0"/>
        <w:adjustRightInd w:val="0"/>
        <w:jc w:val="both"/>
        <w:rPr>
          <w:rFonts w:ascii="Trebuchet MS" w:hAnsi="Trebuchet MS" w:cs="Courier New"/>
          <w:color w:val="008000"/>
          <w:szCs w:val="20"/>
          <w:highlight w:val="lightGray"/>
        </w:rPr>
      </w:pPr>
      <w:r w:rsidRPr="00F13BC8">
        <w:rPr>
          <w:rFonts w:ascii="Trebuchet MS" w:hAnsi="Trebuchet MS" w:cs="Courier New"/>
          <w:color w:val="008000"/>
          <w:szCs w:val="20"/>
          <w:highlight w:val="lightGray"/>
        </w:rPr>
        <w:t>// ---------------------------------------------------------------------------------</w:t>
      </w:r>
    </w:p>
    <w:p w:rsidR="00B52E6B" w:rsidRPr="00F13BC8" w:rsidRDefault="00B52E6B" w:rsidP="00B52E6B">
      <w:pPr>
        <w:pBdr>
          <w:top w:val="single" w:sz="4" w:space="1" w:color="auto"/>
          <w:left w:val="single" w:sz="4" w:space="4" w:color="auto"/>
          <w:bottom w:val="single" w:sz="4" w:space="1" w:color="auto"/>
          <w:right w:val="single" w:sz="4" w:space="4" w:color="auto"/>
        </w:pBdr>
        <w:autoSpaceDE w:val="0"/>
        <w:autoSpaceDN w:val="0"/>
        <w:adjustRightInd w:val="0"/>
        <w:jc w:val="both"/>
        <w:rPr>
          <w:rFonts w:ascii="Trebuchet MS" w:hAnsi="Trebuchet MS" w:cs="Courier New"/>
          <w:color w:val="008000"/>
          <w:szCs w:val="20"/>
          <w:highlight w:val="lightGray"/>
        </w:rPr>
      </w:pPr>
      <w:r w:rsidRPr="00F13BC8">
        <w:rPr>
          <w:rFonts w:ascii="Trebuchet MS" w:hAnsi="Trebuchet MS" w:cs="Courier New"/>
          <w:color w:val="008000"/>
          <w:szCs w:val="20"/>
          <w:highlight w:val="lightGray"/>
        </w:rPr>
        <w:t>//</w:t>
      </w:r>
      <w:r w:rsidRPr="00F13BC8">
        <w:rPr>
          <w:rFonts w:ascii="Trebuchet MS" w:hAnsi="Trebuchet MS" w:cs="Courier New"/>
          <w:color w:val="008000"/>
          <w:szCs w:val="20"/>
          <w:highlight w:val="lightGray"/>
        </w:rPr>
        <w:tab/>
        <w:t>Date Created</w:t>
      </w:r>
      <w:r w:rsidRPr="00F13BC8">
        <w:rPr>
          <w:rFonts w:ascii="Trebuchet MS" w:hAnsi="Trebuchet MS" w:cs="Courier New"/>
          <w:color w:val="008000"/>
          <w:szCs w:val="20"/>
          <w:highlight w:val="lightGray"/>
        </w:rPr>
        <w:tab/>
      </w:r>
      <w:r w:rsidRPr="00F13BC8">
        <w:rPr>
          <w:rFonts w:ascii="Trebuchet MS" w:hAnsi="Trebuchet MS" w:cs="Courier New"/>
          <w:color w:val="008000"/>
          <w:szCs w:val="20"/>
          <w:highlight w:val="lightGray"/>
        </w:rPr>
        <w:tab/>
        <w:t>: Month DD, YYYY (e.g. Jan 01, 2006)</w:t>
      </w:r>
    </w:p>
    <w:p w:rsidR="00B52E6B" w:rsidRPr="00F13BC8" w:rsidRDefault="00B52E6B" w:rsidP="00B52E6B">
      <w:pPr>
        <w:pBdr>
          <w:top w:val="single" w:sz="4" w:space="1" w:color="auto"/>
          <w:left w:val="single" w:sz="4" w:space="4" w:color="auto"/>
          <w:bottom w:val="single" w:sz="4" w:space="1" w:color="auto"/>
          <w:right w:val="single" w:sz="4" w:space="4" w:color="auto"/>
        </w:pBdr>
        <w:autoSpaceDE w:val="0"/>
        <w:autoSpaceDN w:val="0"/>
        <w:adjustRightInd w:val="0"/>
        <w:jc w:val="both"/>
        <w:rPr>
          <w:rFonts w:ascii="Trebuchet MS" w:hAnsi="Trebuchet MS" w:cs="Courier New"/>
          <w:color w:val="008000"/>
          <w:szCs w:val="20"/>
          <w:highlight w:val="lightGray"/>
        </w:rPr>
      </w:pPr>
      <w:r w:rsidRPr="00F13BC8">
        <w:rPr>
          <w:rFonts w:ascii="Trebuchet MS" w:hAnsi="Trebuchet MS" w:cs="Courier New"/>
          <w:color w:val="008000"/>
          <w:szCs w:val="20"/>
          <w:highlight w:val="lightGray"/>
        </w:rPr>
        <w:t>//</w:t>
      </w:r>
      <w:r w:rsidRPr="00F13BC8">
        <w:rPr>
          <w:rFonts w:ascii="Trebuchet MS" w:hAnsi="Trebuchet MS" w:cs="Courier New"/>
          <w:color w:val="008000"/>
          <w:szCs w:val="20"/>
          <w:highlight w:val="lightGray"/>
        </w:rPr>
        <w:tab/>
        <w:t>Author</w:t>
      </w:r>
      <w:r w:rsidRPr="00F13BC8">
        <w:rPr>
          <w:rFonts w:ascii="Trebuchet MS" w:hAnsi="Trebuchet MS" w:cs="Courier New"/>
          <w:color w:val="008000"/>
          <w:szCs w:val="20"/>
          <w:highlight w:val="lightGray"/>
        </w:rPr>
        <w:tab/>
      </w:r>
      <w:r w:rsidRPr="00F13BC8">
        <w:rPr>
          <w:rFonts w:ascii="Trebuchet MS" w:hAnsi="Trebuchet MS" w:cs="Courier New"/>
          <w:color w:val="008000"/>
          <w:szCs w:val="20"/>
          <w:highlight w:val="lightGray"/>
        </w:rPr>
        <w:tab/>
      </w:r>
      <w:r w:rsidRPr="00F13BC8">
        <w:rPr>
          <w:rFonts w:ascii="Trebuchet MS" w:hAnsi="Trebuchet MS" w:cs="Courier New"/>
          <w:color w:val="008000"/>
          <w:szCs w:val="20"/>
          <w:highlight w:val="lightGray"/>
        </w:rPr>
        <w:tab/>
        <w:t xml:space="preserve">: &lt;author name&gt;, </w:t>
      </w:r>
      <w:r w:rsidR="00157614">
        <w:rPr>
          <w:rFonts w:ascii="Trebuchet MS" w:hAnsi="Trebuchet MS" w:cs="Courier New"/>
          <w:color w:val="008000"/>
          <w:szCs w:val="20"/>
          <w:highlight w:val="lightGray"/>
        </w:rPr>
        <w:t>&lt;company name&gt;</w:t>
      </w:r>
    </w:p>
    <w:p w:rsidR="00B52E6B" w:rsidRPr="00F13BC8" w:rsidRDefault="00B52E6B" w:rsidP="00B52E6B">
      <w:pPr>
        <w:pBdr>
          <w:top w:val="single" w:sz="4" w:space="1" w:color="auto"/>
          <w:left w:val="single" w:sz="4" w:space="4" w:color="auto"/>
          <w:bottom w:val="single" w:sz="4" w:space="1" w:color="auto"/>
          <w:right w:val="single" w:sz="4" w:space="4" w:color="auto"/>
        </w:pBdr>
        <w:autoSpaceDE w:val="0"/>
        <w:autoSpaceDN w:val="0"/>
        <w:adjustRightInd w:val="0"/>
        <w:jc w:val="both"/>
        <w:rPr>
          <w:rFonts w:ascii="Trebuchet MS" w:hAnsi="Trebuchet MS" w:cs="Courier New"/>
          <w:color w:val="008000"/>
          <w:szCs w:val="20"/>
          <w:highlight w:val="lightGray"/>
        </w:rPr>
      </w:pPr>
      <w:r w:rsidRPr="00F13BC8">
        <w:rPr>
          <w:rFonts w:ascii="Trebuchet MS" w:hAnsi="Trebuchet MS" w:cs="Courier New"/>
          <w:color w:val="008000"/>
          <w:szCs w:val="20"/>
          <w:highlight w:val="lightGray"/>
        </w:rPr>
        <w:t>// ---------------------------------------------------------------------------------</w:t>
      </w:r>
    </w:p>
    <w:p w:rsidR="00B52E6B" w:rsidRPr="00F13BC8" w:rsidRDefault="00B52E6B" w:rsidP="00B52E6B">
      <w:pPr>
        <w:pBdr>
          <w:top w:val="single" w:sz="4" w:space="1" w:color="auto"/>
          <w:left w:val="single" w:sz="4" w:space="4" w:color="auto"/>
          <w:bottom w:val="single" w:sz="4" w:space="1" w:color="auto"/>
          <w:right w:val="single" w:sz="4" w:space="4" w:color="auto"/>
        </w:pBdr>
        <w:autoSpaceDE w:val="0"/>
        <w:autoSpaceDN w:val="0"/>
        <w:adjustRightInd w:val="0"/>
        <w:jc w:val="both"/>
        <w:rPr>
          <w:rFonts w:ascii="Trebuchet MS" w:hAnsi="Trebuchet MS" w:cs="Courier New"/>
          <w:color w:val="008000"/>
          <w:szCs w:val="20"/>
          <w:highlight w:val="lightGray"/>
        </w:rPr>
      </w:pPr>
      <w:r w:rsidRPr="00F13BC8">
        <w:rPr>
          <w:rFonts w:ascii="Trebuchet MS" w:hAnsi="Trebuchet MS" w:cs="Courier New"/>
          <w:color w:val="008000"/>
          <w:szCs w:val="20"/>
          <w:highlight w:val="lightGray"/>
        </w:rPr>
        <w:t xml:space="preserve">// </w:t>
      </w:r>
      <w:r w:rsidRPr="00F13BC8">
        <w:rPr>
          <w:rFonts w:ascii="Trebuchet MS" w:hAnsi="Trebuchet MS" w:cs="Courier New"/>
          <w:color w:val="008000"/>
          <w:szCs w:val="20"/>
          <w:highlight w:val="lightGray"/>
        </w:rPr>
        <w:tab/>
        <w:t>Change History</w:t>
      </w:r>
    </w:p>
    <w:p w:rsidR="00B52E6B" w:rsidRPr="00F13BC8" w:rsidRDefault="00B52E6B" w:rsidP="00B52E6B">
      <w:pPr>
        <w:pBdr>
          <w:top w:val="single" w:sz="4" w:space="1" w:color="auto"/>
          <w:left w:val="single" w:sz="4" w:space="4" w:color="auto"/>
          <w:bottom w:val="single" w:sz="4" w:space="1" w:color="auto"/>
          <w:right w:val="single" w:sz="4" w:space="4" w:color="auto"/>
        </w:pBdr>
        <w:autoSpaceDE w:val="0"/>
        <w:autoSpaceDN w:val="0"/>
        <w:adjustRightInd w:val="0"/>
        <w:jc w:val="both"/>
        <w:rPr>
          <w:rFonts w:ascii="Trebuchet MS" w:hAnsi="Trebuchet MS" w:cs="Courier New"/>
          <w:color w:val="008000"/>
          <w:szCs w:val="20"/>
          <w:highlight w:val="lightGray"/>
        </w:rPr>
      </w:pPr>
      <w:r w:rsidRPr="00F13BC8">
        <w:rPr>
          <w:rFonts w:ascii="Trebuchet MS" w:hAnsi="Trebuchet MS" w:cs="Courier New"/>
          <w:color w:val="008000"/>
          <w:szCs w:val="20"/>
          <w:highlight w:val="lightGray"/>
        </w:rPr>
        <w:t>//</w:t>
      </w:r>
      <w:r w:rsidRPr="00F13BC8">
        <w:rPr>
          <w:rFonts w:ascii="Trebuchet MS" w:hAnsi="Trebuchet MS" w:cs="Courier New"/>
          <w:color w:val="008000"/>
          <w:szCs w:val="20"/>
          <w:highlight w:val="lightGray"/>
        </w:rPr>
        <w:tab/>
        <w:t>Date Modified</w:t>
      </w:r>
      <w:r w:rsidRPr="00F13BC8">
        <w:rPr>
          <w:rFonts w:ascii="Trebuchet MS" w:hAnsi="Trebuchet MS" w:cs="Courier New"/>
          <w:color w:val="008000"/>
          <w:szCs w:val="20"/>
          <w:highlight w:val="lightGray"/>
        </w:rPr>
        <w:tab/>
      </w:r>
      <w:r w:rsidRPr="00F13BC8">
        <w:rPr>
          <w:rFonts w:ascii="Trebuchet MS" w:hAnsi="Trebuchet MS" w:cs="Courier New"/>
          <w:color w:val="008000"/>
          <w:szCs w:val="20"/>
          <w:highlight w:val="lightGray"/>
        </w:rPr>
        <w:tab/>
        <w:t>: Month DD, YYYY (e.g. Jan 01, 2006)</w:t>
      </w:r>
    </w:p>
    <w:p w:rsidR="00B52E6B" w:rsidRPr="00F13BC8" w:rsidRDefault="00B52E6B" w:rsidP="00B52E6B">
      <w:pPr>
        <w:pBdr>
          <w:top w:val="single" w:sz="4" w:space="1" w:color="auto"/>
          <w:left w:val="single" w:sz="4" w:space="4" w:color="auto"/>
          <w:bottom w:val="single" w:sz="4" w:space="1" w:color="auto"/>
          <w:right w:val="single" w:sz="4" w:space="4" w:color="auto"/>
        </w:pBdr>
        <w:autoSpaceDE w:val="0"/>
        <w:autoSpaceDN w:val="0"/>
        <w:adjustRightInd w:val="0"/>
        <w:jc w:val="both"/>
        <w:rPr>
          <w:rFonts w:ascii="Trebuchet MS" w:hAnsi="Trebuchet MS" w:cs="Courier New"/>
          <w:color w:val="008000"/>
          <w:szCs w:val="20"/>
          <w:highlight w:val="lightGray"/>
        </w:rPr>
      </w:pPr>
      <w:r w:rsidRPr="00F13BC8">
        <w:rPr>
          <w:rFonts w:ascii="Trebuchet MS" w:hAnsi="Trebuchet MS" w:cs="Courier New"/>
          <w:color w:val="008000"/>
          <w:szCs w:val="20"/>
          <w:highlight w:val="lightGray"/>
        </w:rPr>
        <w:t>//</w:t>
      </w:r>
      <w:r w:rsidRPr="00F13BC8">
        <w:rPr>
          <w:rFonts w:ascii="Trebuchet MS" w:hAnsi="Trebuchet MS" w:cs="Courier New"/>
          <w:color w:val="008000"/>
          <w:szCs w:val="20"/>
          <w:highlight w:val="lightGray"/>
        </w:rPr>
        <w:tab/>
        <w:t>Changed By</w:t>
      </w:r>
      <w:r w:rsidRPr="00F13BC8">
        <w:rPr>
          <w:rFonts w:ascii="Trebuchet MS" w:hAnsi="Trebuchet MS" w:cs="Courier New"/>
          <w:color w:val="008000"/>
          <w:szCs w:val="20"/>
          <w:highlight w:val="lightGray"/>
        </w:rPr>
        <w:tab/>
      </w:r>
      <w:r w:rsidRPr="00F13BC8">
        <w:rPr>
          <w:rFonts w:ascii="Trebuchet MS" w:hAnsi="Trebuchet MS" w:cs="Courier New"/>
          <w:color w:val="008000"/>
          <w:szCs w:val="20"/>
          <w:highlight w:val="lightGray"/>
        </w:rPr>
        <w:tab/>
        <w:t>:</w:t>
      </w:r>
    </w:p>
    <w:p w:rsidR="00B52E6B" w:rsidRPr="00F13BC8" w:rsidRDefault="00B52E6B" w:rsidP="00B52E6B">
      <w:pPr>
        <w:pBdr>
          <w:top w:val="single" w:sz="4" w:space="1" w:color="auto"/>
          <w:left w:val="single" w:sz="4" w:space="4" w:color="auto"/>
          <w:bottom w:val="single" w:sz="4" w:space="1" w:color="auto"/>
          <w:right w:val="single" w:sz="4" w:space="4" w:color="auto"/>
        </w:pBdr>
        <w:autoSpaceDE w:val="0"/>
        <w:autoSpaceDN w:val="0"/>
        <w:adjustRightInd w:val="0"/>
        <w:jc w:val="both"/>
        <w:rPr>
          <w:rFonts w:ascii="Trebuchet MS" w:hAnsi="Trebuchet MS" w:cs="Courier New"/>
          <w:color w:val="008000"/>
          <w:szCs w:val="20"/>
          <w:highlight w:val="lightGray"/>
        </w:rPr>
      </w:pPr>
      <w:r w:rsidRPr="00F13BC8">
        <w:rPr>
          <w:rFonts w:ascii="Trebuchet MS" w:hAnsi="Trebuchet MS" w:cs="Courier New"/>
          <w:color w:val="008000"/>
          <w:szCs w:val="20"/>
          <w:highlight w:val="lightGray"/>
        </w:rPr>
        <w:t>//</w:t>
      </w:r>
      <w:r w:rsidRPr="00F13BC8">
        <w:rPr>
          <w:rFonts w:ascii="Trebuchet MS" w:hAnsi="Trebuchet MS" w:cs="Courier New"/>
          <w:color w:val="008000"/>
          <w:szCs w:val="20"/>
          <w:highlight w:val="lightGray"/>
        </w:rPr>
        <w:tab/>
        <w:t xml:space="preserve">Change Description   : </w:t>
      </w:r>
    </w:p>
    <w:p w:rsidR="00B52E6B" w:rsidRPr="00F13BC8" w:rsidRDefault="00B52E6B" w:rsidP="00B52E6B">
      <w:pPr>
        <w:pBdr>
          <w:top w:val="single" w:sz="4" w:space="1" w:color="auto"/>
          <w:left w:val="single" w:sz="4" w:space="4" w:color="auto"/>
          <w:bottom w:val="single" w:sz="4" w:space="1" w:color="auto"/>
          <w:right w:val="single" w:sz="4" w:space="4" w:color="auto"/>
        </w:pBdr>
        <w:autoSpaceDE w:val="0"/>
        <w:autoSpaceDN w:val="0"/>
        <w:adjustRightInd w:val="0"/>
        <w:jc w:val="both"/>
        <w:rPr>
          <w:rFonts w:ascii="Trebuchet MS" w:hAnsi="Trebuchet MS" w:cs="Courier New"/>
          <w:color w:val="008000"/>
          <w:szCs w:val="20"/>
          <w:highlight w:val="lightGray"/>
        </w:rPr>
      </w:pPr>
      <w:r w:rsidRPr="00F13BC8">
        <w:rPr>
          <w:rFonts w:ascii="Trebuchet MS" w:hAnsi="Trebuchet MS" w:cs="Courier New"/>
          <w:color w:val="008000"/>
          <w:szCs w:val="20"/>
          <w:highlight w:val="lightGray"/>
        </w:rPr>
        <w:t>//</w:t>
      </w:r>
    </w:p>
    <w:p w:rsidR="00B52E6B" w:rsidRPr="004A68F4" w:rsidRDefault="00B52E6B" w:rsidP="00B52E6B">
      <w:pPr>
        <w:pBdr>
          <w:top w:val="single" w:sz="4" w:space="1" w:color="auto"/>
          <w:left w:val="single" w:sz="4" w:space="4" w:color="auto"/>
          <w:bottom w:val="single" w:sz="4" w:space="1" w:color="auto"/>
          <w:right w:val="single" w:sz="4" w:space="4" w:color="auto"/>
        </w:pBdr>
        <w:jc w:val="both"/>
        <w:rPr>
          <w:rFonts w:ascii="Trebuchet MS" w:hAnsi="Trebuchet MS" w:cs="Courier New"/>
          <w:szCs w:val="20"/>
        </w:rPr>
      </w:pPr>
      <w:r w:rsidRPr="00F13BC8">
        <w:rPr>
          <w:rFonts w:ascii="Trebuchet MS" w:hAnsi="Trebuchet MS" w:cs="Courier New"/>
          <w:color w:val="008000"/>
          <w:szCs w:val="20"/>
          <w:highlight w:val="lightGray"/>
        </w:rPr>
        <w:t>////////////////////////////////////////////////////////////////////////////////////</w:t>
      </w:r>
    </w:p>
    <w:p w:rsidR="00B52E6B" w:rsidRDefault="00B52E6B" w:rsidP="00B52E6B">
      <w:pPr>
        <w:jc w:val="both"/>
        <w:rPr>
          <w:rFonts w:ascii="Trebuchet MS" w:hAnsi="Trebuchet MS"/>
          <w:b/>
          <w:bCs/>
          <w:u w:val="single"/>
        </w:rPr>
      </w:pPr>
    </w:p>
    <w:p w:rsidR="00B52E6B" w:rsidRDefault="00B52E6B" w:rsidP="00B52E6B">
      <w:pPr>
        <w:jc w:val="both"/>
        <w:rPr>
          <w:rFonts w:ascii="Trebuchet MS" w:hAnsi="Trebuchet MS"/>
        </w:rPr>
      </w:pPr>
      <w:r>
        <w:rPr>
          <w:rFonts w:ascii="Trebuchet MS" w:hAnsi="Trebuchet MS"/>
        </w:rPr>
        <w:t xml:space="preserve">Class, </w:t>
      </w:r>
      <w:r w:rsidRPr="0039078C">
        <w:rPr>
          <w:rFonts w:ascii="Trebuchet MS" w:hAnsi="Trebuchet MS"/>
        </w:rPr>
        <w:t>Method and property headers should be placed using the “///” which would document the method name/description and signatures. These comments headers could be later on extracted to MSDN style documentation by compiling the source code using “/d” complier switch</w:t>
      </w:r>
      <w:r>
        <w:rPr>
          <w:rFonts w:ascii="Trebuchet MS" w:hAnsi="Trebuchet MS"/>
        </w:rPr>
        <w:t>.</w:t>
      </w:r>
    </w:p>
    <w:p w:rsidR="00B52E6B" w:rsidRDefault="00B52E6B" w:rsidP="00B52E6B">
      <w:pPr>
        <w:jc w:val="both"/>
        <w:rPr>
          <w:rFonts w:ascii="Trebuchet MS" w:hAnsi="Trebuchet MS"/>
        </w:rPr>
      </w:pPr>
    </w:p>
    <w:p w:rsidR="00B52E6B" w:rsidRPr="00657B5B" w:rsidRDefault="00B52E6B" w:rsidP="00B52E6B">
      <w:pPr>
        <w:jc w:val="both"/>
        <w:rPr>
          <w:rFonts w:ascii="Trebuchet MS" w:hAnsi="Trebuchet MS"/>
          <w:bCs/>
          <w:i/>
          <w:u w:val="single"/>
        </w:rPr>
      </w:pPr>
      <w:r w:rsidRPr="007A508E">
        <w:rPr>
          <w:rFonts w:ascii="Trebuchet MS" w:hAnsi="Trebuchet MS"/>
          <w:b/>
          <w:bCs/>
          <w:i/>
          <w:u w:val="single"/>
        </w:rPr>
        <w:t>Note</w:t>
      </w:r>
      <w:r>
        <w:rPr>
          <w:rFonts w:ascii="Trebuchet MS" w:hAnsi="Trebuchet MS"/>
          <w:bCs/>
          <w:i/>
          <w:u w:val="single"/>
        </w:rPr>
        <w:t>: The above file header may be customized to include project specific information such as Copyright Notes etc.</w:t>
      </w:r>
    </w:p>
    <w:p w:rsidR="00B52E6B" w:rsidRPr="0039078C" w:rsidRDefault="00B52E6B" w:rsidP="00B52E6B">
      <w:pPr>
        <w:jc w:val="both"/>
        <w:rPr>
          <w:rFonts w:ascii="Trebuchet MS" w:hAnsi="Trebuchet MS"/>
        </w:rPr>
      </w:pPr>
    </w:p>
    <w:p w:rsidR="00B52E6B" w:rsidRPr="004A68F4" w:rsidRDefault="00B52E6B" w:rsidP="00B52E6B">
      <w:pPr>
        <w:pStyle w:val="Heading2"/>
      </w:pPr>
      <w:bookmarkStart w:id="21" w:name="_Toc313960059"/>
      <w:r w:rsidRPr="004A68F4">
        <w:t>Control Naming Conventions</w:t>
      </w:r>
      <w:bookmarkEnd w:id="21"/>
    </w:p>
    <w:p w:rsidR="00B52E6B" w:rsidRDefault="00B52E6B" w:rsidP="00B52E6B">
      <w:pPr>
        <w:numPr>
          <w:ilvl w:val="0"/>
          <w:numId w:val="6"/>
        </w:numPr>
        <w:tabs>
          <w:tab w:val="clear" w:pos="720"/>
          <w:tab w:val="num" w:pos="360"/>
        </w:tabs>
        <w:ind w:left="360"/>
        <w:jc w:val="both"/>
        <w:rPr>
          <w:rFonts w:ascii="Trebuchet MS" w:hAnsi="Trebuchet MS"/>
        </w:rPr>
      </w:pPr>
      <w:r>
        <w:rPr>
          <w:rFonts w:ascii="Trebuchet MS" w:hAnsi="Trebuchet MS"/>
        </w:rPr>
        <w:t>The control name should be a meaningful name, which gives an indication of the purpose of the control.</w:t>
      </w:r>
    </w:p>
    <w:p w:rsidR="00B52E6B" w:rsidRDefault="00B52E6B" w:rsidP="00B52E6B">
      <w:pPr>
        <w:numPr>
          <w:ilvl w:val="0"/>
          <w:numId w:val="6"/>
        </w:numPr>
        <w:tabs>
          <w:tab w:val="clear" w:pos="720"/>
          <w:tab w:val="num" w:pos="0"/>
        </w:tabs>
        <w:ind w:left="360"/>
        <w:jc w:val="both"/>
        <w:rPr>
          <w:rFonts w:ascii="Trebuchet MS" w:hAnsi="Trebuchet MS"/>
        </w:rPr>
      </w:pPr>
      <w:r>
        <w:rPr>
          <w:rFonts w:ascii="Trebuchet MS" w:hAnsi="Trebuchet MS"/>
        </w:rPr>
        <w:t xml:space="preserve">The control name should start with a lower-case. </w:t>
      </w:r>
      <w:r w:rsidRPr="00F5789C">
        <w:rPr>
          <w:rFonts w:ascii="Trebuchet MS" w:hAnsi="Trebuchet MS"/>
        </w:rPr>
        <w:t>Each identifiable word in the text description should start with an uppercase for clarity. The rest of the text of the word should be in lower case</w:t>
      </w:r>
      <w:r>
        <w:rPr>
          <w:rFonts w:ascii="Trebuchet MS" w:hAnsi="Trebuchet MS"/>
        </w:rPr>
        <w:t>.</w:t>
      </w:r>
    </w:p>
    <w:p w:rsidR="00B52E6B" w:rsidRPr="00F5789C" w:rsidRDefault="00B52E6B" w:rsidP="00B52E6B">
      <w:pPr>
        <w:numPr>
          <w:ilvl w:val="0"/>
          <w:numId w:val="6"/>
        </w:numPr>
        <w:tabs>
          <w:tab w:val="clear" w:pos="720"/>
          <w:tab w:val="num" w:pos="0"/>
        </w:tabs>
        <w:ind w:left="360"/>
        <w:jc w:val="both"/>
        <w:rPr>
          <w:rFonts w:ascii="Trebuchet MS" w:hAnsi="Trebuchet MS"/>
        </w:rPr>
      </w:pPr>
      <w:r>
        <w:rPr>
          <w:rFonts w:ascii="Trebuchet MS" w:hAnsi="Trebuchet MS"/>
        </w:rPr>
        <w:t>The control name should be suffixed with the control type e.g. loginNameTextBox, saveButton, employeeGridView.</w:t>
      </w:r>
    </w:p>
    <w:p w:rsidR="00B52E6B" w:rsidRDefault="00B52E6B" w:rsidP="00B52E6B">
      <w:pPr>
        <w:ind w:left="180"/>
        <w:jc w:val="both"/>
        <w:rPr>
          <w:rFonts w:ascii="Trebuchet MS" w:hAnsi="Trebuchet MS"/>
        </w:rPr>
      </w:pPr>
    </w:p>
    <w:p w:rsidR="00B52E6B" w:rsidRPr="0060765F" w:rsidRDefault="00B52E6B" w:rsidP="00B52E6B">
      <w:pPr>
        <w:jc w:val="both"/>
        <w:rPr>
          <w:rFonts w:ascii="Trebuchet MS" w:hAnsi="Trebuchet MS"/>
        </w:rPr>
      </w:pPr>
      <w:r>
        <w:rPr>
          <w:rFonts w:ascii="Trebuchet MS" w:hAnsi="Trebuchet MS"/>
        </w:rPr>
        <w:t>Any development using V</w:t>
      </w:r>
      <w:r w:rsidRPr="0060765F">
        <w:rPr>
          <w:rFonts w:ascii="Trebuchet MS" w:hAnsi="Trebuchet MS"/>
        </w:rPr>
        <w:t xml:space="preserve">isual </w:t>
      </w:r>
      <w:r>
        <w:rPr>
          <w:rFonts w:ascii="Trebuchet MS" w:hAnsi="Trebuchet MS"/>
        </w:rPr>
        <w:t>S</w:t>
      </w:r>
      <w:r w:rsidRPr="0060765F">
        <w:rPr>
          <w:rFonts w:ascii="Trebuchet MS" w:hAnsi="Trebuchet MS"/>
        </w:rPr>
        <w:t>tudio 2005 should have the HTML compliant to XHTML standards. Few of the examples are listed here below</w:t>
      </w:r>
      <w:r>
        <w:rPr>
          <w:rFonts w:ascii="Trebuchet MS" w:hAnsi="Trebuchet MS"/>
        </w:rPr>
        <w:t>:</w:t>
      </w:r>
    </w:p>
    <w:p w:rsidR="00B52E6B" w:rsidRPr="0060765F" w:rsidRDefault="00B52E6B" w:rsidP="00B52E6B">
      <w:pPr>
        <w:numPr>
          <w:ilvl w:val="0"/>
          <w:numId w:val="6"/>
        </w:numPr>
        <w:tabs>
          <w:tab w:val="clear" w:pos="720"/>
          <w:tab w:val="num" w:pos="0"/>
        </w:tabs>
        <w:ind w:left="360"/>
        <w:jc w:val="both"/>
        <w:rPr>
          <w:rFonts w:ascii="Trebuchet MS" w:hAnsi="Trebuchet MS"/>
        </w:rPr>
      </w:pPr>
      <w:r w:rsidRPr="0060765F">
        <w:rPr>
          <w:rFonts w:ascii="Trebuchet MS" w:hAnsi="Trebuchet MS"/>
        </w:rPr>
        <w:t>HTML attributes should be in smaller case and should have the values with in double quotes</w:t>
      </w:r>
      <w:r>
        <w:rPr>
          <w:rFonts w:ascii="Trebuchet MS" w:hAnsi="Trebuchet MS"/>
        </w:rPr>
        <w:t>.</w:t>
      </w:r>
    </w:p>
    <w:p w:rsidR="00B52E6B" w:rsidRPr="0060765F" w:rsidRDefault="00B52E6B" w:rsidP="00B52E6B">
      <w:pPr>
        <w:numPr>
          <w:ilvl w:val="0"/>
          <w:numId w:val="6"/>
        </w:numPr>
        <w:tabs>
          <w:tab w:val="clear" w:pos="720"/>
          <w:tab w:val="num" w:pos="0"/>
        </w:tabs>
        <w:ind w:left="360"/>
        <w:jc w:val="both"/>
        <w:rPr>
          <w:rFonts w:ascii="Trebuchet MS" w:hAnsi="Trebuchet MS"/>
        </w:rPr>
      </w:pPr>
      <w:r w:rsidRPr="0060765F">
        <w:rPr>
          <w:rFonts w:ascii="Trebuchet MS" w:hAnsi="Trebuchet MS"/>
        </w:rPr>
        <w:t>All HTML tags should be in pairs and should have open and closed tags</w:t>
      </w:r>
      <w:r>
        <w:rPr>
          <w:rFonts w:ascii="Trebuchet MS" w:hAnsi="Trebuchet MS"/>
        </w:rPr>
        <w:t>.</w:t>
      </w:r>
    </w:p>
    <w:p w:rsidR="00B52E6B" w:rsidRPr="0060765F" w:rsidRDefault="00B52E6B" w:rsidP="00B52E6B">
      <w:pPr>
        <w:numPr>
          <w:ilvl w:val="0"/>
          <w:numId w:val="6"/>
        </w:numPr>
        <w:tabs>
          <w:tab w:val="clear" w:pos="720"/>
          <w:tab w:val="num" w:pos="0"/>
        </w:tabs>
        <w:ind w:left="360"/>
        <w:jc w:val="both"/>
        <w:rPr>
          <w:rFonts w:ascii="Trebuchet MS" w:hAnsi="Trebuchet MS"/>
        </w:rPr>
      </w:pPr>
      <w:r w:rsidRPr="0060765F">
        <w:rPr>
          <w:rFonts w:ascii="Trebuchet MS" w:hAnsi="Trebuchet MS"/>
        </w:rPr>
        <w:t>Hierarchy of nested HTM</w:t>
      </w:r>
      <w:r>
        <w:rPr>
          <w:rFonts w:ascii="Trebuchet MS" w:hAnsi="Trebuchet MS"/>
        </w:rPr>
        <w:t>L should be followed strictly. (</w:t>
      </w:r>
      <w:r w:rsidRPr="0060765F">
        <w:rPr>
          <w:rFonts w:ascii="Trebuchet MS" w:hAnsi="Trebuchet MS"/>
        </w:rPr>
        <w:t>e</w:t>
      </w:r>
      <w:r>
        <w:rPr>
          <w:rFonts w:ascii="Trebuchet MS" w:hAnsi="Trebuchet MS"/>
        </w:rPr>
        <w:t>.</w:t>
      </w:r>
      <w:r w:rsidRPr="0060765F">
        <w:rPr>
          <w:rFonts w:ascii="Trebuchet MS" w:hAnsi="Trebuchet MS"/>
        </w:rPr>
        <w:t>g</w:t>
      </w:r>
      <w:r>
        <w:rPr>
          <w:rFonts w:ascii="Trebuchet MS" w:hAnsi="Trebuchet MS"/>
        </w:rPr>
        <w:t>.</w:t>
      </w:r>
      <w:r w:rsidRPr="0060765F">
        <w:rPr>
          <w:rFonts w:ascii="Trebuchet MS" w:hAnsi="Trebuchet MS"/>
        </w:rPr>
        <w:t xml:space="preserve"> of a don’t as per XHTML - &lt;p&gt;&lt;I&gt;&lt;/p&gt;&lt;I&gt; )</w:t>
      </w:r>
    </w:p>
    <w:p w:rsidR="00B52E6B" w:rsidRPr="004A68F4" w:rsidRDefault="00B52E6B" w:rsidP="00B52E6B">
      <w:pPr>
        <w:jc w:val="both"/>
        <w:rPr>
          <w:rFonts w:ascii="Trebuchet MS" w:hAnsi="Trebuchet MS"/>
        </w:rPr>
      </w:pPr>
    </w:p>
    <w:p w:rsidR="00B52E6B" w:rsidRPr="004A68F4" w:rsidRDefault="00B52E6B" w:rsidP="00B52E6B">
      <w:pPr>
        <w:jc w:val="both"/>
        <w:rPr>
          <w:rFonts w:ascii="Trebuchet MS" w:hAnsi="Trebuchet MS"/>
        </w:rPr>
      </w:pPr>
    </w:p>
    <w:p w:rsidR="00B52E6B" w:rsidRPr="004A68F4" w:rsidRDefault="00B52E6B" w:rsidP="00B52E6B">
      <w:pPr>
        <w:pStyle w:val="Heading1"/>
        <w:tabs>
          <w:tab w:val="clear" w:pos="432"/>
          <w:tab w:val="num" w:pos="540"/>
        </w:tabs>
        <w:ind w:left="540" w:hanging="540"/>
        <w:jc w:val="both"/>
        <w:rPr>
          <w:rFonts w:ascii="Trebuchet MS" w:hAnsi="Trebuchet MS"/>
        </w:rPr>
      </w:pPr>
      <w:r w:rsidRPr="004A68F4">
        <w:rPr>
          <w:rFonts w:ascii="Trebuchet MS" w:hAnsi="Trebuchet MS"/>
        </w:rPr>
        <w:br w:type="page"/>
      </w:r>
      <w:bookmarkStart w:id="22" w:name="_Toc313960060"/>
      <w:r w:rsidRPr="004A68F4">
        <w:rPr>
          <w:rFonts w:ascii="Trebuchet MS" w:hAnsi="Trebuchet MS"/>
        </w:rPr>
        <w:lastRenderedPageBreak/>
        <w:t>ASP.NET Programming Guidelines</w:t>
      </w:r>
      <w:bookmarkEnd w:id="22"/>
    </w:p>
    <w:p w:rsidR="00B52E6B" w:rsidRPr="004A68F4" w:rsidRDefault="00B52E6B" w:rsidP="00B52E6B">
      <w:pPr>
        <w:jc w:val="both"/>
        <w:rPr>
          <w:rFonts w:ascii="Trebuchet MS" w:hAnsi="Trebuchet MS"/>
        </w:rPr>
      </w:pPr>
    </w:p>
    <w:p w:rsidR="00B52E6B" w:rsidRPr="004A68F4" w:rsidRDefault="00B52E6B" w:rsidP="00B52E6B">
      <w:pPr>
        <w:jc w:val="both"/>
        <w:rPr>
          <w:rFonts w:ascii="Trebuchet MS" w:hAnsi="Trebuchet MS"/>
        </w:rPr>
      </w:pPr>
      <w:r w:rsidRPr="004A68F4">
        <w:rPr>
          <w:rFonts w:ascii="Trebuchet MS" w:hAnsi="Trebuchet MS"/>
        </w:rPr>
        <w:t xml:space="preserve">As with any programming model, writing code to create an ASP.NET Web application has </w:t>
      </w:r>
      <w:r>
        <w:rPr>
          <w:rFonts w:ascii="Trebuchet MS" w:hAnsi="Trebuchet MS"/>
        </w:rPr>
        <w:t>many</w:t>
      </w:r>
      <w:r w:rsidRPr="004A68F4">
        <w:rPr>
          <w:rFonts w:ascii="Trebuchet MS" w:hAnsi="Trebuchet MS"/>
        </w:rPr>
        <w:t xml:space="preserve"> pitfalls that can cause performance problems. The following guidelines list specific techniques that you can use to avoid writing code that does not perform at acceptable levels.</w:t>
      </w:r>
    </w:p>
    <w:p w:rsidR="00B52E6B" w:rsidRPr="004A68F4" w:rsidRDefault="00B52E6B" w:rsidP="00B52E6B">
      <w:pPr>
        <w:jc w:val="both"/>
        <w:rPr>
          <w:rFonts w:ascii="Trebuchet MS" w:hAnsi="Trebuchet MS"/>
        </w:rPr>
      </w:pPr>
    </w:p>
    <w:p w:rsidR="00B52E6B" w:rsidRPr="004A68F4" w:rsidRDefault="00B52E6B" w:rsidP="00B52E6B">
      <w:pPr>
        <w:pStyle w:val="Heading2"/>
      </w:pPr>
      <w:bookmarkStart w:id="23" w:name="_Toc313960061"/>
      <w:r>
        <w:t>Exception Handling</w:t>
      </w:r>
      <w:bookmarkEnd w:id="23"/>
    </w:p>
    <w:p w:rsidR="00B52E6B" w:rsidRDefault="00B52E6B" w:rsidP="00B52E6B">
      <w:pPr>
        <w:jc w:val="both"/>
        <w:rPr>
          <w:rFonts w:ascii="Trebuchet MS" w:hAnsi="Trebuchet MS"/>
        </w:rPr>
      </w:pPr>
    </w:p>
    <w:p w:rsidR="00B52E6B" w:rsidRPr="004A68F4" w:rsidRDefault="00B52E6B" w:rsidP="00B52E6B">
      <w:pPr>
        <w:numPr>
          <w:ilvl w:val="0"/>
          <w:numId w:val="12"/>
        </w:numPr>
        <w:tabs>
          <w:tab w:val="clear" w:pos="1080"/>
          <w:tab w:val="num" w:pos="720"/>
        </w:tabs>
        <w:ind w:left="720" w:hanging="720"/>
        <w:jc w:val="both"/>
        <w:rPr>
          <w:rFonts w:ascii="Trebuchet MS" w:hAnsi="Trebuchet MS"/>
          <w:b/>
          <w:bCs/>
          <w:u w:val="single"/>
        </w:rPr>
      </w:pPr>
      <w:r>
        <w:rPr>
          <w:rFonts w:ascii="Trebuchet MS" w:hAnsi="Trebuchet MS"/>
          <w:b/>
          <w:bCs/>
          <w:u w:val="single"/>
        </w:rPr>
        <w:t>Use try/catch block appropriately</w:t>
      </w:r>
    </w:p>
    <w:p w:rsidR="00B52E6B" w:rsidRPr="004A68F4" w:rsidRDefault="00B52E6B" w:rsidP="00B52E6B">
      <w:pPr>
        <w:tabs>
          <w:tab w:val="num" w:pos="540"/>
        </w:tabs>
        <w:ind w:hanging="540"/>
        <w:jc w:val="both"/>
        <w:rPr>
          <w:rFonts w:ascii="Trebuchet MS" w:hAnsi="Trebuchet MS"/>
          <w:b/>
          <w:bCs/>
          <w:u w:val="single"/>
        </w:rPr>
      </w:pPr>
    </w:p>
    <w:p w:rsidR="00B52E6B" w:rsidRPr="00E779F2" w:rsidRDefault="00B52E6B" w:rsidP="00B52E6B">
      <w:pPr>
        <w:tabs>
          <w:tab w:val="num" w:pos="0"/>
        </w:tabs>
        <w:jc w:val="both"/>
        <w:rPr>
          <w:rFonts w:ascii="Trebuchet MS" w:eastAsia="Arial Unicode MS" w:hAnsi="Trebuchet MS"/>
          <w:szCs w:val="20"/>
        </w:rPr>
      </w:pPr>
      <w:r w:rsidRPr="005613F8">
        <w:rPr>
          <w:rFonts w:ascii="Trebuchet MS" w:hAnsi="Trebuchet MS"/>
          <w:szCs w:val="20"/>
        </w:rPr>
        <w:t>Know when to set up a try/catch block. For example, you can program</w:t>
      </w:r>
      <w:r>
        <w:rPr>
          <w:rFonts w:ascii="Trebuchet MS" w:hAnsi="Trebuchet MS"/>
          <w:szCs w:val="20"/>
        </w:rPr>
        <w:t xml:space="preserve">matically check for a condition </w:t>
      </w:r>
      <w:r w:rsidRPr="005613F8">
        <w:rPr>
          <w:rFonts w:ascii="Trebuchet MS" w:hAnsi="Trebuchet MS"/>
          <w:szCs w:val="20"/>
        </w:rPr>
        <w:t>that is likely to occur without using exception handling. In other situations, using exception handling to catch an error condition is appropriate. Use defensive coding practice</w:t>
      </w:r>
      <w:r w:rsidRPr="00E779F2">
        <w:rPr>
          <w:rFonts w:ascii="Trebuchet MS" w:hAnsi="Trebuchet MS"/>
          <w:szCs w:val="20"/>
        </w:rPr>
        <w:t>.</w:t>
      </w:r>
    </w:p>
    <w:p w:rsidR="00B52E6B" w:rsidRPr="00E779F2" w:rsidRDefault="00B52E6B" w:rsidP="00B52E6B">
      <w:pPr>
        <w:tabs>
          <w:tab w:val="num" w:pos="540"/>
        </w:tabs>
        <w:ind w:left="180" w:hanging="540"/>
        <w:jc w:val="both"/>
        <w:rPr>
          <w:rFonts w:ascii="Trebuchet MS" w:eastAsia="Arial Unicode MS" w:hAnsi="Trebuchet MS"/>
          <w:szCs w:val="20"/>
        </w:rPr>
      </w:pPr>
    </w:p>
    <w:p w:rsidR="00B52E6B" w:rsidRPr="004A68F4" w:rsidRDefault="00B52E6B" w:rsidP="00B52E6B">
      <w:pPr>
        <w:numPr>
          <w:ilvl w:val="0"/>
          <w:numId w:val="12"/>
        </w:numPr>
        <w:tabs>
          <w:tab w:val="clear" w:pos="1080"/>
          <w:tab w:val="num" w:pos="720"/>
        </w:tabs>
        <w:ind w:left="720" w:hanging="720"/>
        <w:jc w:val="both"/>
        <w:rPr>
          <w:rFonts w:ascii="Trebuchet MS" w:hAnsi="Trebuchet MS"/>
          <w:b/>
          <w:bCs/>
          <w:u w:val="single"/>
        </w:rPr>
      </w:pPr>
      <w:r w:rsidRPr="00E779F2">
        <w:rPr>
          <w:rFonts w:ascii="Trebuchet MS" w:hAnsi="Trebuchet MS"/>
          <w:b/>
          <w:bCs/>
          <w:u w:val="single"/>
        </w:rPr>
        <w:t>Do not use exceptions to control the application flow</w:t>
      </w:r>
    </w:p>
    <w:p w:rsidR="00B52E6B" w:rsidRPr="004A68F4" w:rsidRDefault="00B52E6B" w:rsidP="00B52E6B">
      <w:pPr>
        <w:tabs>
          <w:tab w:val="num" w:pos="540"/>
        </w:tabs>
        <w:ind w:hanging="540"/>
        <w:jc w:val="both"/>
        <w:rPr>
          <w:rFonts w:ascii="Trebuchet MS" w:hAnsi="Trebuchet MS"/>
          <w:b/>
          <w:bCs/>
          <w:u w:val="single"/>
        </w:rPr>
      </w:pPr>
    </w:p>
    <w:p w:rsidR="00B52E6B" w:rsidRPr="00D65303" w:rsidRDefault="00B52E6B" w:rsidP="00B52E6B">
      <w:pPr>
        <w:tabs>
          <w:tab w:val="num" w:pos="0"/>
        </w:tabs>
        <w:jc w:val="both"/>
        <w:rPr>
          <w:rFonts w:ascii="Trebuchet MS" w:hAnsi="Trebuchet MS"/>
          <w:szCs w:val="20"/>
        </w:rPr>
      </w:pPr>
      <w:r w:rsidRPr="00E779F2">
        <w:rPr>
          <w:rFonts w:ascii="Trebuchet MS" w:hAnsi="Trebuchet MS"/>
          <w:szCs w:val="20"/>
        </w:rPr>
        <w:t>Use custom error messages for handling known error conditions instead of relying on exceptions.  Use validation code to avoid unnecessary exceptions.</w:t>
      </w:r>
    </w:p>
    <w:p w:rsidR="00B52E6B" w:rsidRPr="004A68F4" w:rsidRDefault="00B52E6B" w:rsidP="00B52E6B">
      <w:pPr>
        <w:tabs>
          <w:tab w:val="num" w:pos="540"/>
        </w:tabs>
        <w:ind w:left="540" w:hanging="540"/>
        <w:jc w:val="both"/>
        <w:rPr>
          <w:rFonts w:ascii="Trebuchet MS" w:hAnsi="Trebuchet MS"/>
          <w:b/>
          <w:bCs/>
          <w:u w:val="single"/>
        </w:rPr>
      </w:pPr>
    </w:p>
    <w:p w:rsidR="00B52E6B" w:rsidRPr="004A68F4" w:rsidRDefault="00B52E6B" w:rsidP="00B52E6B">
      <w:pPr>
        <w:numPr>
          <w:ilvl w:val="0"/>
          <w:numId w:val="12"/>
        </w:numPr>
        <w:tabs>
          <w:tab w:val="clear" w:pos="1080"/>
          <w:tab w:val="num" w:pos="720"/>
        </w:tabs>
        <w:ind w:left="720" w:hanging="720"/>
        <w:jc w:val="both"/>
        <w:rPr>
          <w:rFonts w:ascii="Trebuchet MS" w:hAnsi="Trebuchet MS"/>
          <w:b/>
          <w:bCs/>
          <w:u w:val="single"/>
        </w:rPr>
      </w:pPr>
      <w:r w:rsidRPr="00E779F2">
        <w:rPr>
          <w:rFonts w:ascii="Trebuchet MS" w:hAnsi="Trebuchet MS"/>
          <w:b/>
          <w:bCs/>
          <w:u w:val="single"/>
        </w:rPr>
        <w:t>Use the finally block to ensure that the resources are released</w:t>
      </w:r>
    </w:p>
    <w:p w:rsidR="00B52E6B" w:rsidRPr="004A68F4" w:rsidRDefault="00B52E6B" w:rsidP="00B52E6B">
      <w:pPr>
        <w:tabs>
          <w:tab w:val="num" w:pos="540"/>
        </w:tabs>
        <w:ind w:hanging="540"/>
        <w:jc w:val="both"/>
        <w:rPr>
          <w:rFonts w:ascii="Trebuchet MS" w:hAnsi="Trebuchet MS"/>
          <w:b/>
          <w:bCs/>
          <w:u w:val="single"/>
        </w:rPr>
      </w:pPr>
    </w:p>
    <w:p w:rsidR="00B52E6B" w:rsidRPr="00D65303" w:rsidRDefault="00B52E6B" w:rsidP="00B52E6B">
      <w:pPr>
        <w:tabs>
          <w:tab w:val="num" w:pos="0"/>
        </w:tabs>
        <w:jc w:val="both"/>
        <w:rPr>
          <w:rFonts w:ascii="Trebuchet MS" w:hAnsi="Trebuchet MS"/>
          <w:szCs w:val="20"/>
        </w:rPr>
      </w:pPr>
      <w:r w:rsidRPr="00D65303">
        <w:rPr>
          <w:rFonts w:ascii="Trebuchet MS" w:hAnsi="Trebuchet MS"/>
          <w:szCs w:val="20"/>
        </w:rPr>
        <w:t>All expensive resources should be released in a suitable finally block or using a using statement in C#.  This prevents the expensive resources from being tied up.</w:t>
      </w:r>
    </w:p>
    <w:p w:rsidR="00B52E6B" w:rsidRDefault="00B52E6B" w:rsidP="00B52E6B">
      <w:pPr>
        <w:tabs>
          <w:tab w:val="num" w:pos="540"/>
        </w:tabs>
        <w:ind w:left="180" w:hanging="540"/>
        <w:jc w:val="both"/>
        <w:rPr>
          <w:rFonts w:ascii="Trebuchet MS" w:hAnsi="Trebuchet MS"/>
        </w:rPr>
      </w:pPr>
    </w:p>
    <w:p w:rsidR="00B52E6B" w:rsidRDefault="00B52E6B" w:rsidP="00B52E6B">
      <w:pPr>
        <w:tabs>
          <w:tab w:val="num" w:pos="540"/>
        </w:tabs>
        <w:ind w:left="540" w:hanging="540"/>
        <w:jc w:val="both"/>
        <w:rPr>
          <w:rFonts w:ascii="Trebuchet MS" w:hAnsi="Trebuchet MS"/>
          <w:b/>
          <w:bCs/>
        </w:rPr>
      </w:pPr>
      <w:r w:rsidRPr="005B6527">
        <w:rPr>
          <w:rFonts w:ascii="Trebuchet MS" w:hAnsi="Trebuchet MS"/>
          <w:b/>
          <w:bCs/>
        </w:rPr>
        <w:t>Finally block</w:t>
      </w:r>
    </w:p>
    <w:p w:rsidR="00B52E6B" w:rsidRPr="005B6527" w:rsidRDefault="00B52E6B" w:rsidP="00B52E6B">
      <w:pPr>
        <w:ind w:left="180"/>
        <w:jc w:val="both"/>
        <w:rPr>
          <w:rFonts w:ascii="Trebuchet MS" w:hAnsi="Trebuchet MS"/>
          <w:b/>
          <w:bCs/>
        </w:rPr>
      </w:pP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SqlConnection conn = </w:t>
      </w:r>
      <w:r>
        <w:rPr>
          <w:rFonts w:ascii="Courier New" w:hAnsi="Courier New" w:cs="Vrinda"/>
          <w:noProof/>
          <w:color w:val="0000FF"/>
          <w:szCs w:val="20"/>
          <w:lang w:bidi="bn-IN"/>
        </w:rPr>
        <w:t>new</w:t>
      </w:r>
      <w:r>
        <w:rPr>
          <w:rFonts w:ascii="Courier New" w:hAnsi="Courier New" w:cs="Vrinda"/>
          <w:noProof/>
          <w:szCs w:val="20"/>
          <w:lang w:bidi="bn-IN"/>
        </w:rPr>
        <w:t xml:space="preserve"> SqlConnection(</w:t>
      </w:r>
      <w:r>
        <w:rPr>
          <w:rFonts w:ascii="Courier New" w:hAnsi="Courier New" w:cs="Vrinda"/>
          <w:noProof/>
          <w:color w:val="800000"/>
          <w:szCs w:val="20"/>
          <w:lang w:bidi="bn-IN"/>
        </w:rPr>
        <w:t>"..."</w:t>
      </w:r>
      <w:r>
        <w:rPr>
          <w:rFonts w:ascii="Courier New" w:hAnsi="Courier New" w:cs="Vrinda"/>
          <w:noProof/>
          <w:szCs w:val="20"/>
          <w:lang w:bidi="bn-IN"/>
        </w:rPr>
        <w:t>);</w:t>
      </w:r>
    </w:p>
    <w:p w:rsidR="00B52E6B" w:rsidRDefault="00B52E6B" w:rsidP="00B52E6B">
      <w:pPr>
        <w:shd w:val="clear" w:color="auto" w:fill="E6E6E6"/>
        <w:autoSpaceDE w:val="0"/>
        <w:autoSpaceDN w:val="0"/>
        <w:adjustRightInd w:val="0"/>
        <w:rPr>
          <w:rFonts w:ascii="Courier New" w:hAnsi="Courier New" w:cs="Vrinda"/>
          <w:noProof/>
          <w:color w:val="0000FF"/>
          <w:szCs w:val="20"/>
          <w:lang w:bidi="bn-IN"/>
        </w:rPr>
      </w:pPr>
      <w:r>
        <w:rPr>
          <w:rFonts w:ascii="Courier New" w:hAnsi="Courier New" w:cs="Vrinda"/>
          <w:noProof/>
          <w:color w:val="0000FF"/>
          <w:szCs w:val="20"/>
          <w:lang w:bidi="bn-IN"/>
        </w:rPr>
        <w:t>try</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conn.Open();</w:t>
      </w:r>
    </w:p>
    <w:p w:rsidR="00B52E6B" w:rsidRDefault="00B52E6B" w:rsidP="00B52E6B">
      <w:pPr>
        <w:shd w:val="clear" w:color="auto" w:fill="E6E6E6"/>
        <w:autoSpaceDE w:val="0"/>
        <w:autoSpaceDN w:val="0"/>
        <w:adjustRightInd w:val="0"/>
        <w:rPr>
          <w:rFonts w:ascii="Courier New" w:hAnsi="Courier New" w:cs="Vrinda"/>
          <w:noProof/>
          <w:color w:val="008000"/>
          <w:szCs w:val="20"/>
          <w:lang w:bidi="bn-IN"/>
        </w:rPr>
      </w:pPr>
      <w:r>
        <w:rPr>
          <w:rFonts w:ascii="Courier New" w:hAnsi="Courier New" w:cs="Vrinda"/>
          <w:noProof/>
          <w:color w:val="008000"/>
          <w:szCs w:val="20"/>
          <w:lang w:bidi="bn-IN"/>
        </w:rPr>
        <w:t>//.Do some operation that might cause an exception</w:t>
      </w:r>
    </w:p>
    <w:p w:rsidR="00B52E6B" w:rsidRDefault="00B52E6B" w:rsidP="00B52E6B">
      <w:pPr>
        <w:shd w:val="clear" w:color="auto" w:fill="E6E6E6"/>
        <w:autoSpaceDE w:val="0"/>
        <w:autoSpaceDN w:val="0"/>
        <w:adjustRightInd w:val="0"/>
        <w:rPr>
          <w:rFonts w:ascii="Courier New" w:hAnsi="Courier New" w:cs="Vrinda"/>
          <w:noProof/>
          <w:color w:val="008000"/>
          <w:szCs w:val="20"/>
          <w:lang w:bidi="bn-IN"/>
        </w:rPr>
      </w:pPr>
    </w:p>
    <w:p w:rsidR="00B52E6B" w:rsidRDefault="00B52E6B" w:rsidP="00B52E6B">
      <w:pPr>
        <w:shd w:val="clear" w:color="auto" w:fill="E6E6E6"/>
        <w:autoSpaceDE w:val="0"/>
        <w:autoSpaceDN w:val="0"/>
        <w:adjustRightInd w:val="0"/>
        <w:rPr>
          <w:rFonts w:ascii="Courier New" w:hAnsi="Courier New" w:cs="Vrinda"/>
          <w:noProof/>
          <w:color w:val="008000"/>
          <w:szCs w:val="20"/>
          <w:lang w:bidi="bn-IN"/>
        </w:rPr>
      </w:pPr>
      <w:r>
        <w:rPr>
          <w:rFonts w:ascii="Courier New" w:hAnsi="Courier New" w:cs="Vrinda"/>
          <w:noProof/>
          <w:color w:val="008000"/>
          <w:szCs w:val="20"/>
          <w:lang w:bidi="bn-IN"/>
        </w:rPr>
        <w:t>// Calling Close as early as possible</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conn.Close();</w:t>
      </w:r>
    </w:p>
    <w:p w:rsidR="00B52E6B" w:rsidRDefault="00B52E6B" w:rsidP="00B52E6B">
      <w:pPr>
        <w:shd w:val="clear" w:color="auto" w:fill="E6E6E6"/>
        <w:autoSpaceDE w:val="0"/>
        <w:autoSpaceDN w:val="0"/>
        <w:adjustRightInd w:val="0"/>
        <w:rPr>
          <w:rFonts w:ascii="Courier New" w:hAnsi="Courier New" w:cs="Vrinda"/>
          <w:noProof/>
          <w:color w:val="008000"/>
          <w:szCs w:val="20"/>
          <w:lang w:bidi="bn-IN"/>
        </w:rPr>
      </w:pPr>
      <w:r>
        <w:rPr>
          <w:rFonts w:ascii="Courier New" w:hAnsi="Courier New" w:cs="Vrinda"/>
          <w:noProof/>
          <w:color w:val="008000"/>
          <w:szCs w:val="20"/>
          <w:lang w:bidi="bn-IN"/>
        </w:rPr>
        <w:t>// ... other potentially long operations</w:t>
      </w:r>
    </w:p>
    <w:p w:rsidR="00B52E6B" w:rsidRDefault="00B52E6B" w:rsidP="00B52E6B">
      <w:pPr>
        <w:shd w:val="clear" w:color="auto" w:fill="E6E6E6"/>
        <w:autoSpaceDE w:val="0"/>
        <w:autoSpaceDN w:val="0"/>
        <w:adjustRightInd w:val="0"/>
        <w:rPr>
          <w:rFonts w:ascii="Courier New" w:hAnsi="Courier New" w:cs="Vrinda"/>
          <w:noProof/>
          <w:color w:val="008000"/>
          <w:szCs w:val="20"/>
          <w:lang w:bidi="bn-IN"/>
        </w:rPr>
      </w:pP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w:t>
      </w:r>
    </w:p>
    <w:p w:rsidR="00B52E6B" w:rsidRDefault="00B52E6B" w:rsidP="00B52E6B">
      <w:pPr>
        <w:shd w:val="clear" w:color="auto" w:fill="E6E6E6"/>
        <w:autoSpaceDE w:val="0"/>
        <w:autoSpaceDN w:val="0"/>
        <w:adjustRightInd w:val="0"/>
        <w:rPr>
          <w:rFonts w:ascii="Courier New" w:hAnsi="Courier New" w:cs="Vrinda"/>
          <w:noProof/>
          <w:color w:val="0000FF"/>
          <w:szCs w:val="20"/>
          <w:lang w:bidi="bn-IN"/>
        </w:rPr>
      </w:pPr>
      <w:r>
        <w:rPr>
          <w:rFonts w:ascii="Courier New" w:hAnsi="Courier New" w:cs="Vrinda"/>
          <w:noProof/>
          <w:color w:val="0000FF"/>
          <w:szCs w:val="20"/>
          <w:lang w:bidi="bn-IN"/>
        </w:rPr>
        <w:t>finally</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color w:val="0000FF"/>
          <w:szCs w:val="20"/>
          <w:lang w:bidi="bn-IN"/>
        </w:rPr>
        <w:t>if</w:t>
      </w:r>
      <w:r>
        <w:rPr>
          <w:rFonts w:ascii="Courier New" w:hAnsi="Courier New" w:cs="Vrinda"/>
          <w:noProof/>
          <w:szCs w:val="20"/>
          <w:lang w:bidi="bn-IN"/>
        </w:rPr>
        <w:t xml:space="preserve"> (conn.State == </w:t>
      </w:r>
      <w:r>
        <w:rPr>
          <w:rFonts w:ascii="Courier New" w:hAnsi="Courier New" w:cs="Vrinda"/>
          <w:noProof/>
          <w:color w:val="008080"/>
          <w:szCs w:val="20"/>
          <w:lang w:bidi="bn-IN"/>
        </w:rPr>
        <w:t>ConnectionState</w:t>
      </w:r>
      <w:r>
        <w:rPr>
          <w:rFonts w:ascii="Courier New" w:hAnsi="Courier New" w:cs="Vrinda"/>
          <w:noProof/>
          <w:szCs w:val="20"/>
          <w:lang w:bidi="bn-IN"/>
        </w:rPr>
        <w:t>.Open)</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w:t>
      </w:r>
    </w:p>
    <w:p w:rsidR="00B52E6B" w:rsidRDefault="00B52E6B" w:rsidP="00B52E6B">
      <w:pPr>
        <w:shd w:val="clear" w:color="auto" w:fill="E6E6E6"/>
        <w:autoSpaceDE w:val="0"/>
        <w:autoSpaceDN w:val="0"/>
        <w:adjustRightInd w:val="0"/>
        <w:rPr>
          <w:rFonts w:ascii="Courier New" w:hAnsi="Courier New" w:cs="Vrinda"/>
          <w:noProof/>
          <w:color w:val="008000"/>
          <w:szCs w:val="20"/>
          <w:lang w:bidi="bn-IN"/>
        </w:rPr>
      </w:pPr>
      <w:r>
        <w:rPr>
          <w:rFonts w:ascii="Courier New" w:hAnsi="Courier New" w:cs="Vrinda"/>
          <w:noProof/>
          <w:szCs w:val="20"/>
          <w:lang w:bidi="bn-IN"/>
        </w:rPr>
        <w:t xml:space="preserve">                conn.Close();  </w:t>
      </w:r>
      <w:r>
        <w:rPr>
          <w:rFonts w:ascii="Courier New" w:hAnsi="Courier New" w:cs="Vrinda"/>
          <w:noProof/>
          <w:color w:val="008000"/>
          <w:szCs w:val="20"/>
          <w:lang w:bidi="bn-IN"/>
        </w:rPr>
        <w:t>// ensure that the connection is closed</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w:t>
      </w:r>
    </w:p>
    <w:p w:rsidR="00B52E6B" w:rsidRDefault="00B52E6B" w:rsidP="00B52E6B">
      <w:pPr>
        <w:ind w:left="180"/>
        <w:jc w:val="both"/>
        <w:rPr>
          <w:rFonts w:ascii="Trebuchet MS" w:hAnsi="Trebuchet MS"/>
        </w:rPr>
      </w:pPr>
    </w:p>
    <w:p w:rsidR="00B52E6B" w:rsidRDefault="00B52E6B" w:rsidP="00B52E6B">
      <w:pPr>
        <w:ind w:left="180"/>
        <w:jc w:val="both"/>
        <w:rPr>
          <w:rFonts w:ascii="Trebuchet MS" w:hAnsi="Trebuchet MS"/>
          <w:b/>
          <w:bCs/>
        </w:rPr>
      </w:pPr>
      <w:r>
        <w:rPr>
          <w:rFonts w:ascii="Trebuchet MS" w:hAnsi="Trebuchet MS"/>
          <w:b/>
          <w:bCs/>
        </w:rPr>
        <w:t>U</w:t>
      </w:r>
      <w:r w:rsidRPr="005B6527">
        <w:rPr>
          <w:rFonts w:ascii="Trebuchet MS" w:hAnsi="Trebuchet MS"/>
          <w:b/>
          <w:bCs/>
        </w:rPr>
        <w:t>sing statement</w:t>
      </w:r>
    </w:p>
    <w:p w:rsidR="00B52E6B" w:rsidRPr="005B6527" w:rsidRDefault="00B52E6B" w:rsidP="00B52E6B">
      <w:pPr>
        <w:ind w:left="180"/>
        <w:jc w:val="both"/>
        <w:rPr>
          <w:rFonts w:ascii="Trebuchet MS" w:hAnsi="Trebuchet MS"/>
          <w:b/>
          <w:bCs/>
        </w:rPr>
      </w:pP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color w:val="0000FF"/>
          <w:szCs w:val="20"/>
          <w:lang w:bidi="bn-IN"/>
        </w:rPr>
        <w:t>using</w:t>
      </w:r>
      <w:r>
        <w:rPr>
          <w:rFonts w:ascii="Courier New" w:hAnsi="Courier New" w:cs="Vrinda"/>
          <w:noProof/>
          <w:szCs w:val="20"/>
          <w:lang w:bidi="bn-IN"/>
        </w:rPr>
        <w:t xml:space="preserve"> (SqlConnection conn = </w:t>
      </w:r>
      <w:r>
        <w:rPr>
          <w:rFonts w:ascii="Courier New" w:hAnsi="Courier New" w:cs="Vrinda"/>
          <w:noProof/>
          <w:color w:val="0000FF"/>
          <w:szCs w:val="20"/>
          <w:lang w:bidi="bn-IN"/>
        </w:rPr>
        <w:t>new</w:t>
      </w:r>
      <w:r>
        <w:rPr>
          <w:rFonts w:ascii="Courier New" w:hAnsi="Courier New" w:cs="Vrinda"/>
          <w:noProof/>
          <w:szCs w:val="20"/>
          <w:lang w:bidi="bn-IN"/>
        </w:rPr>
        <w:t xml:space="preserve"> SqlConnection(</w:t>
      </w:r>
      <w:r>
        <w:rPr>
          <w:rFonts w:ascii="Courier New" w:hAnsi="Courier New" w:cs="Vrinda"/>
          <w:noProof/>
          <w:color w:val="800000"/>
          <w:szCs w:val="20"/>
          <w:lang w:bidi="bn-IN"/>
        </w:rPr>
        <w:t>"..."</w:t>
      </w:r>
      <w:r>
        <w:rPr>
          <w:rFonts w:ascii="Courier New" w:hAnsi="Courier New" w:cs="Vrinda"/>
          <w:noProof/>
          <w:szCs w:val="20"/>
          <w:lang w:bidi="bn-IN"/>
        </w:rPr>
        <w:t>))</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conn.Open();</w:t>
      </w:r>
    </w:p>
    <w:p w:rsidR="00B52E6B" w:rsidRDefault="00B52E6B" w:rsidP="00B52E6B">
      <w:pPr>
        <w:shd w:val="clear" w:color="auto" w:fill="E6E6E6"/>
        <w:autoSpaceDE w:val="0"/>
        <w:autoSpaceDN w:val="0"/>
        <w:adjustRightInd w:val="0"/>
        <w:rPr>
          <w:rFonts w:ascii="Courier New" w:hAnsi="Courier New" w:cs="Vrinda"/>
          <w:noProof/>
          <w:color w:val="008000"/>
          <w:szCs w:val="20"/>
          <w:lang w:bidi="bn-IN"/>
        </w:rPr>
      </w:pPr>
      <w:r>
        <w:rPr>
          <w:rFonts w:ascii="Courier New" w:hAnsi="Courier New" w:cs="Vrinda"/>
          <w:noProof/>
          <w:color w:val="008000"/>
          <w:szCs w:val="20"/>
          <w:lang w:bidi="bn-IN"/>
        </w:rPr>
        <w:t>//.Do some operation that might cause an exception</w:t>
      </w:r>
    </w:p>
    <w:p w:rsidR="00B52E6B" w:rsidRDefault="00B52E6B" w:rsidP="00B52E6B">
      <w:pPr>
        <w:shd w:val="clear" w:color="auto" w:fill="E6E6E6"/>
        <w:autoSpaceDE w:val="0"/>
        <w:autoSpaceDN w:val="0"/>
        <w:adjustRightInd w:val="0"/>
        <w:rPr>
          <w:rFonts w:ascii="Courier New" w:hAnsi="Courier New" w:cs="Vrinda"/>
          <w:noProof/>
          <w:color w:val="008000"/>
          <w:szCs w:val="20"/>
          <w:lang w:bidi="bn-IN"/>
        </w:rPr>
      </w:pPr>
    </w:p>
    <w:p w:rsidR="00B52E6B" w:rsidRDefault="00B52E6B" w:rsidP="00B52E6B">
      <w:pPr>
        <w:shd w:val="clear" w:color="auto" w:fill="E6E6E6"/>
        <w:autoSpaceDE w:val="0"/>
        <w:autoSpaceDN w:val="0"/>
        <w:adjustRightInd w:val="0"/>
        <w:rPr>
          <w:rFonts w:ascii="Courier New" w:hAnsi="Courier New" w:cs="Vrinda"/>
          <w:noProof/>
          <w:color w:val="008000"/>
          <w:szCs w:val="20"/>
          <w:lang w:bidi="bn-IN"/>
        </w:rPr>
      </w:pPr>
      <w:r>
        <w:rPr>
          <w:rFonts w:ascii="Courier New" w:hAnsi="Courier New" w:cs="Vrinda"/>
          <w:noProof/>
          <w:color w:val="008000"/>
          <w:szCs w:val="20"/>
          <w:lang w:bidi="bn-IN"/>
        </w:rPr>
        <w:lastRenderedPageBreak/>
        <w:t>// Calling Close as early as possible</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conn.Close();</w:t>
      </w:r>
    </w:p>
    <w:p w:rsidR="00B52E6B" w:rsidRDefault="00B52E6B" w:rsidP="00B52E6B">
      <w:pPr>
        <w:shd w:val="clear" w:color="auto" w:fill="E6E6E6"/>
        <w:autoSpaceDE w:val="0"/>
        <w:autoSpaceDN w:val="0"/>
        <w:adjustRightInd w:val="0"/>
        <w:rPr>
          <w:rFonts w:ascii="Courier New" w:hAnsi="Courier New" w:cs="Vrinda"/>
          <w:noProof/>
          <w:color w:val="008000"/>
          <w:szCs w:val="20"/>
          <w:lang w:bidi="bn-IN"/>
        </w:rPr>
      </w:pPr>
      <w:r>
        <w:rPr>
          <w:rFonts w:ascii="Courier New" w:hAnsi="Courier New" w:cs="Vrinda"/>
          <w:noProof/>
          <w:color w:val="008000"/>
          <w:szCs w:val="20"/>
          <w:lang w:bidi="bn-IN"/>
        </w:rPr>
        <w:t>// ... other potentially long operations</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w:t>
      </w:r>
    </w:p>
    <w:p w:rsidR="00B52E6B" w:rsidRDefault="00B52E6B" w:rsidP="00B52E6B">
      <w:pPr>
        <w:ind w:left="180"/>
        <w:jc w:val="both"/>
        <w:rPr>
          <w:rFonts w:ascii="Trebuchet MS" w:hAnsi="Trebuchet MS"/>
        </w:rPr>
      </w:pPr>
    </w:p>
    <w:p w:rsidR="00B52E6B" w:rsidRPr="00E779F2" w:rsidRDefault="00B52E6B" w:rsidP="00B52E6B">
      <w:pPr>
        <w:ind w:left="180"/>
        <w:jc w:val="both"/>
        <w:rPr>
          <w:rFonts w:ascii="Trebuchet MS" w:hAnsi="Trebuchet MS"/>
        </w:rPr>
      </w:pPr>
    </w:p>
    <w:p w:rsidR="00B52E6B" w:rsidRPr="004A68F4" w:rsidRDefault="00B52E6B" w:rsidP="00B52E6B">
      <w:pPr>
        <w:numPr>
          <w:ilvl w:val="0"/>
          <w:numId w:val="12"/>
        </w:numPr>
        <w:tabs>
          <w:tab w:val="clear" w:pos="1080"/>
          <w:tab w:val="num" w:pos="720"/>
        </w:tabs>
        <w:ind w:left="720" w:hanging="720"/>
        <w:jc w:val="both"/>
        <w:rPr>
          <w:rFonts w:ascii="Trebuchet MS" w:hAnsi="Trebuchet MS"/>
          <w:b/>
          <w:bCs/>
          <w:u w:val="single"/>
        </w:rPr>
      </w:pPr>
      <w:r w:rsidRPr="006F2844">
        <w:rPr>
          <w:rFonts w:ascii="Trebuchet MS" w:hAnsi="Trebuchet MS"/>
          <w:b/>
          <w:bCs/>
          <w:u w:val="single"/>
        </w:rPr>
        <w:t>Do not catch exceptions that you cannot handle</w:t>
      </w:r>
    </w:p>
    <w:p w:rsidR="00B52E6B" w:rsidRPr="004A68F4" w:rsidRDefault="00B52E6B" w:rsidP="00B52E6B">
      <w:pPr>
        <w:jc w:val="both"/>
        <w:rPr>
          <w:rFonts w:ascii="Trebuchet MS" w:hAnsi="Trebuchet MS"/>
          <w:b/>
          <w:bCs/>
          <w:u w:val="single"/>
        </w:rPr>
      </w:pPr>
    </w:p>
    <w:p w:rsidR="00B52E6B" w:rsidRDefault="00B52E6B" w:rsidP="00B52E6B">
      <w:pPr>
        <w:tabs>
          <w:tab w:val="num" w:pos="0"/>
        </w:tabs>
        <w:jc w:val="both"/>
        <w:rPr>
          <w:rFonts w:ascii="Trebuchet MS" w:hAnsi="Trebuchet MS"/>
          <w:szCs w:val="20"/>
        </w:rPr>
      </w:pPr>
      <w:r w:rsidRPr="006F2844">
        <w:rPr>
          <w:rFonts w:ascii="Trebuchet MS" w:hAnsi="Trebuchet MS"/>
          <w:szCs w:val="20"/>
        </w:rPr>
        <w:t>Do not catch exceptions unless the code adds some value.  Catching and re-throwing exceptions has performance overheads</w:t>
      </w:r>
      <w:r w:rsidRPr="00E779F2">
        <w:rPr>
          <w:rFonts w:ascii="Trebuchet MS" w:hAnsi="Trebuchet MS"/>
          <w:szCs w:val="20"/>
        </w:rPr>
        <w:t>.</w:t>
      </w:r>
    </w:p>
    <w:p w:rsidR="00B52E6B" w:rsidRDefault="00B52E6B" w:rsidP="00B52E6B">
      <w:pPr>
        <w:ind w:left="180"/>
        <w:jc w:val="both"/>
        <w:rPr>
          <w:rFonts w:ascii="Trebuchet MS" w:hAnsi="Trebuchet MS"/>
          <w:szCs w:val="20"/>
        </w:rPr>
      </w:pPr>
    </w:p>
    <w:p w:rsidR="00B52E6B" w:rsidRPr="004A68F4" w:rsidRDefault="00B52E6B" w:rsidP="00B52E6B">
      <w:pPr>
        <w:numPr>
          <w:ilvl w:val="0"/>
          <w:numId w:val="12"/>
        </w:numPr>
        <w:tabs>
          <w:tab w:val="clear" w:pos="1080"/>
          <w:tab w:val="num" w:pos="720"/>
        </w:tabs>
        <w:ind w:left="720" w:hanging="720"/>
        <w:jc w:val="both"/>
        <w:rPr>
          <w:rFonts w:ascii="Trebuchet MS" w:hAnsi="Trebuchet MS"/>
          <w:b/>
          <w:bCs/>
          <w:u w:val="single"/>
        </w:rPr>
      </w:pPr>
      <w:r w:rsidRPr="00095077">
        <w:rPr>
          <w:rFonts w:ascii="Trebuchet MS" w:hAnsi="Trebuchet MS"/>
          <w:b/>
          <w:bCs/>
          <w:u w:val="single"/>
        </w:rPr>
        <w:t>Re-throwing exceptions is a costly process</w:t>
      </w:r>
    </w:p>
    <w:p w:rsidR="00B52E6B" w:rsidRPr="004A68F4" w:rsidRDefault="00B52E6B" w:rsidP="00B52E6B">
      <w:pPr>
        <w:jc w:val="both"/>
        <w:rPr>
          <w:rFonts w:ascii="Trebuchet MS" w:hAnsi="Trebuchet MS"/>
          <w:b/>
          <w:bCs/>
          <w:u w:val="single"/>
        </w:rPr>
      </w:pPr>
    </w:p>
    <w:p w:rsidR="00B52E6B" w:rsidRPr="00D65303" w:rsidRDefault="00B52E6B" w:rsidP="00B52E6B">
      <w:pPr>
        <w:tabs>
          <w:tab w:val="num" w:pos="0"/>
        </w:tabs>
        <w:jc w:val="both"/>
        <w:rPr>
          <w:rFonts w:ascii="Trebuchet MS" w:hAnsi="Trebuchet MS"/>
          <w:szCs w:val="20"/>
        </w:rPr>
      </w:pPr>
      <w:r w:rsidRPr="00095077">
        <w:rPr>
          <w:rFonts w:ascii="Trebuchet MS" w:hAnsi="Trebuchet MS"/>
          <w:szCs w:val="20"/>
        </w:rPr>
        <w:t>Exceptions should be wrapped and re-thrown only when additional information is being added to the exception</w:t>
      </w:r>
      <w:r w:rsidRPr="00E779F2">
        <w:rPr>
          <w:rFonts w:ascii="Trebuchet MS" w:hAnsi="Trebuchet MS"/>
          <w:szCs w:val="20"/>
        </w:rPr>
        <w:t>.</w:t>
      </w:r>
    </w:p>
    <w:p w:rsidR="00B52E6B" w:rsidRDefault="00B52E6B" w:rsidP="00B52E6B">
      <w:pPr>
        <w:ind w:left="180"/>
        <w:jc w:val="both"/>
        <w:rPr>
          <w:rFonts w:ascii="Trebuchet MS" w:eastAsia="Arial Unicode MS" w:hAnsi="Trebuchet MS"/>
          <w:szCs w:val="20"/>
        </w:rPr>
      </w:pPr>
    </w:p>
    <w:p w:rsidR="00B52E6B" w:rsidRPr="004A68F4" w:rsidRDefault="00B52E6B" w:rsidP="00B52E6B">
      <w:pPr>
        <w:numPr>
          <w:ilvl w:val="0"/>
          <w:numId w:val="12"/>
        </w:numPr>
        <w:tabs>
          <w:tab w:val="clear" w:pos="1080"/>
          <w:tab w:val="num" w:pos="720"/>
        </w:tabs>
        <w:ind w:left="720" w:hanging="720"/>
        <w:jc w:val="both"/>
        <w:rPr>
          <w:rFonts w:ascii="Trebuchet MS" w:hAnsi="Trebuchet MS"/>
          <w:b/>
          <w:bCs/>
          <w:u w:val="single"/>
        </w:rPr>
      </w:pPr>
      <w:r>
        <w:rPr>
          <w:rFonts w:ascii="Trebuchet MS" w:hAnsi="Trebuchet MS"/>
          <w:b/>
          <w:bCs/>
          <w:u w:val="single"/>
        </w:rPr>
        <w:t>Order exceptions in the catch block appropriately</w:t>
      </w:r>
    </w:p>
    <w:p w:rsidR="00B52E6B" w:rsidRPr="004A68F4" w:rsidRDefault="00B52E6B" w:rsidP="00B52E6B">
      <w:pPr>
        <w:jc w:val="both"/>
        <w:rPr>
          <w:rFonts w:ascii="Trebuchet MS" w:hAnsi="Trebuchet MS"/>
          <w:b/>
          <w:bCs/>
          <w:u w:val="single"/>
        </w:rPr>
      </w:pPr>
    </w:p>
    <w:p w:rsidR="00B52E6B" w:rsidRPr="00D65303" w:rsidRDefault="00B52E6B" w:rsidP="00B52E6B">
      <w:pPr>
        <w:tabs>
          <w:tab w:val="num" w:pos="0"/>
        </w:tabs>
        <w:jc w:val="both"/>
        <w:rPr>
          <w:rFonts w:ascii="Trebuchet MS" w:hAnsi="Trebuchet MS"/>
          <w:szCs w:val="20"/>
        </w:rPr>
      </w:pPr>
      <w:r w:rsidRPr="00EF6F11">
        <w:rPr>
          <w:rFonts w:ascii="Trebuchet MS" w:hAnsi="Trebuchet MS"/>
          <w:szCs w:val="20"/>
        </w:rPr>
        <w:t>Always order exceptions in catch blocks from the most specific to the least specific. This technique handles the specific exception before it is passed to a more general catch block</w:t>
      </w:r>
      <w:r w:rsidRPr="00E779F2">
        <w:rPr>
          <w:rFonts w:ascii="Trebuchet MS" w:hAnsi="Trebuchet MS"/>
          <w:szCs w:val="20"/>
        </w:rPr>
        <w:t>.</w:t>
      </w:r>
    </w:p>
    <w:p w:rsidR="00B52E6B" w:rsidRDefault="00B52E6B" w:rsidP="00B52E6B">
      <w:pPr>
        <w:ind w:left="180"/>
        <w:jc w:val="both"/>
        <w:rPr>
          <w:rFonts w:ascii="Trebuchet MS" w:eastAsia="Arial Unicode MS" w:hAnsi="Trebuchet MS"/>
          <w:szCs w:val="20"/>
        </w:rPr>
      </w:pPr>
    </w:p>
    <w:p w:rsidR="00B52E6B" w:rsidRPr="004A68F4" w:rsidRDefault="00B52E6B" w:rsidP="00B52E6B">
      <w:pPr>
        <w:numPr>
          <w:ilvl w:val="0"/>
          <w:numId w:val="12"/>
        </w:numPr>
        <w:tabs>
          <w:tab w:val="clear" w:pos="1080"/>
          <w:tab w:val="num" w:pos="720"/>
        </w:tabs>
        <w:ind w:left="720" w:hanging="720"/>
        <w:jc w:val="both"/>
        <w:rPr>
          <w:rFonts w:ascii="Trebuchet MS" w:hAnsi="Trebuchet MS"/>
          <w:b/>
          <w:bCs/>
          <w:u w:val="single"/>
        </w:rPr>
      </w:pPr>
      <w:r w:rsidRPr="00913DCD">
        <w:rPr>
          <w:rFonts w:ascii="Trebuchet MS" w:hAnsi="Trebuchet MS"/>
          <w:b/>
          <w:bCs/>
          <w:u w:val="single"/>
        </w:rPr>
        <w:t>Log as much information as possible from the exceptions</w:t>
      </w:r>
    </w:p>
    <w:p w:rsidR="00B52E6B" w:rsidRPr="004A68F4" w:rsidRDefault="00B52E6B" w:rsidP="00B52E6B">
      <w:pPr>
        <w:jc w:val="both"/>
        <w:rPr>
          <w:rFonts w:ascii="Trebuchet MS" w:hAnsi="Trebuchet MS"/>
          <w:b/>
          <w:bCs/>
          <w:u w:val="single"/>
        </w:rPr>
      </w:pPr>
    </w:p>
    <w:p w:rsidR="00B52E6B" w:rsidRPr="00D65303" w:rsidRDefault="00B52E6B" w:rsidP="00B52E6B">
      <w:pPr>
        <w:tabs>
          <w:tab w:val="num" w:pos="0"/>
        </w:tabs>
        <w:jc w:val="both"/>
        <w:rPr>
          <w:rFonts w:ascii="Trebuchet MS" w:hAnsi="Trebuchet MS"/>
          <w:szCs w:val="20"/>
        </w:rPr>
      </w:pPr>
      <w:r w:rsidRPr="00913DCD">
        <w:rPr>
          <w:rFonts w:ascii="Trebuchet MS" w:hAnsi="Trebuchet MS"/>
          <w:szCs w:val="20"/>
        </w:rPr>
        <w:t>Catching exceptions and not doing anything with it can result in loss of important logging information required for diagnosing the application</w:t>
      </w:r>
      <w:r w:rsidRPr="00E779F2">
        <w:rPr>
          <w:rFonts w:ascii="Trebuchet MS" w:hAnsi="Trebuchet MS"/>
          <w:szCs w:val="20"/>
        </w:rPr>
        <w:t>.</w:t>
      </w:r>
    </w:p>
    <w:p w:rsidR="00B52E6B" w:rsidRPr="00E779F2" w:rsidRDefault="00B52E6B" w:rsidP="00B52E6B">
      <w:pPr>
        <w:ind w:left="180"/>
        <w:jc w:val="both"/>
        <w:rPr>
          <w:rFonts w:ascii="Trebuchet MS" w:eastAsia="Arial Unicode MS" w:hAnsi="Trebuchet MS"/>
          <w:szCs w:val="20"/>
        </w:rPr>
      </w:pPr>
    </w:p>
    <w:p w:rsidR="00B52E6B" w:rsidRPr="004A68F4" w:rsidRDefault="00B52E6B" w:rsidP="00B52E6B">
      <w:pPr>
        <w:numPr>
          <w:ilvl w:val="0"/>
          <w:numId w:val="12"/>
        </w:numPr>
        <w:tabs>
          <w:tab w:val="clear" w:pos="1080"/>
          <w:tab w:val="num" w:pos="720"/>
        </w:tabs>
        <w:ind w:left="720" w:hanging="720"/>
        <w:jc w:val="both"/>
        <w:rPr>
          <w:rFonts w:ascii="Trebuchet MS" w:hAnsi="Trebuchet MS"/>
          <w:b/>
          <w:bCs/>
          <w:u w:val="single"/>
        </w:rPr>
      </w:pPr>
      <w:r w:rsidRPr="00913DCD">
        <w:rPr>
          <w:rFonts w:ascii="Trebuchet MS" w:hAnsi="Trebuchet MS"/>
          <w:b/>
          <w:bCs/>
          <w:u w:val="single"/>
        </w:rPr>
        <w:t>Use performance monitor to monitor the CLR exceptions</w:t>
      </w:r>
    </w:p>
    <w:p w:rsidR="00B52E6B" w:rsidRPr="004A68F4" w:rsidRDefault="00B52E6B" w:rsidP="00B52E6B">
      <w:pPr>
        <w:jc w:val="both"/>
        <w:rPr>
          <w:rFonts w:ascii="Trebuchet MS" w:hAnsi="Trebuchet MS"/>
          <w:b/>
          <w:bCs/>
          <w:u w:val="single"/>
        </w:rPr>
      </w:pPr>
    </w:p>
    <w:p w:rsidR="00B52E6B" w:rsidRPr="00913DCD" w:rsidRDefault="00B52E6B" w:rsidP="00B52E6B">
      <w:pPr>
        <w:tabs>
          <w:tab w:val="num" w:pos="0"/>
        </w:tabs>
        <w:jc w:val="both"/>
        <w:rPr>
          <w:rFonts w:ascii="Trebuchet MS" w:hAnsi="Trebuchet MS"/>
          <w:szCs w:val="20"/>
        </w:rPr>
      </w:pPr>
      <w:r w:rsidRPr="00913DCD">
        <w:rPr>
          <w:rFonts w:ascii="Trebuchet MS" w:hAnsi="Trebuchet MS"/>
          <w:szCs w:val="20"/>
        </w:rPr>
        <w:t>Us</w:t>
      </w:r>
      <w:r>
        <w:rPr>
          <w:rFonts w:ascii="Trebuchet MS" w:hAnsi="Trebuchet MS"/>
          <w:szCs w:val="20"/>
        </w:rPr>
        <w:t>e</w:t>
      </w:r>
      <w:r w:rsidRPr="00913DCD">
        <w:rPr>
          <w:rFonts w:ascii="Trebuchet MS" w:hAnsi="Trebuchet MS"/>
          <w:szCs w:val="20"/>
        </w:rPr>
        <w:t xml:space="preserve"> performance monitor (Perfmon)</w:t>
      </w:r>
      <w:r>
        <w:rPr>
          <w:rFonts w:ascii="Trebuchet MS" w:hAnsi="Trebuchet MS"/>
          <w:szCs w:val="20"/>
        </w:rPr>
        <w:t xml:space="preserve"> to </w:t>
      </w:r>
      <w:r w:rsidRPr="00913DCD">
        <w:rPr>
          <w:rFonts w:ascii="Trebuchet MS" w:hAnsi="Trebuchet MS"/>
          <w:szCs w:val="20"/>
        </w:rPr>
        <w:t>monitor the following counters in the CLR exception object:</w:t>
      </w:r>
    </w:p>
    <w:p w:rsidR="00B52E6B" w:rsidRPr="00D65303" w:rsidRDefault="00B52E6B" w:rsidP="00B52E6B">
      <w:pPr>
        <w:tabs>
          <w:tab w:val="num" w:pos="0"/>
        </w:tabs>
        <w:jc w:val="both"/>
        <w:rPr>
          <w:rFonts w:ascii="Trebuchet MS" w:hAnsi="Trebuchet MS"/>
          <w:szCs w:val="20"/>
        </w:rPr>
      </w:pPr>
      <w:r w:rsidRPr="00913DCD">
        <w:rPr>
          <w:rFonts w:ascii="Trebuchet MS" w:hAnsi="Trebuchet MS"/>
          <w:szCs w:val="20"/>
        </w:rPr>
        <w:t># of exceptions thrown, # of exceptions thrown per second, # of finallys / sec, throw to catch depth / second</w:t>
      </w:r>
      <w:r w:rsidRPr="00E779F2">
        <w:rPr>
          <w:rFonts w:ascii="Trebuchet MS" w:hAnsi="Trebuchet MS"/>
          <w:szCs w:val="20"/>
        </w:rPr>
        <w:t>.</w:t>
      </w:r>
    </w:p>
    <w:p w:rsidR="00B52E6B" w:rsidRPr="00E779F2" w:rsidRDefault="00B52E6B" w:rsidP="00B52E6B">
      <w:pPr>
        <w:ind w:left="180"/>
        <w:jc w:val="both"/>
        <w:rPr>
          <w:rFonts w:ascii="Trebuchet MS" w:eastAsia="Arial Unicode MS" w:hAnsi="Trebuchet MS"/>
          <w:szCs w:val="20"/>
        </w:rPr>
      </w:pPr>
    </w:p>
    <w:p w:rsidR="00B52E6B" w:rsidRPr="004A68F4" w:rsidRDefault="00B52E6B" w:rsidP="00B52E6B">
      <w:pPr>
        <w:numPr>
          <w:ilvl w:val="0"/>
          <w:numId w:val="12"/>
        </w:numPr>
        <w:tabs>
          <w:tab w:val="clear" w:pos="1080"/>
          <w:tab w:val="num" w:pos="720"/>
        </w:tabs>
        <w:ind w:left="720" w:hanging="720"/>
        <w:jc w:val="both"/>
        <w:rPr>
          <w:rFonts w:ascii="Trebuchet MS" w:hAnsi="Trebuchet MS"/>
          <w:b/>
          <w:bCs/>
          <w:u w:val="single"/>
        </w:rPr>
      </w:pPr>
      <w:r>
        <w:rPr>
          <w:rFonts w:ascii="Trebuchet MS" w:hAnsi="Trebuchet MS"/>
          <w:b/>
          <w:bCs/>
          <w:u w:val="single"/>
        </w:rPr>
        <w:t>Use Validation Controls</w:t>
      </w:r>
    </w:p>
    <w:p w:rsidR="00B52E6B" w:rsidRPr="00D65303" w:rsidRDefault="00B52E6B" w:rsidP="00B52E6B">
      <w:pPr>
        <w:tabs>
          <w:tab w:val="num" w:pos="0"/>
        </w:tabs>
        <w:jc w:val="both"/>
        <w:rPr>
          <w:rFonts w:ascii="Trebuchet MS" w:hAnsi="Trebuchet MS"/>
          <w:szCs w:val="20"/>
        </w:rPr>
      </w:pPr>
    </w:p>
    <w:p w:rsidR="00B52E6B" w:rsidRPr="00D65303" w:rsidRDefault="00B52E6B" w:rsidP="00B52E6B">
      <w:pPr>
        <w:tabs>
          <w:tab w:val="num" w:pos="0"/>
        </w:tabs>
        <w:jc w:val="both"/>
        <w:rPr>
          <w:rFonts w:ascii="Trebuchet MS" w:hAnsi="Trebuchet MS"/>
          <w:szCs w:val="20"/>
        </w:rPr>
      </w:pPr>
      <w:r>
        <w:rPr>
          <w:rFonts w:ascii="Trebuchet MS" w:hAnsi="Trebuchet MS"/>
          <w:szCs w:val="20"/>
        </w:rPr>
        <w:t>P</w:t>
      </w:r>
      <w:r w:rsidRPr="007F4E90">
        <w:rPr>
          <w:rFonts w:ascii="Trebuchet MS" w:hAnsi="Trebuchet MS"/>
          <w:szCs w:val="20"/>
        </w:rPr>
        <w:t>erform user input validations using validation controls. This ensures that the validations are performed on the client as well as the server</w:t>
      </w:r>
      <w:r w:rsidRPr="00E779F2">
        <w:rPr>
          <w:rFonts w:ascii="Trebuchet MS" w:hAnsi="Trebuchet MS"/>
          <w:szCs w:val="20"/>
        </w:rPr>
        <w:t>.</w:t>
      </w:r>
      <w:r>
        <w:rPr>
          <w:rFonts w:ascii="Trebuchet MS" w:hAnsi="Trebuchet MS"/>
          <w:szCs w:val="20"/>
        </w:rPr>
        <w:t xml:space="preserve"> Use Page.IsValid method to ensure that the validations are performed on the server side as well.</w:t>
      </w:r>
    </w:p>
    <w:p w:rsidR="00B52E6B" w:rsidRPr="00E779F2" w:rsidRDefault="00B52E6B" w:rsidP="00B52E6B">
      <w:pPr>
        <w:ind w:left="180"/>
        <w:jc w:val="both"/>
        <w:rPr>
          <w:rFonts w:ascii="Trebuchet MS" w:eastAsia="Arial Unicode MS" w:hAnsi="Trebuchet MS"/>
          <w:szCs w:val="20"/>
        </w:rPr>
      </w:pPr>
    </w:p>
    <w:p w:rsidR="00B52E6B" w:rsidRPr="004A68F4" w:rsidRDefault="00B52E6B" w:rsidP="00B52E6B">
      <w:pPr>
        <w:numPr>
          <w:ilvl w:val="0"/>
          <w:numId w:val="12"/>
        </w:numPr>
        <w:tabs>
          <w:tab w:val="clear" w:pos="1080"/>
          <w:tab w:val="num" w:pos="720"/>
        </w:tabs>
        <w:ind w:left="720" w:hanging="720"/>
        <w:jc w:val="both"/>
        <w:rPr>
          <w:rFonts w:ascii="Trebuchet MS" w:hAnsi="Trebuchet MS"/>
          <w:b/>
          <w:bCs/>
          <w:u w:val="single"/>
        </w:rPr>
      </w:pPr>
      <w:r w:rsidRPr="009C0630">
        <w:rPr>
          <w:rFonts w:ascii="Trebuchet MS" w:hAnsi="Trebuchet MS"/>
          <w:b/>
          <w:bCs/>
          <w:u w:val="single"/>
        </w:rPr>
        <w:t>Implement a Global.asax exception handler</w:t>
      </w:r>
    </w:p>
    <w:p w:rsidR="00B52E6B" w:rsidRPr="004A68F4" w:rsidRDefault="00B52E6B" w:rsidP="00B52E6B">
      <w:pPr>
        <w:jc w:val="both"/>
        <w:rPr>
          <w:rFonts w:ascii="Trebuchet MS" w:hAnsi="Trebuchet MS"/>
          <w:b/>
          <w:bCs/>
          <w:u w:val="single"/>
        </w:rPr>
      </w:pPr>
    </w:p>
    <w:p w:rsidR="00B52E6B" w:rsidRPr="009C0630" w:rsidRDefault="00B52E6B" w:rsidP="00B52E6B">
      <w:pPr>
        <w:tabs>
          <w:tab w:val="num" w:pos="0"/>
        </w:tabs>
        <w:jc w:val="both"/>
        <w:rPr>
          <w:rFonts w:ascii="Trebuchet MS" w:hAnsi="Trebuchet MS"/>
          <w:szCs w:val="20"/>
        </w:rPr>
      </w:pPr>
      <w:r w:rsidRPr="009C0630">
        <w:rPr>
          <w:rFonts w:ascii="Trebuchet MS" w:hAnsi="Trebuchet MS"/>
          <w:szCs w:val="20"/>
        </w:rPr>
        <w:t>Implementing a global error handler traps all unhandled exceptions in the application.  Inside the handler, you should at the minimum, log the following information to a data store such as a database, the windows event log or a log file:</w:t>
      </w:r>
    </w:p>
    <w:p w:rsidR="00B52E6B" w:rsidRPr="009C0630" w:rsidRDefault="00B52E6B" w:rsidP="00B52E6B">
      <w:pPr>
        <w:numPr>
          <w:ilvl w:val="0"/>
          <w:numId w:val="34"/>
        </w:numPr>
        <w:ind w:left="360"/>
        <w:jc w:val="both"/>
        <w:rPr>
          <w:rFonts w:ascii="Trebuchet MS" w:hAnsi="Trebuchet MS"/>
          <w:szCs w:val="20"/>
        </w:rPr>
      </w:pPr>
      <w:r w:rsidRPr="009C0630">
        <w:rPr>
          <w:rFonts w:ascii="Trebuchet MS" w:hAnsi="Trebuchet MS"/>
          <w:szCs w:val="20"/>
        </w:rPr>
        <w:t>The page that the error occurred on</w:t>
      </w:r>
    </w:p>
    <w:p w:rsidR="00B52E6B" w:rsidRPr="009C0630" w:rsidRDefault="00B52E6B" w:rsidP="00B52E6B">
      <w:pPr>
        <w:numPr>
          <w:ilvl w:val="0"/>
          <w:numId w:val="34"/>
        </w:numPr>
        <w:ind w:left="360"/>
        <w:jc w:val="both"/>
        <w:rPr>
          <w:rFonts w:ascii="Trebuchet MS" w:hAnsi="Trebuchet MS"/>
          <w:szCs w:val="20"/>
        </w:rPr>
      </w:pPr>
      <w:r w:rsidRPr="009C0630">
        <w:rPr>
          <w:rFonts w:ascii="Trebuchet MS" w:hAnsi="Trebuchet MS"/>
          <w:szCs w:val="20"/>
        </w:rPr>
        <w:t>Call stack information</w:t>
      </w:r>
    </w:p>
    <w:p w:rsidR="00B52E6B" w:rsidRPr="009C0630" w:rsidRDefault="00B52E6B" w:rsidP="00B52E6B">
      <w:pPr>
        <w:numPr>
          <w:ilvl w:val="0"/>
          <w:numId w:val="34"/>
        </w:numPr>
        <w:ind w:left="360"/>
        <w:jc w:val="both"/>
        <w:rPr>
          <w:rFonts w:ascii="Trebuchet MS" w:hAnsi="Trebuchet MS"/>
          <w:szCs w:val="20"/>
        </w:rPr>
      </w:pPr>
      <w:r w:rsidRPr="009C0630">
        <w:rPr>
          <w:rFonts w:ascii="Trebuchet MS" w:hAnsi="Trebuchet MS"/>
          <w:szCs w:val="20"/>
        </w:rPr>
        <w:t>The exception name and message</w:t>
      </w:r>
    </w:p>
    <w:p w:rsidR="00B52E6B" w:rsidRDefault="00B52E6B" w:rsidP="00B52E6B">
      <w:pPr>
        <w:tabs>
          <w:tab w:val="num" w:pos="0"/>
        </w:tabs>
        <w:jc w:val="both"/>
        <w:rPr>
          <w:rFonts w:ascii="Trebuchet MS" w:hAnsi="Trebuchet MS"/>
          <w:szCs w:val="20"/>
        </w:rPr>
      </w:pPr>
    </w:p>
    <w:p w:rsidR="00B52E6B" w:rsidRPr="00D65303" w:rsidRDefault="00B52E6B" w:rsidP="00B52E6B">
      <w:pPr>
        <w:tabs>
          <w:tab w:val="num" w:pos="0"/>
        </w:tabs>
        <w:jc w:val="both"/>
        <w:rPr>
          <w:rFonts w:ascii="Trebuchet MS" w:hAnsi="Trebuchet MS"/>
          <w:szCs w:val="20"/>
        </w:rPr>
      </w:pPr>
      <w:r w:rsidRPr="009C0630">
        <w:rPr>
          <w:rFonts w:ascii="Trebuchet MS" w:hAnsi="Trebuchet MS"/>
          <w:szCs w:val="20"/>
        </w:rPr>
        <w:t>In the Global.asax file, use the Application_Error event to code the error handling logic</w:t>
      </w:r>
      <w:r w:rsidRPr="00E779F2">
        <w:rPr>
          <w:rFonts w:ascii="Trebuchet MS" w:hAnsi="Trebuchet MS"/>
          <w:szCs w:val="20"/>
        </w:rPr>
        <w:t>.</w:t>
      </w:r>
    </w:p>
    <w:p w:rsidR="00B52E6B" w:rsidRPr="00E779F2" w:rsidRDefault="00B52E6B" w:rsidP="00B52E6B">
      <w:pPr>
        <w:ind w:left="180"/>
        <w:jc w:val="both"/>
        <w:rPr>
          <w:rFonts w:ascii="Trebuchet MS" w:eastAsia="Arial Unicode MS" w:hAnsi="Trebuchet MS"/>
          <w:szCs w:val="20"/>
        </w:rPr>
      </w:pPr>
    </w:p>
    <w:p w:rsidR="00B52E6B" w:rsidRPr="00D65303" w:rsidRDefault="00B52E6B" w:rsidP="00B52E6B">
      <w:pPr>
        <w:numPr>
          <w:ilvl w:val="0"/>
          <w:numId w:val="12"/>
        </w:numPr>
        <w:tabs>
          <w:tab w:val="clear" w:pos="1080"/>
          <w:tab w:val="num" w:pos="720"/>
        </w:tabs>
        <w:ind w:left="720" w:hanging="720"/>
        <w:jc w:val="both"/>
        <w:rPr>
          <w:rFonts w:ascii="Trebuchet MS" w:hAnsi="Trebuchet MS"/>
          <w:b/>
          <w:bCs/>
          <w:u w:val="single"/>
        </w:rPr>
      </w:pPr>
      <w:r w:rsidRPr="00D65303">
        <w:rPr>
          <w:rFonts w:ascii="Trebuchet MS" w:hAnsi="Trebuchet MS"/>
          <w:b/>
          <w:bCs/>
          <w:u w:val="single"/>
        </w:rPr>
        <w:t>Write code that avoids exceptions</w:t>
      </w:r>
    </w:p>
    <w:p w:rsidR="00B52E6B" w:rsidRPr="004A68F4" w:rsidRDefault="00B52E6B" w:rsidP="00B52E6B">
      <w:pPr>
        <w:jc w:val="both"/>
        <w:rPr>
          <w:rFonts w:ascii="Trebuchet MS" w:hAnsi="Trebuchet MS"/>
          <w:b/>
          <w:bCs/>
          <w:u w:val="single"/>
        </w:rPr>
      </w:pPr>
    </w:p>
    <w:p w:rsidR="00B52E6B" w:rsidRPr="00CB63E2" w:rsidRDefault="00B52E6B" w:rsidP="00B52E6B">
      <w:pPr>
        <w:numPr>
          <w:ilvl w:val="0"/>
          <w:numId w:val="34"/>
        </w:numPr>
        <w:tabs>
          <w:tab w:val="num" w:pos="-360"/>
          <w:tab w:val="num" w:pos="720"/>
        </w:tabs>
        <w:ind w:left="360"/>
        <w:jc w:val="both"/>
        <w:rPr>
          <w:rFonts w:ascii="Trebuchet MS" w:hAnsi="Trebuchet MS"/>
          <w:szCs w:val="20"/>
        </w:rPr>
      </w:pPr>
      <w:r w:rsidRPr="00CB63E2">
        <w:rPr>
          <w:rFonts w:ascii="Trebuchet MS" w:hAnsi="Trebuchet MS"/>
          <w:szCs w:val="20"/>
        </w:rPr>
        <w:t xml:space="preserve">Check for NULL values </w:t>
      </w:r>
      <w:r>
        <w:rPr>
          <w:rFonts w:ascii="Trebuchet MS" w:hAnsi="Trebuchet MS"/>
          <w:szCs w:val="20"/>
        </w:rPr>
        <w:t>to avoid exceptions</w:t>
      </w:r>
      <w:r w:rsidRPr="00CB63E2">
        <w:rPr>
          <w:rFonts w:ascii="Trebuchet MS" w:hAnsi="Trebuchet MS"/>
          <w:szCs w:val="20"/>
        </w:rPr>
        <w:t>.</w:t>
      </w:r>
    </w:p>
    <w:p w:rsidR="00B52E6B" w:rsidRPr="00CB63E2" w:rsidRDefault="00B52E6B" w:rsidP="00B52E6B">
      <w:pPr>
        <w:numPr>
          <w:ilvl w:val="0"/>
          <w:numId w:val="34"/>
        </w:numPr>
        <w:tabs>
          <w:tab w:val="num" w:pos="-360"/>
          <w:tab w:val="num" w:pos="720"/>
        </w:tabs>
        <w:ind w:left="360"/>
        <w:jc w:val="both"/>
        <w:rPr>
          <w:rFonts w:ascii="Trebuchet MS" w:eastAsia="Arial Unicode MS" w:hAnsi="Trebuchet MS"/>
          <w:szCs w:val="20"/>
        </w:rPr>
      </w:pPr>
      <w:r w:rsidRPr="00CB63E2">
        <w:rPr>
          <w:rFonts w:ascii="Trebuchet MS" w:hAnsi="Trebuchet MS"/>
          <w:szCs w:val="20"/>
        </w:rPr>
        <w:t xml:space="preserve">Suppress the internal call to Response.End. </w:t>
      </w:r>
      <w:r>
        <w:rPr>
          <w:rFonts w:ascii="Trebuchet MS" w:hAnsi="Trebuchet MS"/>
          <w:szCs w:val="20"/>
        </w:rPr>
        <w:t>T</w:t>
      </w:r>
      <w:r w:rsidRPr="00CB63E2">
        <w:rPr>
          <w:rFonts w:ascii="Trebuchet MS" w:hAnsi="Trebuchet MS"/>
          <w:szCs w:val="20"/>
        </w:rPr>
        <w:t xml:space="preserve">he Server.Transfer, Response.Redirect, Response.End all raise exceptions. Each of these methods internally callResponse.End.  The call to Response.End in turn causes ThreadAbortException exception.  If you need to call </w:t>
      </w:r>
      <w:r w:rsidRPr="00CB63E2">
        <w:rPr>
          <w:rFonts w:ascii="Trebuchet MS" w:hAnsi="Trebuchet MS"/>
          <w:szCs w:val="20"/>
        </w:rPr>
        <w:lastRenderedPageBreak/>
        <w:t>Response.Redirect, consider using the overloaded method and passing false as the second parameter to suppress the internal call to Response.End.</w:t>
      </w:r>
    </w:p>
    <w:p w:rsidR="00B52E6B" w:rsidRPr="00E779F2" w:rsidRDefault="00B52E6B" w:rsidP="00B52E6B">
      <w:pPr>
        <w:ind w:left="180"/>
        <w:jc w:val="both"/>
        <w:rPr>
          <w:rFonts w:ascii="Trebuchet MS" w:eastAsia="Arial Unicode MS" w:hAnsi="Trebuchet MS"/>
          <w:szCs w:val="20"/>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61"/>
        <w:gridCol w:w="1459"/>
        <w:gridCol w:w="2325"/>
        <w:gridCol w:w="1275"/>
        <w:gridCol w:w="2700"/>
      </w:tblGrid>
      <w:tr w:rsidR="00B52E6B" w:rsidRPr="00CC78BC" w:rsidTr="00D449FD">
        <w:tc>
          <w:tcPr>
            <w:tcW w:w="1061" w:type="dxa"/>
            <w:shd w:val="clear" w:color="auto" w:fill="D9D9D9"/>
          </w:tcPr>
          <w:p w:rsidR="00B52E6B" w:rsidRPr="00CC78BC" w:rsidRDefault="00B52E6B" w:rsidP="00D449FD">
            <w:pPr>
              <w:rPr>
                <w:rFonts w:ascii="Trebuchet MS" w:hAnsi="Trebuchet MS"/>
                <w:b/>
                <w:bCs/>
              </w:rPr>
            </w:pPr>
            <w:r w:rsidRPr="00CC78BC">
              <w:rPr>
                <w:rFonts w:ascii="Trebuchet MS" w:hAnsi="Trebuchet MS"/>
                <w:b/>
                <w:bCs/>
              </w:rPr>
              <w:t>Can errors occur?</w:t>
            </w:r>
          </w:p>
        </w:tc>
        <w:tc>
          <w:tcPr>
            <w:tcW w:w="1459" w:type="dxa"/>
            <w:shd w:val="clear" w:color="auto" w:fill="D9D9D9"/>
          </w:tcPr>
          <w:p w:rsidR="00B52E6B" w:rsidRPr="00CC78BC" w:rsidRDefault="00B52E6B" w:rsidP="00D449FD">
            <w:pPr>
              <w:rPr>
                <w:rFonts w:ascii="Trebuchet MS" w:hAnsi="Trebuchet MS"/>
                <w:b/>
                <w:bCs/>
              </w:rPr>
            </w:pPr>
            <w:r w:rsidRPr="00CC78BC">
              <w:rPr>
                <w:rFonts w:ascii="Trebuchet MS" w:hAnsi="Trebuchet MS"/>
                <w:b/>
                <w:bCs/>
              </w:rPr>
              <w:t>Recoverable?</w:t>
            </w:r>
          </w:p>
        </w:tc>
        <w:tc>
          <w:tcPr>
            <w:tcW w:w="2325" w:type="dxa"/>
            <w:shd w:val="clear" w:color="auto" w:fill="D9D9D9"/>
          </w:tcPr>
          <w:p w:rsidR="00B52E6B" w:rsidRPr="00CC78BC" w:rsidRDefault="00B52E6B" w:rsidP="00D449FD">
            <w:pPr>
              <w:rPr>
                <w:rFonts w:ascii="Trebuchet MS" w:hAnsi="Trebuchet MS"/>
                <w:b/>
                <w:bCs/>
              </w:rPr>
            </w:pPr>
            <w:r w:rsidRPr="00CC78BC">
              <w:rPr>
                <w:rFonts w:ascii="Trebuchet MS" w:hAnsi="Trebuchet MS"/>
                <w:b/>
                <w:bCs/>
              </w:rPr>
              <w:t>Can useful context information be added?</w:t>
            </w:r>
          </w:p>
        </w:tc>
        <w:tc>
          <w:tcPr>
            <w:tcW w:w="1275" w:type="dxa"/>
            <w:shd w:val="clear" w:color="auto" w:fill="D9D9D9"/>
          </w:tcPr>
          <w:p w:rsidR="00B52E6B" w:rsidRPr="00CC78BC" w:rsidRDefault="00B52E6B" w:rsidP="00D449FD">
            <w:pPr>
              <w:rPr>
                <w:rFonts w:ascii="Trebuchet MS" w:hAnsi="Trebuchet MS"/>
                <w:b/>
                <w:bCs/>
              </w:rPr>
            </w:pPr>
            <w:r w:rsidRPr="00CC78BC">
              <w:rPr>
                <w:rFonts w:ascii="Trebuchet MS" w:hAnsi="Trebuchet MS"/>
                <w:b/>
                <w:bCs/>
              </w:rPr>
              <w:t>Cleanup required?</w:t>
            </w:r>
          </w:p>
        </w:tc>
        <w:tc>
          <w:tcPr>
            <w:tcW w:w="2700" w:type="dxa"/>
            <w:shd w:val="clear" w:color="auto" w:fill="D9D9D9"/>
          </w:tcPr>
          <w:p w:rsidR="00B52E6B" w:rsidRPr="00CC78BC" w:rsidRDefault="00B52E6B" w:rsidP="00D449FD">
            <w:pPr>
              <w:rPr>
                <w:rFonts w:ascii="Trebuchet MS" w:hAnsi="Trebuchet MS"/>
                <w:b/>
                <w:bCs/>
              </w:rPr>
            </w:pPr>
            <w:r w:rsidRPr="00CC78BC">
              <w:rPr>
                <w:rFonts w:ascii="Trebuchet MS" w:hAnsi="Trebuchet MS"/>
                <w:b/>
                <w:bCs/>
              </w:rPr>
              <w:t>Recommended combination of try, catch and finally</w:t>
            </w:r>
          </w:p>
        </w:tc>
      </w:tr>
      <w:tr w:rsidR="00B52E6B" w:rsidRPr="00CC78BC" w:rsidTr="00D449FD">
        <w:tc>
          <w:tcPr>
            <w:tcW w:w="1061" w:type="dxa"/>
          </w:tcPr>
          <w:p w:rsidR="00B52E6B" w:rsidRPr="00CC78BC" w:rsidRDefault="00B52E6B" w:rsidP="00D449FD">
            <w:pPr>
              <w:rPr>
                <w:rFonts w:ascii="Trebuchet MS" w:hAnsi="Trebuchet MS"/>
              </w:rPr>
            </w:pPr>
            <w:r w:rsidRPr="00CC78BC">
              <w:rPr>
                <w:rFonts w:ascii="Trebuchet MS" w:hAnsi="Trebuchet MS"/>
              </w:rPr>
              <w:t>No</w:t>
            </w:r>
          </w:p>
        </w:tc>
        <w:tc>
          <w:tcPr>
            <w:tcW w:w="1459" w:type="dxa"/>
          </w:tcPr>
          <w:p w:rsidR="00B52E6B" w:rsidRPr="00CC78BC" w:rsidRDefault="00B52E6B" w:rsidP="00D449FD">
            <w:pPr>
              <w:rPr>
                <w:rFonts w:ascii="Trebuchet MS" w:hAnsi="Trebuchet MS"/>
              </w:rPr>
            </w:pPr>
            <w:r w:rsidRPr="00CC78BC">
              <w:rPr>
                <w:rFonts w:ascii="Trebuchet MS" w:hAnsi="Trebuchet MS"/>
              </w:rPr>
              <w:t>N/A</w:t>
            </w:r>
          </w:p>
        </w:tc>
        <w:tc>
          <w:tcPr>
            <w:tcW w:w="2325" w:type="dxa"/>
          </w:tcPr>
          <w:p w:rsidR="00B52E6B" w:rsidRPr="00CC78BC" w:rsidRDefault="00B52E6B" w:rsidP="00D449FD">
            <w:pPr>
              <w:rPr>
                <w:rFonts w:ascii="Trebuchet MS" w:hAnsi="Trebuchet MS"/>
              </w:rPr>
            </w:pPr>
            <w:r w:rsidRPr="00CC78BC">
              <w:rPr>
                <w:rFonts w:ascii="Trebuchet MS" w:hAnsi="Trebuchet MS"/>
              </w:rPr>
              <w:t>N/A</w:t>
            </w:r>
          </w:p>
        </w:tc>
        <w:tc>
          <w:tcPr>
            <w:tcW w:w="1275" w:type="dxa"/>
          </w:tcPr>
          <w:p w:rsidR="00B52E6B" w:rsidRPr="00CC78BC" w:rsidRDefault="00B52E6B" w:rsidP="00D449FD">
            <w:pPr>
              <w:rPr>
                <w:rFonts w:ascii="Trebuchet MS" w:hAnsi="Trebuchet MS"/>
              </w:rPr>
            </w:pPr>
            <w:r w:rsidRPr="00CC78BC">
              <w:rPr>
                <w:rFonts w:ascii="Trebuchet MS" w:hAnsi="Trebuchet MS"/>
              </w:rPr>
              <w:t>No</w:t>
            </w:r>
          </w:p>
        </w:tc>
        <w:tc>
          <w:tcPr>
            <w:tcW w:w="2700" w:type="dxa"/>
          </w:tcPr>
          <w:p w:rsidR="00B52E6B" w:rsidRPr="00CC78BC" w:rsidRDefault="00B52E6B" w:rsidP="00D449FD">
            <w:pPr>
              <w:rPr>
                <w:rFonts w:ascii="Trebuchet MS" w:hAnsi="Trebuchet MS"/>
              </w:rPr>
            </w:pPr>
            <w:r w:rsidRPr="00CC78BC">
              <w:rPr>
                <w:rFonts w:ascii="Trebuchet MS" w:hAnsi="Trebuchet MS"/>
              </w:rPr>
              <w:t>None</w:t>
            </w:r>
          </w:p>
        </w:tc>
      </w:tr>
      <w:tr w:rsidR="00B52E6B" w:rsidRPr="00CC78BC" w:rsidTr="00D449FD">
        <w:tc>
          <w:tcPr>
            <w:tcW w:w="1061" w:type="dxa"/>
          </w:tcPr>
          <w:p w:rsidR="00B52E6B" w:rsidRPr="00CC78BC" w:rsidRDefault="00B52E6B" w:rsidP="00D449FD">
            <w:pPr>
              <w:rPr>
                <w:rFonts w:ascii="Trebuchet MS" w:hAnsi="Trebuchet MS"/>
              </w:rPr>
            </w:pPr>
            <w:r w:rsidRPr="00CC78BC">
              <w:rPr>
                <w:rFonts w:ascii="Trebuchet MS" w:hAnsi="Trebuchet MS"/>
              </w:rPr>
              <w:t>No</w:t>
            </w:r>
          </w:p>
        </w:tc>
        <w:tc>
          <w:tcPr>
            <w:tcW w:w="1459" w:type="dxa"/>
          </w:tcPr>
          <w:p w:rsidR="00B52E6B" w:rsidRPr="00CC78BC" w:rsidRDefault="00B52E6B" w:rsidP="00D449FD">
            <w:pPr>
              <w:rPr>
                <w:rFonts w:ascii="Trebuchet MS" w:hAnsi="Trebuchet MS"/>
              </w:rPr>
            </w:pPr>
            <w:r w:rsidRPr="00CC78BC">
              <w:rPr>
                <w:rFonts w:ascii="Trebuchet MS" w:hAnsi="Trebuchet MS"/>
              </w:rPr>
              <w:t>N/A</w:t>
            </w:r>
          </w:p>
        </w:tc>
        <w:tc>
          <w:tcPr>
            <w:tcW w:w="2325" w:type="dxa"/>
          </w:tcPr>
          <w:p w:rsidR="00B52E6B" w:rsidRPr="00CC78BC" w:rsidRDefault="00B52E6B" w:rsidP="00D449FD">
            <w:pPr>
              <w:rPr>
                <w:rFonts w:ascii="Trebuchet MS" w:hAnsi="Trebuchet MS"/>
              </w:rPr>
            </w:pPr>
            <w:r w:rsidRPr="00CC78BC">
              <w:rPr>
                <w:rFonts w:ascii="Trebuchet MS" w:hAnsi="Trebuchet MS"/>
              </w:rPr>
              <w:t>N/A</w:t>
            </w:r>
          </w:p>
        </w:tc>
        <w:tc>
          <w:tcPr>
            <w:tcW w:w="1275" w:type="dxa"/>
          </w:tcPr>
          <w:p w:rsidR="00B52E6B" w:rsidRPr="00CC78BC" w:rsidRDefault="00B52E6B" w:rsidP="00D449FD">
            <w:pPr>
              <w:rPr>
                <w:rFonts w:ascii="Trebuchet MS" w:hAnsi="Trebuchet MS"/>
              </w:rPr>
            </w:pPr>
            <w:r w:rsidRPr="00CC78BC">
              <w:rPr>
                <w:rFonts w:ascii="Trebuchet MS" w:hAnsi="Trebuchet MS"/>
              </w:rPr>
              <w:t>Yes</w:t>
            </w:r>
          </w:p>
        </w:tc>
        <w:tc>
          <w:tcPr>
            <w:tcW w:w="2700" w:type="dxa"/>
          </w:tcPr>
          <w:p w:rsidR="00B52E6B" w:rsidRPr="00CC78BC" w:rsidRDefault="00B52E6B" w:rsidP="00D449FD">
            <w:pPr>
              <w:rPr>
                <w:rFonts w:ascii="Trebuchet MS" w:hAnsi="Trebuchet MS"/>
              </w:rPr>
            </w:pPr>
            <w:r w:rsidRPr="00CC78BC">
              <w:rPr>
                <w:rFonts w:ascii="Trebuchet MS" w:hAnsi="Trebuchet MS"/>
              </w:rPr>
              <w:t>try and finally only</w:t>
            </w:r>
          </w:p>
        </w:tc>
      </w:tr>
      <w:tr w:rsidR="00B52E6B" w:rsidRPr="00CC78BC" w:rsidTr="00D449FD">
        <w:tc>
          <w:tcPr>
            <w:tcW w:w="1061" w:type="dxa"/>
          </w:tcPr>
          <w:p w:rsidR="00B52E6B" w:rsidRPr="00CC78BC" w:rsidRDefault="00B52E6B" w:rsidP="00D449FD">
            <w:pPr>
              <w:rPr>
                <w:rFonts w:ascii="Trebuchet MS" w:hAnsi="Trebuchet MS"/>
              </w:rPr>
            </w:pPr>
            <w:r w:rsidRPr="00CC78BC">
              <w:rPr>
                <w:rFonts w:ascii="Trebuchet MS" w:hAnsi="Trebuchet MS"/>
              </w:rPr>
              <w:t>Yes</w:t>
            </w:r>
          </w:p>
        </w:tc>
        <w:tc>
          <w:tcPr>
            <w:tcW w:w="1459" w:type="dxa"/>
          </w:tcPr>
          <w:p w:rsidR="00B52E6B" w:rsidRPr="00CC78BC" w:rsidRDefault="00B52E6B" w:rsidP="00D449FD">
            <w:pPr>
              <w:rPr>
                <w:rFonts w:ascii="Trebuchet MS" w:hAnsi="Trebuchet MS"/>
              </w:rPr>
            </w:pPr>
            <w:r w:rsidRPr="00CC78BC">
              <w:rPr>
                <w:rFonts w:ascii="Trebuchet MS" w:hAnsi="Trebuchet MS"/>
              </w:rPr>
              <w:t>No</w:t>
            </w:r>
          </w:p>
        </w:tc>
        <w:tc>
          <w:tcPr>
            <w:tcW w:w="2325" w:type="dxa"/>
          </w:tcPr>
          <w:p w:rsidR="00B52E6B" w:rsidRPr="00CC78BC" w:rsidRDefault="00B52E6B" w:rsidP="00D449FD">
            <w:pPr>
              <w:rPr>
                <w:rFonts w:ascii="Trebuchet MS" w:hAnsi="Trebuchet MS"/>
              </w:rPr>
            </w:pPr>
            <w:r w:rsidRPr="00CC78BC">
              <w:rPr>
                <w:rFonts w:ascii="Trebuchet MS" w:hAnsi="Trebuchet MS"/>
              </w:rPr>
              <w:t>No</w:t>
            </w:r>
          </w:p>
        </w:tc>
        <w:tc>
          <w:tcPr>
            <w:tcW w:w="1275" w:type="dxa"/>
          </w:tcPr>
          <w:p w:rsidR="00B52E6B" w:rsidRPr="00CC78BC" w:rsidRDefault="00B52E6B" w:rsidP="00D449FD">
            <w:pPr>
              <w:rPr>
                <w:rFonts w:ascii="Trebuchet MS" w:hAnsi="Trebuchet MS"/>
              </w:rPr>
            </w:pPr>
            <w:r w:rsidRPr="00CC78BC">
              <w:rPr>
                <w:rFonts w:ascii="Trebuchet MS" w:hAnsi="Trebuchet MS"/>
              </w:rPr>
              <w:t>No</w:t>
            </w:r>
          </w:p>
        </w:tc>
        <w:tc>
          <w:tcPr>
            <w:tcW w:w="2700" w:type="dxa"/>
          </w:tcPr>
          <w:p w:rsidR="00B52E6B" w:rsidRPr="00CC78BC" w:rsidRDefault="00B52E6B" w:rsidP="00D449FD">
            <w:pPr>
              <w:rPr>
                <w:rFonts w:ascii="Trebuchet MS" w:hAnsi="Trebuchet MS"/>
              </w:rPr>
            </w:pPr>
            <w:r w:rsidRPr="00CC78BC">
              <w:rPr>
                <w:rFonts w:ascii="Trebuchet MS" w:hAnsi="Trebuchet MS"/>
              </w:rPr>
              <w:t>None</w:t>
            </w:r>
          </w:p>
        </w:tc>
      </w:tr>
      <w:tr w:rsidR="00B52E6B" w:rsidRPr="00CC78BC" w:rsidTr="00D449FD">
        <w:tc>
          <w:tcPr>
            <w:tcW w:w="1061" w:type="dxa"/>
          </w:tcPr>
          <w:p w:rsidR="00B52E6B" w:rsidRPr="00CC78BC" w:rsidRDefault="00B52E6B" w:rsidP="00D449FD">
            <w:pPr>
              <w:rPr>
                <w:rFonts w:ascii="Trebuchet MS" w:hAnsi="Trebuchet MS"/>
              </w:rPr>
            </w:pPr>
            <w:r w:rsidRPr="00CC78BC">
              <w:rPr>
                <w:rFonts w:ascii="Trebuchet MS" w:hAnsi="Trebuchet MS"/>
              </w:rPr>
              <w:t>Yes</w:t>
            </w:r>
          </w:p>
        </w:tc>
        <w:tc>
          <w:tcPr>
            <w:tcW w:w="1459" w:type="dxa"/>
          </w:tcPr>
          <w:p w:rsidR="00B52E6B" w:rsidRPr="00CC78BC" w:rsidRDefault="00B52E6B" w:rsidP="00D449FD">
            <w:pPr>
              <w:rPr>
                <w:rFonts w:ascii="Trebuchet MS" w:hAnsi="Trebuchet MS"/>
              </w:rPr>
            </w:pPr>
            <w:r w:rsidRPr="00CC78BC">
              <w:rPr>
                <w:rFonts w:ascii="Trebuchet MS" w:hAnsi="Trebuchet MS"/>
              </w:rPr>
              <w:t>No</w:t>
            </w:r>
          </w:p>
        </w:tc>
        <w:tc>
          <w:tcPr>
            <w:tcW w:w="2325" w:type="dxa"/>
          </w:tcPr>
          <w:p w:rsidR="00B52E6B" w:rsidRPr="00CC78BC" w:rsidRDefault="00B52E6B" w:rsidP="00D449FD">
            <w:pPr>
              <w:rPr>
                <w:rFonts w:ascii="Trebuchet MS" w:hAnsi="Trebuchet MS"/>
              </w:rPr>
            </w:pPr>
            <w:r w:rsidRPr="00CC78BC">
              <w:rPr>
                <w:rFonts w:ascii="Trebuchet MS" w:hAnsi="Trebuchet MS"/>
              </w:rPr>
              <w:t>No</w:t>
            </w:r>
          </w:p>
        </w:tc>
        <w:tc>
          <w:tcPr>
            <w:tcW w:w="1275" w:type="dxa"/>
          </w:tcPr>
          <w:p w:rsidR="00B52E6B" w:rsidRPr="00CC78BC" w:rsidRDefault="00B52E6B" w:rsidP="00D449FD">
            <w:pPr>
              <w:rPr>
                <w:rFonts w:ascii="Trebuchet MS" w:hAnsi="Trebuchet MS"/>
              </w:rPr>
            </w:pPr>
            <w:r w:rsidRPr="00CC78BC">
              <w:rPr>
                <w:rFonts w:ascii="Trebuchet MS" w:hAnsi="Trebuchet MS"/>
              </w:rPr>
              <w:t>Yes</w:t>
            </w:r>
          </w:p>
        </w:tc>
        <w:tc>
          <w:tcPr>
            <w:tcW w:w="2700" w:type="dxa"/>
          </w:tcPr>
          <w:p w:rsidR="00B52E6B" w:rsidRPr="00CC78BC" w:rsidRDefault="00B52E6B" w:rsidP="00D449FD">
            <w:pPr>
              <w:rPr>
                <w:rFonts w:ascii="Trebuchet MS" w:hAnsi="Trebuchet MS"/>
              </w:rPr>
            </w:pPr>
            <w:r w:rsidRPr="00CC78BC">
              <w:rPr>
                <w:rFonts w:ascii="Trebuchet MS" w:hAnsi="Trebuchet MS"/>
              </w:rPr>
              <w:t>Try and finally only</w:t>
            </w:r>
          </w:p>
        </w:tc>
      </w:tr>
      <w:tr w:rsidR="00B52E6B" w:rsidRPr="00CC78BC" w:rsidTr="00D449FD">
        <w:tc>
          <w:tcPr>
            <w:tcW w:w="1061" w:type="dxa"/>
          </w:tcPr>
          <w:p w:rsidR="00B52E6B" w:rsidRPr="00CC78BC" w:rsidRDefault="00B52E6B" w:rsidP="00D449FD">
            <w:pPr>
              <w:rPr>
                <w:rFonts w:ascii="Trebuchet MS" w:hAnsi="Trebuchet MS"/>
              </w:rPr>
            </w:pPr>
            <w:r w:rsidRPr="00CC78BC">
              <w:rPr>
                <w:rFonts w:ascii="Trebuchet MS" w:hAnsi="Trebuchet MS"/>
              </w:rPr>
              <w:t>Yes</w:t>
            </w:r>
          </w:p>
        </w:tc>
        <w:tc>
          <w:tcPr>
            <w:tcW w:w="1459" w:type="dxa"/>
          </w:tcPr>
          <w:p w:rsidR="00B52E6B" w:rsidRPr="00CC78BC" w:rsidRDefault="00B52E6B" w:rsidP="00D449FD">
            <w:pPr>
              <w:rPr>
                <w:rFonts w:ascii="Trebuchet MS" w:hAnsi="Trebuchet MS"/>
              </w:rPr>
            </w:pPr>
            <w:r w:rsidRPr="00CC78BC">
              <w:rPr>
                <w:rFonts w:ascii="Trebuchet MS" w:hAnsi="Trebuchet MS"/>
              </w:rPr>
              <w:t>No</w:t>
            </w:r>
          </w:p>
        </w:tc>
        <w:tc>
          <w:tcPr>
            <w:tcW w:w="2325" w:type="dxa"/>
          </w:tcPr>
          <w:p w:rsidR="00B52E6B" w:rsidRPr="00CC78BC" w:rsidRDefault="00B52E6B" w:rsidP="00D449FD">
            <w:pPr>
              <w:rPr>
                <w:rFonts w:ascii="Trebuchet MS" w:hAnsi="Trebuchet MS"/>
              </w:rPr>
            </w:pPr>
            <w:r w:rsidRPr="00CC78BC">
              <w:rPr>
                <w:rFonts w:ascii="Trebuchet MS" w:hAnsi="Trebuchet MS"/>
              </w:rPr>
              <w:t>Yes</w:t>
            </w:r>
          </w:p>
        </w:tc>
        <w:tc>
          <w:tcPr>
            <w:tcW w:w="1275" w:type="dxa"/>
          </w:tcPr>
          <w:p w:rsidR="00B52E6B" w:rsidRPr="00CC78BC" w:rsidRDefault="00B52E6B" w:rsidP="00D449FD">
            <w:pPr>
              <w:rPr>
                <w:rFonts w:ascii="Trebuchet MS" w:hAnsi="Trebuchet MS"/>
              </w:rPr>
            </w:pPr>
            <w:r w:rsidRPr="00CC78BC">
              <w:rPr>
                <w:rFonts w:ascii="Trebuchet MS" w:hAnsi="Trebuchet MS"/>
              </w:rPr>
              <w:t>No</w:t>
            </w:r>
          </w:p>
        </w:tc>
        <w:tc>
          <w:tcPr>
            <w:tcW w:w="2700" w:type="dxa"/>
          </w:tcPr>
          <w:p w:rsidR="00B52E6B" w:rsidRPr="00CC78BC" w:rsidRDefault="00B52E6B" w:rsidP="00D449FD">
            <w:pPr>
              <w:rPr>
                <w:rFonts w:ascii="Trebuchet MS" w:hAnsi="Trebuchet MS"/>
              </w:rPr>
            </w:pPr>
            <w:r w:rsidRPr="00CC78BC">
              <w:rPr>
                <w:rFonts w:ascii="Trebuchet MS" w:hAnsi="Trebuchet MS"/>
              </w:rPr>
              <w:t>Try and catch only</w:t>
            </w:r>
          </w:p>
        </w:tc>
      </w:tr>
      <w:tr w:rsidR="00B52E6B" w:rsidRPr="00CC78BC" w:rsidTr="00D449FD">
        <w:tc>
          <w:tcPr>
            <w:tcW w:w="1061" w:type="dxa"/>
          </w:tcPr>
          <w:p w:rsidR="00B52E6B" w:rsidRPr="00CC78BC" w:rsidRDefault="00B52E6B" w:rsidP="00D449FD">
            <w:pPr>
              <w:rPr>
                <w:rFonts w:ascii="Trebuchet MS" w:hAnsi="Trebuchet MS"/>
              </w:rPr>
            </w:pPr>
            <w:r w:rsidRPr="00CC78BC">
              <w:rPr>
                <w:rFonts w:ascii="Trebuchet MS" w:hAnsi="Trebuchet MS"/>
              </w:rPr>
              <w:t>Yes</w:t>
            </w:r>
          </w:p>
        </w:tc>
        <w:tc>
          <w:tcPr>
            <w:tcW w:w="1459" w:type="dxa"/>
          </w:tcPr>
          <w:p w:rsidR="00B52E6B" w:rsidRPr="00CC78BC" w:rsidRDefault="00B52E6B" w:rsidP="00D449FD">
            <w:pPr>
              <w:rPr>
                <w:rFonts w:ascii="Trebuchet MS" w:hAnsi="Trebuchet MS"/>
              </w:rPr>
            </w:pPr>
            <w:r w:rsidRPr="00CC78BC">
              <w:rPr>
                <w:rFonts w:ascii="Trebuchet MS" w:hAnsi="Trebuchet MS"/>
              </w:rPr>
              <w:t>No</w:t>
            </w:r>
          </w:p>
        </w:tc>
        <w:tc>
          <w:tcPr>
            <w:tcW w:w="2325" w:type="dxa"/>
          </w:tcPr>
          <w:p w:rsidR="00B52E6B" w:rsidRPr="00CC78BC" w:rsidRDefault="00B52E6B" w:rsidP="00D449FD">
            <w:pPr>
              <w:rPr>
                <w:rFonts w:ascii="Trebuchet MS" w:hAnsi="Trebuchet MS"/>
              </w:rPr>
            </w:pPr>
            <w:r w:rsidRPr="00CC78BC">
              <w:rPr>
                <w:rFonts w:ascii="Trebuchet MS" w:hAnsi="Trebuchet MS"/>
              </w:rPr>
              <w:t>Yes</w:t>
            </w:r>
          </w:p>
        </w:tc>
        <w:tc>
          <w:tcPr>
            <w:tcW w:w="1275" w:type="dxa"/>
          </w:tcPr>
          <w:p w:rsidR="00B52E6B" w:rsidRPr="00CC78BC" w:rsidRDefault="00B52E6B" w:rsidP="00D449FD">
            <w:pPr>
              <w:rPr>
                <w:rFonts w:ascii="Trebuchet MS" w:hAnsi="Trebuchet MS"/>
              </w:rPr>
            </w:pPr>
            <w:r w:rsidRPr="00CC78BC">
              <w:rPr>
                <w:rFonts w:ascii="Trebuchet MS" w:hAnsi="Trebuchet MS"/>
              </w:rPr>
              <w:t>Yes</w:t>
            </w:r>
          </w:p>
        </w:tc>
        <w:tc>
          <w:tcPr>
            <w:tcW w:w="2700" w:type="dxa"/>
          </w:tcPr>
          <w:p w:rsidR="00B52E6B" w:rsidRPr="00CC78BC" w:rsidRDefault="00B52E6B" w:rsidP="00D449FD">
            <w:pPr>
              <w:rPr>
                <w:rFonts w:ascii="Trebuchet MS" w:hAnsi="Trebuchet MS"/>
              </w:rPr>
            </w:pPr>
            <w:r w:rsidRPr="00CC78BC">
              <w:rPr>
                <w:rFonts w:ascii="Trebuchet MS" w:hAnsi="Trebuchet MS"/>
              </w:rPr>
              <w:t>Try, catch and finally</w:t>
            </w:r>
          </w:p>
        </w:tc>
      </w:tr>
      <w:tr w:rsidR="00B52E6B" w:rsidRPr="00CC78BC" w:rsidTr="00D449FD">
        <w:tc>
          <w:tcPr>
            <w:tcW w:w="1061" w:type="dxa"/>
          </w:tcPr>
          <w:p w:rsidR="00B52E6B" w:rsidRPr="00CC78BC" w:rsidRDefault="00B52E6B" w:rsidP="00D449FD">
            <w:pPr>
              <w:rPr>
                <w:rFonts w:ascii="Trebuchet MS" w:hAnsi="Trebuchet MS"/>
              </w:rPr>
            </w:pPr>
            <w:r w:rsidRPr="00CC78BC">
              <w:rPr>
                <w:rFonts w:ascii="Trebuchet MS" w:hAnsi="Trebuchet MS"/>
              </w:rPr>
              <w:t>Yes</w:t>
            </w:r>
          </w:p>
        </w:tc>
        <w:tc>
          <w:tcPr>
            <w:tcW w:w="1459" w:type="dxa"/>
          </w:tcPr>
          <w:p w:rsidR="00B52E6B" w:rsidRPr="00CC78BC" w:rsidRDefault="00B52E6B" w:rsidP="00D449FD">
            <w:pPr>
              <w:rPr>
                <w:rFonts w:ascii="Trebuchet MS" w:hAnsi="Trebuchet MS"/>
              </w:rPr>
            </w:pPr>
            <w:r w:rsidRPr="00CC78BC">
              <w:rPr>
                <w:rFonts w:ascii="Trebuchet MS" w:hAnsi="Trebuchet MS"/>
              </w:rPr>
              <w:t>Yes</w:t>
            </w:r>
          </w:p>
        </w:tc>
        <w:tc>
          <w:tcPr>
            <w:tcW w:w="2325" w:type="dxa"/>
          </w:tcPr>
          <w:p w:rsidR="00B52E6B" w:rsidRPr="00CC78BC" w:rsidRDefault="00B52E6B" w:rsidP="00D449FD">
            <w:pPr>
              <w:rPr>
                <w:rFonts w:ascii="Trebuchet MS" w:hAnsi="Trebuchet MS"/>
              </w:rPr>
            </w:pPr>
            <w:r w:rsidRPr="00CC78BC">
              <w:rPr>
                <w:rFonts w:ascii="Trebuchet MS" w:hAnsi="Trebuchet MS"/>
              </w:rPr>
              <w:t>N/A</w:t>
            </w:r>
          </w:p>
        </w:tc>
        <w:tc>
          <w:tcPr>
            <w:tcW w:w="1275" w:type="dxa"/>
          </w:tcPr>
          <w:p w:rsidR="00B52E6B" w:rsidRPr="00CC78BC" w:rsidRDefault="00B52E6B" w:rsidP="00D449FD">
            <w:pPr>
              <w:rPr>
                <w:rFonts w:ascii="Trebuchet MS" w:hAnsi="Trebuchet MS"/>
              </w:rPr>
            </w:pPr>
            <w:r w:rsidRPr="00CC78BC">
              <w:rPr>
                <w:rFonts w:ascii="Trebuchet MS" w:hAnsi="Trebuchet MS"/>
              </w:rPr>
              <w:t>N/A</w:t>
            </w:r>
          </w:p>
        </w:tc>
        <w:tc>
          <w:tcPr>
            <w:tcW w:w="2700" w:type="dxa"/>
          </w:tcPr>
          <w:p w:rsidR="00B52E6B" w:rsidRPr="00CC78BC" w:rsidRDefault="00B52E6B" w:rsidP="00D449FD">
            <w:pPr>
              <w:rPr>
                <w:rFonts w:ascii="Trebuchet MS" w:hAnsi="Trebuchet MS"/>
              </w:rPr>
            </w:pPr>
            <w:r w:rsidRPr="00CC78BC">
              <w:rPr>
                <w:rFonts w:ascii="Trebuchet MS" w:hAnsi="Trebuchet MS"/>
              </w:rPr>
              <w:t>Try and catch only</w:t>
            </w:r>
          </w:p>
        </w:tc>
      </w:tr>
    </w:tbl>
    <w:p w:rsidR="00B52E6B" w:rsidRPr="00E779F2" w:rsidRDefault="00B52E6B" w:rsidP="00B52E6B">
      <w:pPr>
        <w:ind w:left="180"/>
        <w:jc w:val="both"/>
        <w:rPr>
          <w:rFonts w:ascii="Trebuchet MS" w:eastAsia="Arial Unicode MS" w:hAnsi="Trebuchet MS"/>
          <w:szCs w:val="20"/>
        </w:rPr>
      </w:pPr>
    </w:p>
    <w:p w:rsidR="00B52E6B" w:rsidRDefault="00B52E6B" w:rsidP="00B52E6B">
      <w:pPr>
        <w:ind w:left="540"/>
        <w:jc w:val="both"/>
        <w:rPr>
          <w:rFonts w:ascii="Trebuchet MS" w:hAnsi="Trebuchet MS"/>
          <w:b/>
          <w:bCs/>
          <w:u w:val="single"/>
        </w:rPr>
      </w:pPr>
    </w:p>
    <w:p w:rsidR="00B52E6B" w:rsidRDefault="00B52E6B" w:rsidP="00B52E6B">
      <w:pPr>
        <w:pStyle w:val="Heading2"/>
      </w:pPr>
      <w:bookmarkStart w:id="24" w:name="_Toc313960062"/>
      <w:r>
        <w:t>Data Access</w:t>
      </w:r>
      <w:bookmarkEnd w:id="24"/>
    </w:p>
    <w:p w:rsidR="00B52E6B" w:rsidRDefault="00B52E6B" w:rsidP="00B52E6B">
      <w:pPr>
        <w:jc w:val="both"/>
        <w:rPr>
          <w:rFonts w:ascii="Trebuchet MS" w:hAnsi="Trebuchet MS"/>
        </w:rPr>
      </w:pPr>
    </w:p>
    <w:p w:rsidR="00B52E6B" w:rsidRPr="000F4DB4" w:rsidRDefault="00B52E6B" w:rsidP="00B52E6B">
      <w:pPr>
        <w:numPr>
          <w:ilvl w:val="0"/>
          <w:numId w:val="35"/>
        </w:numPr>
        <w:tabs>
          <w:tab w:val="clear" w:pos="720"/>
          <w:tab w:val="num" w:pos="540"/>
        </w:tabs>
        <w:ind w:left="540" w:hanging="540"/>
        <w:jc w:val="both"/>
        <w:rPr>
          <w:rFonts w:ascii="Trebuchet MS" w:hAnsi="Trebuchet MS"/>
          <w:b/>
          <w:bCs/>
          <w:u w:val="single"/>
        </w:rPr>
      </w:pPr>
      <w:r w:rsidRPr="000F4DB4">
        <w:rPr>
          <w:rFonts w:ascii="Trebuchet MS" w:hAnsi="Trebuchet MS"/>
          <w:b/>
          <w:bCs/>
          <w:u w:val="single"/>
        </w:rPr>
        <w:t>Use stored procedures for data access</w:t>
      </w:r>
    </w:p>
    <w:p w:rsidR="00B52E6B" w:rsidRPr="004A68F4" w:rsidRDefault="00B52E6B" w:rsidP="00B52E6B">
      <w:pPr>
        <w:jc w:val="both"/>
        <w:rPr>
          <w:rFonts w:ascii="Trebuchet MS" w:hAnsi="Trebuchet MS"/>
          <w:b/>
          <w:u w:val="single"/>
        </w:rPr>
      </w:pPr>
    </w:p>
    <w:p w:rsidR="00B52E6B" w:rsidRPr="004A68F4" w:rsidRDefault="00B52E6B" w:rsidP="00B52E6B">
      <w:pPr>
        <w:jc w:val="both"/>
        <w:rPr>
          <w:rFonts w:ascii="Trebuchet MS" w:hAnsi="Trebuchet MS"/>
        </w:rPr>
      </w:pPr>
      <w:r w:rsidRPr="00F27A24">
        <w:rPr>
          <w:rFonts w:ascii="Trebuchet MS" w:hAnsi="Trebuchet MS"/>
        </w:rPr>
        <w:t xml:space="preserve">When the </w:t>
      </w:r>
      <w:r>
        <w:rPr>
          <w:rFonts w:ascii="Trebuchet MS" w:hAnsi="Trebuchet MS"/>
        </w:rPr>
        <w:t>SQL</w:t>
      </w:r>
      <w:r w:rsidRPr="00F27A24">
        <w:rPr>
          <w:rFonts w:ascii="Trebuchet MS" w:hAnsi="Trebuchet MS"/>
        </w:rPr>
        <w:t xml:space="preserve"> query is submitted to the database server, the query is first parsed, query plan is prepared and optimized and then the query is executed. A stored procedure is a compiled version of the query statements that are pre-parsed and pre-optimized by the query processor. Thus using stored procedures gives higher performance than a normal Sql query. This is very useful in case of complex queries</w:t>
      </w:r>
      <w:r w:rsidRPr="004A68F4">
        <w:rPr>
          <w:rFonts w:ascii="Trebuchet MS" w:hAnsi="Trebuchet MS"/>
        </w:rPr>
        <w:t>.</w:t>
      </w:r>
    </w:p>
    <w:p w:rsidR="00B52E6B" w:rsidRPr="004A68F4" w:rsidRDefault="00B52E6B" w:rsidP="00B52E6B">
      <w:pPr>
        <w:jc w:val="both"/>
        <w:rPr>
          <w:rFonts w:ascii="Trebuchet MS" w:hAnsi="Trebuchet MS"/>
        </w:rPr>
      </w:pPr>
    </w:p>
    <w:p w:rsidR="00B52E6B" w:rsidRPr="000F4DB4" w:rsidRDefault="00B52E6B" w:rsidP="00B52E6B">
      <w:pPr>
        <w:numPr>
          <w:ilvl w:val="0"/>
          <w:numId w:val="35"/>
        </w:numPr>
        <w:tabs>
          <w:tab w:val="clear" w:pos="720"/>
          <w:tab w:val="num" w:pos="540"/>
        </w:tabs>
        <w:ind w:left="540" w:hanging="540"/>
        <w:jc w:val="both"/>
        <w:rPr>
          <w:rFonts w:ascii="Trebuchet MS" w:hAnsi="Trebuchet MS"/>
          <w:b/>
          <w:bCs/>
          <w:u w:val="single"/>
        </w:rPr>
      </w:pPr>
      <w:r w:rsidRPr="000F4DB4">
        <w:rPr>
          <w:rFonts w:ascii="Trebuchet MS" w:hAnsi="Trebuchet MS"/>
          <w:b/>
          <w:bCs/>
          <w:u w:val="single"/>
        </w:rPr>
        <w:t>Use Paging for large result sets</w:t>
      </w:r>
    </w:p>
    <w:p w:rsidR="00B52E6B" w:rsidRPr="004A68F4" w:rsidRDefault="00B52E6B" w:rsidP="00B52E6B">
      <w:pPr>
        <w:jc w:val="both"/>
        <w:rPr>
          <w:rFonts w:ascii="Trebuchet MS" w:hAnsi="Trebuchet MS"/>
          <w:b/>
          <w:u w:val="single"/>
        </w:rPr>
      </w:pPr>
    </w:p>
    <w:p w:rsidR="00B52E6B" w:rsidRDefault="00B52E6B" w:rsidP="00B52E6B">
      <w:pPr>
        <w:jc w:val="both"/>
        <w:rPr>
          <w:rFonts w:ascii="Trebuchet MS" w:hAnsi="Trebuchet MS"/>
        </w:rPr>
      </w:pPr>
      <w:r w:rsidRPr="00BC7AD1">
        <w:rPr>
          <w:rFonts w:ascii="Trebuchet MS" w:hAnsi="Trebuchet MS"/>
        </w:rPr>
        <w:t>Paging large query result sets can significantly improve the performance of an application.  The paging solution reduces the back end work on the database.  The paging solution also reduces the size of the data that is sent to the client</w:t>
      </w:r>
      <w:r w:rsidRPr="004A68F4">
        <w:rPr>
          <w:rFonts w:ascii="Trebuchet MS" w:hAnsi="Trebuchet MS"/>
        </w:rPr>
        <w:t>.</w:t>
      </w:r>
      <w:r>
        <w:rPr>
          <w:rFonts w:ascii="Trebuchet MS" w:hAnsi="Trebuchet MS"/>
        </w:rPr>
        <w:t xml:space="preserve"> Paging can be implemented easily using datasource controls such as SQLDataSource and ObjectDataSource controls.</w:t>
      </w:r>
    </w:p>
    <w:p w:rsidR="00B52E6B" w:rsidRDefault="00B52E6B" w:rsidP="00B52E6B">
      <w:pPr>
        <w:ind w:left="180"/>
        <w:jc w:val="both"/>
        <w:rPr>
          <w:rFonts w:ascii="Trebuchet MS" w:hAnsi="Trebuchet MS"/>
        </w:rPr>
      </w:pPr>
    </w:p>
    <w:p w:rsidR="00B52E6B" w:rsidRPr="000F4DB4" w:rsidRDefault="00B52E6B" w:rsidP="00B52E6B">
      <w:pPr>
        <w:numPr>
          <w:ilvl w:val="0"/>
          <w:numId w:val="35"/>
        </w:numPr>
        <w:tabs>
          <w:tab w:val="clear" w:pos="720"/>
          <w:tab w:val="num" w:pos="540"/>
        </w:tabs>
        <w:ind w:left="540" w:hanging="540"/>
        <w:jc w:val="both"/>
        <w:rPr>
          <w:rFonts w:ascii="Trebuchet MS" w:hAnsi="Trebuchet MS"/>
          <w:b/>
          <w:bCs/>
          <w:u w:val="single"/>
        </w:rPr>
      </w:pPr>
      <w:r w:rsidRPr="000F4DB4">
        <w:rPr>
          <w:rFonts w:ascii="Trebuchet MS" w:hAnsi="Trebuchet MS"/>
          <w:b/>
          <w:bCs/>
          <w:u w:val="single"/>
        </w:rPr>
        <w:t>Use ADO.NET Asynchronous Data Access for executing the com</w:t>
      </w:r>
      <w:r>
        <w:rPr>
          <w:rFonts w:ascii="Trebuchet MS" w:hAnsi="Trebuchet MS"/>
          <w:b/>
          <w:bCs/>
          <w:u w:val="single"/>
        </w:rPr>
        <w:t>mands that run for a long time</w:t>
      </w:r>
    </w:p>
    <w:p w:rsidR="00B52E6B" w:rsidRDefault="00B52E6B" w:rsidP="00B52E6B">
      <w:pPr>
        <w:ind w:left="180"/>
        <w:jc w:val="both"/>
        <w:rPr>
          <w:rFonts w:ascii="Trebuchet MS" w:hAnsi="Trebuchet MS"/>
        </w:rPr>
      </w:pPr>
    </w:p>
    <w:p w:rsidR="00B52E6B" w:rsidRDefault="00B52E6B" w:rsidP="00B52E6B">
      <w:pPr>
        <w:jc w:val="both"/>
        <w:rPr>
          <w:rFonts w:ascii="Trebuchet MS" w:hAnsi="Trebuchet MS"/>
        </w:rPr>
      </w:pPr>
      <w:r w:rsidRPr="005F25A6">
        <w:rPr>
          <w:rFonts w:ascii="Trebuchet MS" w:hAnsi="Trebuchet MS"/>
        </w:rPr>
        <w:t xml:space="preserve">ADO.NET provides true asynchronous support for two specific scenarios: opening connections and executing commands. ADO.NET includes methods with Begin and End keyword </w:t>
      </w:r>
      <w:r w:rsidRPr="00E74893">
        <w:rPr>
          <w:rFonts w:ascii="Trebuchet MS" w:hAnsi="Trebuchet MS"/>
        </w:rPr>
        <w:t xml:space="preserve">to support asynchronous execution. </w:t>
      </w:r>
      <w:r>
        <w:rPr>
          <w:rFonts w:ascii="Trebuchet MS" w:hAnsi="Trebuchet MS"/>
        </w:rPr>
        <w:t xml:space="preserve">We can implement callback </w:t>
      </w:r>
      <w:r w:rsidRPr="00E74893">
        <w:rPr>
          <w:rFonts w:ascii="Trebuchet MS" w:hAnsi="Trebuchet MS"/>
        </w:rPr>
        <w:t xml:space="preserve">mechanism using this approach. </w:t>
      </w:r>
      <w:r>
        <w:rPr>
          <w:rFonts w:ascii="Trebuchet MS" w:hAnsi="Trebuchet MS"/>
        </w:rPr>
        <w:t>With asynchronous pattern</w:t>
      </w:r>
      <w:r w:rsidRPr="005F25A6">
        <w:rPr>
          <w:rFonts w:ascii="Trebuchet MS" w:hAnsi="Trebuchet MS"/>
        </w:rPr>
        <w:t xml:space="preserve"> Begin method takes all the input parameters, and the End method provides all the output parameters, as well as the return value.</w:t>
      </w:r>
      <w:r>
        <w:rPr>
          <w:rFonts w:ascii="Trebuchet MS" w:hAnsi="Trebuchet MS"/>
        </w:rPr>
        <w:tab/>
      </w:r>
    </w:p>
    <w:p w:rsidR="00B52E6B" w:rsidRPr="004A68F4" w:rsidRDefault="00B52E6B" w:rsidP="00B52E6B">
      <w:pPr>
        <w:jc w:val="both"/>
        <w:rPr>
          <w:rFonts w:ascii="Trebuchet MS" w:hAnsi="Trebuchet MS"/>
        </w:rPr>
      </w:pPr>
    </w:p>
    <w:p w:rsidR="00B52E6B" w:rsidRPr="008022C7" w:rsidRDefault="00B52E6B" w:rsidP="00B52E6B">
      <w:pPr>
        <w:numPr>
          <w:ilvl w:val="0"/>
          <w:numId w:val="35"/>
        </w:numPr>
        <w:tabs>
          <w:tab w:val="clear" w:pos="720"/>
          <w:tab w:val="num" w:pos="540"/>
        </w:tabs>
        <w:ind w:left="540" w:hanging="540"/>
        <w:jc w:val="both"/>
        <w:rPr>
          <w:rFonts w:ascii="Trebuchet MS" w:hAnsi="Trebuchet MS"/>
          <w:b/>
          <w:bCs/>
          <w:u w:val="single"/>
        </w:rPr>
      </w:pPr>
      <w:r w:rsidRPr="008022C7">
        <w:rPr>
          <w:rFonts w:ascii="Trebuchet MS" w:hAnsi="Trebuchet MS"/>
          <w:b/>
          <w:bCs/>
          <w:u w:val="single"/>
        </w:rPr>
        <w:t>Use a DataReader for fast and efficient binding</w:t>
      </w:r>
    </w:p>
    <w:p w:rsidR="00B52E6B" w:rsidRPr="004A68F4" w:rsidRDefault="00B52E6B" w:rsidP="00B52E6B">
      <w:pPr>
        <w:jc w:val="both"/>
        <w:rPr>
          <w:rFonts w:ascii="Trebuchet MS" w:hAnsi="Trebuchet MS"/>
        </w:rPr>
      </w:pPr>
    </w:p>
    <w:p w:rsidR="00B52E6B" w:rsidRPr="004A68F4" w:rsidRDefault="00B52E6B" w:rsidP="00B52E6B">
      <w:pPr>
        <w:jc w:val="both"/>
        <w:rPr>
          <w:rFonts w:ascii="Trebuchet MS" w:hAnsi="Trebuchet MS"/>
          <w:b/>
          <w:u w:val="single"/>
        </w:rPr>
      </w:pPr>
      <w:r w:rsidRPr="00176FC7">
        <w:rPr>
          <w:rFonts w:ascii="Trebuchet MS" w:hAnsi="Trebuchet MS"/>
        </w:rPr>
        <w:t>The DataReader is the optimal choice for retrieving read-only data in a forward only manner</w:t>
      </w:r>
      <w:r w:rsidRPr="004A68F4">
        <w:rPr>
          <w:rFonts w:ascii="Trebuchet MS" w:hAnsi="Trebuchet MS"/>
        </w:rPr>
        <w:t>.</w:t>
      </w:r>
    </w:p>
    <w:p w:rsidR="00B52E6B" w:rsidRDefault="00B52E6B" w:rsidP="00B52E6B">
      <w:pPr>
        <w:ind w:left="180"/>
        <w:jc w:val="both"/>
        <w:rPr>
          <w:rFonts w:ascii="Trebuchet MS" w:hAnsi="Trebuchet MS"/>
          <w:b/>
          <w:u w:val="single"/>
        </w:rPr>
      </w:pPr>
    </w:p>
    <w:p w:rsidR="00B52E6B" w:rsidRPr="008022C7" w:rsidRDefault="00B52E6B" w:rsidP="00B52E6B">
      <w:pPr>
        <w:numPr>
          <w:ilvl w:val="0"/>
          <w:numId w:val="35"/>
        </w:numPr>
        <w:tabs>
          <w:tab w:val="clear" w:pos="720"/>
          <w:tab w:val="num" w:pos="540"/>
        </w:tabs>
        <w:ind w:left="540" w:hanging="540"/>
        <w:jc w:val="both"/>
        <w:rPr>
          <w:rFonts w:ascii="Trebuchet MS" w:hAnsi="Trebuchet MS"/>
          <w:b/>
          <w:bCs/>
          <w:u w:val="single"/>
        </w:rPr>
      </w:pPr>
      <w:r w:rsidRPr="008022C7">
        <w:rPr>
          <w:rFonts w:ascii="Trebuchet MS" w:hAnsi="Trebuchet MS"/>
          <w:b/>
          <w:bCs/>
          <w:u w:val="single"/>
        </w:rPr>
        <w:t>Prevent users from requesting too much data</w:t>
      </w:r>
    </w:p>
    <w:p w:rsidR="00B52E6B" w:rsidRPr="004A68F4" w:rsidRDefault="00B52E6B" w:rsidP="00B52E6B">
      <w:pPr>
        <w:jc w:val="both"/>
        <w:rPr>
          <w:rFonts w:ascii="Trebuchet MS" w:hAnsi="Trebuchet MS"/>
        </w:rPr>
      </w:pPr>
    </w:p>
    <w:p w:rsidR="00B52E6B" w:rsidRPr="00D82B2A" w:rsidRDefault="00B52E6B" w:rsidP="00B52E6B">
      <w:pPr>
        <w:numPr>
          <w:ilvl w:val="0"/>
          <w:numId w:val="14"/>
        </w:numPr>
        <w:tabs>
          <w:tab w:val="clear" w:pos="720"/>
          <w:tab w:val="num" w:pos="360"/>
        </w:tabs>
        <w:ind w:left="360"/>
        <w:jc w:val="both"/>
        <w:rPr>
          <w:rFonts w:ascii="Trebuchet MS" w:hAnsi="Trebuchet MS"/>
        </w:rPr>
      </w:pPr>
      <w:r w:rsidRPr="00D82B2A">
        <w:rPr>
          <w:rFonts w:ascii="Trebuchet MS" w:hAnsi="Trebuchet MS"/>
        </w:rPr>
        <w:t>Implement a paging mechanism.</w:t>
      </w:r>
    </w:p>
    <w:p w:rsidR="00B52E6B" w:rsidRPr="00D82B2A" w:rsidRDefault="00B52E6B" w:rsidP="00B52E6B">
      <w:pPr>
        <w:numPr>
          <w:ilvl w:val="0"/>
          <w:numId w:val="14"/>
        </w:numPr>
        <w:tabs>
          <w:tab w:val="clear" w:pos="720"/>
          <w:tab w:val="num" w:pos="360"/>
        </w:tabs>
        <w:ind w:left="360"/>
        <w:jc w:val="both"/>
        <w:rPr>
          <w:rFonts w:ascii="Trebuchet MS" w:hAnsi="Trebuchet MS"/>
          <w:b/>
          <w:u w:val="single"/>
        </w:rPr>
      </w:pPr>
      <w:r w:rsidRPr="00D82B2A">
        <w:rPr>
          <w:rFonts w:ascii="Trebuchet MS" w:hAnsi="Trebuchet MS"/>
        </w:rPr>
        <w:t>Enable users to filter data</w:t>
      </w:r>
    </w:p>
    <w:p w:rsidR="00B52E6B" w:rsidRDefault="00B52E6B" w:rsidP="00B52E6B">
      <w:pPr>
        <w:ind w:left="180"/>
        <w:jc w:val="both"/>
        <w:rPr>
          <w:rFonts w:ascii="Trebuchet MS" w:hAnsi="Trebuchet MS"/>
          <w:b/>
          <w:u w:val="single"/>
        </w:rPr>
      </w:pPr>
    </w:p>
    <w:p w:rsidR="00B52E6B" w:rsidRPr="008022C7" w:rsidRDefault="00B52E6B" w:rsidP="00B52E6B">
      <w:pPr>
        <w:numPr>
          <w:ilvl w:val="0"/>
          <w:numId w:val="35"/>
        </w:numPr>
        <w:tabs>
          <w:tab w:val="clear" w:pos="720"/>
          <w:tab w:val="num" w:pos="540"/>
        </w:tabs>
        <w:ind w:left="540" w:hanging="540"/>
        <w:jc w:val="both"/>
        <w:rPr>
          <w:rFonts w:ascii="Trebuchet MS" w:hAnsi="Trebuchet MS"/>
          <w:b/>
          <w:bCs/>
          <w:u w:val="single"/>
        </w:rPr>
      </w:pPr>
      <w:r w:rsidRPr="008022C7">
        <w:rPr>
          <w:rFonts w:ascii="Trebuchet MS" w:hAnsi="Trebuchet MS"/>
          <w:b/>
          <w:bCs/>
          <w:u w:val="single"/>
        </w:rPr>
        <w:t>Consider caching data</w:t>
      </w:r>
    </w:p>
    <w:p w:rsidR="00B52E6B" w:rsidRPr="004A68F4" w:rsidRDefault="00B52E6B" w:rsidP="00B52E6B">
      <w:pPr>
        <w:jc w:val="both"/>
        <w:rPr>
          <w:rFonts w:ascii="Trebuchet MS" w:hAnsi="Trebuchet MS"/>
        </w:rPr>
      </w:pPr>
    </w:p>
    <w:p w:rsidR="00B52E6B" w:rsidRPr="004A68F4" w:rsidRDefault="00B52E6B" w:rsidP="00B52E6B">
      <w:pPr>
        <w:jc w:val="both"/>
        <w:rPr>
          <w:rFonts w:ascii="Trebuchet MS" w:hAnsi="Trebuchet MS"/>
          <w:b/>
          <w:u w:val="single"/>
        </w:rPr>
      </w:pPr>
      <w:r w:rsidRPr="00DE4873">
        <w:rPr>
          <w:rFonts w:ascii="Trebuchet MS" w:hAnsi="Trebuchet MS"/>
        </w:rPr>
        <w:t>If data is static and can be used application wide, cache the data</w:t>
      </w:r>
      <w:r w:rsidRPr="004A68F4">
        <w:rPr>
          <w:rFonts w:ascii="Trebuchet MS" w:hAnsi="Trebuchet MS"/>
        </w:rPr>
        <w:t>.</w:t>
      </w:r>
    </w:p>
    <w:p w:rsidR="00B52E6B" w:rsidRDefault="00B52E6B" w:rsidP="00B52E6B">
      <w:pPr>
        <w:ind w:left="180"/>
        <w:jc w:val="both"/>
        <w:rPr>
          <w:rFonts w:ascii="Trebuchet MS" w:hAnsi="Trebuchet MS"/>
          <w:b/>
          <w:u w:val="single"/>
        </w:rPr>
      </w:pPr>
    </w:p>
    <w:p w:rsidR="00B52E6B" w:rsidRPr="008022C7" w:rsidRDefault="00B52E6B" w:rsidP="00B52E6B">
      <w:pPr>
        <w:numPr>
          <w:ilvl w:val="0"/>
          <w:numId w:val="35"/>
        </w:numPr>
        <w:tabs>
          <w:tab w:val="clear" w:pos="720"/>
          <w:tab w:val="num" w:pos="540"/>
        </w:tabs>
        <w:ind w:left="540" w:hanging="540"/>
        <w:jc w:val="both"/>
        <w:rPr>
          <w:rFonts w:ascii="Trebuchet MS" w:hAnsi="Trebuchet MS"/>
          <w:b/>
          <w:bCs/>
          <w:u w:val="single"/>
        </w:rPr>
      </w:pPr>
      <w:r w:rsidRPr="008022C7">
        <w:rPr>
          <w:rFonts w:ascii="Trebuchet MS" w:hAnsi="Trebuchet MS"/>
          <w:b/>
          <w:bCs/>
          <w:u w:val="single"/>
        </w:rPr>
        <w:t>Use output parameters wherever possible</w:t>
      </w:r>
    </w:p>
    <w:p w:rsidR="00B52E6B" w:rsidRPr="004A68F4" w:rsidRDefault="00B52E6B" w:rsidP="00B52E6B">
      <w:pPr>
        <w:jc w:val="both"/>
        <w:rPr>
          <w:rFonts w:ascii="Trebuchet MS" w:hAnsi="Trebuchet MS"/>
        </w:rPr>
      </w:pPr>
    </w:p>
    <w:p w:rsidR="00B52E6B" w:rsidRDefault="00B52E6B" w:rsidP="00B52E6B">
      <w:pPr>
        <w:jc w:val="both"/>
        <w:rPr>
          <w:rFonts w:ascii="Trebuchet MS" w:hAnsi="Trebuchet MS"/>
        </w:rPr>
      </w:pPr>
      <w:r w:rsidRPr="001D7F4B">
        <w:rPr>
          <w:rFonts w:ascii="Trebuchet MS" w:hAnsi="Trebuchet MS"/>
        </w:rPr>
        <w:t>Use output parameters and ExecuteNonQuery to return small amounts of data instead of returning a result set that contains a single row. When you use output parameters and ExecuteNonQuery to return small amounts of data, you avoid the performance overhead that is associated with creating the result set on the server</w:t>
      </w:r>
      <w:r w:rsidRPr="004A68F4">
        <w:rPr>
          <w:rFonts w:ascii="Trebuchet MS" w:hAnsi="Trebuchet MS"/>
        </w:rPr>
        <w:t>.</w:t>
      </w:r>
    </w:p>
    <w:p w:rsidR="00B52E6B" w:rsidRDefault="00B52E6B" w:rsidP="00B52E6B">
      <w:pPr>
        <w:jc w:val="both"/>
        <w:rPr>
          <w:rFonts w:ascii="Trebuchet MS" w:hAnsi="Trebuchet MS"/>
        </w:rPr>
      </w:pPr>
    </w:p>
    <w:p w:rsidR="00B52E6B" w:rsidRDefault="00B52E6B" w:rsidP="00B52E6B">
      <w:pPr>
        <w:jc w:val="both"/>
        <w:rPr>
          <w:rFonts w:ascii="Trebuchet MS" w:hAnsi="Trebuchet MS"/>
        </w:rPr>
      </w:pPr>
      <w:r w:rsidRPr="001662A6">
        <w:rPr>
          <w:rFonts w:ascii="Trebuchet MS" w:hAnsi="Trebuchet MS"/>
        </w:rPr>
        <w:t>The following code fragment uses a stored procedure to retrieve the product name and unit price for a specific product that is contained in the Products table in the Northwind database.</w:t>
      </w:r>
    </w:p>
    <w:p w:rsidR="00B52E6B" w:rsidRDefault="00B52E6B" w:rsidP="00B52E6B">
      <w:pPr>
        <w:jc w:val="both"/>
        <w:rPr>
          <w:rFonts w:ascii="Trebuchet MS" w:hAnsi="Trebuchet MS"/>
        </w:rPr>
      </w:pP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color w:val="0000FF"/>
          <w:szCs w:val="20"/>
          <w:lang w:bidi="bn-IN"/>
        </w:rPr>
        <w:t>void</w:t>
      </w:r>
      <w:r>
        <w:rPr>
          <w:rFonts w:ascii="Courier New" w:hAnsi="Courier New" w:cs="Vrinda"/>
          <w:noProof/>
          <w:szCs w:val="20"/>
          <w:lang w:bidi="bn-IN"/>
        </w:rPr>
        <w:t xml:space="preserve"> GetProductDetails(</w:t>
      </w:r>
      <w:r>
        <w:rPr>
          <w:rFonts w:ascii="Courier New" w:hAnsi="Courier New" w:cs="Vrinda"/>
          <w:noProof/>
          <w:color w:val="0000FF"/>
          <w:szCs w:val="20"/>
          <w:lang w:bidi="bn-IN"/>
        </w:rPr>
        <w:t>int</w:t>
      </w:r>
      <w:r>
        <w:rPr>
          <w:rFonts w:ascii="Courier New" w:hAnsi="Courier New" w:cs="Vrinda"/>
          <w:noProof/>
          <w:szCs w:val="20"/>
          <w:lang w:bidi="bn-IN"/>
        </w:rPr>
        <w:t xml:space="preserve"> ProductID,</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color w:val="0000FF"/>
          <w:szCs w:val="20"/>
          <w:lang w:bidi="bn-IN"/>
        </w:rPr>
        <w:t>outstring</w:t>
      </w:r>
      <w:r>
        <w:rPr>
          <w:rFonts w:ascii="Courier New" w:hAnsi="Courier New" w:cs="Vrinda"/>
          <w:noProof/>
          <w:szCs w:val="20"/>
          <w:lang w:bidi="bn-IN"/>
        </w:rPr>
        <w:t xml:space="preserve"> ProductName, </w:t>
      </w:r>
      <w:r>
        <w:rPr>
          <w:rFonts w:ascii="Courier New" w:hAnsi="Courier New" w:cs="Vrinda"/>
          <w:noProof/>
          <w:color w:val="0000FF"/>
          <w:szCs w:val="20"/>
          <w:lang w:bidi="bn-IN"/>
        </w:rPr>
        <w:t>outdecimal</w:t>
      </w:r>
      <w:r>
        <w:rPr>
          <w:rFonts w:ascii="Courier New" w:hAnsi="Courier New" w:cs="Vrinda"/>
          <w:noProof/>
          <w:szCs w:val="20"/>
          <w:lang w:bidi="bn-IN"/>
        </w:rPr>
        <w:t xml:space="preserve"> UnitPrice)</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color w:val="0000FF"/>
          <w:szCs w:val="20"/>
          <w:lang w:bidi="bn-IN"/>
        </w:rPr>
        <w:t>using</w:t>
      </w:r>
      <w:r>
        <w:rPr>
          <w:rFonts w:ascii="Courier New" w:hAnsi="Courier New" w:cs="Vrinda"/>
          <w:noProof/>
          <w:szCs w:val="20"/>
          <w:lang w:bidi="bn-IN"/>
        </w:rPr>
        <w:t xml:space="preserve"> (SqlConnection conn = </w:t>
      </w:r>
      <w:r>
        <w:rPr>
          <w:rFonts w:ascii="Courier New" w:hAnsi="Courier New" w:cs="Vrinda"/>
          <w:noProof/>
          <w:color w:val="0000FF"/>
          <w:szCs w:val="20"/>
          <w:lang w:bidi="bn-IN"/>
        </w:rPr>
        <w:t>new</w:t>
      </w:r>
      <w:r>
        <w:rPr>
          <w:rFonts w:ascii="Courier New" w:hAnsi="Courier New" w:cs="Vrinda"/>
          <w:noProof/>
          <w:szCs w:val="20"/>
          <w:lang w:bidi="bn-IN"/>
        </w:rPr>
        <w:t xml:space="preserve"> SqlConnection(</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color w:val="800000"/>
          <w:szCs w:val="20"/>
          <w:lang w:bidi="bn-IN"/>
        </w:rPr>
        <w:t>"server=(local);Integrated Security=SSPI;database=Northwind"</w:t>
      </w:r>
      <w:r>
        <w:rPr>
          <w:rFonts w:ascii="Courier New" w:hAnsi="Courier New" w:cs="Vrinda"/>
          <w:noProof/>
          <w:szCs w:val="20"/>
          <w:lang w:bidi="bn-IN"/>
        </w:rPr>
        <w:t>))</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w:t>
      </w:r>
    </w:p>
    <w:p w:rsidR="00B52E6B" w:rsidRDefault="00B52E6B" w:rsidP="00B52E6B">
      <w:pPr>
        <w:shd w:val="clear" w:color="auto" w:fill="E6E6E6"/>
        <w:autoSpaceDE w:val="0"/>
        <w:autoSpaceDN w:val="0"/>
        <w:adjustRightInd w:val="0"/>
        <w:rPr>
          <w:rFonts w:ascii="Courier New" w:hAnsi="Courier New" w:cs="Vrinda"/>
          <w:noProof/>
          <w:color w:val="008000"/>
          <w:szCs w:val="20"/>
          <w:lang w:bidi="bn-IN"/>
        </w:rPr>
      </w:pPr>
      <w:r>
        <w:rPr>
          <w:rFonts w:ascii="Courier New" w:hAnsi="Courier New" w:cs="Vrinda"/>
          <w:noProof/>
          <w:color w:val="008000"/>
          <w:szCs w:val="20"/>
          <w:lang w:bidi="bn-IN"/>
        </w:rPr>
        <w:t>//Set up the command object used to run the stored procedure.</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SqlCommand cmd = </w:t>
      </w:r>
      <w:r>
        <w:rPr>
          <w:rFonts w:ascii="Courier New" w:hAnsi="Courier New" w:cs="Vrinda"/>
          <w:noProof/>
          <w:color w:val="0000FF"/>
          <w:szCs w:val="20"/>
          <w:lang w:bidi="bn-IN"/>
        </w:rPr>
        <w:t>new</w:t>
      </w:r>
      <w:r>
        <w:rPr>
          <w:rFonts w:ascii="Courier New" w:hAnsi="Courier New" w:cs="Vrinda"/>
          <w:noProof/>
          <w:szCs w:val="20"/>
          <w:lang w:bidi="bn-IN"/>
        </w:rPr>
        <w:t xml:space="preserve"> SqlCommand(</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color w:val="800000"/>
          <w:szCs w:val="20"/>
          <w:lang w:bidi="bn-IN"/>
        </w:rPr>
        <w:t>"spGetProductDetailsSPOutput"</w:t>
      </w:r>
      <w:r>
        <w:rPr>
          <w:rFonts w:ascii="Courier New" w:hAnsi="Courier New" w:cs="Vrinda"/>
          <w:noProof/>
          <w:szCs w:val="20"/>
          <w:lang w:bidi="bn-IN"/>
        </w:rPr>
        <w:t>, conn);</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cmd.CommandType = </w:t>
      </w:r>
      <w:r>
        <w:rPr>
          <w:rFonts w:ascii="Courier New" w:hAnsi="Courier New" w:cs="Vrinda"/>
          <w:noProof/>
          <w:color w:val="008080"/>
          <w:szCs w:val="20"/>
          <w:lang w:bidi="bn-IN"/>
        </w:rPr>
        <w:t>CommandType</w:t>
      </w:r>
      <w:r>
        <w:rPr>
          <w:rFonts w:ascii="Courier New" w:hAnsi="Courier New" w:cs="Vrinda"/>
          <w:noProof/>
          <w:szCs w:val="20"/>
          <w:lang w:bidi="bn-IN"/>
        </w:rPr>
        <w:t>.StoredProcedure;</w:t>
      </w:r>
    </w:p>
    <w:p w:rsidR="00B52E6B" w:rsidRDefault="00B52E6B" w:rsidP="00B52E6B">
      <w:pPr>
        <w:shd w:val="clear" w:color="auto" w:fill="E6E6E6"/>
        <w:autoSpaceDE w:val="0"/>
        <w:autoSpaceDN w:val="0"/>
        <w:adjustRightInd w:val="0"/>
        <w:rPr>
          <w:rFonts w:ascii="Courier New" w:hAnsi="Courier New" w:cs="Vrinda"/>
          <w:noProof/>
          <w:color w:val="008000"/>
          <w:szCs w:val="20"/>
          <w:lang w:bidi="bn-IN"/>
        </w:rPr>
      </w:pPr>
      <w:r>
        <w:rPr>
          <w:rFonts w:ascii="Courier New" w:hAnsi="Courier New" w:cs="Vrinda"/>
          <w:noProof/>
          <w:color w:val="008000"/>
          <w:szCs w:val="20"/>
          <w:lang w:bidi="bn-IN"/>
        </w:rPr>
        <w:t>//Establish stored procedure parameters.</w:t>
      </w:r>
    </w:p>
    <w:p w:rsidR="00B52E6B" w:rsidRDefault="00B52E6B" w:rsidP="00B52E6B">
      <w:pPr>
        <w:shd w:val="clear" w:color="auto" w:fill="E6E6E6"/>
        <w:autoSpaceDE w:val="0"/>
        <w:autoSpaceDN w:val="0"/>
        <w:adjustRightInd w:val="0"/>
        <w:rPr>
          <w:rFonts w:ascii="Courier New" w:hAnsi="Courier New" w:cs="Vrinda"/>
          <w:noProof/>
          <w:color w:val="008000"/>
          <w:szCs w:val="20"/>
          <w:lang w:bidi="bn-IN"/>
        </w:rPr>
      </w:pPr>
      <w:r>
        <w:rPr>
          <w:rFonts w:ascii="Courier New" w:hAnsi="Courier New" w:cs="Vrinda"/>
          <w:noProof/>
          <w:color w:val="008000"/>
          <w:szCs w:val="20"/>
          <w:lang w:bidi="bn-IN"/>
        </w:rPr>
        <w:t>//@ProductID int INPUT</w:t>
      </w:r>
    </w:p>
    <w:p w:rsidR="00B52E6B" w:rsidRDefault="00B52E6B" w:rsidP="00B52E6B">
      <w:pPr>
        <w:shd w:val="clear" w:color="auto" w:fill="E6E6E6"/>
        <w:autoSpaceDE w:val="0"/>
        <w:autoSpaceDN w:val="0"/>
        <w:adjustRightInd w:val="0"/>
        <w:rPr>
          <w:rFonts w:ascii="Courier New" w:hAnsi="Courier New" w:cs="Vrinda"/>
          <w:noProof/>
          <w:color w:val="008000"/>
          <w:szCs w:val="20"/>
          <w:lang w:bidi="bn-IN"/>
        </w:rPr>
      </w:pPr>
      <w:r>
        <w:rPr>
          <w:rFonts w:ascii="Courier New" w:hAnsi="Courier New" w:cs="Vrinda"/>
          <w:noProof/>
          <w:color w:val="008000"/>
          <w:szCs w:val="20"/>
          <w:lang w:bidi="bn-IN"/>
        </w:rPr>
        <w:t>//@ProductName nvarchar(40) OUTPUT</w:t>
      </w:r>
    </w:p>
    <w:p w:rsidR="00B52E6B" w:rsidRDefault="00B52E6B" w:rsidP="00B52E6B">
      <w:pPr>
        <w:shd w:val="clear" w:color="auto" w:fill="E6E6E6"/>
        <w:autoSpaceDE w:val="0"/>
        <w:autoSpaceDN w:val="0"/>
        <w:adjustRightInd w:val="0"/>
        <w:rPr>
          <w:rFonts w:ascii="Courier New" w:hAnsi="Courier New" w:cs="Vrinda"/>
          <w:noProof/>
          <w:color w:val="008000"/>
          <w:szCs w:val="20"/>
          <w:lang w:bidi="bn-IN"/>
        </w:rPr>
      </w:pPr>
      <w:r>
        <w:rPr>
          <w:rFonts w:ascii="Courier New" w:hAnsi="Courier New" w:cs="Vrinda"/>
          <w:noProof/>
          <w:color w:val="008000"/>
          <w:szCs w:val="20"/>
          <w:lang w:bidi="bn-IN"/>
        </w:rPr>
        <w:t>//@UnitPrice money OUTPUT</w:t>
      </w:r>
    </w:p>
    <w:p w:rsidR="00B52E6B" w:rsidRDefault="00B52E6B" w:rsidP="00B52E6B">
      <w:pPr>
        <w:shd w:val="clear" w:color="auto" w:fill="E6E6E6"/>
        <w:autoSpaceDE w:val="0"/>
        <w:autoSpaceDN w:val="0"/>
        <w:adjustRightInd w:val="0"/>
        <w:rPr>
          <w:rFonts w:ascii="Courier New" w:hAnsi="Courier New" w:cs="Vrinda"/>
          <w:noProof/>
          <w:color w:val="008000"/>
          <w:szCs w:val="20"/>
          <w:lang w:bidi="bn-IN"/>
        </w:rPr>
      </w:pPr>
    </w:p>
    <w:p w:rsidR="00B52E6B" w:rsidRDefault="00B52E6B" w:rsidP="00B52E6B">
      <w:pPr>
        <w:shd w:val="clear" w:color="auto" w:fill="E6E6E6"/>
        <w:autoSpaceDE w:val="0"/>
        <w:autoSpaceDN w:val="0"/>
        <w:adjustRightInd w:val="0"/>
        <w:rPr>
          <w:rFonts w:ascii="Courier New" w:hAnsi="Courier New" w:cs="Vrinda"/>
          <w:noProof/>
          <w:color w:val="008000"/>
          <w:szCs w:val="20"/>
          <w:lang w:bidi="bn-IN"/>
        </w:rPr>
      </w:pPr>
      <w:r>
        <w:rPr>
          <w:rFonts w:ascii="Courier New" w:hAnsi="Courier New" w:cs="Vrinda"/>
          <w:noProof/>
          <w:color w:val="008000"/>
          <w:szCs w:val="20"/>
          <w:lang w:bidi="bn-IN"/>
        </w:rPr>
        <w:t>//Must explicitly set the direction of the output parameters.</w:t>
      </w:r>
    </w:p>
    <w:p w:rsidR="00B52E6B" w:rsidRDefault="00B52E6B" w:rsidP="00B52E6B">
      <w:pPr>
        <w:shd w:val="clear" w:color="auto" w:fill="E6E6E6"/>
        <w:autoSpaceDE w:val="0"/>
        <w:autoSpaceDN w:val="0"/>
        <w:adjustRightInd w:val="0"/>
        <w:rPr>
          <w:rFonts w:ascii="Courier New" w:hAnsi="Courier New" w:cs="Vrinda"/>
          <w:noProof/>
          <w:color w:val="008000"/>
          <w:szCs w:val="20"/>
          <w:lang w:bidi="bn-IN"/>
        </w:rPr>
      </w:pP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SqlParameter paramProdID =</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cmd.Parameters.Add(</w:t>
      </w:r>
      <w:r>
        <w:rPr>
          <w:rFonts w:ascii="Courier New" w:hAnsi="Courier New" w:cs="Vrinda"/>
          <w:noProof/>
          <w:color w:val="800000"/>
          <w:szCs w:val="20"/>
          <w:lang w:bidi="bn-IN"/>
        </w:rPr>
        <w:t>"@ProductID"</w:t>
      </w:r>
      <w:r>
        <w:rPr>
          <w:rFonts w:ascii="Courier New" w:hAnsi="Courier New" w:cs="Vrinda"/>
          <w:noProof/>
          <w:szCs w:val="20"/>
          <w:lang w:bidi="bn-IN"/>
        </w:rPr>
        <w:t>, ProductID);</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paramProdID.Direction = </w:t>
      </w:r>
      <w:r>
        <w:rPr>
          <w:rFonts w:ascii="Courier New" w:hAnsi="Courier New" w:cs="Vrinda"/>
          <w:noProof/>
          <w:color w:val="008080"/>
          <w:szCs w:val="20"/>
          <w:lang w:bidi="bn-IN"/>
        </w:rPr>
        <w:t>ParameterDirection</w:t>
      </w:r>
      <w:r>
        <w:rPr>
          <w:rFonts w:ascii="Courier New" w:hAnsi="Courier New" w:cs="Vrinda"/>
          <w:noProof/>
          <w:szCs w:val="20"/>
          <w:lang w:bidi="bn-IN"/>
        </w:rPr>
        <w:t>.Input;</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SqlParameter paramProdName =</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cmd.Parameters.Add(</w:t>
      </w:r>
      <w:r>
        <w:rPr>
          <w:rFonts w:ascii="Courier New" w:hAnsi="Courier New" w:cs="Vrinda"/>
          <w:noProof/>
          <w:color w:val="800000"/>
          <w:szCs w:val="20"/>
          <w:lang w:bidi="bn-IN"/>
        </w:rPr>
        <w:t>"@ProductName"</w:t>
      </w:r>
      <w:r>
        <w:rPr>
          <w:rFonts w:ascii="Courier New" w:hAnsi="Courier New" w:cs="Vrinda"/>
          <w:noProof/>
          <w:szCs w:val="20"/>
          <w:lang w:bidi="bn-IN"/>
        </w:rPr>
        <w:t>,</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color w:val="008080"/>
          <w:szCs w:val="20"/>
          <w:lang w:bidi="bn-IN"/>
        </w:rPr>
        <w:t>SqlDbType</w:t>
      </w:r>
      <w:r>
        <w:rPr>
          <w:rFonts w:ascii="Courier New" w:hAnsi="Courier New" w:cs="Vrinda"/>
          <w:noProof/>
          <w:szCs w:val="20"/>
          <w:lang w:bidi="bn-IN"/>
        </w:rPr>
        <w:t>.VarChar, 40);</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paramProdName.Direction = </w:t>
      </w:r>
      <w:r>
        <w:rPr>
          <w:rFonts w:ascii="Courier New" w:hAnsi="Courier New" w:cs="Vrinda"/>
          <w:noProof/>
          <w:color w:val="008080"/>
          <w:szCs w:val="20"/>
          <w:lang w:bidi="bn-IN"/>
        </w:rPr>
        <w:t>ParameterDirection</w:t>
      </w:r>
      <w:r>
        <w:rPr>
          <w:rFonts w:ascii="Courier New" w:hAnsi="Courier New" w:cs="Vrinda"/>
          <w:noProof/>
          <w:szCs w:val="20"/>
          <w:lang w:bidi="bn-IN"/>
        </w:rPr>
        <w:t>.Output;</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SqlParameter paramUnitPrice =</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cmd.Parameters.Add(</w:t>
      </w:r>
      <w:r>
        <w:rPr>
          <w:rFonts w:ascii="Courier New" w:hAnsi="Courier New" w:cs="Vrinda"/>
          <w:noProof/>
          <w:color w:val="800000"/>
          <w:szCs w:val="20"/>
          <w:lang w:bidi="bn-IN"/>
        </w:rPr>
        <w:t>"@UnitPrice"</w:t>
      </w:r>
      <w:r>
        <w:rPr>
          <w:rFonts w:ascii="Courier New" w:hAnsi="Courier New" w:cs="Vrinda"/>
          <w:noProof/>
          <w:szCs w:val="20"/>
          <w:lang w:bidi="bn-IN"/>
        </w:rPr>
        <w:t xml:space="preserve">, </w:t>
      </w:r>
      <w:r>
        <w:rPr>
          <w:rFonts w:ascii="Courier New" w:hAnsi="Courier New" w:cs="Vrinda"/>
          <w:noProof/>
          <w:color w:val="008080"/>
          <w:szCs w:val="20"/>
          <w:lang w:bidi="bn-IN"/>
        </w:rPr>
        <w:t>SqlDbType</w:t>
      </w:r>
      <w:r>
        <w:rPr>
          <w:rFonts w:ascii="Courier New" w:hAnsi="Courier New" w:cs="Vrinda"/>
          <w:noProof/>
          <w:szCs w:val="20"/>
          <w:lang w:bidi="bn-IN"/>
        </w:rPr>
        <w:t>.Money);</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paramUnitPrice.Direction = </w:t>
      </w:r>
      <w:r>
        <w:rPr>
          <w:rFonts w:ascii="Courier New" w:hAnsi="Courier New" w:cs="Vrinda"/>
          <w:noProof/>
          <w:color w:val="008080"/>
          <w:szCs w:val="20"/>
          <w:lang w:bidi="bn-IN"/>
        </w:rPr>
        <w:t>ParameterDirection</w:t>
      </w:r>
      <w:r>
        <w:rPr>
          <w:rFonts w:ascii="Courier New" w:hAnsi="Courier New" w:cs="Vrinda"/>
          <w:noProof/>
          <w:szCs w:val="20"/>
          <w:lang w:bidi="bn-IN"/>
        </w:rPr>
        <w:t>.Output;</w:t>
      </w:r>
    </w:p>
    <w:p w:rsidR="00B52E6B" w:rsidRDefault="00B52E6B" w:rsidP="00B52E6B">
      <w:pPr>
        <w:shd w:val="clear" w:color="auto" w:fill="E6E6E6"/>
        <w:autoSpaceDE w:val="0"/>
        <w:autoSpaceDN w:val="0"/>
        <w:adjustRightInd w:val="0"/>
        <w:rPr>
          <w:rFonts w:ascii="Courier New" w:hAnsi="Courier New" w:cs="Vrinda"/>
          <w:noProof/>
          <w:szCs w:val="20"/>
          <w:lang w:bidi="bn-IN"/>
        </w:rPr>
      </w:pP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conn.Open();</w:t>
      </w:r>
    </w:p>
    <w:p w:rsidR="00B52E6B" w:rsidRDefault="00B52E6B" w:rsidP="00B52E6B">
      <w:pPr>
        <w:shd w:val="clear" w:color="auto" w:fill="E6E6E6"/>
        <w:autoSpaceDE w:val="0"/>
        <w:autoSpaceDN w:val="0"/>
        <w:adjustRightInd w:val="0"/>
        <w:rPr>
          <w:rFonts w:ascii="Courier New" w:hAnsi="Courier New" w:cs="Vrinda"/>
          <w:noProof/>
          <w:color w:val="008000"/>
          <w:szCs w:val="20"/>
          <w:lang w:bidi="bn-IN"/>
        </w:rPr>
      </w:pPr>
      <w:r>
        <w:rPr>
          <w:rFonts w:ascii="Courier New" w:hAnsi="Courier New" w:cs="Vrinda"/>
          <w:noProof/>
          <w:color w:val="008000"/>
          <w:szCs w:val="20"/>
          <w:lang w:bidi="bn-IN"/>
        </w:rPr>
        <w:t>//Use ExecuteNonQuery to run the command.</w:t>
      </w:r>
    </w:p>
    <w:p w:rsidR="00B52E6B" w:rsidRDefault="00B52E6B" w:rsidP="00B52E6B">
      <w:pPr>
        <w:shd w:val="clear" w:color="auto" w:fill="E6E6E6"/>
        <w:autoSpaceDE w:val="0"/>
        <w:autoSpaceDN w:val="0"/>
        <w:adjustRightInd w:val="0"/>
        <w:rPr>
          <w:rFonts w:ascii="Courier New" w:hAnsi="Courier New" w:cs="Vrinda"/>
          <w:noProof/>
          <w:color w:val="008000"/>
          <w:szCs w:val="20"/>
          <w:lang w:bidi="bn-IN"/>
        </w:rPr>
      </w:pPr>
      <w:r>
        <w:rPr>
          <w:rFonts w:ascii="Courier New" w:hAnsi="Courier New" w:cs="Vrinda"/>
          <w:noProof/>
          <w:color w:val="008000"/>
          <w:szCs w:val="20"/>
          <w:lang w:bidi="bn-IN"/>
        </w:rPr>
        <w:t>//Although no rows are returned, any mapped output parameters</w:t>
      </w:r>
    </w:p>
    <w:p w:rsidR="00B52E6B" w:rsidRDefault="00B52E6B" w:rsidP="00B52E6B">
      <w:pPr>
        <w:shd w:val="clear" w:color="auto" w:fill="E6E6E6"/>
        <w:autoSpaceDE w:val="0"/>
        <w:autoSpaceDN w:val="0"/>
        <w:adjustRightInd w:val="0"/>
        <w:rPr>
          <w:rFonts w:ascii="Courier New" w:hAnsi="Courier New" w:cs="Vrinda"/>
          <w:noProof/>
          <w:color w:val="008000"/>
          <w:szCs w:val="20"/>
          <w:lang w:bidi="bn-IN"/>
        </w:rPr>
      </w:pPr>
      <w:r>
        <w:rPr>
          <w:rFonts w:ascii="Courier New" w:hAnsi="Courier New" w:cs="Vrinda"/>
          <w:noProof/>
          <w:color w:val="008000"/>
          <w:szCs w:val="20"/>
          <w:lang w:bidi="bn-IN"/>
        </w:rPr>
        <w:t>//(and potential return values) are populated</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cmd.ExecuteNonQuery();</w:t>
      </w:r>
    </w:p>
    <w:p w:rsidR="00B52E6B" w:rsidRDefault="00B52E6B" w:rsidP="00B52E6B">
      <w:pPr>
        <w:shd w:val="clear" w:color="auto" w:fill="E6E6E6"/>
        <w:autoSpaceDE w:val="0"/>
        <w:autoSpaceDN w:val="0"/>
        <w:adjustRightInd w:val="0"/>
        <w:rPr>
          <w:rFonts w:ascii="Courier New" w:hAnsi="Courier New" w:cs="Vrinda"/>
          <w:noProof/>
          <w:color w:val="008000"/>
          <w:szCs w:val="20"/>
          <w:lang w:bidi="bn-IN"/>
        </w:rPr>
      </w:pPr>
      <w:r>
        <w:rPr>
          <w:rFonts w:ascii="Courier New" w:hAnsi="Courier New" w:cs="Vrinda"/>
          <w:noProof/>
          <w:color w:val="008000"/>
          <w:szCs w:val="20"/>
          <w:lang w:bidi="bn-IN"/>
        </w:rPr>
        <w:t>//Return output parameters from stored procedure.</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ProductName = paramProdName.Value.ToString();</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UnitPrice = (</w:t>
      </w:r>
      <w:r>
        <w:rPr>
          <w:rFonts w:ascii="Courier New" w:hAnsi="Courier New" w:cs="Vrinda"/>
          <w:noProof/>
          <w:color w:val="0000FF"/>
          <w:szCs w:val="20"/>
          <w:lang w:bidi="bn-IN"/>
        </w:rPr>
        <w:t>decimal</w:t>
      </w:r>
      <w:r>
        <w:rPr>
          <w:rFonts w:ascii="Courier New" w:hAnsi="Courier New" w:cs="Vrinda"/>
          <w:noProof/>
          <w:szCs w:val="20"/>
          <w:lang w:bidi="bn-IN"/>
        </w:rPr>
        <w:t>)paramUnitPrice.Value;</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w:t>
      </w:r>
    </w:p>
    <w:p w:rsidR="00B52E6B" w:rsidRDefault="00B52E6B" w:rsidP="00B52E6B">
      <w:pPr>
        <w:ind w:left="180"/>
        <w:jc w:val="both"/>
        <w:rPr>
          <w:rFonts w:ascii="Trebuchet MS" w:hAnsi="Trebuchet MS"/>
          <w:b/>
          <w:u w:val="single"/>
        </w:rPr>
      </w:pPr>
    </w:p>
    <w:p w:rsidR="00B52E6B" w:rsidRPr="008022C7" w:rsidRDefault="00B52E6B" w:rsidP="00B52E6B">
      <w:pPr>
        <w:numPr>
          <w:ilvl w:val="0"/>
          <w:numId w:val="35"/>
        </w:numPr>
        <w:tabs>
          <w:tab w:val="clear" w:pos="720"/>
          <w:tab w:val="num" w:pos="540"/>
        </w:tabs>
        <w:ind w:left="540" w:hanging="540"/>
        <w:jc w:val="both"/>
        <w:rPr>
          <w:rFonts w:ascii="Trebuchet MS" w:hAnsi="Trebuchet MS"/>
          <w:b/>
          <w:bCs/>
          <w:u w:val="single"/>
        </w:rPr>
      </w:pPr>
      <w:r w:rsidRPr="008022C7">
        <w:rPr>
          <w:rFonts w:ascii="Trebuchet MS" w:hAnsi="Trebuchet MS"/>
          <w:b/>
          <w:bCs/>
          <w:u w:val="single"/>
        </w:rPr>
        <w:t>Specify parameter types</w:t>
      </w:r>
    </w:p>
    <w:p w:rsidR="00B52E6B" w:rsidRPr="004A68F4" w:rsidRDefault="00B52E6B" w:rsidP="00B52E6B">
      <w:pPr>
        <w:jc w:val="both"/>
        <w:rPr>
          <w:rFonts w:ascii="Trebuchet MS" w:hAnsi="Trebuchet MS"/>
        </w:rPr>
      </w:pPr>
    </w:p>
    <w:p w:rsidR="00B52E6B" w:rsidRPr="004A68F4" w:rsidRDefault="00B52E6B" w:rsidP="00B52E6B">
      <w:pPr>
        <w:jc w:val="both"/>
        <w:rPr>
          <w:rFonts w:ascii="Trebuchet MS" w:hAnsi="Trebuchet MS"/>
          <w:b/>
          <w:u w:val="single"/>
        </w:rPr>
      </w:pPr>
      <w:r w:rsidRPr="0044105F">
        <w:rPr>
          <w:rFonts w:ascii="Trebuchet MS" w:hAnsi="Trebuchet MS"/>
        </w:rPr>
        <w:t>When you create a new parameter, use the relevant enumerated type to specify the data type of the parameter. Use an enumerated type such as SqlDbType or OleDbType. This prevents unnecessary type conversions that are otherwise performed by the data provider</w:t>
      </w:r>
      <w:r w:rsidRPr="004A68F4">
        <w:rPr>
          <w:rFonts w:ascii="Trebuchet MS" w:hAnsi="Trebuchet MS"/>
        </w:rPr>
        <w:t>.</w:t>
      </w:r>
    </w:p>
    <w:p w:rsidR="00B52E6B" w:rsidRPr="004A68F4" w:rsidRDefault="00B52E6B" w:rsidP="00B52E6B">
      <w:pPr>
        <w:ind w:left="180"/>
        <w:jc w:val="both"/>
        <w:rPr>
          <w:rFonts w:ascii="Trebuchet MS" w:hAnsi="Trebuchet MS"/>
          <w:b/>
          <w:u w:val="single"/>
        </w:rPr>
      </w:pPr>
    </w:p>
    <w:p w:rsidR="00B52E6B" w:rsidRPr="008022C7" w:rsidRDefault="00B52E6B" w:rsidP="00B52E6B">
      <w:pPr>
        <w:numPr>
          <w:ilvl w:val="0"/>
          <w:numId w:val="35"/>
        </w:numPr>
        <w:tabs>
          <w:tab w:val="clear" w:pos="720"/>
          <w:tab w:val="num" w:pos="540"/>
        </w:tabs>
        <w:ind w:left="540" w:hanging="540"/>
        <w:jc w:val="both"/>
        <w:rPr>
          <w:rFonts w:ascii="Trebuchet MS" w:hAnsi="Trebuchet MS"/>
          <w:b/>
          <w:bCs/>
          <w:u w:val="single"/>
        </w:rPr>
      </w:pPr>
      <w:r w:rsidRPr="008022C7">
        <w:rPr>
          <w:rFonts w:ascii="Trebuchet MS" w:hAnsi="Trebuchet MS"/>
          <w:b/>
          <w:bCs/>
          <w:u w:val="single"/>
        </w:rPr>
        <w:lastRenderedPageBreak/>
        <w:t>DataSet vs. DataReader</w:t>
      </w:r>
    </w:p>
    <w:p w:rsidR="00B52E6B" w:rsidRPr="004A68F4" w:rsidRDefault="00B52E6B" w:rsidP="00B52E6B">
      <w:pPr>
        <w:jc w:val="both"/>
        <w:rPr>
          <w:rFonts w:ascii="Trebuchet MS" w:hAnsi="Trebuchet MS"/>
        </w:rPr>
      </w:pPr>
    </w:p>
    <w:p w:rsidR="00B52E6B" w:rsidRPr="005C3EAD" w:rsidRDefault="00B52E6B" w:rsidP="00B52E6B">
      <w:pPr>
        <w:jc w:val="both"/>
        <w:rPr>
          <w:rFonts w:ascii="Trebuchet MS" w:hAnsi="Trebuchet MS"/>
        </w:rPr>
      </w:pPr>
      <w:r w:rsidRPr="005C3EAD">
        <w:rPr>
          <w:rFonts w:ascii="Trebuchet MS" w:hAnsi="Trebuchet MS"/>
        </w:rPr>
        <w:t>Use a DataReader when the following conditions are true:</w:t>
      </w:r>
    </w:p>
    <w:p w:rsidR="00B52E6B" w:rsidRPr="005C3EAD" w:rsidRDefault="00B52E6B" w:rsidP="00B52E6B">
      <w:pPr>
        <w:numPr>
          <w:ilvl w:val="0"/>
          <w:numId w:val="15"/>
        </w:numPr>
        <w:tabs>
          <w:tab w:val="clear" w:pos="720"/>
          <w:tab w:val="num" w:pos="360"/>
          <w:tab w:val="num" w:pos="1260"/>
        </w:tabs>
        <w:ind w:left="360"/>
        <w:jc w:val="both"/>
        <w:rPr>
          <w:rFonts w:ascii="Trebuchet MS" w:hAnsi="Trebuchet MS"/>
        </w:rPr>
      </w:pPr>
      <w:r w:rsidRPr="005C3EAD">
        <w:rPr>
          <w:rFonts w:ascii="Trebuchet MS" w:hAnsi="Trebuchet MS"/>
        </w:rPr>
        <w:t>You need forward-only, read-only access to data, and you want to access the data as quickly as possible, and you do not need to cache it.</w:t>
      </w:r>
    </w:p>
    <w:p w:rsidR="00B52E6B" w:rsidRPr="005C3EAD" w:rsidRDefault="00B52E6B" w:rsidP="00B52E6B">
      <w:pPr>
        <w:numPr>
          <w:ilvl w:val="0"/>
          <w:numId w:val="15"/>
        </w:numPr>
        <w:tabs>
          <w:tab w:val="clear" w:pos="720"/>
          <w:tab w:val="num" w:pos="360"/>
          <w:tab w:val="num" w:pos="1260"/>
        </w:tabs>
        <w:ind w:left="360"/>
        <w:jc w:val="both"/>
        <w:rPr>
          <w:rFonts w:ascii="Trebuchet MS" w:hAnsi="Trebuchet MS"/>
        </w:rPr>
      </w:pPr>
      <w:r w:rsidRPr="005C3EAD">
        <w:rPr>
          <w:rFonts w:ascii="Trebuchet MS" w:hAnsi="Trebuchet MS"/>
        </w:rPr>
        <w:t>You have a data container such as a business component that you can put the data in.</w:t>
      </w:r>
    </w:p>
    <w:p w:rsidR="00B52E6B" w:rsidRDefault="00B52E6B" w:rsidP="00B52E6B">
      <w:pPr>
        <w:jc w:val="both"/>
        <w:rPr>
          <w:rFonts w:ascii="Trebuchet MS" w:hAnsi="Trebuchet MS"/>
        </w:rPr>
      </w:pPr>
    </w:p>
    <w:p w:rsidR="00B52E6B" w:rsidRPr="005C3EAD" w:rsidRDefault="00B52E6B" w:rsidP="00B52E6B">
      <w:pPr>
        <w:jc w:val="both"/>
        <w:rPr>
          <w:rFonts w:ascii="Trebuchet MS" w:hAnsi="Trebuchet MS"/>
        </w:rPr>
      </w:pPr>
      <w:r w:rsidRPr="005C3EAD">
        <w:rPr>
          <w:rFonts w:ascii="Trebuchet MS" w:hAnsi="Trebuchet MS"/>
        </w:rPr>
        <w:t>Use a DataSet when the following conditions are true:</w:t>
      </w:r>
      <w:r w:rsidRPr="005C3EAD">
        <w:rPr>
          <w:rFonts w:ascii="Trebuchet MS" w:hAnsi="Trebuchet MS"/>
        </w:rPr>
        <w:tab/>
      </w:r>
    </w:p>
    <w:p w:rsidR="00B52E6B" w:rsidRPr="005C3EAD" w:rsidRDefault="00B52E6B" w:rsidP="00B52E6B">
      <w:pPr>
        <w:numPr>
          <w:ilvl w:val="0"/>
          <w:numId w:val="15"/>
        </w:numPr>
        <w:tabs>
          <w:tab w:val="clear" w:pos="720"/>
          <w:tab w:val="num" w:pos="360"/>
        </w:tabs>
        <w:ind w:left="360"/>
        <w:jc w:val="both"/>
        <w:rPr>
          <w:rFonts w:ascii="Trebuchet MS" w:hAnsi="Trebuchet MS"/>
        </w:rPr>
      </w:pPr>
      <w:r w:rsidRPr="005C3EAD">
        <w:rPr>
          <w:rFonts w:ascii="Trebuchet MS" w:hAnsi="Trebuchet MS"/>
        </w:rPr>
        <w:t>You have to cache or pass the data between layers.</w:t>
      </w:r>
    </w:p>
    <w:p w:rsidR="00B52E6B" w:rsidRPr="005C3EAD" w:rsidRDefault="00B52E6B" w:rsidP="00B52E6B">
      <w:pPr>
        <w:numPr>
          <w:ilvl w:val="0"/>
          <w:numId w:val="15"/>
        </w:numPr>
        <w:tabs>
          <w:tab w:val="clear" w:pos="720"/>
          <w:tab w:val="num" w:pos="360"/>
        </w:tabs>
        <w:ind w:left="360"/>
        <w:jc w:val="both"/>
        <w:rPr>
          <w:rFonts w:ascii="Trebuchet MS" w:hAnsi="Trebuchet MS"/>
        </w:rPr>
      </w:pPr>
      <w:r w:rsidRPr="005C3EAD">
        <w:rPr>
          <w:rFonts w:ascii="Trebuchet MS" w:hAnsi="Trebuchet MS"/>
        </w:rPr>
        <w:t>You require an in-memory relational view of the data for XML or non-XML manipulation.</w:t>
      </w:r>
    </w:p>
    <w:p w:rsidR="00B52E6B" w:rsidRPr="005C3EAD" w:rsidRDefault="00B52E6B" w:rsidP="00B52E6B">
      <w:pPr>
        <w:numPr>
          <w:ilvl w:val="0"/>
          <w:numId w:val="15"/>
        </w:numPr>
        <w:tabs>
          <w:tab w:val="clear" w:pos="720"/>
          <w:tab w:val="num" w:pos="360"/>
        </w:tabs>
        <w:ind w:left="360"/>
        <w:jc w:val="both"/>
        <w:rPr>
          <w:rFonts w:ascii="Trebuchet MS" w:hAnsi="Trebuchet MS"/>
        </w:rPr>
      </w:pPr>
      <w:r w:rsidRPr="005C3EAD">
        <w:rPr>
          <w:rFonts w:ascii="Trebuchet MS" w:hAnsi="Trebuchet MS"/>
        </w:rPr>
        <w:t>You want to update some or all the retrieved rows, and you want to use the batch update facilities of the SqlDataAdapter class.</w:t>
      </w:r>
    </w:p>
    <w:p w:rsidR="00B52E6B" w:rsidRPr="005C3EAD" w:rsidRDefault="00B52E6B" w:rsidP="00B52E6B">
      <w:pPr>
        <w:numPr>
          <w:ilvl w:val="0"/>
          <w:numId w:val="15"/>
        </w:numPr>
        <w:tabs>
          <w:tab w:val="clear" w:pos="720"/>
          <w:tab w:val="num" w:pos="360"/>
        </w:tabs>
        <w:ind w:left="360"/>
        <w:jc w:val="both"/>
        <w:rPr>
          <w:rFonts w:ascii="Trebuchet MS" w:hAnsi="Trebuchet MS"/>
        </w:rPr>
      </w:pPr>
      <w:r w:rsidRPr="005C3EAD">
        <w:rPr>
          <w:rFonts w:ascii="Trebuchet MS" w:hAnsi="Trebuchet MS"/>
        </w:rPr>
        <w:t>You have to bind data to a control type that the DataReader cannot be bound to.</w:t>
      </w:r>
    </w:p>
    <w:p w:rsidR="00B52E6B" w:rsidRPr="00221372" w:rsidRDefault="00B52E6B" w:rsidP="00B52E6B">
      <w:pPr>
        <w:numPr>
          <w:ilvl w:val="0"/>
          <w:numId w:val="15"/>
        </w:numPr>
        <w:tabs>
          <w:tab w:val="clear" w:pos="720"/>
          <w:tab w:val="num" w:pos="360"/>
        </w:tabs>
        <w:ind w:left="360"/>
        <w:jc w:val="both"/>
        <w:rPr>
          <w:rFonts w:ascii="Trebuchet MS" w:hAnsi="Trebuchet MS"/>
        </w:rPr>
      </w:pPr>
      <w:r w:rsidRPr="005C3EAD">
        <w:rPr>
          <w:rFonts w:ascii="Trebuchet MS" w:hAnsi="Trebuchet MS"/>
        </w:rPr>
        <w:t>You have to access multiple sets of data at the same time, and you do not want to hold open server resources.</w:t>
      </w:r>
    </w:p>
    <w:p w:rsidR="00B52E6B" w:rsidRPr="004A68F4" w:rsidRDefault="00B52E6B" w:rsidP="00B52E6B">
      <w:pPr>
        <w:ind w:left="180"/>
        <w:jc w:val="both"/>
        <w:rPr>
          <w:rFonts w:ascii="Trebuchet MS" w:hAnsi="Trebuchet MS"/>
          <w:b/>
          <w:u w:val="single"/>
        </w:rPr>
      </w:pPr>
    </w:p>
    <w:p w:rsidR="00B52E6B" w:rsidRPr="008022C7" w:rsidRDefault="00B52E6B" w:rsidP="00B52E6B">
      <w:pPr>
        <w:numPr>
          <w:ilvl w:val="0"/>
          <w:numId w:val="35"/>
        </w:numPr>
        <w:tabs>
          <w:tab w:val="clear" w:pos="720"/>
          <w:tab w:val="num" w:pos="540"/>
        </w:tabs>
        <w:ind w:left="540" w:hanging="540"/>
        <w:jc w:val="both"/>
        <w:rPr>
          <w:rFonts w:ascii="Trebuchet MS" w:hAnsi="Trebuchet MS"/>
          <w:b/>
          <w:bCs/>
          <w:u w:val="single"/>
        </w:rPr>
      </w:pPr>
      <w:r w:rsidRPr="008022C7">
        <w:rPr>
          <w:rFonts w:ascii="Trebuchet MS" w:hAnsi="Trebuchet MS"/>
          <w:b/>
          <w:bCs/>
          <w:u w:val="single"/>
        </w:rPr>
        <w:t>Working with DataReader</w:t>
      </w:r>
    </w:p>
    <w:p w:rsidR="00B52E6B" w:rsidRPr="004A68F4" w:rsidRDefault="00B52E6B" w:rsidP="00B52E6B">
      <w:pPr>
        <w:jc w:val="both"/>
        <w:rPr>
          <w:rFonts w:ascii="Trebuchet MS" w:hAnsi="Trebuchet MS"/>
        </w:rPr>
      </w:pPr>
    </w:p>
    <w:p w:rsidR="00B52E6B" w:rsidRPr="00E56775" w:rsidRDefault="00B52E6B" w:rsidP="00B52E6B">
      <w:pPr>
        <w:numPr>
          <w:ilvl w:val="0"/>
          <w:numId w:val="16"/>
        </w:numPr>
        <w:tabs>
          <w:tab w:val="num" w:pos="540"/>
        </w:tabs>
        <w:ind w:left="540" w:hanging="540"/>
        <w:jc w:val="both"/>
        <w:rPr>
          <w:rFonts w:ascii="Trebuchet MS" w:hAnsi="Trebuchet MS"/>
        </w:rPr>
      </w:pPr>
      <w:r w:rsidRPr="00E56775">
        <w:rPr>
          <w:rFonts w:ascii="Trebuchet MS" w:hAnsi="Trebuchet MS"/>
        </w:rPr>
        <w:t>Close your DataReader object as soon as you are finished with it, either by calling its Close method or by calling its Dispose method.</w:t>
      </w:r>
    </w:p>
    <w:p w:rsidR="00B52E6B" w:rsidRPr="00E56775" w:rsidRDefault="00B52E6B" w:rsidP="00B52E6B">
      <w:pPr>
        <w:numPr>
          <w:ilvl w:val="0"/>
          <w:numId w:val="16"/>
        </w:numPr>
        <w:tabs>
          <w:tab w:val="num" w:pos="540"/>
        </w:tabs>
        <w:ind w:left="540" w:hanging="540"/>
        <w:jc w:val="both"/>
        <w:rPr>
          <w:rFonts w:ascii="Trebuchet MS" w:hAnsi="Trebuchet MS"/>
        </w:rPr>
      </w:pPr>
      <w:r w:rsidRPr="00E56775">
        <w:rPr>
          <w:rFonts w:ascii="Trebuchet MS" w:hAnsi="Trebuchet MS"/>
        </w:rPr>
        <w:t>If you need to return a DataReader from a method, consider using the CommandBehavior.CloseConnection method to ensure that the associated connection is closed when the DataReader is closed.</w:t>
      </w:r>
    </w:p>
    <w:p w:rsidR="00B52E6B" w:rsidRPr="00E56775" w:rsidRDefault="00B52E6B" w:rsidP="00B52E6B">
      <w:pPr>
        <w:numPr>
          <w:ilvl w:val="0"/>
          <w:numId w:val="16"/>
        </w:numPr>
        <w:tabs>
          <w:tab w:val="num" w:pos="540"/>
        </w:tabs>
        <w:ind w:left="540" w:hanging="540"/>
        <w:jc w:val="both"/>
        <w:rPr>
          <w:rFonts w:ascii="Trebuchet MS" w:hAnsi="Trebuchet MS"/>
        </w:rPr>
      </w:pPr>
      <w:r w:rsidRPr="00E56775">
        <w:rPr>
          <w:rFonts w:ascii="Trebuchet MS" w:hAnsi="Trebuchet MS"/>
        </w:rPr>
        <w:t xml:space="preserve">Using an index or ordinal-based lookup is faster than using string-based column names. Get the ordinal using the GetOrdinal method of the </w:t>
      </w:r>
      <w:r>
        <w:rPr>
          <w:rFonts w:ascii="Trebuchet MS" w:hAnsi="Trebuchet MS"/>
        </w:rPr>
        <w:t>D</w:t>
      </w:r>
      <w:r w:rsidRPr="00E56775">
        <w:rPr>
          <w:rFonts w:ascii="Trebuchet MS" w:hAnsi="Trebuchet MS"/>
        </w:rPr>
        <w:t>ataReader.</w:t>
      </w:r>
    </w:p>
    <w:p w:rsidR="00B52E6B" w:rsidRPr="00E56775" w:rsidRDefault="00B52E6B" w:rsidP="00B52E6B">
      <w:pPr>
        <w:numPr>
          <w:ilvl w:val="0"/>
          <w:numId w:val="16"/>
        </w:numPr>
        <w:tabs>
          <w:tab w:val="num" w:pos="540"/>
        </w:tabs>
        <w:ind w:left="540" w:hanging="540"/>
        <w:jc w:val="both"/>
        <w:rPr>
          <w:rFonts w:ascii="Trebuchet MS" w:hAnsi="Trebuchet MS"/>
          <w:b/>
          <w:u w:val="single"/>
        </w:rPr>
      </w:pPr>
      <w:r w:rsidRPr="00E56775">
        <w:rPr>
          <w:rFonts w:ascii="Trebuchet MS" w:hAnsi="Trebuchet MS"/>
        </w:rPr>
        <w:t>Use data type specific methods of the datareader for e.g. GetString, GetInt32 etc to read data from the datareader instead of the generic GetValue.</w:t>
      </w:r>
    </w:p>
    <w:p w:rsidR="00B52E6B" w:rsidRPr="004A68F4" w:rsidRDefault="00B52E6B" w:rsidP="00B52E6B">
      <w:pPr>
        <w:ind w:left="180"/>
        <w:jc w:val="both"/>
        <w:rPr>
          <w:rFonts w:ascii="Trebuchet MS" w:hAnsi="Trebuchet MS"/>
          <w:b/>
          <w:u w:val="single"/>
        </w:rPr>
      </w:pPr>
    </w:p>
    <w:p w:rsidR="00B52E6B" w:rsidRPr="008022C7" w:rsidRDefault="00B52E6B" w:rsidP="00B52E6B">
      <w:pPr>
        <w:numPr>
          <w:ilvl w:val="0"/>
          <w:numId w:val="35"/>
        </w:numPr>
        <w:tabs>
          <w:tab w:val="clear" w:pos="720"/>
          <w:tab w:val="num" w:pos="540"/>
        </w:tabs>
        <w:ind w:left="540" w:hanging="540"/>
        <w:jc w:val="both"/>
        <w:rPr>
          <w:rFonts w:ascii="Trebuchet MS" w:hAnsi="Trebuchet MS"/>
          <w:bCs/>
        </w:rPr>
      </w:pPr>
      <w:r w:rsidRPr="008022C7">
        <w:rPr>
          <w:rFonts w:ascii="Trebuchet MS" w:hAnsi="Trebuchet MS"/>
          <w:bCs/>
        </w:rPr>
        <w:t>Use ExecuteNonQuery for commands that do not return data.</w:t>
      </w:r>
    </w:p>
    <w:p w:rsidR="00B52E6B" w:rsidRDefault="00B52E6B" w:rsidP="00B52E6B">
      <w:pPr>
        <w:tabs>
          <w:tab w:val="num" w:pos="540"/>
        </w:tabs>
        <w:ind w:left="540" w:hanging="540"/>
        <w:jc w:val="both"/>
        <w:rPr>
          <w:rFonts w:ascii="Trebuchet MS" w:hAnsi="Trebuchet MS"/>
          <w:b/>
          <w:u w:val="single"/>
        </w:rPr>
      </w:pPr>
    </w:p>
    <w:p w:rsidR="00B52E6B" w:rsidRPr="008022C7" w:rsidRDefault="00B52E6B" w:rsidP="00B52E6B">
      <w:pPr>
        <w:numPr>
          <w:ilvl w:val="0"/>
          <w:numId w:val="35"/>
        </w:numPr>
        <w:tabs>
          <w:tab w:val="clear" w:pos="720"/>
          <w:tab w:val="num" w:pos="540"/>
        </w:tabs>
        <w:ind w:left="540" w:hanging="540"/>
        <w:jc w:val="both"/>
        <w:rPr>
          <w:rFonts w:ascii="Trebuchet MS" w:hAnsi="Trebuchet MS"/>
          <w:bCs/>
        </w:rPr>
      </w:pPr>
      <w:r w:rsidRPr="008022C7">
        <w:rPr>
          <w:rFonts w:ascii="Trebuchet MS" w:hAnsi="Trebuchet MS"/>
          <w:bCs/>
        </w:rPr>
        <w:t>Use ExecuteScalar to return single values.</w:t>
      </w:r>
    </w:p>
    <w:p w:rsidR="00B52E6B" w:rsidRDefault="00B52E6B" w:rsidP="00B52E6B">
      <w:pPr>
        <w:tabs>
          <w:tab w:val="num" w:pos="540"/>
        </w:tabs>
        <w:ind w:left="540" w:hanging="540"/>
        <w:jc w:val="both"/>
        <w:rPr>
          <w:rFonts w:ascii="Trebuchet MS" w:hAnsi="Trebuchet MS"/>
          <w:b/>
          <w:u w:val="single"/>
        </w:rPr>
      </w:pPr>
    </w:p>
    <w:p w:rsidR="00B52E6B" w:rsidRPr="008022C7" w:rsidRDefault="00B52E6B" w:rsidP="00B52E6B">
      <w:pPr>
        <w:numPr>
          <w:ilvl w:val="0"/>
          <w:numId w:val="35"/>
        </w:numPr>
        <w:tabs>
          <w:tab w:val="clear" w:pos="720"/>
          <w:tab w:val="num" w:pos="540"/>
        </w:tabs>
        <w:ind w:left="540" w:hanging="540"/>
        <w:jc w:val="both"/>
        <w:rPr>
          <w:rFonts w:ascii="Trebuchet MS" w:hAnsi="Trebuchet MS"/>
          <w:bCs/>
        </w:rPr>
      </w:pPr>
      <w:r w:rsidRPr="008022C7">
        <w:rPr>
          <w:rFonts w:ascii="Trebuchet MS" w:hAnsi="Trebuchet MS"/>
          <w:bCs/>
        </w:rPr>
        <w:t>Retrieve only the columns and</w:t>
      </w:r>
      <w:r>
        <w:rPr>
          <w:rFonts w:ascii="Trebuchet MS" w:hAnsi="Trebuchet MS"/>
          <w:bCs/>
        </w:rPr>
        <w:t xml:space="preserve"> rows you need. Avoid “Select *</w:t>
      </w:r>
      <w:r w:rsidRPr="008022C7">
        <w:rPr>
          <w:rFonts w:ascii="Trebuchet MS" w:hAnsi="Trebuchet MS"/>
          <w:bCs/>
        </w:rPr>
        <w:t>”.</w:t>
      </w:r>
    </w:p>
    <w:p w:rsidR="00B52E6B" w:rsidRDefault="00B52E6B" w:rsidP="00B52E6B">
      <w:pPr>
        <w:tabs>
          <w:tab w:val="num" w:pos="540"/>
        </w:tabs>
        <w:ind w:left="540" w:hanging="540"/>
        <w:jc w:val="both"/>
        <w:rPr>
          <w:rFonts w:ascii="Trebuchet MS" w:hAnsi="Trebuchet MS"/>
          <w:b/>
          <w:u w:val="single"/>
        </w:rPr>
      </w:pPr>
    </w:p>
    <w:p w:rsidR="00B52E6B" w:rsidRPr="008022C7" w:rsidRDefault="00B52E6B" w:rsidP="00B52E6B">
      <w:pPr>
        <w:numPr>
          <w:ilvl w:val="0"/>
          <w:numId w:val="35"/>
        </w:numPr>
        <w:tabs>
          <w:tab w:val="clear" w:pos="720"/>
          <w:tab w:val="num" w:pos="540"/>
        </w:tabs>
        <w:ind w:left="540" w:hanging="540"/>
        <w:jc w:val="both"/>
        <w:rPr>
          <w:rFonts w:ascii="Trebuchet MS" w:hAnsi="Trebuchet MS"/>
          <w:bCs/>
        </w:rPr>
      </w:pPr>
      <w:r w:rsidRPr="008022C7">
        <w:rPr>
          <w:rFonts w:ascii="Trebuchet MS" w:hAnsi="Trebuchet MS"/>
          <w:bCs/>
        </w:rPr>
        <w:t>Always close database connection after use.</w:t>
      </w:r>
    </w:p>
    <w:p w:rsidR="00B52E6B" w:rsidRDefault="00B52E6B" w:rsidP="00B52E6B">
      <w:pPr>
        <w:tabs>
          <w:tab w:val="num" w:pos="540"/>
        </w:tabs>
        <w:ind w:left="540" w:hanging="540"/>
        <w:jc w:val="both"/>
        <w:rPr>
          <w:rFonts w:ascii="Trebuchet MS" w:hAnsi="Trebuchet MS"/>
          <w:b/>
          <w:u w:val="single"/>
        </w:rPr>
      </w:pPr>
    </w:p>
    <w:p w:rsidR="00B52E6B" w:rsidRPr="008022C7" w:rsidRDefault="00B52E6B" w:rsidP="00B52E6B">
      <w:pPr>
        <w:numPr>
          <w:ilvl w:val="0"/>
          <w:numId w:val="35"/>
        </w:numPr>
        <w:tabs>
          <w:tab w:val="clear" w:pos="720"/>
          <w:tab w:val="num" w:pos="540"/>
        </w:tabs>
        <w:ind w:left="540" w:hanging="540"/>
        <w:jc w:val="both"/>
        <w:rPr>
          <w:rFonts w:ascii="Trebuchet MS" w:hAnsi="Trebuchet MS"/>
          <w:bCs/>
        </w:rPr>
      </w:pPr>
      <w:r w:rsidRPr="008022C7">
        <w:rPr>
          <w:rFonts w:ascii="Trebuchet MS" w:hAnsi="Trebuchet MS"/>
          <w:bCs/>
        </w:rPr>
        <w:t>Reduce round trips to the database.</w:t>
      </w:r>
    </w:p>
    <w:p w:rsidR="00B52E6B" w:rsidRPr="004A68F4" w:rsidRDefault="00B52E6B" w:rsidP="00B52E6B">
      <w:pPr>
        <w:ind w:left="180"/>
        <w:jc w:val="both"/>
        <w:rPr>
          <w:rFonts w:ascii="Trebuchet MS" w:hAnsi="Trebuchet MS"/>
          <w:b/>
          <w:u w:val="single"/>
        </w:rPr>
      </w:pPr>
    </w:p>
    <w:p w:rsidR="00B52E6B" w:rsidRDefault="00B52E6B" w:rsidP="00B52E6B">
      <w:pPr>
        <w:pStyle w:val="Heading2"/>
      </w:pPr>
      <w:bookmarkStart w:id="25" w:name="_Toc140063431"/>
      <w:bookmarkStart w:id="26" w:name="_Toc140066244"/>
      <w:bookmarkStart w:id="27" w:name="_Toc313960063"/>
      <w:bookmarkEnd w:id="25"/>
      <w:bookmarkEnd w:id="26"/>
      <w:r>
        <w:t>State Management</w:t>
      </w:r>
      <w:bookmarkEnd w:id="27"/>
    </w:p>
    <w:p w:rsidR="00B52E6B" w:rsidRPr="009362F4" w:rsidRDefault="00B52E6B" w:rsidP="00B52E6B">
      <w:pPr>
        <w:numPr>
          <w:ilvl w:val="0"/>
          <w:numId w:val="36"/>
        </w:numPr>
        <w:tabs>
          <w:tab w:val="clear" w:pos="720"/>
          <w:tab w:val="num" w:pos="540"/>
        </w:tabs>
        <w:ind w:left="540" w:hanging="540"/>
        <w:jc w:val="both"/>
        <w:rPr>
          <w:rFonts w:ascii="Trebuchet MS" w:hAnsi="Trebuchet MS"/>
          <w:b/>
          <w:bCs/>
          <w:u w:val="single"/>
        </w:rPr>
      </w:pPr>
      <w:r w:rsidRPr="009362F4">
        <w:rPr>
          <w:rFonts w:ascii="Trebuchet MS" w:hAnsi="Trebuchet MS"/>
          <w:b/>
          <w:bCs/>
          <w:u w:val="single"/>
        </w:rPr>
        <w:t>Use appropriate container for storing state information</w:t>
      </w:r>
    </w:p>
    <w:p w:rsidR="00B52E6B" w:rsidRPr="00960A6E" w:rsidRDefault="00B52E6B" w:rsidP="00B52E6B">
      <w:pPr>
        <w:numPr>
          <w:ilvl w:val="0"/>
          <w:numId w:val="18"/>
        </w:numPr>
        <w:tabs>
          <w:tab w:val="clear" w:pos="1260"/>
          <w:tab w:val="num" w:pos="540"/>
          <w:tab w:val="left" w:pos="1530"/>
        </w:tabs>
        <w:spacing w:before="120" w:after="120"/>
        <w:ind w:left="540" w:hanging="540"/>
        <w:jc w:val="both"/>
        <w:rPr>
          <w:rFonts w:ascii="Trebuchet MS" w:hAnsi="Trebuchet MS"/>
        </w:rPr>
      </w:pPr>
      <w:r w:rsidRPr="00960A6E">
        <w:rPr>
          <w:rFonts w:ascii="Trebuchet MS" w:hAnsi="Trebuchet MS"/>
        </w:rPr>
        <w:t>Use Session state to store per-user state on the server. The state information is tracked by using a session cookie or mangled URL.  ASP.Net session scales across server farm</w:t>
      </w:r>
      <w:r>
        <w:rPr>
          <w:rFonts w:ascii="Trebuchet MS" w:hAnsi="Trebuchet MS"/>
        </w:rPr>
        <w:t>,</w:t>
      </w:r>
      <w:r w:rsidRPr="00960A6E">
        <w:rPr>
          <w:rFonts w:ascii="Trebuchet MS" w:hAnsi="Trebuchet MS"/>
        </w:rPr>
        <w:t xml:space="preserve"> provided the state management mode is not In-Proc.</w:t>
      </w:r>
    </w:p>
    <w:p w:rsidR="00B52E6B" w:rsidRPr="00960A6E" w:rsidRDefault="00B52E6B" w:rsidP="00B52E6B">
      <w:pPr>
        <w:numPr>
          <w:ilvl w:val="0"/>
          <w:numId w:val="18"/>
        </w:numPr>
        <w:tabs>
          <w:tab w:val="clear" w:pos="1260"/>
          <w:tab w:val="num" w:pos="540"/>
          <w:tab w:val="num" w:pos="1350"/>
          <w:tab w:val="left" w:pos="1530"/>
        </w:tabs>
        <w:spacing w:before="120" w:after="120"/>
        <w:ind w:left="540" w:hanging="540"/>
        <w:jc w:val="both"/>
        <w:rPr>
          <w:rFonts w:ascii="Trebuchet MS" w:hAnsi="Trebuchet MS"/>
        </w:rPr>
      </w:pPr>
      <w:r w:rsidRPr="00960A6E">
        <w:rPr>
          <w:rFonts w:ascii="Trebuchet MS" w:hAnsi="Trebuchet MS"/>
        </w:rPr>
        <w:t>Use ViewState to store per-page state information. The view state is included with every HTTP POST request and response.</w:t>
      </w:r>
      <w:r>
        <w:rPr>
          <w:rFonts w:ascii="Trebuchet MS" w:hAnsi="Trebuchet MS"/>
        </w:rPr>
        <w:t xml:space="preserve"> However as ViewState</w:t>
      </w:r>
      <w:r w:rsidRPr="00E44D26">
        <w:rPr>
          <w:rFonts w:ascii="Trebuchet MS" w:hAnsi="Trebuchet MS"/>
        </w:rPr>
        <w:t>grows larger, it affects the performance of garbage collection</w:t>
      </w:r>
      <w:r>
        <w:rPr>
          <w:rFonts w:ascii="Trebuchet MS" w:hAnsi="Trebuchet MS"/>
        </w:rPr>
        <w:t>. Please refer point 4 under this section for usage guidelines.</w:t>
      </w:r>
    </w:p>
    <w:p w:rsidR="00B52E6B" w:rsidRPr="00960A6E" w:rsidRDefault="00B52E6B" w:rsidP="00B52E6B">
      <w:pPr>
        <w:numPr>
          <w:ilvl w:val="0"/>
          <w:numId w:val="18"/>
        </w:numPr>
        <w:tabs>
          <w:tab w:val="clear" w:pos="1260"/>
          <w:tab w:val="num" w:pos="540"/>
          <w:tab w:val="num" w:pos="1350"/>
          <w:tab w:val="left" w:pos="1530"/>
        </w:tabs>
        <w:spacing w:before="120" w:after="120"/>
        <w:ind w:left="540" w:hanging="540"/>
        <w:jc w:val="both"/>
        <w:rPr>
          <w:rFonts w:ascii="Trebuchet MS" w:hAnsi="Trebuchet MS"/>
        </w:rPr>
      </w:pPr>
      <w:r w:rsidRPr="00960A6E">
        <w:rPr>
          <w:rFonts w:ascii="Trebuchet MS" w:hAnsi="Trebuchet MS"/>
        </w:rPr>
        <w:t>Store simple state on clients wherever possible. Use cookies, query strings and hidden controls for storing lightweight, user-specific state that is not sensitive such as personalization data. Do not use cookies, query strings or hidden controls to store sensitive data.</w:t>
      </w:r>
    </w:p>
    <w:p w:rsidR="00B52E6B" w:rsidRPr="00960A6E" w:rsidRDefault="00B52E6B" w:rsidP="00B52E6B">
      <w:pPr>
        <w:numPr>
          <w:ilvl w:val="0"/>
          <w:numId w:val="18"/>
        </w:numPr>
        <w:tabs>
          <w:tab w:val="clear" w:pos="1260"/>
          <w:tab w:val="num" w:pos="540"/>
          <w:tab w:val="num" w:pos="1350"/>
          <w:tab w:val="left" w:pos="1530"/>
        </w:tabs>
        <w:spacing w:before="120" w:after="120"/>
        <w:ind w:left="540" w:hanging="540"/>
        <w:jc w:val="both"/>
        <w:rPr>
          <w:rFonts w:ascii="Trebuchet MS" w:hAnsi="Trebuchet MS"/>
        </w:rPr>
      </w:pPr>
      <w:r w:rsidRPr="00960A6E">
        <w:rPr>
          <w:rFonts w:ascii="Trebuchet MS" w:hAnsi="Trebuchet MS"/>
        </w:rPr>
        <w:lastRenderedPageBreak/>
        <w:t>Use static properties instead of the application object to store the application state. This increases the performance as the static variables can be accessed faster tha</w:t>
      </w:r>
      <w:r>
        <w:rPr>
          <w:rFonts w:ascii="Trebuchet MS" w:hAnsi="Trebuchet MS"/>
        </w:rPr>
        <w:t>n</w:t>
      </w:r>
      <w:r w:rsidRPr="00960A6E">
        <w:rPr>
          <w:rFonts w:ascii="Trebuchet MS" w:hAnsi="Trebuchet MS"/>
        </w:rPr>
        <w:t xml:space="preserve"> the Application dictionary. </w:t>
      </w:r>
    </w:p>
    <w:p w:rsidR="00B52E6B" w:rsidRPr="00960A6E" w:rsidRDefault="00B52E6B" w:rsidP="00B52E6B">
      <w:pPr>
        <w:numPr>
          <w:ilvl w:val="0"/>
          <w:numId w:val="18"/>
        </w:numPr>
        <w:tabs>
          <w:tab w:val="clear" w:pos="1260"/>
          <w:tab w:val="num" w:pos="540"/>
          <w:tab w:val="num" w:pos="1350"/>
          <w:tab w:val="left" w:pos="1530"/>
        </w:tabs>
        <w:spacing w:before="120" w:after="120"/>
        <w:ind w:left="540" w:hanging="540"/>
        <w:jc w:val="both"/>
        <w:rPr>
          <w:rFonts w:ascii="Trebuchet MS" w:hAnsi="Trebuchet MS"/>
        </w:rPr>
      </w:pPr>
      <w:r w:rsidRPr="00960A6E">
        <w:rPr>
          <w:rFonts w:ascii="Trebuchet MS" w:hAnsi="Trebuchet MS"/>
        </w:rPr>
        <w:t>Use application state to store static and read only data. Since, application state is specific to a server, it is best to store static read only data in the application state to avoid server affinity.</w:t>
      </w:r>
    </w:p>
    <w:p w:rsidR="00B52E6B" w:rsidRPr="00413997" w:rsidRDefault="00B52E6B" w:rsidP="00B52E6B">
      <w:pPr>
        <w:numPr>
          <w:ilvl w:val="0"/>
          <w:numId w:val="18"/>
        </w:numPr>
        <w:tabs>
          <w:tab w:val="clear" w:pos="1260"/>
          <w:tab w:val="num" w:pos="540"/>
          <w:tab w:val="num" w:pos="1350"/>
          <w:tab w:val="left" w:pos="1530"/>
        </w:tabs>
        <w:spacing w:before="120" w:after="120"/>
        <w:ind w:left="540" w:hanging="540"/>
        <w:jc w:val="both"/>
        <w:rPr>
          <w:rFonts w:ascii="Trebuchet MS" w:hAnsi="Trebuchet MS"/>
        </w:rPr>
      </w:pPr>
      <w:r w:rsidRPr="00960A6E">
        <w:rPr>
          <w:rFonts w:ascii="Trebuchet MS" w:hAnsi="Trebuchet MS"/>
        </w:rPr>
        <w:t>In-process mode offers fastest access to the session state information, as the session state information is stored within the managed memory of the ASP.Net worker process. However, the in-process mode limits the scalability of the application as it results in server affinity.</w:t>
      </w:r>
    </w:p>
    <w:p w:rsidR="00B52E6B" w:rsidRPr="00127817" w:rsidRDefault="00B52E6B" w:rsidP="00B52E6B">
      <w:pPr>
        <w:tabs>
          <w:tab w:val="num" w:pos="0"/>
        </w:tabs>
        <w:spacing w:before="120" w:after="120"/>
        <w:jc w:val="both"/>
        <w:rPr>
          <w:rFonts w:ascii="Trebuchet MS" w:hAnsi="Trebuchet MS"/>
        </w:rPr>
      </w:pPr>
      <w:r w:rsidRPr="00127817">
        <w:rPr>
          <w:rFonts w:ascii="Trebuchet MS" w:hAnsi="Trebuchet MS"/>
        </w:rPr>
        <w:t>In the State Server mode, the session state is stored in a Win32 service that could be run on the same server as the web/application server or a separate server. State Server mode scales well as the state can be accessed across web/application servers but the performance is less as compared to the In-process mode due to the additional serialization and communication costs.</w:t>
      </w:r>
    </w:p>
    <w:p w:rsidR="00B52E6B" w:rsidRDefault="00B52E6B" w:rsidP="00B52E6B">
      <w:pPr>
        <w:tabs>
          <w:tab w:val="num" w:pos="0"/>
        </w:tabs>
        <w:spacing w:before="120" w:after="120"/>
        <w:jc w:val="both"/>
        <w:rPr>
          <w:rFonts w:ascii="Trebuchet MS" w:hAnsi="Trebuchet MS"/>
        </w:rPr>
      </w:pPr>
      <w:r w:rsidRPr="00127817">
        <w:rPr>
          <w:rFonts w:ascii="Trebuchet MS" w:hAnsi="Trebuchet MS"/>
        </w:rPr>
        <w:t>SQL Server provides a highly scalable state management solution. The performance of the SQL Server is slightly lower than that of State Server.  SQL Server is well suited to large amount of session state.</w:t>
      </w:r>
    </w:p>
    <w:p w:rsidR="00B52E6B" w:rsidRDefault="00B52E6B" w:rsidP="00B52E6B">
      <w:pPr>
        <w:tabs>
          <w:tab w:val="num" w:pos="0"/>
        </w:tabs>
        <w:spacing w:before="120" w:after="120"/>
        <w:jc w:val="both"/>
        <w:rPr>
          <w:rFonts w:ascii="Trebuchet MS" w:hAnsi="Trebuchet MS"/>
        </w:rPr>
      </w:pPr>
    </w:p>
    <w:p w:rsidR="00B52E6B" w:rsidRPr="009362F4" w:rsidRDefault="00B52E6B" w:rsidP="00B52E6B">
      <w:pPr>
        <w:numPr>
          <w:ilvl w:val="0"/>
          <w:numId w:val="36"/>
        </w:numPr>
        <w:tabs>
          <w:tab w:val="clear" w:pos="720"/>
          <w:tab w:val="num" w:pos="540"/>
        </w:tabs>
        <w:ind w:left="540" w:hanging="540"/>
        <w:jc w:val="both"/>
        <w:rPr>
          <w:rFonts w:ascii="Trebuchet MS" w:hAnsi="Trebuchet MS"/>
          <w:b/>
          <w:bCs/>
          <w:u w:val="single"/>
        </w:rPr>
      </w:pPr>
      <w:r w:rsidRPr="009362F4">
        <w:rPr>
          <w:rFonts w:ascii="Trebuchet MS" w:hAnsi="Trebuchet MS"/>
          <w:b/>
          <w:bCs/>
          <w:u w:val="single"/>
        </w:rPr>
        <w:t>Prefer basic types to reduce serialization costs</w:t>
      </w:r>
    </w:p>
    <w:p w:rsidR="00B52E6B" w:rsidRDefault="00B52E6B" w:rsidP="00B52E6B">
      <w:pPr>
        <w:spacing w:before="120" w:after="120"/>
        <w:jc w:val="both"/>
        <w:rPr>
          <w:rFonts w:ascii="Trebuchet MS" w:hAnsi="Trebuchet MS"/>
        </w:rPr>
      </w:pPr>
      <w:r w:rsidRPr="00412F9B">
        <w:rPr>
          <w:rFonts w:ascii="Trebuchet MS" w:hAnsi="Trebuchet MS"/>
        </w:rPr>
        <w:t xml:space="preserve">To minimize the serialization costs, prefer basic types to complex types.  Complex types are serialized using a relatively slow BinaryFormatter object. For complex types, you can use the Serializable attribute or you can </w:t>
      </w:r>
      <w:r>
        <w:rPr>
          <w:rFonts w:ascii="Trebuchet MS" w:hAnsi="Trebuchet MS"/>
        </w:rPr>
        <w:t>i</w:t>
      </w:r>
      <w:r w:rsidRPr="00412F9B">
        <w:rPr>
          <w:rFonts w:ascii="Trebuchet MS" w:hAnsi="Trebuchet MS"/>
        </w:rPr>
        <w:t>mplement the ISerializable attribute.</w:t>
      </w:r>
    </w:p>
    <w:p w:rsidR="00B52E6B" w:rsidRDefault="00B52E6B" w:rsidP="00B52E6B">
      <w:pPr>
        <w:spacing w:before="120" w:after="120"/>
        <w:ind w:left="180"/>
        <w:jc w:val="both"/>
        <w:rPr>
          <w:rFonts w:ascii="Trebuchet MS" w:hAnsi="Trebuchet MS"/>
        </w:rPr>
      </w:pPr>
    </w:p>
    <w:p w:rsidR="00B52E6B" w:rsidRPr="009362F4" w:rsidRDefault="00B52E6B" w:rsidP="00B52E6B">
      <w:pPr>
        <w:numPr>
          <w:ilvl w:val="0"/>
          <w:numId w:val="36"/>
        </w:numPr>
        <w:tabs>
          <w:tab w:val="clear" w:pos="720"/>
          <w:tab w:val="num" w:pos="540"/>
        </w:tabs>
        <w:ind w:left="540" w:hanging="540"/>
        <w:jc w:val="both"/>
        <w:rPr>
          <w:rFonts w:ascii="Trebuchet MS" w:hAnsi="Trebuchet MS"/>
          <w:b/>
          <w:bCs/>
          <w:u w:val="single"/>
        </w:rPr>
      </w:pPr>
      <w:r w:rsidRPr="009362F4">
        <w:rPr>
          <w:rFonts w:ascii="Trebuchet MS" w:hAnsi="Trebuchet MS"/>
          <w:b/>
          <w:bCs/>
          <w:u w:val="single"/>
        </w:rPr>
        <w:t>Avoid storing large objects in Session</w:t>
      </w:r>
    </w:p>
    <w:p w:rsidR="00B52E6B" w:rsidRPr="00413997" w:rsidRDefault="00B52E6B" w:rsidP="00B52E6B">
      <w:pPr>
        <w:numPr>
          <w:ilvl w:val="0"/>
          <w:numId w:val="18"/>
        </w:numPr>
        <w:tabs>
          <w:tab w:val="clear" w:pos="1260"/>
          <w:tab w:val="left" w:pos="0"/>
          <w:tab w:val="num" w:pos="630"/>
        </w:tabs>
        <w:spacing w:before="120" w:after="120"/>
        <w:ind w:left="630" w:hanging="630"/>
        <w:jc w:val="both"/>
        <w:rPr>
          <w:rFonts w:ascii="Trebuchet MS" w:hAnsi="Trebuchet MS"/>
        </w:rPr>
      </w:pPr>
      <w:r w:rsidRPr="00413997">
        <w:rPr>
          <w:rFonts w:ascii="Trebuchet MS" w:hAnsi="Trebuchet MS"/>
        </w:rPr>
        <w:t>For improving performance, avoid storing large amounts of data in Session. Disable session state if it is not used in the application.  Also, it can be turned off for specific pages (using EnableSessionState), instead of for every page.</w:t>
      </w:r>
    </w:p>
    <w:p w:rsidR="00B52E6B" w:rsidRPr="00413997" w:rsidRDefault="00B52E6B" w:rsidP="00B52E6B">
      <w:pPr>
        <w:numPr>
          <w:ilvl w:val="0"/>
          <w:numId w:val="18"/>
        </w:numPr>
        <w:tabs>
          <w:tab w:val="clear" w:pos="1260"/>
          <w:tab w:val="left" w:pos="0"/>
          <w:tab w:val="num" w:pos="630"/>
        </w:tabs>
        <w:spacing w:before="120" w:after="120"/>
        <w:ind w:left="630" w:hanging="630"/>
        <w:jc w:val="both"/>
        <w:rPr>
          <w:rFonts w:ascii="Trebuchet MS" w:hAnsi="Trebuchet MS"/>
        </w:rPr>
      </w:pPr>
      <w:r w:rsidRPr="00413997">
        <w:rPr>
          <w:rFonts w:ascii="Trebuchet MS" w:hAnsi="Trebuchet MS"/>
        </w:rPr>
        <w:t>To make sessions persist</w:t>
      </w:r>
      <w:r>
        <w:rPr>
          <w:rFonts w:ascii="Trebuchet MS" w:hAnsi="Trebuchet MS"/>
        </w:rPr>
        <w:t xml:space="preserve"> or to store relatively large objects</w:t>
      </w:r>
      <w:r w:rsidRPr="00413997">
        <w:rPr>
          <w:rFonts w:ascii="Trebuchet MS" w:hAnsi="Trebuchet MS"/>
        </w:rPr>
        <w:t>, use Microsoft SQL Server as a centralized storage location of session state. ASP.NET 4.0 provides a new property called Compression that stores values in serialized form in SQL Server with GZip compression resulting in better performance.</w:t>
      </w:r>
    </w:p>
    <w:p w:rsidR="00B52E6B" w:rsidRDefault="00B52E6B" w:rsidP="00B52E6B">
      <w:pPr>
        <w:spacing w:before="120" w:after="120"/>
        <w:ind w:left="180"/>
        <w:jc w:val="both"/>
        <w:rPr>
          <w:rFonts w:ascii="Trebuchet MS" w:hAnsi="Trebuchet MS"/>
        </w:rPr>
      </w:pPr>
    </w:p>
    <w:p w:rsidR="00B52E6B" w:rsidRPr="009362F4" w:rsidRDefault="00B52E6B" w:rsidP="00B52E6B">
      <w:pPr>
        <w:numPr>
          <w:ilvl w:val="0"/>
          <w:numId w:val="36"/>
        </w:numPr>
        <w:tabs>
          <w:tab w:val="clear" w:pos="720"/>
          <w:tab w:val="num" w:pos="540"/>
        </w:tabs>
        <w:ind w:left="540" w:hanging="540"/>
        <w:jc w:val="both"/>
        <w:rPr>
          <w:rFonts w:ascii="Trebuchet MS" w:hAnsi="Trebuchet MS"/>
          <w:b/>
          <w:bCs/>
          <w:u w:val="single"/>
        </w:rPr>
      </w:pPr>
      <w:r w:rsidRPr="009362F4">
        <w:rPr>
          <w:rFonts w:ascii="Trebuchet MS" w:hAnsi="Trebuchet MS"/>
          <w:b/>
          <w:bCs/>
          <w:u w:val="single"/>
        </w:rPr>
        <w:t>Disable the session state if you do not use it</w:t>
      </w:r>
    </w:p>
    <w:p w:rsidR="00B52E6B" w:rsidRPr="00412F9B" w:rsidRDefault="00B52E6B" w:rsidP="00B52E6B">
      <w:pPr>
        <w:spacing w:before="120" w:after="120"/>
        <w:jc w:val="both"/>
        <w:rPr>
          <w:rFonts w:ascii="Trebuchet MS" w:hAnsi="Trebuchet MS"/>
        </w:rPr>
      </w:pPr>
      <w:r w:rsidRPr="00412F9B">
        <w:rPr>
          <w:rFonts w:ascii="Trebuchet MS" w:hAnsi="Trebuchet MS"/>
        </w:rPr>
        <w:t>To disable the session state for all applications on your server, use the following element on your machine.config:</w:t>
      </w:r>
    </w:p>
    <w:p w:rsidR="00B52E6B" w:rsidRPr="00412F9B" w:rsidRDefault="00B52E6B" w:rsidP="00B52E6B">
      <w:pPr>
        <w:shd w:val="clear" w:color="auto" w:fill="E6E6E6"/>
        <w:spacing w:before="120" w:after="120"/>
        <w:jc w:val="both"/>
        <w:rPr>
          <w:rFonts w:ascii="Trebuchet MS" w:hAnsi="Trebuchet MS"/>
        </w:rPr>
      </w:pPr>
      <w:r>
        <w:rPr>
          <w:rFonts w:ascii="Courier New" w:hAnsi="Courier New" w:cs="Vrinda"/>
          <w:noProof/>
          <w:color w:val="0000FF"/>
          <w:szCs w:val="20"/>
          <w:lang w:bidi="bn-IN"/>
        </w:rPr>
        <w:t>&lt;</w:t>
      </w:r>
      <w:r>
        <w:rPr>
          <w:rFonts w:ascii="Courier New" w:hAnsi="Courier New" w:cs="Vrinda"/>
          <w:noProof/>
          <w:color w:val="800000"/>
          <w:szCs w:val="20"/>
          <w:lang w:bidi="bn-IN"/>
        </w:rPr>
        <w:t>sessionState</w:t>
      </w:r>
      <w:r>
        <w:rPr>
          <w:rFonts w:ascii="Courier New" w:hAnsi="Courier New" w:cs="Vrinda"/>
          <w:noProof/>
          <w:color w:val="FF0000"/>
          <w:szCs w:val="20"/>
          <w:lang w:bidi="bn-IN"/>
        </w:rPr>
        <w:t>mode</w:t>
      </w:r>
      <w:r>
        <w:rPr>
          <w:rFonts w:ascii="Courier New" w:hAnsi="Courier New" w:cs="Vrinda"/>
          <w:noProof/>
          <w:color w:val="0000FF"/>
          <w:szCs w:val="20"/>
          <w:lang w:bidi="bn-IN"/>
        </w:rPr>
        <w:t>=</w:t>
      </w:r>
      <w:r>
        <w:rPr>
          <w:rFonts w:ascii="Courier New" w:hAnsi="Courier New" w:cs="Vrinda"/>
          <w:noProof/>
          <w:szCs w:val="20"/>
          <w:lang w:bidi="bn-IN"/>
        </w:rPr>
        <w:t>"</w:t>
      </w:r>
      <w:r>
        <w:rPr>
          <w:rFonts w:ascii="Courier New" w:hAnsi="Courier New" w:cs="Vrinda"/>
          <w:noProof/>
          <w:color w:val="0000FF"/>
          <w:szCs w:val="20"/>
          <w:lang w:bidi="bn-IN"/>
        </w:rPr>
        <w:t>Off</w:t>
      </w:r>
      <w:r>
        <w:rPr>
          <w:rFonts w:ascii="Courier New" w:hAnsi="Courier New" w:cs="Vrinda"/>
          <w:noProof/>
          <w:szCs w:val="20"/>
          <w:lang w:bidi="bn-IN"/>
        </w:rPr>
        <w:t>"</w:t>
      </w:r>
      <w:r>
        <w:rPr>
          <w:rFonts w:ascii="Courier New" w:hAnsi="Courier New" w:cs="Vrinda"/>
          <w:noProof/>
          <w:color w:val="0000FF"/>
          <w:szCs w:val="20"/>
          <w:lang w:bidi="bn-IN"/>
        </w:rPr>
        <w:t>/&gt;</w:t>
      </w:r>
    </w:p>
    <w:p w:rsidR="00B52E6B" w:rsidRPr="00412F9B" w:rsidRDefault="00B52E6B" w:rsidP="00B52E6B">
      <w:pPr>
        <w:spacing w:before="120" w:after="120"/>
        <w:jc w:val="both"/>
        <w:rPr>
          <w:rFonts w:ascii="Trebuchet MS" w:hAnsi="Trebuchet MS"/>
        </w:rPr>
      </w:pPr>
      <w:r w:rsidRPr="00412F9B">
        <w:rPr>
          <w:rFonts w:ascii="Trebuchet MS" w:hAnsi="Trebuchet MS"/>
        </w:rPr>
        <w:t>To disable session state for a specific application, use the following element in the Web.config file of the application:</w:t>
      </w:r>
    </w:p>
    <w:p w:rsidR="00B52E6B" w:rsidRPr="00412F9B" w:rsidRDefault="00B52E6B" w:rsidP="00B52E6B">
      <w:pPr>
        <w:shd w:val="clear" w:color="auto" w:fill="E6E6E6"/>
        <w:spacing w:before="120" w:after="120"/>
        <w:jc w:val="both"/>
        <w:rPr>
          <w:rFonts w:ascii="Trebuchet MS" w:hAnsi="Trebuchet MS"/>
        </w:rPr>
      </w:pPr>
      <w:r>
        <w:rPr>
          <w:rFonts w:ascii="Courier New" w:hAnsi="Courier New" w:cs="Vrinda"/>
          <w:noProof/>
          <w:color w:val="0000FF"/>
          <w:szCs w:val="20"/>
          <w:lang w:bidi="bn-IN"/>
        </w:rPr>
        <w:t>&lt;</w:t>
      </w:r>
      <w:r>
        <w:rPr>
          <w:rFonts w:ascii="Courier New" w:hAnsi="Courier New" w:cs="Vrinda"/>
          <w:noProof/>
          <w:color w:val="800000"/>
          <w:szCs w:val="20"/>
          <w:lang w:bidi="bn-IN"/>
        </w:rPr>
        <w:t>sessionState</w:t>
      </w:r>
      <w:r>
        <w:rPr>
          <w:rFonts w:ascii="Courier New" w:hAnsi="Courier New" w:cs="Vrinda"/>
          <w:noProof/>
          <w:color w:val="FF0000"/>
          <w:szCs w:val="20"/>
          <w:lang w:bidi="bn-IN"/>
        </w:rPr>
        <w:t>mode</w:t>
      </w:r>
      <w:r>
        <w:rPr>
          <w:rFonts w:ascii="Courier New" w:hAnsi="Courier New" w:cs="Vrinda"/>
          <w:noProof/>
          <w:color w:val="0000FF"/>
          <w:szCs w:val="20"/>
          <w:lang w:bidi="bn-IN"/>
        </w:rPr>
        <w:t>=</w:t>
      </w:r>
      <w:r>
        <w:rPr>
          <w:rFonts w:ascii="Courier New" w:hAnsi="Courier New" w:cs="Vrinda"/>
          <w:noProof/>
          <w:szCs w:val="20"/>
          <w:lang w:bidi="bn-IN"/>
        </w:rPr>
        <w:t>"</w:t>
      </w:r>
      <w:r>
        <w:rPr>
          <w:rFonts w:ascii="Courier New" w:hAnsi="Courier New" w:cs="Vrinda"/>
          <w:noProof/>
          <w:color w:val="0000FF"/>
          <w:szCs w:val="20"/>
          <w:lang w:bidi="bn-IN"/>
        </w:rPr>
        <w:t>Off</w:t>
      </w:r>
      <w:r>
        <w:rPr>
          <w:rFonts w:ascii="Courier New" w:hAnsi="Courier New" w:cs="Vrinda"/>
          <w:noProof/>
          <w:szCs w:val="20"/>
          <w:lang w:bidi="bn-IN"/>
        </w:rPr>
        <w:t>"</w:t>
      </w:r>
      <w:r>
        <w:rPr>
          <w:rFonts w:ascii="Courier New" w:hAnsi="Courier New" w:cs="Vrinda"/>
          <w:noProof/>
          <w:color w:val="0000FF"/>
          <w:szCs w:val="20"/>
          <w:lang w:bidi="bn-IN"/>
        </w:rPr>
        <w:t>/&gt;</w:t>
      </w:r>
    </w:p>
    <w:p w:rsidR="00B52E6B" w:rsidRPr="00412F9B" w:rsidRDefault="00B52E6B" w:rsidP="00B52E6B">
      <w:pPr>
        <w:spacing w:before="120" w:after="120"/>
        <w:jc w:val="both"/>
        <w:rPr>
          <w:rFonts w:ascii="Trebuchet MS" w:hAnsi="Trebuchet MS"/>
        </w:rPr>
      </w:pPr>
      <w:r w:rsidRPr="00412F9B">
        <w:rPr>
          <w:rFonts w:ascii="Trebuchet MS" w:hAnsi="Trebuchet MS"/>
        </w:rPr>
        <w:t>You can also remove the session state module from &lt;httpModules&gt; to completely remove session processing overhead.</w:t>
      </w:r>
    </w:p>
    <w:p w:rsidR="00B52E6B" w:rsidRPr="00412F9B" w:rsidRDefault="00B52E6B" w:rsidP="00B52E6B">
      <w:pPr>
        <w:spacing w:before="120" w:after="120"/>
        <w:jc w:val="both"/>
        <w:rPr>
          <w:rFonts w:ascii="Trebuchet MS" w:hAnsi="Trebuchet MS"/>
        </w:rPr>
      </w:pPr>
      <w:r w:rsidRPr="00412F9B">
        <w:rPr>
          <w:rFonts w:ascii="Trebuchet MS" w:hAnsi="Trebuchet MS"/>
        </w:rPr>
        <w:t>To disable session state for a specific web page, use the following page setting:</w:t>
      </w:r>
    </w:p>
    <w:p w:rsidR="00B52E6B" w:rsidRDefault="00B52E6B" w:rsidP="00B52E6B">
      <w:pPr>
        <w:shd w:val="clear" w:color="auto" w:fill="E6E6E6"/>
        <w:spacing w:before="120" w:after="120"/>
        <w:jc w:val="both"/>
        <w:rPr>
          <w:rFonts w:ascii="Trebuchet MS" w:hAnsi="Trebuchet MS"/>
        </w:rPr>
      </w:pPr>
      <w:r>
        <w:rPr>
          <w:rFonts w:ascii="Courier New" w:hAnsi="Courier New" w:cs="Vrinda"/>
          <w:noProof/>
          <w:szCs w:val="20"/>
          <w:highlight w:val="yellow"/>
          <w:lang w:bidi="bn-IN"/>
        </w:rPr>
        <w:t>&lt;%</w:t>
      </w:r>
      <w:r>
        <w:rPr>
          <w:rFonts w:ascii="Courier New" w:hAnsi="Courier New" w:cs="Vrinda"/>
          <w:noProof/>
          <w:color w:val="0000FF"/>
          <w:szCs w:val="20"/>
          <w:lang w:bidi="bn-IN"/>
        </w:rPr>
        <w:t>@</w:t>
      </w:r>
      <w:r>
        <w:rPr>
          <w:rFonts w:ascii="Courier New" w:hAnsi="Courier New" w:cs="Vrinda"/>
          <w:noProof/>
          <w:color w:val="800000"/>
          <w:szCs w:val="20"/>
          <w:lang w:bidi="bn-IN"/>
        </w:rPr>
        <w:t>Page</w:t>
      </w:r>
      <w:r>
        <w:rPr>
          <w:rFonts w:ascii="Courier New" w:hAnsi="Courier New" w:cs="Vrinda"/>
          <w:noProof/>
          <w:color w:val="FF0000"/>
          <w:szCs w:val="20"/>
          <w:lang w:bidi="bn-IN"/>
        </w:rPr>
        <w:t>EnableSessionState</w:t>
      </w:r>
      <w:r>
        <w:rPr>
          <w:rFonts w:ascii="Courier New" w:hAnsi="Courier New" w:cs="Vrinda"/>
          <w:noProof/>
          <w:color w:val="0000FF"/>
          <w:szCs w:val="20"/>
          <w:lang w:bidi="bn-IN"/>
        </w:rPr>
        <w:t>="false"</w:t>
      </w:r>
      <w:r>
        <w:rPr>
          <w:rFonts w:ascii="Courier New" w:hAnsi="Courier New" w:cs="Vrinda"/>
          <w:noProof/>
          <w:szCs w:val="20"/>
          <w:highlight w:val="yellow"/>
          <w:lang w:bidi="bn-IN"/>
        </w:rPr>
        <w:t>%&gt;</w:t>
      </w:r>
    </w:p>
    <w:p w:rsidR="00B52E6B" w:rsidRDefault="00B52E6B" w:rsidP="00B52E6B">
      <w:pPr>
        <w:pStyle w:val="NormalTrebuchetMS"/>
        <w:numPr>
          <w:ilvl w:val="0"/>
          <w:numId w:val="0"/>
        </w:numPr>
        <w:tabs>
          <w:tab w:val="num" w:pos="900"/>
        </w:tabs>
        <w:ind w:left="180" w:hanging="360"/>
      </w:pPr>
    </w:p>
    <w:p w:rsidR="00B52E6B" w:rsidRPr="009362F4" w:rsidRDefault="00B52E6B" w:rsidP="00B52E6B">
      <w:pPr>
        <w:numPr>
          <w:ilvl w:val="0"/>
          <w:numId w:val="36"/>
        </w:numPr>
        <w:tabs>
          <w:tab w:val="clear" w:pos="720"/>
          <w:tab w:val="num" w:pos="540"/>
        </w:tabs>
        <w:ind w:left="540" w:hanging="540"/>
        <w:jc w:val="both"/>
        <w:rPr>
          <w:rFonts w:ascii="Trebuchet MS" w:hAnsi="Trebuchet MS"/>
          <w:b/>
          <w:bCs/>
          <w:u w:val="single"/>
        </w:rPr>
      </w:pPr>
      <w:r w:rsidRPr="009362F4">
        <w:rPr>
          <w:rFonts w:ascii="Trebuchet MS" w:hAnsi="Trebuchet MS"/>
          <w:b/>
          <w:bCs/>
          <w:u w:val="single"/>
        </w:rPr>
        <w:t>Disable the view state if not required</w:t>
      </w:r>
    </w:p>
    <w:p w:rsidR="00B52E6B" w:rsidRPr="003770A6" w:rsidRDefault="00B52E6B" w:rsidP="00B52E6B">
      <w:pPr>
        <w:spacing w:before="120" w:after="120"/>
        <w:jc w:val="both"/>
        <w:rPr>
          <w:rFonts w:ascii="Trebuchet MS" w:hAnsi="Trebuchet MS"/>
        </w:rPr>
      </w:pPr>
      <w:r w:rsidRPr="003770A6">
        <w:rPr>
          <w:rFonts w:ascii="Trebuchet MS" w:hAnsi="Trebuchet MS"/>
        </w:rPr>
        <w:t>View state is not required in the following cases:</w:t>
      </w:r>
    </w:p>
    <w:p w:rsidR="00B52E6B" w:rsidRPr="003770A6" w:rsidRDefault="00B52E6B" w:rsidP="00B52E6B">
      <w:pPr>
        <w:numPr>
          <w:ilvl w:val="0"/>
          <w:numId w:val="18"/>
        </w:numPr>
        <w:tabs>
          <w:tab w:val="clear" w:pos="1260"/>
          <w:tab w:val="left" w:pos="540"/>
        </w:tabs>
        <w:spacing w:before="120" w:after="120"/>
        <w:ind w:left="540" w:hanging="540"/>
        <w:jc w:val="both"/>
        <w:rPr>
          <w:rFonts w:ascii="Trebuchet MS" w:hAnsi="Trebuchet MS"/>
        </w:rPr>
      </w:pPr>
      <w:r w:rsidRPr="003770A6">
        <w:rPr>
          <w:rFonts w:ascii="Trebuchet MS" w:hAnsi="Trebuchet MS"/>
        </w:rPr>
        <w:lastRenderedPageBreak/>
        <w:t>If the page does not post information back to itself, if the page is used only for output and if the page does not rely on response processing, you do not need the view state.</w:t>
      </w:r>
    </w:p>
    <w:p w:rsidR="00B52E6B" w:rsidRPr="003770A6" w:rsidRDefault="00B52E6B" w:rsidP="00B52E6B">
      <w:pPr>
        <w:numPr>
          <w:ilvl w:val="0"/>
          <w:numId w:val="18"/>
        </w:numPr>
        <w:tabs>
          <w:tab w:val="clear" w:pos="1260"/>
          <w:tab w:val="left" w:pos="540"/>
        </w:tabs>
        <w:spacing w:before="120" w:after="120"/>
        <w:ind w:left="540" w:hanging="540"/>
        <w:jc w:val="both"/>
        <w:rPr>
          <w:rFonts w:ascii="Trebuchet MS" w:hAnsi="Trebuchet MS"/>
        </w:rPr>
      </w:pPr>
      <w:r w:rsidRPr="003770A6">
        <w:rPr>
          <w:rFonts w:ascii="Trebuchet MS" w:hAnsi="Trebuchet MS"/>
        </w:rPr>
        <w:t>If your server controls do not handle events and if your server controls do not have any dynamic or data bound property values, you do not need the view state.</w:t>
      </w:r>
    </w:p>
    <w:p w:rsidR="00B52E6B" w:rsidRDefault="00B52E6B" w:rsidP="00B52E6B">
      <w:pPr>
        <w:numPr>
          <w:ilvl w:val="0"/>
          <w:numId w:val="18"/>
        </w:numPr>
        <w:tabs>
          <w:tab w:val="clear" w:pos="1260"/>
          <w:tab w:val="left" w:pos="540"/>
        </w:tabs>
        <w:spacing w:before="120" w:after="120"/>
        <w:ind w:left="540" w:hanging="540"/>
        <w:jc w:val="both"/>
        <w:rPr>
          <w:rFonts w:ascii="Trebuchet MS" w:hAnsi="Trebuchet MS"/>
        </w:rPr>
      </w:pPr>
      <w:r w:rsidRPr="003770A6">
        <w:rPr>
          <w:rFonts w:ascii="Trebuchet MS" w:hAnsi="Trebuchet MS"/>
        </w:rPr>
        <w:t>If you ignore old data and if you repopulate the server controls every time the page is refreshed, you do not need the view state.</w:t>
      </w:r>
    </w:p>
    <w:p w:rsidR="00B52E6B" w:rsidRPr="00921DBD" w:rsidRDefault="00B52E6B" w:rsidP="00B52E6B">
      <w:pPr>
        <w:spacing w:before="120" w:after="120"/>
        <w:jc w:val="both"/>
        <w:rPr>
          <w:rFonts w:ascii="Trebuchet MS" w:hAnsi="Trebuchet MS"/>
        </w:rPr>
      </w:pPr>
      <w:r w:rsidRPr="00921DBD">
        <w:rPr>
          <w:rFonts w:ascii="Trebuchet MS" w:hAnsi="Trebuchet MS"/>
        </w:rPr>
        <w:t xml:space="preserve">To disable view state for all application on a Web Server, configure the &lt;pages&gt; element in </w:t>
      </w:r>
      <w:r>
        <w:rPr>
          <w:rFonts w:ascii="Trebuchet MS" w:hAnsi="Trebuchet MS"/>
        </w:rPr>
        <w:t>m</w:t>
      </w:r>
      <w:r w:rsidRPr="00921DBD">
        <w:rPr>
          <w:rFonts w:ascii="Trebuchet MS" w:hAnsi="Trebuchet MS"/>
        </w:rPr>
        <w:t>achine.config as follows:</w:t>
      </w:r>
    </w:p>
    <w:p w:rsidR="00B52E6B" w:rsidRPr="00921DBD" w:rsidRDefault="00B52E6B" w:rsidP="00B52E6B">
      <w:pPr>
        <w:shd w:val="clear" w:color="auto" w:fill="E6E6E6"/>
        <w:spacing w:before="120" w:after="120"/>
        <w:jc w:val="both"/>
        <w:rPr>
          <w:rFonts w:ascii="Trebuchet MS" w:hAnsi="Trebuchet MS"/>
        </w:rPr>
      </w:pPr>
      <w:r>
        <w:rPr>
          <w:rFonts w:ascii="Courier New" w:hAnsi="Courier New" w:cs="Vrinda"/>
          <w:noProof/>
          <w:color w:val="0000FF"/>
          <w:szCs w:val="20"/>
          <w:lang w:bidi="bn-IN"/>
        </w:rPr>
        <w:t>&lt;</w:t>
      </w:r>
      <w:r>
        <w:rPr>
          <w:rFonts w:ascii="Courier New" w:hAnsi="Courier New" w:cs="Vrinda"/>
          <w:noProof/>
          <w:color w:val="800000"/>
          <w:szCs w:val="20"/>
          <w:lang w:bidi="bn-IN"/>
        </w:rPr>
        <w:t>pages</w:t>
      </w:r>
      <w:r>
        <w:rPr>
          <w:rFonts w:ascii="Courier New" w:hAnsi="Courier New" w:cs="Vrinda"/>
          <w:noProof/>
          <w:color w:val="FF0000"/>
          <w:szCs w:val="20"/>
          <w:lang w:bidi="bn-IN"/>
        </w:rPr>
        <w:t>enableViewState</w:t>
      </w:r>
      <w:r>
        <w:rPr>
          <w:rFonts w:ascii="Courier New" w:hAnsi="Courier New" w:cs="Vrinda"/>
          <w:noProof/>
          <w:color w:val="0000FF"/>
          <w:szCs w:val="20"/>
          <w:lang w:bidi="bn-IN"/>
        </w:rPr>
        <w:t>=</w:t>
      </w:r>
      <w:r>
        <w:rPr>
          <w:rFonts w:ascii="Courier New" w:hAnsi="Courier New" w:cs="Vrinda"/>
          <w:noProof/>
          <w:szCs w:val="20"/>
          <w:lang w:bidi="bn-IN"/>
        </w:rPr>
        <w:t>"</w:t>
      </w:r>
      <w:r>
        <w:rPr>
          <w:rFonts w:ascii="Courier New" w:hAnsi="Courier New" w:cs="Vrinda"/>
          <w:noProof/>
          <w:color w:val="0000FF"/>
          <w:szCs w:val="20"/>
          <w:lang w:bidi="bn-IN"/>
        </w:rPr>
        <w:t>false</w:t>
      </w:r>
      <w:r>
        <w:rPr>
          <w:rFonts w:ascii="Courier New" w:hAnsi="Courier New" w:cs="Vrinda"/>
          <w:noProof/>
          <w:szCs w:val="20"/>
          <w:lang w:bidi="bn-IN"/>
        </w:rPr>
        <w:t>"</w:t>
      </w:r>
      <w:r>
        <w:rPr>
          <w:rFonts w:ascii="Courier New" w:hAnsi="Courier New" w:cs="Vrinda"/>
          <w:noProof/>
          <w:color w:val="0000FF"/>
          <w:szCs w:val="20"/>
          <w:lang w:bidi="bn-IN"/>
        </w:rPr>
        <w:t>/&gt;</w:t>
      </w:r>
    </w:p>
    <w:p w:rsidR="00B52E6B" w:rsidRPr="00921DBD" w:rsidRDefault="00B52E6B" w:rsidP="00B52E6B">
      <w:pPr>
        <w:spacing w:before="120" w:after="120"/>
        <w:jc w:val="both"/>
        <w:rPr>
          <w:rFonts w:ascii="Trebuchet MS" w:hAnsi="Trebuchet MS"/>
        </w:rPr>
      </w:pPr>
      <w:r w:rsidRPr="00921DBD">
        <w:rPr>
          <w:rFonts w:ascii="Trebuchet MS" w:hAnsi="Trebuchet MS"/>
        </w:rPr>
        <w:t>To disable view state for a single page, use the @Page directive as follows:</w:t>
      </w:r>
    </w:p>
    <w:p w:rsidR="00B52E6B" w:rsidRPr="00921DBD" w:rsidRDefault="00B52E6B" w:rsidP="00B52E6B">
      <w:pPr>
        <w:shd w:val="clear" w:color="auto" w:fill="E6E6E6"/>
        <w:spacing w:before="120" w:after="120"/>
        <w:jc w:val="both"/>
        <w:rPr>
          <w:rFonts w:ascii="Trebuchet MS" w:hAnsi="Trebuchet MS"/>
        </w:rPr>
      </w:pPr>
      <w:r>
        <w:rPr>
          <w:rFonts w:ascii="Courier New" w:hAnsi="Courier New" w:cs="Vrinda"/>
          <w:noProof/>
          <w:szCs w:val="20"/>
          <w:highlight w:val="yellow"/>
          <w:lang w:bidi="bn-IN"/>
        </w:rPr>
        <w:t>&lt;%</w:t>
      </w:r>
      <w:r>
        <w:rPr>
          <w:rFonts w:ascii="Courier New" w:hAnsi="Courier New" w:cs="Vrinda"/>
          <w:noProof/>
          <w:color w:val="0000FF"/>
          <w:szCs w:val="20"/>
          <w:lang w:bidi="bn-IN"/>
        </w:rPr>
        <w:t>@</w:t>
      </w:r>
      <w:r>
        <w:rPr>
          <w:rFonts w:ascii="Courier New" w:hAnsi="Courier New" w:cs="Vrinda"/>
          <w:noProof/>
          <w:color w:val="800000"/>
          <w:szCs w:val="20"/>
          <w:lang w:bidi="bn-IN"/>
        </w:rPr>
        <w:t>Page</w:t>
      </w:r>
      <w:r>
        <w:rPr>
          <w:rFonts w:ascii="Courier New" w:hAnsi="Courier New" w:cs="Vrinda"/>
          <w:noProof/>
          <w:color w:val="FF0000"/>
          <w:szCs w:val="20"/>
          <w:lang w:bidi="bn-IN"/>
        </w:rPr>
        <w:t>EnableViewState</w:t>
      </w:r>
      <w:r>
        <w:rPr>
          <w:rFonts w:ascii="Courier New" w:hAnsi="Courier New" w:cs="Vrinda"/>
          <w:noProof/>
          <w:color w:val="0000FF"/>
          <w:szCs w:val="20"/>
          <w:lang w:bidi="bn-IN"/>
        </w:rPr>
        <w:t>="false"</w:t>
      </w:r>
      <w:r>
        <w:rPr>
          <w:rFonts w:ascii="Courier New" w:hAnsi="Courier New" w:cs="Vrinda"/>
          <w:noProof/>
          <w:szCs w:val="20"/>
          <w:highlight w:val="yellow"/>
          <w:lang w:bidi="bn-IN"/>
        </w:rPr>
        <w:t>%&gt;</w:t>
      </w:r>
    </w:p>
    <w:p w:rsidR="00B52E6B" w:rsidRDefault="00B52E6B" w:rsidP="00B52E6B">
      <w:pPr>
        <w:spacing w:before="120" w:after="120"/>
        <w:jc w:val="both"/>
        <w:rPr>
          <w:rFonts w:ascii="Trebuchet MS" w:hAnsi="Trebuchet MS"/>
          <w:color w:val="0000FF"/>
        </w:rPr>
      </w:pPr>
      <w:r w:rsidRPr="00921DBD">
        <w:rPr>
          <w:rFonts w:ascii="Trebuchet MS" w:hAnsi="Trebuchet MS"/>
        </w:rPr>
        <w:t xml:space="preserve">To disable view state for a single control on a page, set the </w:t>
      </w:r>
      <w:r w:rsidRPr="004C66E5">
        <w:rPr>
          <w:rFonts w:ascii="Trebuchet MS" w:hAnsi="Trebuchet MS"/>
          <w:b/>
        </w:rPr>
        <w:t>EnableViewState</w:t>
      </w:r>
      <w:r w:rsidRPr="00921DBD">
        <w:rPr>
          <w:rFonts w:ascii="Trebuchet MS" w:hAnsi="Trebuchet MS"/>
        </w:rPr>
        <w:t xml:space="preserve"> property of the control to false.</w:t>
      </w:r>
    </w:p>
    <w:p w:rsidR="00B52E6B" w:rsidRDefault="00B52E6B" w:rsidP="00B52E6B">
      <w:pPr>
        <w:numPr>
          <w:ilvl w:val="0"/>
          <w:numId w:val="18"/>
        </w:numPr>
        <w:tabs>
          <w:tab w:val="clear" w:pos="1260"/>
          <w:tab w:val="left" w:pos="540"/>
        </w:tabs>
        <w:spacing w:before="120" w:after="120"/>
        <w:ind w:left="540" w:hanging="540"/>
        <w:jc w:val="both"/>
        <w:rPr>
          <w:rFonts w:ascii="Trebuchet MS" w:hAnsi="Trebuchet MS"/>
        </w:rPr>
      </w:pPr>
      <w:r w:rsidRPr="004C66E5">
        <w:rPr>
          <w:rFonts w:ascii="Trebuchet MS" w:hAnsi="Trebuchet MS"/>
        </w:rPr>
        <w:t>To use opt-in state management</w:t>
      </w:r>
      <w:r>
        <w:rPr>
          <w:rFonts w:ascii="Trebuchet MS" w:hAnsi="Trebuchet MS"/>
        </w:rPr>
        <w:t xml:space="preserve"> (turn view state off for entire page and turn on view state selectively for one or multiple controls):</w:t>
      </w:r>
    </w:p>
    <w:p w:rsidR="00B52E6B" w:rsidRDefault="00B52E6B" w:rsidP="00B52E6B">
      <w:pPr>
        <w:numPr>
          <w:ilvl w:val="1"/>
          <w:numId w:val="18"/>
        </w:numPr>
        <w:tabs>
          <w:tab w:val="clear" w:pos="1980"/>
          <w:tab w:val="num" w:pos="1080"/>
        </w:tabs>
        <w:spacing w:before="120" w:after="120"/>
        <w:ind w:left="1080" w:hanging="540"/>
        <w:jc w:val="both"/>
        <w:rPr>
          <w:rFonts w:ascii="Trebuchet MS" w:hAnsi="Trebuchet MS"/>
        </w:rPr>
      </w:pPr>
      <w:r>
        <w:rPr>
          <w:rFonts w:ascii="Trebuchet MS" w:hAnsi="Trebuchet MS"/>
        </w:rPr>
        <w:t>S</w:t>
      </w:r>
      <w:r w:rsidRPr="004C66E5">
        <w:rPr>
          <w:rFonts w:ascii="Trebuchet MS" w:hAnsi="Trebuchet MS"/>
        </w:rPr>
        <w:t xml:space="preserve">et </w:t>
      </w:r>
      <w:r w:rsidRPr="00766214">
        <w:rPr>
          <w:rFonts w:ascii="Trebuchet MS" w:hAnsi="Trebuchet MS"/>
          <w:b/>
        </w:rPr>
        <w:t>ViewStateMode</w:t>
      </w:r>
      <w:r w:rsidRPr="004C66E5">
        <w:rPr>
          <w:rFonts w:ascii="Trebuchet MS" w:hAnsi="Trebuchet MS"/>
        </w:rPr>
        <w:t xml:space="preserve"> of the page to Disabled</w:t>
      </w:r>
      <w:r>
        <w:rPr>
          <w:rFonts w:ascii="Trebuchet MS" w:hAnsi="Trebuchet MS"/>
        </w:rPr>
        <w:t xml:space="preserve"> - </w:t>
      </w:r>
      <w:r w:rsidRPr="00766214">
        <w:rPr>
          <w:rFonts w:ascii="Trebuchet MS" w:hAnsi="Trebuchet MS"/>
        </w:rPr>
        <w:t>&lt;%@ Page Language="C#" ViewStateMode="Disabled" ... %&gt;</w:t>
      </w:r>
    </w:p>
    <w:p w:rsidR="00B52E6B" w:rsidRPr="00BB6353" w:rsidRDefault="00B52E6B" w:rsidP="00B52E6B">
      <w:pPr>
        <w:numPr>
          <w:ilvl w:val="1"/>
          <w:numId w:val="18"/>
        </w:numPr>
        <w:tabs>
          <w:tab w:val="clear" w:pos="1980"/>
          <w:tab w:val="num" w:pos="1080"/>
        </w:tabs>
        <w:spacing w:before="120" w:after="120"/>
        <w:ind w:left="1080" w:hanging="540"/>
        <w:jc w:val="both"/>
        <w:rPr>
          <w:rFonts w:ascii="Trebuchet MS" w:hAnsi="Trebuchet MS"/>
        </w:rPr>
      </w:pPr>
      <w:r w:rsidRPr="00766214">
        <w:rPr>
          <w:rFonts w:ascii="Trebuchet MS" w:hAnsi="Trebuchet MS"/>
        </w:rPr>
        <w:t xml:space="preserve">Now, to opt in viewstate for a particular control in the page, set ViewStateMode to Enabled for that control </w:t>
      </w:r>
      <w:r>
        <w:rPr>
          <w:rFonts w:ascii="Trebuchet MS" w:hAnsi="Trebuchet MS"/>
        </w:rPr>
        <w:t>–</w:t>
      </w:r>
    </w:p>
    <w:p w:rsidR="00B52E6B" w:rsidRDefault="00B52E6B" w:rsidP="00B52E6B">
      <w:pPr>
        <w:spacing w:before="120" w:after="120"/>
        <w:ind w:left="1080"/>
        <w:jc w:val="both"/>
        <w:rPr>
          <w:rFonts w:ascii="Trebuchet MS" w:hAnsi="Trebuchet MS"/>
          <w:color w:val="0000FF"/>
        </w:rPr>
      </w:pPr>
      <w:r w:rsidRPr="00766214">
        <w:rPr>
          <w:rFonts w:ascii="Trebuchet MS" w:hAnsi="Trebuchet MS"/>
        </w:rPr>
        <w:t>&lt;asp:LabelViewStateMode="Enabled" ... /&gt;</w:t>
      </w:r>
    </w:p>
    <w:p w:rsidR="00B52E6B" w:rsidRDefault="00B52E6B" w:rsidP="00B52E6B">
      <w:pPr>
        <w:spacing w:before="120" w:after="120"/>
        <w:ind w:left="720"/>
        <w:jc w:val="both"/>
        <w:rPr>
          <w:rFonts w:ascii="Trebuchet MS" w:hAnsi="Trebuchet MS"/>
          <w:color w:val="0000FF"/>
        </w:rPr>
      </w:pPr>
    </w:p>
    <w:p w:rsidR="00B52E6B" w:rsidRPr="009362F4" w:rsidRDefault="00B52E6B" w:rsidP="00B52E6B">
      <w:pPr>
        <w:numPr>
          <w:ilvl w:val="0"/>
          <w:numId w:val="36"/>
        </w:numPr>
        <w:tabs>
          <w:tab w:val="clear" w:pos="720"/>
          <w:tab w:val="num" w:pos="540"/>
        </w:tabs>
        <w:ind w:left="540" w:hanging="540"/>
        <w:jc w:val="both"/>
        <w:rPr>
          <w:rFonts w:ascii="Trebuchet MS" w:hAnsi="Trebuchet MS"/>
          <w:b/>
          <w:bCs/>
          <w:u w:val="single"/>
        </w:rPr>
      </w:pPr>
      <w:r w:rsidRPr="009362F4">
        <w:rPr>
          <w:rFonts w:ascii="Trebuchet MS" w:hAnsi="Trebuchet MS"/>
          <w:b/>
          <w:bCs/>
          <w:u w:val="single"/>
        </w:rPr>
        <w:t>Use View State Chunking</w:t>
      </w:r>
    </w:p>
    <w:p w:rsidR="00B52E6B" w:rsidRPr="00AD7BB5" w:rsidRDefault="00B52E6B" w:rsidP="00B52E6B">
      <w:pPr>
        <w:spacing w:before="120" w:after="120"/>
        <w:jc w:val="both"/>
        <w:rPr>
          <w:rFonts w:ascii="Trebuchet MS" w:hAnsi="Trebuchet MS"/>
        </w:rPr>
      </w:pPr>
      <w:r>
        <w:rPr>
          <w:rFonts w:ascii="Trebuchet MS" w:hAnsi="Trebuchet MS"/>
        </w:rPr>
        <w:t>Some</w:t>
      </w:r>
      <w:r w:rsidRPr="009B765B">
        <w:rPr>
          <w:rFonts w:ascii="Trebuchet MS" w:hAnsi="Trebuchet MS"/>
        </w:rPr>
        <w:t xml:space="preserve"> proxy servers, firewalls, and mobilebrowsers refuse to let pages through if they have </w:t>
      </w:r>
      <w:r>
        <w:rPr>
          <w:rFonts w:ascii="Trebuchet MS" w:hAnsi="Trebuchet MS"/>
        </w:rPr>
        <w:t>view state</w:t>
      </w:r>
      <w:r w:rsidRPr="009B765B">
        <w:rPr>
          <w:rFonts w:ascii="Trebuchet MS" w:hAnsi="Trebuchet MS"/>
        </w:rPr>
        <w:t xml:space="preserve"> fields greater than a certain size.</w:t>
      </w:r>
      <w:r>
        <w:rPr>
          <w:rFonts w:ascii="Trebuchet MS" w:hAnsi="Trebuchet MS"/>
        </w:rPr>
        <w:t xml:space="preserve"> As a workaround, </w:t>
      </w:r>
      <w:r w:rsidRPr="009B765B">
        <w:rPr>
          <w:rFonts w:ascii="Trebuchet MS" w:hAnsi="Trebuchet MS"/>
        </w:rPr>
        <w:t>use view state chunking, this automatically divides view state into multiple fields to ensure that no hidden field exceeds a particular size threshold.</w:t>
      </w:r>
      <w:r w:rsidRPr="00AD7BB5">
        <w:rPr>
          <w:rFonts w:ascii="Trebuchet MS" w:hAnsi="Trebuchet MS"/>
        </w:rPr>
        <w:t xml:space="preserve">To use </w:t>
      </w:r>
      <w:r>
        <w:rPr>
          <w:rFonts w:ascii="Trebuchet MS" w:hAnsi="Trebuchet MS"/>
        </w:rPr>
        <w:t>this functionality,</w:t>
      </w:r>
      <w:r w:rsidRPr="00AD7BB5">
        <w:rPr>
          <w:rFonts w:ascii="Trebuchet MS" w:hAnsi="Trebuchet MS"/>
        </w:rPr>
        <w:t xml:space="preserve"> set the </w:t>
      </w:r>
      <w:r w:rsidRPr="00AD7BB5">
        <w:rPr>
          <w:rFonts w:ascii="Trebuchet MS" w:hAnsi="Trebuchet MS"/>
          <w:b/>
        </w:rPr>
        <w:t>maxPageStateFieldLength</w:t>
      </w:r>
      <w:r w:rsidRPr="00AD7BB5">
        <w:rPr>
          <w:rFonts w:ascii="Trebuchet MS" w:hAnsi="Trebuchet MS"/>
        </w:rPr>
        <w:t xml:space="preserve"> attribute of the &lt;pages&gt;element in the </w:t>
      </w:r>
      <w:r w:rsidRPr="007F7B6C">
        <w:rPr>
          <w:rFonts w:ascii="Trebuchet MS" w:hAnsi="Trebuchet MS"/>
          <w:color w:val="0F243E"/>
        </w:rPr>
        <w:t>web.config</w:t>
      </w:r>
      <w:r w:rsidRPr="00AD7BB5">
        <w:rPr>
          <w:rFonts w:ascii="Trebuchet MS" w:hAnsi="Trebuchet MS"/>
        </w:rPr>
        <w:t xml:space="preserve"> file. This specifies the max</w:t>
      </w:r>
      <w:r>
        <w:rPr>
          <w:rFonts w:ascii="Trebuchet MS" w:hAnsi="Trebuchet MS"/>
        </w:rPr>
        <w:t>imum view state size, in bytes.</w:t>
      </w:r>
    </w:p>
    <w:p w:rsidR="00B52E6B" w:rsidRPr="00AD7BB5" w:rsidRDefault="00B52E6B" w:rsidP="00B52E6B">
      <w:pPr>
        <w:jc w:val="both"/>
        <w:rPr>
          <w:rFonts w:ascii="Trebuchet MS" w:hAnsi="Trebuchet MS"/>
        </w:rPr>
      </w:pPr>
      <w:r w:rsidRPr="00AD7BB5">
        <w:rPr>
          <w:rFonts w:ascii="Trebuchet MS" w:hAnsi="Trebuchet MS"/>
        </w:rPr>
        <w:t>&lt;configuration&gt;</w:t>
      </w:r>
    </w:p>
    <w:p w:rsidR="00B52E6B" w:rsidRPr="00AD7BB5" w:rsidRDefault="00B52E6B" w:rsidP="00B52E6B">
      <w:pPr>
        <w:ind w:firstLine="540"/>
        <w:jc w:val="both"/>
        <w:rPr>
          <w:rFonts w:ascii="Trebuchet MS" w:hAnsi="Trebuchet MS"/>
        </w:rPr>
      </w:pPr>
      <w:r w:rsidRPr="00AD7BB5">
        <w:rPr>
          <w:rFonts w:ascii="Trebuchet MS" w:hAnsi="Trebuchet MS"/>
        </w:rPr>
        <w:t>&lt;system.web&gt;</w:t>
      </w:r>
    </w:p>
    <w:p w:rsidR="00B52E6B" w:rsidRPr="00AD7BB5" w:rsidRDefault="00B52E6B" w:rsidP="00B52E6B">
      <w:pPr>
        <w:ind w:left="360" w:firstLine="540"/>
        <w:jc w:val="both"/>
        <w:rPr>
          <w:rFonts w:ascii="Trebuchet MS" w:hAnsi="Trebuchet MS"/>
        </w:rPr>
      </w:pPr>
      <w:r w:rsidRPr="00AD7BB5">
        <w:rPr>
          <w:rFonts w:ascii="Trebuchet MS" w:hAnsi="Trebuchet MS"/>
        </w:rPr>
        <w:t>&lt;pages maxPageStateFieldLength="1024" /&gt;</w:t>
      </w:r>
    </w:p>
    <w:p w:rsidR="00B52E6B" w:rsidRPr="00AD7BB5" w:rsidRDefault="00B52E6B" w:rsidP="00B52E6B">
      <w:pPr>
        <w:ind w:left="360" w:firstLine="540"/>
        <w:jc w:val="both"/>
        <w:rPr>
          <w:rFonts w:ascii="Trebuchet MS" w:hAnsi="Trebuchet MS"/>
        </w:rPr>
      </w:pPr>
      <w:r w:rsidRPr="00AD7BB5">
        <w:rPr>
          <w:rFonts w:ascii="Trebuchet MS" w:hAnsi="Trebuchet MS"/>
        </w:rPr>
        <w:t>...</w:t>
      </w:r>
    </w:p>
    <w:p w:rsidR="00B52E6B" w:rsidRPr="00AD7BB5" w:rsidRDefault="00B52E6B" w:rsidP="00B52E6B">
      <w:pPr>
        <w:ind w:firstLine="360"/>
        <w:jc w:val="both"/>
        <w:rPr>
          <w:rFonts w:ascii="Trebuchet MS" w:hAnsi="Trebuchet MS"/>
        </w:rPr>
      </w:pPr>
      <w:r w:rsidRPr="00AD7BB5">
        <w:rPr>
          <w:rFonts w:ascii="Trebuchet MS" w:hAnsi="Trebuchet MS"/>
        </w:rPr>
        <w:t>&lt;/system.web&gt;</w:t>
      </w:r>
    </w:p>
    <w:p w:rsidR="00B52E6B" w:rsidRPr="00AD7BB5" w:rsidRDefault="00B52E6B" w:rsidP="00B52E6B">
      <w:pPr>
        <w:jc w:val="both"/>
        <w:rPr>
          <w:rFonts w:ascii="Trebuchet MS" w:hAnsi="Trebuchet MS"/>
        </w:rPr>
      </w:pPr>
      <w:r w:rsidRPr="00AD7BB5">
        <w:rPr>
          <w:rFonts w:ascii="Trebuchet MS" w:hAnsi="Trebuchet MS"/>
        </w:rPr>
        <w:t>&lt;/configuration&gt;</w:t>
      </w:r>
    </w:p>
    <w:p w:rsidR="00B52E6B" w:rsidRPr="00AD7BB5" w:rsidRDefault="00B52E6B" w:rsidP="00B52E6B">
      <w:pPr>
        <w:spacing w:before="120" w:after="120"/>
        <w:jc w:val="both"/>
        <w:rPr>
          <w:rFonts w:ascii="Trebuchet MS" w:hAnsi="Trebuchet MS"/>
        </w:rPr>
      </w:pPr>
      <w:r w:rsidRPr="00AD7BB5">
        <w:rPr>
          <w:rFonts w:ascii="Trebuchet MS" w:hAnsi="Trebuchet MS"/>
        </w:rPr>
        <w:t xml:space="preserve">When a page that generates a view state larger than </w:t>
      </w:r>
      <w:r>
        <w:rPr>
          <w:rFonts w:ascii="Trebuchet MS" w:hAnsi="Trebuchet MS"/>
        </w:rPr>
        <w:t>that specified in web.config</w:t>
      </w:r>
      <w:r w:rsidRPr="00AD7BB5">
        <w:rPr>
          <w:rFonts w:ascii="Trebuchet MS" w:hAnsi="Trebuchet MS"/>
        </w:rPr>
        <w:t>, several hidden input fields willbe created:</w:t>
      </w:r>
    </w:p>
    <w:p w:rsidR="00B52E6B" w:rsidRPr="00AD7BB5" w:rsidRDefault="00B52E6B" w:rsidP="00B52E6B">
      <w:pPr>
        <w:spacing w:before="120" w:after="120"/>
        <w:jc w:val="both"/>
        <w:rPr>
          <w:rFonts w:ascii="Trebuchet MS" w:hAnsi="Trebuchet MS"/>
        </w:rPr>
      </w:pPr>
      <w:r w:rsidRPr="00AD7BB5">
        <w:rPr>
          <w:rFonts w:ascii="Trebuchet MS" w:hAnsi="Trebuchet MS"/>
        </w:rPr>
        <w:t>&lt;input type="hidden" name="__VIEWSTATEFIELDCOUNT" value="3" /&gt;</w:t>
      </w:r>
    </w:p>
    <w:p w:rsidR="00B52E6B" w:rsidRPr="00AD7BB5" w:rsidRDefault="00B52E6B" w:rsidP="00B52E6B">
      <w:pPr>
        <w:spacing w:before="120" w:after="120"/>
        <w:jc w:val="both"/>
        <w:rPr>
          <w:rFonts w:ascii="Trebuchet MS" w:hAnsi="Trebuchet MS"/>
        </w:rPr>
      </w:pPr>
      <w:r w:rsidRPr="00AD7BB5">
        <w:rPr>
          <w:rFonts w:ascii="Trebuchet MS" w:hAnsi="Trebuchet MS"/>
        </w:rPr>
        <w:t>&lt;input type="hidden" name="__VIEWSTATE" value="..." /&gt;</w:t>
      </w:r>
    </w:p>
    <w:p w:rsidR="00B52E6B" w:rsidRPr="00AD7BB5" w:rsidRDefault="00B52E6B" w:rsidP="00B52E6B">
      <w:pPr>
        <w:spacing w:before="120" w:after="120"/>
        <w:jc w:val="both"/>
        <w:rPr>
          <w:rFonts w:ascii="Trebuchet MS" w:hAnsi="Trebuchet MS"/>
        </w:rPr>
      </w:pPr>
      <w:r w:rsidRPr="00AD7BB5">
        <w:rPr>
          <w:rFonts w:ascii="Trebuchet MS" w:hAnsi="Trebuchet MS"/>
        </w:rPr>
        <w:t>&lt;input type="hidden" name="__VIEWSTATE1" value="..." /&gt;</w:t>
      </w:r>
    </w:p>
    <w:p w:rsidR="00B52E6B" w:rsidRPr="009B765B" w:rsidRDefault="00B52E6B" w:rsidP="00B52E6B">
      <w:pPr>
        <w:spacing w:before="120" w:after="120"/>
        <w:jc w:val="both"/>
        <w:rPr>
          <w:rFonts w:ascii="Trebuchet MS" w:hAnsi="Trebuchet MS"/>
        </w:rPr>
      </w:pPr>
      <w:r w:rsidRPr="00AD7BB5">
        <w:rPr>
          <w:rFonts w:ascii="Trebuchet MS" w:hAnsi="Trebuchet MS"/>
        </w:rPr>
        <w:t>&lt;input type="hidden" name="__VIEWSTATE2" value="..." /&gt;</w:t>
      </w:r>
    </w:p>
    <w:p w:rsidR="00B52E6B" w:rsidRDefault="00B52E6B" w:rsidP="00B52E6B">
      <w:pPr>
        <w:spacing w:before="120" w:after="120"/>
        <w:ind w:left="720"/>
        <w:jc w:val="both"/>
        <w:rPr>
          <w:rFonts w:ascii="Trebuchet MS" w:hAnsi="Trebuchet MS"/>
          <w:color w:val="0000FF"/>
        </w:rPr>
      </w:pPr>
    </w:p>
    <w:p w:rsidR="00B52E6B" w:rsidRPr="005878F3" w:rsidRDefault="00B52E6B" w:rsidP="00B52E6B">
      <w:pPr>
        <w:numPr>
          <w:ilvl w:val="0"/>
          <w:numId w:val="36"/>
        </w:numPr>
        <w:tabs>
          <w:tab w:val="clear" w:pos="720"/>
          <w:tab w:val="num" w:pos="540"/>
        </w:tabs>
        <w:ind w:left="540" w:hanging="540"/>
        <w:jc w:val="both"/>
        <w:rPr>
          <w:rFonts w:ascii="Trebuchet MS" w:hAnsi="Trebuchet MS"/>
          <w:b/>
          <w:bCs/>
          <w:u w:val="single"/>
        </w:rPr>
      </w:pPr>
      <w:r w:rsidRPr="005878F3">
        <w:rPr>
          <w:rFonts w:ascii="Trebuchet MS" w:hAnsi="Trebuchet MS"/>
          <w:b/>
          <w:bCs/>
          <w:u w:val="single"/>
        </w:rPr>
        <w:t>Profile v/s Session</w:t>
      </w:r>
    </w:p>
    <w:p w:rsidR="00B52E6B" w:rsidRDefault="00B52E6B" w:rsidP="00B52E6B">
      <w:pPr>
        <w:autoSpaceDE w:val="0"/>
        <w:autoSpaceDN w:val="0"/>
        <w:adjustRightInd w:val="0"/>
        <w:spacing w:line="240" w:lineRule="atLeast"/>
        <w:jc w:val="both"/>
        <w:rPr>
          <w:rFonts w:ascii="Trebuchet MS" w:hAnsi="Trebuchet MS"/>
        </w:rPr>
      </w:pPr>
    </w:p>
    <w:p w:rsidR="00B52E6B" w:rsidRDefault="00B52E6B" w:rsidP="00B52E6B">
      <w:pPr>
        <w:autoSpaceDE w:val="0"/>
        <w:autoSpaceDN w:val="0"/>
        <w:adjustRightInd w:val="0"/>
        <w:spacing w:line="240" w:lineRule="atLeast"/>
        <w:jc w:val="both"/>
        <w:rPr>
          <w:rFonts w:ascii="Trebuchet MS" w:hAnsi="Trebuchet MS"/>
        </w:rPr>
      </w:pPr>
      <w:r>
        <w:rPr>
          <w:rFonts w:ascii="Trebuchet MS" w:hAnsi="Trebuchet MS"/>
        </w:rPr>
        <w:t>Profile and session is used to store per-user data but there are certain differences between them which should be considered while deciding which one to use.</w:t>
      </w:r>
    </w:p>
    <w:p w:rsidR="00B52E6B" w:rsidRDefault="00B52E6B" w:rsidP="00B52E6B">
      <w:pPr>
        <w:autoSpaceDE w:val="0"/>
        <w:autoSpaceDN w:val="0"/>
        <w:adjustRightInd w:val="0"/>
        <w:spacing w:line="240" w:lineRule="atLeast"/>
        <w:jc w:val="both"/>
        <w:rPr>
          <w:rFonts w:ascii="Trebuchet MS" w:hAnsi="Trebuchet MS"/>
        </w:rPr>
      </w:pPr>
    </w:p>
    <w:p w:rsidR="00B52E6B" w:rsidRDefault="00B52E6B" w:rsidP="00B52E6B">
      <w:pPr>
        <w:autoSpaceDE w:val="0"/>
        <w:autoSpaceDN w:val="0"/>
        <w:adjustRightInd w:val="0"/>
        <w:spacing w:line="240" w:lineRule="atLeast"/>
        <w:jc w:val="both"/>
        <w:rPr>
          <w:rFonts w:ascii="Trebuchet MS" w:hAnsi="Trebuchet MS"/>
        </w:rPr>
      </w:pPr>
      <w:r>
        <w:rPr>
          <w:rFonts w:ascii="Trebuchet MS" w:hAnsi="Trebuchet MS"/>
        </w:rPr>
        <w:t>Following table lists the difference between profile and session:</w:t>
      </w:r>
    </w:p>
    <w:p w:rsidR="00B52E6B" w:rsidRDefault="00B52E6B" w:rsidP="00B52E6B">
      <w:pPr>
        <w:autoSpaceDE w:val="0"/>
        <w:autoSpaceDN w:val="0"/>
        <w:adjustRightInd w:val="0"/>
        <w:spacing w:line="240" w:lineRule="atLeast"/>
        <w:jc w:val="both"/>
        <w:rPr>
          <w:rFonts w:ascii="Trebuchet MS" w:hAnsi="Trebuchet MS"/>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62"/>
        <w:gridCol w:w="4627"/>
      </w:tblGrid>
      <w:tr w:rsidR="00B52E6B" w:rsidRPr="00442B2A" w:rsidTr="00D449FD">
        <w:tc>
          <w:tcPr>
            <w:tcW w:w="4162" w:type="dxa"/>
            <w:shd w:val="clear" w:color="auto" w:fill="E6E6E6"/>
          </w:tcPr>
          <w:p w:rsidR="00B52E6B" w:rsidRPr="00442B2A" w:rsidRDefault="00B52E6B" w:rsidP="00D449FD">
            <w:pPr>
              <w:rPr>
                <w:rFonts w:ascii="Trebuchet MS" w:hAnsi="Trebuchet MS"/>
                <w:b/>
                <w:bCs/>
              </w:rPr>
            </w:pPr>
            <w:r w:rsidRPr="00442B2A">
              <w:rPr>
                <w:rFonts w:ascii="Trebuchet MS" w:hAnsi="Trebuchet MS"/>
                <w:b/>
                <w:bCs/>
              </w:rPr>
              <w:t>Profile</w:t>
            </w:r>
          </w:p>
        </w:tc>
        <w:tc>
          <w:tcPr>
            <w:tcW w:w="4627" w:type="dxa"/>
            <w:shd w:val="clear" w:color="auto" w:fill="E6E6E6"/>
          </w:tcPr>
          <w:p w:rsidR="00B52E6B" w:rsidRPr="00442B2A" w:rsidRDefault="00B52E6B" w:rsidP="00D449FD">
            <w:pPr>
              <w:rPr>
                <w:rFonts w:ascii="Trebuchet MS" w:hAnsi="Trebuchet MS"/>
                <w:b/>
                <w:bCs/>
              </w:rPr>
            </w:pPr>
            <w:r w:rsidRPr="00442B2A">
              <w:rPr>
                <w:rFonts w:ascii="Trebuchet MS" w:hAnsi="Trebuchet MS"/>
                <w:b/>
                <w:bCs/>
              </w:rPr>
              <w:t>Session</w:t>
            </w:r>
          </w:p>
        </w:tc>
      </w:tr>
      <w:tr w:rsidR="00B52E6B" w:rsidRPr="00442B2A" w:rsidTr="00D449FD">
        <w:tc>
          <w:tcPr>
            <w:tcW w:w="4162" w:type="dxa"/>
          </w:tcPr>
          <w:p w:rsidR="00B52E6B" w:rsidRPr="00442B2A" w:rsidRDefault="00B52E6B" w:rsidP="00D449FD">
            <w:pPr>
              <w:autoSpaceDE w:val="0"/>
              <w:autoSpaceDN w:val="0"/>
              <w:adjustRightInd w:val="0"/>
              <w:spacing w:line="240" w:lineRule="atLeast"/>
              <w:jc w:val="both"/>
              <w:rPr>
                <w:rFonts w:ascii="Trebuchet MS" w:hAnsi="Trebuchet MS"/>
              </w:rPr>
            </w:pPr>
            <w:r w:rsidRPr="00442B2A">
              <w:rPr>
                <w:rFonts w:ascii="Trebuchet MS" w:hAnsi="Trebuchet MS"/>
                <w:b/>
                <w:bCs/>
              </w:rPr>
              <w:t>Persistent:</w:t>
            </w:r>
            <w:r w:rsidRPr="00442B2A">
              <w:rPr>
                <w:rFonts w:ascii="Trebuchet MS" w:hAnsi="Trebuchet MS"/>
              </w:rPr>
              <w:t xml:space="preserve"> When you modify the state of the profile object, the modifications are saved between visits to the website.</w:t>
            </w:r>
          </w:p>
        </w:tc>
        <w:tc>
          <w:tcPr>
            <w:tcW w:w="4627" w:type="dxa"/>
          </w:tcPr>
          <w:p w:rsidR="00B52E6B" w:rsidRPr="00442B2A" w:rsidRDefault="00B52E6B" w:rsidP="00D449FD">
            <w:pPr>
              <w:autoSpaceDE w:val="0"/>
              <w:autoSpaceDN w:val="0"/>
              <w:adjustRightInd w:val="0"/>
              <w:spacing w:line="240" w:lineRule="atLeast"/>
              <w:jc w:val="both"/>
              <w:rPr>
                <w:rFonts w:ascii="Trebuchet MS" w:hAnsi="Trebuchet MS"/>
              </w:rPr>
            </w:pPr>
            <w:r w:rsidRPr="00442B2A">
              <w:rPr>
                <w:rFonts w:ascii="Trebuchet MS" w:hAnsi="Trebuchet MS"/>
                <w:b/>
                <w:bCs/>
              </w:rPr>
              <w:t>Non-persistent:</w:t>
            </w:r>
            <w:r w:rsidRPr="00442B2A">
              <w:rPr>
                <w:rFonts w:ascii="Trebuchet MS" w:hAnsi="Trebuchet MS"/>
              </w:rPr>
              <w:t xml:space="preserve"> The session object is lost after you leave the web site.</w:t>
            </w:r>
          </w:p>
        </w:tc>
      </w:tr>
      <w:tr w:rsidR="00B52E6B" w:rsidRPr="00442B2A" w:rsidTr="00D449FD">
        <w:tc>
          <w:tcPr>
            <w:tcW w:w="4162" w:type="dxa"/>
          </w:tcPr>
          <w:p w:rsidR="00B52E6B" w:rsidRPr="00442B2A" w:rsidRDefault="00B52E6B" w:rsidP="00D449FD">
            <w:pPr>
              <w:autoSpaceDE w:val="0"/>
              <w:autoSpaceDN w:val="0"/>
              <w:adjustRightInd w:val="0"/>
              <w:spacing w:line="240" w:lineRule="atLeast"/>
              <w:jc w:val="both"/>
              <w:rPr>
                <w:rFonts w:ascii="Trebuchet MS" w:hAnsi="Trebuchet MS"/>
              </w:rPr>
            </w:pPr>
            <w:r w:rsidRPr="00442B2A">
              <w:rPr>
                <w:rFonts w:ascii="Trebuchet MS" w:hAnsi="Trebuchet MS"/>
                <w:b/>
                <w:bCs/>
              </w:rPr>
              <w:t>Storage:</w:t>
            </w:r>
            <w:r w:rsidRPr="00442B2A">
              <w:rPr>
                <w:rFonts w:ascii="Trebuchet MS" w:hAnsi="Trebuchet MS"/>
              </w:rPr>
              <w:t xml:space="preserve"> Uses provider model to store information. The database used for storing profile information can be configured in the configuration file.</w:t>
            </w:r>
          </w:p>
        </w:tc>
        <w:tc>
          <w:tcPr>
            <w:tcW w:w="4627" w:type="dxa"/>
          </w:tcPr>
          <w:p w:rsidR="00B52E6B" w:rsidRPr="00442B2A" w:rsidRDefault="00B52E6B" w:rsidP="00D449FD">
            <w:pPr>
              <w:autoSpaceDE w:val="0"/>
              <w:autoSpaceDN w:val="0"/>
              <w:adjustRightInd w:val="0"/>
              <w:spacing w:line="240" w:lineRule="atLeast"/>
              <w:jc w:val="both"/>
              <w:rPr>
                <w:rFonts w:ascii="Trebuchet MS" w:hAnsi="Trebuchet MS"/>
              </w:rPr>
            </w:pPr>
            <w:r w:rsidRPr="00442B2A">
              <w:rPr>
                <w:rFonts w:ascii="Trebuchet MS" w:hAnsi="Trebuchet MS"/>
                <w:b/>
                <w:bCs/>
              </w:rPr>
              <w:t>Storage:</w:t>
            </w:r>
            <w:r w:rsidRPr="00442B2A">
              <w:rPr>
                <w:rFonts w:ascii="Trebuchet MS" w:hAnsi="Trebuchet MS"/>
              </w:rPr>
              <w:t xml:space="preserve"> Provides following storage types:</w:t>
            </w:r>
          </w:p>
          <w:p w:rsidR="00B52E6B" w:rsidRPr="00442B2A" w:rsidRDefault="00B52E6B" w:rsidP="00B52E6B">
            <w:pPr>
              <w:numPr>
                <w:ilvl w:val="0"/>
                <w:numId w:val="28"/>
              </w:numPr>
              <w:autoSpaceDE w:val="0"/>
              <w:autoSpaceDN w:val="0"/>
              <w:adjustRightInd w:val="0"/>
              <w:spacing w:line="240" w:lineRule="atLeast"/>
              <w:jc w:val="both"/>
              <w:rPr>
                <w:rFonts w:ascii="Trebuchet MS" w:hAnsi="Trebuchet MS"/>
              </w:rPr>
            </w:pPr>
            <w:r w:rsidRPr="00442B2A">
              <w:rPr>
                <w:rFonts w:ascii="Trebuchet MS" w:hAnsi="Trebuchet MS"/>
              </w:rPr>
              <w:t>In Process  - default</w:t>
            </w:r>
          </w:p>
          <w:p w:rsidR="00B52E6B" w:rsidRPr="00442B2A" w:rsidRDefault="00B52E6B" w:rsidP="00B52E6B">
            <w:pPr>
              <w:numPr>
                <w:ilvl w:val="0"/>
                <w:numId w:val="28"/>
              </w:numPr>
              <w:autoSpaceDE w:val="0"/>
              <w:autoSpaceDN w:val="0"/>
              <w:adjustRightInd w:val="0"/>
              <w:spacing w:line="240" w:lineRule="atLeast"/>
              <w:jc w:val="both"/>
              <w:rPr>
                <w:rFonts w:ascii="Trebuchet MS" w:hAnsi="Trebuchet MS"/>
              </w:rPr>
            </w:pPr>
            <w:r w:rsidRPr="00442B2A">
              <w:rPr>
                <w:rFonts w:ascii="Trebuchet MS" w:hAnsi="Trebuchet MS"/>
              </w:rPr>
              <w:t>State Server (Out of Process)</w:t>
            </w:r>
          </w:p>
          <w:p w:rsidR="00B52E6B" w:rsidRPr="00442B2A" w:rsidRDefault="00B52E6B" w:rsidP="00B52E6B">
            <w:pPr>
              <w:numPr>
                <w:ilvl w:val="0"/>
                <w:numId w:val="28"/>
              </w:numPr>
              <w:autoSpaceDE w:val="0"/>
              <w:autoSpaceDN w:val="0"/>
              <w:adjustRightInd w:val="0"/>
              <w:spacing w:line="240" w:lineRule="atLeast"/>
              <w:jc w:val="both"/>
              <w:rPr>
                <w:rFonts w:ascii="Trebuchet MS" w:hAnsi="Trebuchet MS"/>
              </w:rPr>
            </w:pPr>
            <w:r w:rsidRPr="00442B2A">
              <w:rPr>
                <w:rFonts w:ascii="Trebuchet MS" w:hAnsi="Trebuchet MS"/>
              </w:rPr>
              <w:t>SQL Server (Out of Process)</w:t>
            </w:r>
          </w:p>
        </w:tc>
      </w:tr>
      <w:tr w:rsidR="00B52E6B" w:rsidRPr="00442B2A" w:rsidTr="00D449FD">
        <w:tc>
          <w:tcPr>
            <w:tcW w:w="4162" w:type="dxa"/>
          </w:tcPr>
          <w:p w:rsidR="00B52E6B" w:rsidRPr="00442B2A" w:rsidRDefault="00B52E6B" w:rsidP="00D449FD">
            <w:pPr>
              <w:autoSpaceDE w:val="0"/>
              <w:autoSpaceDN w:val="0"/>
              <w:adjustRightInd w:val="0"/>
              <w:spacing w:line="240" w:lineRule="atLeast"/>
              <w:jc w:val="both"/>
              <w:rPr>
                <w:rFonts w:ascii="Trebuchet MS" w:hAnsi="Trebuchet MS"/>
              </w:rPr>
            </w:pPr>
            <w:r w:rsidRPr="00442B2A">
              <w:rPr>
                <w:rFonts w:ascii="Trebuchet MS" w:hAnsi="Trebuchet MS"/>
              </w:rPr>
              <w:t>Profile is strongly typed.</w:t>
            </w:r>
          </w:p>
        </w:tc>
        <w:tc>
          <w:tcPr>
            <w:tcW w:w="4627" w:type="dxa"/>
          </w:tcPr>
          <w:p w:rsidR="00B52E6B" w:rsidRPr="00442B2A" w:rsidRDefault="00B52E6B" w:rsidP="00D449FD">
            <w:pPr>
              <w:autoSpaceDE w:val="0"/>
              <w:autoSpaceDN w:val="0"/>
              <w:adjustRightInd w:val="0"/>
              <w:spacing w:line="240" w:lineRule="atLeast"/>
              <w:jc w:val="both"/>
              <w:rPr>
                <w:rFonts w:ascii="Trebuchet MS" w:hAnsi="Trebuchet MS"/>
              </w:rPr>
            </w:pPr>
            <w:r w:rsidRPr="00442B2A">
              <w:rPr>
                <w:rFonts w:ascii="Trebuchet MS" w:hAnsi="Trebuchet MS"/>
              </w:rPr>
              <w:t>Session is not strongly typed.</w:t>
            </w:r>
          </w:p>
        </w:tc>
      </w:tr>
    </w:tbl>
    <w:p w:rsidR="00B52E6B" w:rsidRDefault="00B52E6B" w:rsidP="00B52E6B">
      <w:pPr>
        <w:autoSpaceDE w:val="0"/>
        <w:autoSpaceDN w:val="0"/>
        <w:adjustRightInd w:val="0"/>
        <w:spacing w:line="240" w:lineRule="atLeast"/>
        <w:ind w:firstLine="360"/>
        <w:jc w:val="both"/>
        <w:rPr>
          <w:rFonts w:ascii="Trebuchet MS" w:hAnsi="Trebuchet MS"/>
        </w:rPr>
      </w:pPr>
    </w:p>
    <w:p w:rsidR="00B52E6B" w:rsidRPr="005878F3" w:rsidRDefault="00B52E6B" w:rsidP="00B52E6B">
      <w:pPr>
        <w:numPr>
          <w:ilvl w:val="0"/>
          <w:numId w:val="36"/>
        </w:numPr>
        <w:tabs>
          <w:tab w:val="clear" w:pos="720"/>
          <w:tab w:val="num" w:pos="540"/>
        </w:tabs>
        <w:ind w:left="540" w:hanging="540"/>
        <w:jc w:val="both"/>
        <w:rPr>
          <w:rFonts w:ascii="Trebuchet MS" w:hAnsi="Trebuchet MS"/>
          <w:b/>
          <w:bCs/>
          <w:u w:val="single"/>
        </w:rPr>
      </w:pPr>
      <w:r w:rsidRPr="005878F3">
        <w:rPr>
          <w:rFonts w:ascii="Trebuchet MS" w:hAnsi="Trebuchet MS"/>
          <w:b/>
          <w:bCs/>
          <w:u w:val="single"/>
        </w:rPr>
        <w:t>Minimize the number of objects stored in the view state</w:t>
      </w:r>
    </w:p>
    <w:p w:rsidR="00B52E6B" w:rsidRDefault="00B52E6B" w:rsidP="00B52E6B">
      <w:pPr>
        <w:autoSpaceDE w:val="0"/>
        <w:autoSpaceDN w:val="0"/>
        <w:adjustRightInd w:val="0"/>
        <w:spacing w:line="240" w:lineRule="atLeast"/>
        <w:jc w:val="both"/>
        <w:rPr>
          <w:rFonts w:ascii="Trebuchet MS" w:hAnsi="Trebuchet MS"/>
        </w:rPr>
      </w:pPr>
    </w:p>
    <w:p w:rsidR="00B52E6B" w:rsidRPr="002678B7" w:rsidRDefault="00B52E6B" w:rsidP="00B52E6B">
      <w:pPr>
        <w:autoSpaceDE w:val="0"/>
        <w:autoSpaceDN w:val="0"/>
        <w:adjustRightInd w:val="0"/>
        <w:spacing w:line="240" w:lineRule="atLeast"/>
        <w:jc w:val="both"/>
        <w:rPr>
          <w:rFonts w:ascii="Trebuchet MS" w:hAnsi="Trebuchet MS"/>
        </w:rPr>
      </w:pPr>
      <w:r w:rsidRPr="002678B7">
        <w:rPr>
          <w:rFonts w:ascii="Trebuchet MS" w:hAnsi="Trebuchet MS"/>
        </w:rPr>
        <w:t>Avoid storing large objects due to associated serialization and de-serialization overheads.</w:t>
      </w:r>
    </w:p>
    <w:p w:rsidR="00B52E6B" w:rsidRDefault="00B52E6B" w:rsidP="00B52E6B">
      <w:pPr>
        <w:rPr>
          <w:rFonts w:ascii="Trebuchet MS" w:hAnsi="Trebuchet MS"/>
        </w:rPr>
      </w:pPr>
    </w:p>
    <w:p w:rsidR="00B52E6B" w:rsidRDefault="00B52E6B" w:rsidP="00B52E6B">
      <w:pPr>
        <w:pStyle w:val="Heading2"/>
      </w:pPr>
      <w:bookmarkStart w:id="28" w:name="_Toc313960064"/>
      <w:r>
        <w:t>Caching</w:t>
      </w:r>
      <w:bookmarkEnd w:id="28"/>
    </w:p>
    <w:p w:rsidR="00B52E6B" w:rsidRPr="00D74556" w:rsidRDefault="00B52E6B" w:rsidP="00B52E6B">
      <w:pPr>
        <w:numPr>
          <w:ilvl w:val="0"/>
          <w:numId w:val="37"/>
        </w:numPr>
        <w:tabs>
          <w:tab w:val="clear" w:pos="720"/>
        </w:tabs>
        <w:ind w:left="540" w:hanging="540"/>
        <w:jc w:val="both"/>
        <w:rPr>
          <w:rFonts w:ascii="Trebuchet MS" w:hAnsi="Trebuchet MS"/>
          <w:b/>
          <w:bCs/>
          <w:u w:val="single"/>
        </w:rPr>
      </w:pPr>
      <w:r w:rsidRPr="00D74556">
        <w:rPr>
          <w:rFonts w:ascii="Trebuchet MS" w:hAnsi="Trebuchet MS"/>
          <w:b/>
          <w:bCs/>
          <w:u w:val="single"/>
        </w:rPr>
        <w:t>Cache the Right Data</w:t>
      </w:r>
    </w:p>
    <w:p w:rsidR="00B52E6B" w:rsidRPr="00D6214F" w:rsidRDefault="00B52E6B" w:rsidP="00B52E6B">
      <w:pPr>
        <w:numPr>
          <w:ilvl w:val="0"/>
          <w:numId w:val="18"/>
        </w:numPr>
        <w:tabs>
          <w:tab w:val="clear" w:pos="1260"/>
          <w:tab w:val="left" w:pos="540"/>
        </w:tabs>
        <w:spacing w:before="120" w:after="120"/>
        <w:ind w:left="540" w:hanging="540"/>
        <w:jc w:val="both"/>
        <w:rPr>
          <w:rFonts w:ascii="Trebuchet MS" w:hAnsi="Trebuchet MS"/>
        </w:rPr>
      </w:pPr>
      <w:r w:rsidRPr="00D6214F">
        <w:rPr>
          <w:rFonts w:ascii="Trebuchet MS" w:hAnsi="Trebuchet MS"/>
        </w:rPr>
        <w:t>Cache application-wide data and data that is used by multiple users.</w:t>
      </w:r>
    </w:p>
    <w:p w:rsidR="00B52E6B" w:rsidRPr="00D6214F" w:rsidRDefault="00B52E6B" w:rsidP="00B52E6B">
      <w:pPr>
        <w:numPr>
          <w:ilvl w:val="0"/>
          <w:numId w:val="18"/>
        </w:numPr>
        <w:tabs>
          <w:tab w:val="clear" w:pos="1260"/>
          <w:tab w:val="left" w:pos="540"/>
        </w:tabs>
        <w:spacing w:before="120" w:after="120"/>
        <w:ind w:left="540" w:hanging="540"/>
        <w:jc w:val="both"/>
        <w:rPr>
          <w:rFonts w:ascii="Trebuchet MS" w:hAnsi="Trebuchet MS"/>
        </w:rPr>
      </w:pPr>
      <w:r w:rsidRPr="00D6214F">
        <w:rPr>
          <w:rFonts w:ascii="Trebuchet MS" w:hAnsi="Trebuchet MS"/>
        </w:rPr>
        <w:t>Cache static data and dynamic data that is expensive to create or retrieve.</w:t>
      </w:r>
    </w:p>
    <w:p w:rsidR="00B52E6B" w:rsidRPr="00D6214F" w:rsidRDefault="00B52E6B" w:rsidP="00B52E6B">
      <w:pPr>
        <w:numPr>
          <w:ilvl w:val="0"/>
          <w:numId w:val="18"/>
        </w:numPr>
        <w:tabs>
          <w:tab w:val="clear" w:pos="1260"/>
          <w:tab w:val="left" w:pos="540"/>
        </w:tabs>
        <w:spacing w:before="120" w:after="120"/>
        <w:ind w:left="540" w:hanging="540"/>
        <w:jc w:val="both"/>
        <w:rPr>
          <w:rFonts w:ascii="Trebuchet MS" w:hAnsi="Trebuchet MS"/>
        </w:rPr>
      </w:pPr>
      <w:r w:rsidRPr="00D6214F">
        <w:rPr>
          <w:rFonts w:ascii="Trebuchet MS" w:hAnsi="Trebuchet MS"/>
        </w:rPr>
        <w:t>If the data is used more often than it is updated, it is also a candidate for caching.</w:t>
      </w:r>
    </w:p>
    <w:p w:rsidR="00B52E6B" w:rsidRPr="00D6214F" w:rsidRDefault="00B52E6B" w:rsidP="00B52E6B">
      <w:pPr>
        <w:numPr>
          <w:ilvl w:val="0"/>
          <w:numId w:val="18"/>
        </w:numPr>
        <w:tabs>
          <w:tab w:val="clear" w:pos="1260"/>
          <w:tab w:val="left" w:pos="540"/>
        </w:tabs>
        <w:spacing w:before="120" w:after="120"/>
        <w:ind w:left="540" w:hanging="540"/>
        <w:jc w:val="both"/>
        <w:rPr>
          <w:rFonts w:ascii="Trebuchet MS" w:hAnsi="Trebuchet MS"/>
        </w:rPr>
      </w:pPr>
      <w:r w:rsidRPr="00D6214F">
        <w:rPr>
          <w:rFonts w:ascii="Trebuchet MS" w:hAnsi="Trebuchet MS"/>
        </w:rPr>
        <w:t>Do not cache expensive resources that are shared, such as database connections.</w:t>
      </w:r>
    </w:p>
    <w:p w:rsidR="00B52E6B" w:rsidRPr="00D6214F" w:rsidRDefault="00B52E6B" w:rsidP="00B52E6B">
      <w:pPr>
        <w:numPr>
          <w:ilvl w:val="0"/>
          <w:numId w:val="18"/>
        </w:numPr>
        <w:tabs>
          <w:tab w:val="clear" w:pos="1260"/>
          <w:tab w:val="left" w:pos="540"/>
        </w:tabs>
        <w:spacing w:before="120" w:after="120"/>
        <w:ind w:left="540" w:hanging="540"/>
        <w:jc w:val="both"/>
        <w:rPr>
          <w:rFonts w:ascii="Trebuchet MS" w:hAnsi="Trebuchet MS"/>
        </w:rPr>
      </w:pPr>
      <w:r w:rsidRPr="00D6214F">
        <w:rPr>
          <w:rFonts w:ascii="Trebuchet MS" w:hAnsi="Trebuchet MS"/>
        </w:rPr>
        <w:t>Avoid</w:t>
      </w:r>
      <w:r>
        <w:rPr>
          <w:rFonts w:ascii="Trebuchet MS" w:hAnsi="Trebuchet MS"/>
        </w:rPr>
        <w:t xml:space="preserve"> storing D</w:t>
      </w:r>
      <w:r w:rsidRPr="00D6214F">
        <w:rPr>
          <w:rFonts w:ascii="Trebuchet MS" w:hAnsi="Trebuchet MS"/>
        </w:rPr>
        <w:t>ataReader objects in the cache because these objects keep the underlying connections open. It is better to pool these resources.</w:t>
      </w:r>
    </w:p>
    <w:p w:rsidR="00B52E6B" w:rsidRDefault="00B52E6B" w:rsidP="00B52E6B">
      <w:pPr>
        <w:numPr>
          <w:ilvl w:val="0"/>
          <w:numId w:val="18"/>
        </w:numPr>
        <w:tabs>
          <w:tab w:val="clear" w:pos="1260"/>
          <w:tab w:val="left" w:pos="540"/>
        </w:tabs>
        <w:spacing w:before="120" w:after="120"/>
        <w:ind w:left="540" w:hanging="540"/>
        <w:jc w:val="both"/>
        <w:rPr>
          <w:rFonts w:ascii="Trebuchet MS" w:hAnsi="Trebuchet MS"/>
        </w:rPr>
      </w:pPr>
      <w:r w:rsidRPr="00D6214F">
        <w:rPr>
          <w:rFonts w:ascii="Trebuchet MS" w:hAnsi="Trebuchet MS"/>
        </w:rPr>
        <w:t>Do not cache per-user data that spans requests — use session state for that.</w:t>
      </w:r>
    </w:p>
    <w:p w:rsidR="00B52E6B" w:rsidRPr="00D6214F" w:rsidRDefault="00B52E6B" w:rsidP="00B52E6B">
      <w:pPr>
        <w:tabs>
          <w:tab w:val="num" w:pos="990"/>
        </w:tabs>
        <w:spacing w:before="120" w:after="120"/>
        <w:jc w:val="both"/>
        <w:rPr>
          <w:rFonts w:ascii="Trebuchet MS" w:hAnsi="Trebuchet MS"/>
        </w:rPr>
      </w:pPr>
    </w:p>
    <w:p w:rsidR="00B52E6B" w:rsidRPr="00D74556" w:rsidRDefault="00B52E6B" w:rsidP="00B52E6B">
      <w:pPr>
        <w:numPr>
          <w:ilvl w:val="0"/>
          <w:numId w:val="37"/>
        </w:numPr>
        <w:tabs>
          <w:tab w:val="clear" w:pos="720"/>
        </w:tabs>
        <w:ind w:left="540" w:hanging="540"/>
        <w:jc w:val="both"/>
        <w:rPr>
          <w:rFonts w:ascii="Trebuchet MS" w:hAnsi="Trebuchet MS"/>
          <w:b/>
          <w:bCs/>
          <w:u w:val="single"/>
        </w:rPr>
      </w:pPr>
      <w:r w:rsidRPr="00D74556">
        <w:rPr>
          <w:rFonts w:ascii="Trebuchet MS" w:hAnsi="Trebuchet MS"/>
          <w:b/>
          <w:bCs/>
          <w:u w:val="single"/>
        </w:rPr>
        <w:t>Cache items selectively</w:t>
      </w:r>
    </w:p>
    <w:p w:rsidR="00B52E6B" w:rsidRPr="00D10ACF" w:rsidRDefault="00B52E6B" w:rsidP="00B52E6B">
      <w:pPr>
        <w:numPr>
          <w:ilvl w:val="0"/>
          <w:numId w:val="18"/>
        </w:numPr>
        <w:tabs>
          <w:tab w:val="clear" w:pos="1260"/>
          <w:tab w:val="left" w:pos="540"/>
        </w:tabs>
        <w:spacing w:before="120" w:after="120"/>
        <w:ind w:left="540" w:hanging="540"/>
        <w:jc w:val="both"/>
        <w:rPr>
          <w:rFonts w:ascii="Trebuchet MS" w:hAnsi="Trebuchet MS"/>
        </w:rPr>
      </w:pPr>
      <w:r w:rsidRPr="00D10ACF">
        <w:rPr>
          <w:rFonts w:ascii="Trebuchet MS" w:hAnsi="Trebuchet MS"/>
        </w:rPr>
        <w:t>Always identify items in the solutions that need to be cached. It is easy to go overboard and try to cache everything. There is a cost for caching an item, especially in memory utilization</w:t>
      </w:r>
    </w:p>
    <w:p w:rsidR="00B52E6B" w:rsidRPr="00D10ACF" w:rsidRDefault="00B52E6B" w:rsidP="00B52E6B">
      <w:pPr>
        <w:numPr>
          <w:ilvl w:val="0"/>
          <w:numId w:val="18"/>
        </w:numPr>
        <w:tabs>
          <w:tab w:val="clear" w:pos="1260"/>
          <w:tab w:val="left" w:pos="540"/>
        </w:tabs>
        <w:spacing w:before="120" w:after="120"/>
        <w:ind w:left="540" w:hanging="540"/>
        <w:jc w:val="both"/>
        <w:rPr>
          <w:rFonts w:ascii="Trebuchet MS" w:hAnsi="Trebuchet MS"/>
        </w:rPr>
      </w:pPr>
      <w:r w:rsidRPr="00D10ACF">
        <w:rPr>
          <w:rFonts w:ascii="Trebuchet MS" w:hAnsi="Trebuchet MS"/>
        </w:rPr>
        <w:t>Do not create cache for items with fast expiration. Fast expiring cached items often cause high churn rate of cache and more work for cache cleanup code. A high rate could be something of concern as this may occur due to low server memory when items are removed before their expiration date/time.</w:t>
      </w:r>
    </w:p>
    <w:p w:rsidR="00B52E6B" w:rsidRDefault="00B52E6B" w:rsidP="00B52E6B">
      <w:pPr>
        <w:tabs>
          <w:tab w:val="num" w:pos="990"/>
        </w:tabs>
        <w:spacing w:before="120" w:after="120"/>
        <w:ind w:left="360"/>
        <w:jc w:val="both"/>
        <w:rPr>
          <w:rFonts w:ascii="Trebuchet MS" w:hAnsi="Trebuchet MS"/>
          <w:b/>
          <w:u w:val="single"/>
          <w:lang w:val="it-IT"/>
        </w:rPr>
      </w:pPr>
    </w:p>
    <w:p w:rsidR="00B52E6B" w:rsidRPr="00934645" w:rsidRDefault="00B52E6B" w:rsidP="00B52E6B">
      <w:pPr>
        <w:numPr>
          <w:ilvl w:val="0"/>
          <w:numId w:val="37"/>
        </w:numPr>
        <w:tabs>
          <w:tab w:val="clear" w:pos="720"/>
        </w:tabs>
        <w:ind w:left="540" w:hanging="540"/>
        <w:jc w:val="both"/>
        <w:rPr>
          <w:rFonts w:ascii="Trebuchet MS" w:hAnsi="Trebuchet MS"/>
          <w:b/>
          <w:bCs/>
          <w:u w:val="single"/>
        </w:rPr>
      </w:pPr>
      <w:r w:rsidRPr="00934645">
        <w:rPr>
          <w:rFonts w:ascii="Trebuchet MS" w:hAnsi="Trebuchet MS"/>
          <w:b/>
          <w:bCs/>
          <w:u w:val="single"/>
        </w:rPr>
        <w:t>Separate volatile data from the non-volatile data</w:t>
      </w:r>
    </w:p>
    <w:p w:rsidR="00B52E6B" w:rsidRDefault="00B52E6B" w:rsidP="00B52E6B">
      <w:pPr>
        <w:tabs>
          <w:tab w:val="num" w:pos="900"/>
        </w:tabs>
        <w:spacing w:before="120" w:after="120"/>
        <w:jc w:val="both"/>
        <w:rPr>
          <w:rFonts w:ascii="Trebuchet MS" w:hAnsi="Trebuchet MS"/>
        </w:rPr>
      </w:pPr>
      <w:r w:rsidRPr="00490DB1">
        <w:rPr>
          <w:rFonts w:ascii="Trebuchet MS" w:hAnsi="Trebuchet MS"/>
        </w:rPr>
        <w:t>Use user controls to segregate static data such as navigational menus, page headers and footers from non-static data.  This helps in caching the static data</w:t>
      </w:r>
      <w:r w:rsidRPr="00DC24C7">
        <w:rPr>
          <w:rFonts w:ascii="Trebuchet MS" w:hAnsi="Trebuchet MS"/>
        </w:rPr>
        <w:t>.</w:t>
      </w:r>
    </w:p>
    <w:p w:rsidR="00B52E6B" w:rsidRDefault="00B52E6B" w:rsidP="00B52E6B">
      <w:pPr>
        <w:tabs>
          <w:tab w:val="num" w:pos="990"/>
        </w:tabs>
        <w:spacing w:before="120" w:after="120"/>
        <w:jc w:val="both"/>
        <w:rPr>
          <w:rFonts w:ascii="Trebuchet MS" w:hAnsi="Trebuchet MS"/>
        </w:rPr>
      </w:pPr>
    </w:p>
    <w:p w:rsidR="00B52E6B" w:rsidRPr="00934645" w:rsidRDefault="00B52E6B" w:rsidP="00B52E6B">
      <w:pPr>
        <w:numPr>
          <w:ilvl w:val="0"/>
          <w:numId w:val="37"/>
        </w:numPr>
        <w:tabs>
          <w:tab w:val="clear" w:pos="720"/>
        </w:tabs>
        <w:ind w:left="540" w:hanging="540"/>
        <w:jc w:val="both"/>
        <w:rPr>
          <w:rFonts w:ascii="Trebuchet MS" w:hAnsi="Trebuchet MS"/>
          <w:b/>
          <w:bCs/>
          <w:u w:val="single"/>
        </w:rPr>
      </w:pPr>
      <w:r w:rsidRPr="00934645">
        <w:rPr>
          <w:rFonts w:ascii="Trebuchet MS" w:hAnsi="Trebuchet MS"/>
          <w:b/>
          <w:bCs/>
          <w:u w:val="single"/>
        </w:rPr>
        <w:t>Choose the right caching mechanism</w:t>
      </w:r>
    </w:p>
    <w:p w:rsidR="00B52E6B" w:rsidRDefault="00B52E6B" w:rsidP="00B52E6B">
      <w:pPr>
        <w:tabs>
          <w:tab w:val="num" w:pos="900"/>
        </w:tabs>
        <w:spacing w:before="120" w:after="120"/>
        <w:jc w:val="both"/>
        <w:rPr>
          <w:rFonts w:ascii="Trebuchet MS" w:hAnsi="Trebuchet MS"/>
        </w:rPr>
      </w:pPr>
      <w:r w:rsidRPr="00490DB1">
        <w:rPr>
          <w:rFonts w:ascii="Trebuchet MS" w:hAnsi="Trebuchet MS"/>
        </w:rPr>
        <w:t>User specific data is best stored in the Session object.Static pages and a few types of dynamic pages such as non-personalized pages that are served to a larger audience could be cached by using output caching and response caching.  Static content in a page can be cached by using a combination of output cache and user controls</w:t>
      </w:r>
      <w:r w:rsidRPr="00E0747B">
        <w:rPr>
          <w:rFonts w:ascii="Trebuchet MS" w:hAnsi="Trebuchet MS"/>
        </w:rPr>
        <w:t>.</w:t>
      </w:r>
    </w:p>
    <w:p w:rsidR="00B52E6B" w:rsidRPr="00E0747B" w:rsidRDefault="00B52E6B" w:rsidP="00B52E6B">
      <w:pPr>
        <w:tabs>
          <w:tab w:val="num" w:pos="990"/>
        </w:tabs>
        <w:spacing w:before="120" w:after="120"/>
        <w:ind w:left="360"/>
        <w:jc w:val="both"/>
        <w:rPr>
          <w:rFonts w:ascii="Trebuchet MS" w:hAnsi="Trebuchet MS"/>
        </w:rPr>
      </w:pPr>
    </w:p>
    <w:p w:rsidR="00B52E6B" w:rsidRPr="00934645" w:rsidRDefault="00B52E6B" w:rsidP="00B52E6B">
      <w:pPr>
        <w:numPr>
          <w:ilvl w:val="0"/>
          <w:numId w:val="37"/>
        </w:numPr>
        <w:tabs>
          <w:tab w:val="clear" w:pos="720"/>
        </w:tabs>
        <w:ind w:left="540" w:hanging="540"/>
        <w:jc w:val="both"/>
        <w:rPr>
          <w:rFonts w:ascii="Trebuchet MS" w:hAnsi="Trebuchet MS"/>
          <w:b/>
          <w:bCs/>
          <w:u w:val="single"/>
        </w:rPr>
      </w:pPr>
      <w:r w:rsidRPr="00934645">
        <w:rPr>
          <w:rFonts w:ascii="Trebuchet MS" w:hAnsi="Trebuchet MS"/>
          <w:b/>
          <w:bCs/>
          <w:u w:val="single"/>
        </w:rPr>
        <w:t>Use the caching API to cache application wide data that is used by multiple users</w:t>
      </w:r>
    </w:p>
    <w:p w:rsidR="00B52E6B" w:rsidRPr="00490DB1" w:rsidRDefault="00B52E6B" w:rsidP="00B52E6B">
      <w:pPr>
        <w:numPr>
          <w:ilvl w:val="0"/>
          <w:numId w:val="18"/>
        </w:numPr>
        <w:tabs>
          <w:tab w:val="clear" w:pos="1260"/>
          <w:tab w:val="num" w:pos="360"/>
          <w:tab w:val="left" w:pos="1530"/>
        </w:tabs>
        <w:spacing w:before="120" w:after="120"/>
        <w:ind w:left="360"/>
        <w:jc w:val="both"/>
        <w:rPr>
          <w:rFonts w:ascii="Trebuchet MS" w:hAnsi="Trebuchet MS"/>
        </w:rPr>
      </w:pPr>
      <w:r w:rsidRPr="00490DB1">
        <w:rPr>
          <w:rFonts w:ascii="Trebuchet MS" w:hAnsi="Trebuchet MS"/>
        </w:rPr>
        <w:t>Page headlines and product catalogs are good candidates for the cache API.</w:t>
      </w:r>
    </w:p>
    <w:p w:rsidR="00B52E6B" w:rsidRDefault="00B52E6B" w:rsidP="00B52E6B">
      <w:pPr>
        <w:numPr>
          <w:ilvl w:val="0"/>
          <w:numId w:val="18"/>
        </w:numPr>
        <w:tabs>
          <w:tab w:val="clear" w:pos="1260"/>
          <w:tab w:val="num" w:pos="360"/>
          <w:tab w:val="left" w:pos="1530"/>
        </w:tabs>
        <w:spacing w:before="120" w:after="120"/>
        <w:ind w:left="360"/>
        <w:jc w:val="both"/>
        <w:rPr>
          <w:rFonts w:ascii="Trebuchet MS" w:hAnsi="Trebuchet MS"/>
        </w:rPr>
      </w:pPr>
      <w:r w:rsidRPr="00490DB1">
        <w:rPr>
          <w:rFonts w:ascii="Trebuchet MS" w:hAnsi="Trebuchet MS"/>
        </w:rPr>
        <w:t>Avoid using the cache API if the data to be cached is changing real time.</w:t>
      </w:r>
    </w:p>
    <w:p w:rsidR="00B52E6B" w:rsidRPr="00490DB1" w:rsidRDefault="00B52E6B" w:rsidP="00B52E6B">
      <w:pPr>
        <w:tabs>
          <w:tab w:val="num" w:pos="990"/>
        </w:tabs>
        <w:spacing w:before="120" w:after="120"/>
        <w:jc w:val="both"/>
        <w:rPr>
          <w:rFonts w:ascii="Trebuchet MS" w:hAnsi="Trebuchet MS"/>
        </w:rPr>
      </w:pPr>
    </w:p>
    <w:p w:rsidR="00B52E6B" w:rsidRPr="00934645" w:rsidRDefault="00B52E6B" w:rsidP="00B52E6B">
      <w:pPr>
        <w:numPr>
          <w:ilvl w:val="0"/>
          <w:numId w:val="37"/>
        </w:numPr>
        <w:tabs>
          <w:tab w:val="clear" w:pos="720"/>
        </w:tabs>
        <w:ind w:left="540" w:hanging="540"/>
        <w:jc w:val="both"/>
        <w:rPr>
          <w:rFonts w:ascii="Trebuchet MS" w:hAnsi="Trebuchet MS"/>
          <w:b/>
          <w:bCs/>
          <w:u w:val="single"/>
        </w:rPr>
      </w:pPr>
      <w:r w:rsidRPr="00934645">
        <w:rPr>
          <w:rFonts w:ascii="Trebuchet MS" w:hAnsi="Trebuchet MS"/>
          <w:b/>
          <w:bCs/>
          <w:u w:val="single"/>
        </w:rPr>
        <w:t>Cache the Appropriate Form of the Data</w:t>
      </w:r>
    </w:p>
    <w:p w:rsidR="00B52E6B" w:rsidRPr="00252DC4" w:rsidRDefault="00B52E6B" w:rsidP="00B52E6B">
      <w:pPr>
        <w:numPr>
          <w:ilvl w:val="0"/>
          <w:numId w:val="18"/>
        </w:numPr>
        <w:tabs>
          <w:tab w:val="clear" w:pos="1260"/>
          <w:tab w:val="num" w:pos="360"/>
          <w:tab w:val="left" w:pos="1530"/>
        </w:tabs>
        <w:spacing w:before="120" w:after="120"/>
        <w:ind w:left="360"/>
        <w:jc w:val="both"/>
        <w:rPr>
          <w:rFonts w:ascii="Trebuchet MS" w:hAnsi="Trebuchet MS"/>
        </w:rPr>
      </w:pPr>
      <w:r w:rsidRPr="00252DC4">
        <w:rPr>
          <w:rFonts w:ascii="Trebuchet MS" w:hAnsi="Trebuchet MS"/>
        </w:rPr>
        <w:t>If you want to cache rendered output, you should consider using output caching or fragment caching.</w:t>
      </w:r>
    </w:p>
    <w:p w:rsidR="00B52E6B" w:rsidRDefault="00B52E6B" w:rsidP="00B52E6B">
      <w:pPr>
        <w:numPr>
          <w:ilvl w:val="0"/>
          <w:numId w:val="18"/>
        </w:numPr>
        <w:tabs>
          <w:tab w:val="clear" w:pos="1260"/>
          <w:tab w:val="num" w:pos="360"/>
          <w:tab w:val="left" w:pos="1530"/>
        </w:tabs>
        <w:spacing w:before="120" w:after="120"/>
        <w:ind w:left="360"/>
        <w:jc w:val="both"/>
        <w:rPr>
          <w:rFonts w:ascii="Trebuchet MS" w:hAnsi="Trebuchet MS"/>
        </w:rPr>
      </w:pPr>
      <w:r w:rsidRPr="00252DC4">
        <w:rPr>
          <w:rFonts w:ascii="Trebuchet MS" w:hAnsi="Trebuchet MS"/>
        </w:rPr>
        <w:t>Use the cache API to programmatically cache application-wide data that is shared and accessed by multiple users.</w:t>
      </w:r>
    </w:p>
    <w:p w:rsidR="00B52E6B" w:rsidRPr="00252DC4" w:rsidRDefault="00B52E6B" w:rsidP="00B52E6B">
      <w:pPr>
        <w:tabs>
          <w:tab w:val="left" w:pos="0"/>
          <w:tab w:val="left" w:pos="540"/>
        </w:tabs>
        <w:spacing w:before="120" w:after="120"/>
        <w:jc w:val="both"/>
        <w:rPr>
          <w:rFonts w:ascii="Trebuchet MS" w:hAnsi="Trebuchet MS"/>
        </w:rPr>
      </w:pPr>
    </w:p>
    <w:p w:rsidR="00B52E6B" w:rsidRPr="00934645" w:rsidRDefault="00B52E6B" w:rsidP="00B52E6B">
      <w:pPr>
        <w:numPr>
          <w:ilvl w:val="0"/>
          <w:numId w:val="37"/>
        </w:numPr>
        <w:tabs>
          <w:tab w:val="clear" w:pos="720"/>
        </w:tabs>
        <w:ind w:left="540" w:hanging="540"/>
        <w:jc w:val="both"/>
        <w:rPr>
          <w:rFonts w:ascii="Trebuchet MS" w:hAnsi="Trebuchet MS"/>
          <w:b/>
          <w:bCs/>
          <w:u w:val="single"/>
        </w:rPr>
      </w:pPr>
      <w:r w:rsidRPr="00934645">
        <w:rPr>
          <w:rFonts w:ascii="Trebuchet MS" w:hAnsi="Trebuchet MS"/>
          <w:b/>
          <w:bCs/>
          <w:u w:val="single"/>
        </w:rPr>
        <w:t>Refresh your cache appropriately</w:t>
      </w:r>
    </w:p>
    <w:p w:rsidR="00B52E6B" w:rsidRDefault="00B52E6B" w:rsidP="00B52E6B">
      <w:pPr>
        <w:pStyle w:val="BulletIndent2"/>
        <w:numPr>
          <w:ilvl w:val="0"/>
          <w:numId w:val="0"/>
        </w:numPr>
        <w:tabs>
          <w:tab w:val="num" w:pos="540"/>
        </w:tabs>
        <w:rPr>
          <w:rFonts w:ascii="Trebuchet MS" w:hAnsi="Trebuchet MS"/>
          <w:noProof w:val="0"/>
          <w:sz w:val="20"/>
          <w:szCs w:val="24"/>
        </w:rPr>
      </w:pPr>
    </w:p>
    <w:p w:rsidR="00B52E6B" w:rsidRPr="009A3746" w:rsidRDefault="00B52E6B" w:rsidP="00B52E6B">
      <w:pPr>
        <w:pStyle w:val="BulletIndent2"/>
        <w:numPr>
          <w:ilvl w:val="0"/>
          <w:numId w:val="0"/>
        </w:numPr>
        <w:tabs>
          <w:tab w:val="num" w:pos="540"/>
        </w:tabs>
        <w:rPr>
          <w:rFonts w:ascii="Trebuchet MS" w:hAnsi="Trebuchet MS"/>
          <w:noProof w:val="0"/>
          <w:sz w:val="20"/>
          <w:szCs w:val="24"/>
        </w:rPr>
      </w:pPr>
      <w:r w:rsidRPr="009A3746">
        <w:rPr>
          <w:rFonts w:ascii="Trebuchet MS" w:hAnsi="Trebuchet MS"/>
          <w:noProof w:val="0"/>
          <w:sz w:val="20"/>
          <w:szCs w:val="24"/>
        </w:rPr>
        <w:t>The expiration algorithm attributes that would be considered for each expiration scenario would be:</w:t>
      </w:r>
    </w:p>
    <w:p w:rsidR="00B52E6B" w:rsidRPr="009A3746" w:rsidRDefault="00B52E6B" w:rsidP="00B52E6B">
      <w:pPr>
        <w:numPr>
          <w:ilvl w:val="0"/>
          <w:numId w:val="18"/>
        </w:numPr>
        <w:tabs>
          <w:tab w:val="clear" w:pos="1260"/>
          <w:tab w:val="num" w:pos="360"/>
          <w:tab w:val="num" w:pos="720"/>
          <w:tab w:val="left" w:pos="1530"/>
        </w:tabs>
        <w:spacing w:before="120" w:after="120"/>
        <w:ind w:left="360"/>
        <w:jc w:val="both"/>
        <w:rPr>
          <w:rFonts w:ascii="Trebuchet MS" w:hAnsi="Trebuchet MS"/>
        </w:rPr>
      </w:pPr>
      <w:r w:rsidRPr="009A3746">
        <w:rPr>
          <w:rFonts w:ascii="Trebuchet MS" w:hAnsi="Trebuchet MS"/>
        </w:rPr>
        <w:t>Least recently used</w:t>
      </w:r>
    </w:p>
    <w:p w:rsidR="00B52E6B" w:rsidRPr="009A3746" w:rsidRDefault="00B52E6B" w:rsidP="00B52E6B">
      <w:pPr>
        <w:numPr>
          <w:ilvl w:val="0"/>
          <w:numId w:val="18"/>
        </w:numPr>
        <w:tabs>
          <w:tab w:val="clear" w:pos="1260"/>
          <w:tab w:val="num" w:pos="360"/>
          <w:tab w:val="left" w:pos="1530"/>
        </w:tabs>
        <w:spacing w:before="120" w:after="120"/>
        <w:ind w:left="360"/>
        <w:jc w:val="both"/>
        <w:rPr>
          <w:rFonts w:ascii="Trebuchet MS" w:hAnsi="Trebuchet MS"/>
        </w:rPr>
      </w:pPr>
      <w:r w:rsidRPr="009A3746">
        <w:rPr>
          <w:rFonts w:ascii="Trebuchet MS" w:hAnsi="Trebuchet MS"/>
        </w:rPr>
        <w:t>Least frequently used</w:t>
      </w:r>
    </w:p>
    <w:p w:rsidR="00B52E6B" w:rsidRPr="009A3746" w:rsidRDefault="00B52E6B" w:rsidP="00B52E6B">
      <w:pPr>
        <w:numPr>
          <w:ilvl w:val="0"/>
          <w:numId w:val="18"/>
        </w:numPr>
        <w:tabs>
          <w:tab w:val="clear" w:pos="1260"/>
          <w:tab w:val="num" w:pos="360"/>
          <w:tab w:val="left" w:pos="1530"/>
        </w:tabs>
        <w:spacing w:before="120" w:after="120"/>
        <w:ind w:left="360"/>
        <w:jc w:val="both"/>
        <w:rPr>
          <w:rFonts w:ascii="Trebuchet MS" w:hAnsi="Trebuchet MS"/>
        </w:rPr>
      </w:pPr>
      <w:r w:rsidRPr="009A3746">
        <w:rPr>
          <w:rFonts w:ascii="Trebuchet MS" w:hAnsi="Trebuchet MS"/>
        </w:rPr>
        <w:t>Absolute expiration after fixed interval</w:t>
      </w:r>
    </w:p>
    <w:p w:rsidR="00B52E6B" w:rsidRPr="009A3746" w:rsidRDefault="00B52E6B" w:rsidP="00B52E6B">
      <w:pPr>
        <w:numPr>
          <w:ilvl w:val="0"/>
          <w:numId w:val="18"/>
        </w:numPr>
        <w:tabs>
          <w:tab w:val="clear" w:pos="1260"/>
          <w:tab w:val="num" w:pos="360"/>
          <w:tab w:val="left" w:pos="1530"/>
        </w:tabs>
        <w:spacing w:before="120" w:after="120"/>
        <w:ind w:left="360"/>
        <w:jc w:val="both"/>
        <w:rPr>
          <w:rFonts w:ascii="Trebuchet MS" w:hAnsi="Trebuchet MS"/>
        </w:rPr>
      </w:pPr>
      <w:r w:rsidRPr="009A3746">
        <w:rPr>
          <w:rFonts w:ascii="Trebuchet MS" w:hAnsi="Trebuchet MS"/>
        </w:rPr>
        <w:t>Caching expiration based on a change in an external dependency, such as a file</w:t>
      </w:r>
    </w:p>
    <w:p w:rsidR="00B52E6B" w:rsidRPr="009A3746" w:rsidRDefault="00B52E6B" w:rsidP="00B52E6B">
      <w:pPr>
        <w:numPr>
          <w:ilvl w:val="0"/>
          <w:numId w:val="18"/>
        </w:numPr>
        <w:tabs>
          <w:tab w:val="clear" w:pos="1260"/>
          <w:tab w:val="num" w:pos="360"/>
          <w:tab w:val="left" w:pos="1530"/>
        </w:tabs>
        <w:spacing w:before="120" w:after="120"/>
        <w:ind w:left="360"/>
        <w:jc w:val="both"/>
        <w:rPr>
          <w:rFonts w:ascii="Trebuchet MS" w:hAnsi="Trebuchet MS"/>
        </w:rPr>
      </w:pPr>
      <w:r w:rsidRPr="009A3746">
        <w:rPr>
          <w:rFonts w:ascii="Trebuchet MS" w:hAnsi="Trebuchet MS"/>
        </w:rPr>
        <w:t>Cleaning up the cache if a resource threshold is reached</w:t>
      </w:r>
    </w:p>
    <w:p w:rsidR="00B52E6B" w:rsidRPr="003A0B20" w:rsidRDefault="00B52E6B" w:rsidP="00B52E6B">
      <w:pPr>
        <w:tabs>
          <w:tab w:val="num" w:pos="990"/>
          <w:tab w:val="left" w:pos="1440"/>
        </w:tabs>
        <w:autoSpaceDE w:val="0"/>
        <w:autoSpaceDN w:val="0"/>
        <w:adjustRightInd w:val="0"/>
        <w:ind w:left="1800"/>
        <w:rPr>
          <w:rFonts w:ascii="Trebuchet MS" w:hAnsi="Trebuchet MS"/>
        </w:rPr>
      </w:pPr>
    </w:p>
    <w:p w:rsidR="00B52E6B" w:rsidRPr="00934645" w:rsidRDefault="00B52E6B" w:rsidP="00B52E6B">
      <w:pPr>
        <w:numPr>
          <w:ilvl w:val="0"/>
          <w:numId w:val="37"/>
        </w:numPr>
        <w:tabs>
          <w:tab w:val="clear" w:pos="720"/>
        </w:tabs>
        <w:ind w:left="540" w:hanging="540"/>
        <w:jc w:val="both"/>
        <w:rPr>
          <w:rFonts w:ascii="Trebuchet MS" w:hAnsi="Trebuchet MS"/>
          <w:b/>
          <w:bCs/>
          <w:u w:val="single"/>
        </w:rPr>
      </w:pPr>
      <w:r w:rsidRPr="00934645">
        <w:rPr>
          <w:rFonts w:ascii="Trebuchet MS" w:hAnsi="Trebuchet MS"/>
          <w:b/>
          <w:bCs/>
          <w:u w:val="single"/>
        </w:rPr>
        <w:t>Removing Client side cache</w:t>
      </w:r>
    </w:p>
    <w:p w:rsidR="00B52E6B" w:rsidRPr="00934645" w:rsidRDefault="00B52E6B" w:rsidP="00B52E6B">
      <w:pPr>
        <w:pStyle w:val="BulletIndent2"/>
        <w:numPr>
          <w:ilvl w:val="0"/>
          <w:numId w:val="0"/>
        </w:numPr>
        <w:tabs>
          <w:tab w:val="num" w:pos="540"/>
        </w:tabs>
        <w:rPr>
          <w:rFonts w:ascii="Trebuchet MS" w:hAnsi="Trebuchet MS"/>
          <w:noProof w:val="0"/>
          <w:sz w:val="20"/>
          <w:szCs w:val="24"/>
        </w:rPr>
      </w:pPr>
    </w:p>
    <w:p w:rsidR="00B52E6B" w:rsidRPr="00A722D3" w:rsidRDefault="00B52E6B" w:rsidP="00B52E6B">
      <w:pPr>
        <w:tabs>
          <w:tab w:val="num" w:pos="900"/>
        </w:tabs>
        <w:spacing w:before="120" w:after="120"/>
        <w:jc w:val="both"/>
        <w:rPr>
          <w:rFonts w:ascii="Trebuchet MS" w:hAnsi="Trebuchet MS"/>
        </w:rPr>
      </w:pPr>
      <w:r w:rsidRPr="00A722D3">
        <w:rPr>
          <w:rFonts w:ascii="Trebuchet MS" w:hAnsi="Trebuchet MS"/>
        </w:rPr>
        <w:t>Since the natural tendency is to have the web application’s client data and resources cached on the local browser, it’s an obvious source of confusion. Inorder to work around this and preve</w:t>
      </w:r>
      <w:r>
        <w:rPr>
          <w:rFonts w:ascii="Trebuchet MS" w:hAnsi="Trebuchet MS"/>
        </w:rPr>
        <w:t>n</w:t>
      </w:r>
      <w:r w:rsidRPr="00A722D3">
        <w:rPr>
          <w:rFonts w:ascii="Trebuchet MS" w:hAnsi="Trebuchet MS"/>
        </w:rPr>
        <w:t>t any sort of client side cache, Microsoft recommends to add the below meta tags onto the head tag of the HTML.</w:t>
      </w:r>
    </w:p>
    <w:p w:rsidR="00B52E6B" w:rsidRPr="002210CC" w:rsidRDefault="00B52E6B" w:rsidP="00B52E6B">
      <w:pPr>
        <w:shd w:val="clear" w:color="auto" w:fill="E6E6E6"/>
        <w:tabs>
          <w:tab w:val="num" w:pos="900"/>
        </w:tabs>
        <w:spacing w:before="120" w:after="120"/>
        <w:jc w:val="both"/>
        <w:rPr>
          <w:rFonts w:ascii="Trebuchet MS" w:hAnsi="Trebuchet MS"/>
          <w:lang w:val="it-IT"/>
        </w:rPr>
      </w:pPr>
      <w:r w:rsidRPr="002210CC">
        <w:rPr>
          <w:rFonts w:ascii="Courier New" w:hAnsi="Courier New" w:cs="Vrinda"/>
          <w:noProof/>
          <w:color w:val="0000FF"/>
          <w:szCs w:val="20"/>
          <w:lang w:val="it-IT" w:bidi="bn-IN"/>
        </w:rPr>
        <w:t>&lt;</w:t>
      </w:r>
      <w:r w:rsidRPr="002210CC">
        <w:rPr>
          <w:rFonts w:ascii="Courier New" w:hAnsi="Courier New" w:cs="Vrinda"/>
          <w:noProof/>
          <w:color w:val="800000"/>
          <w:szCs w:val="20"/>
          <w:lang w:val="it-IT" w:bidi="bn-IN"/>
        </w:rPr>
        <w:t>meta</w:t>
      </w:r>
      <w:r w:rsidRPr="002210CC">
        <w:rPr>
          <w:rFonts w:ascii="Courier New" w:hAnsi="Courier New" w:cs="Vrinda"/>
          <w:noProof/>
          <w:color w:val="FF0000"/>
          <w:szCs w:val="20"/>
          <w:lang w:val="it-IT" w:bidi="bn-IN"/>
        </w:rPr>
        <w:t>content</w:t>
      </w:r>
      <w:r w:rsidRPr="002210CC">
        <w:rPr>
          <w:rFonts w:ascii="Courier New" w:hAnsi="Courier New" w:cs="Vrinda"/>
          <w:noProof/>
          <w:color w:val="0000FF"/>
          <w:szCs w:val="20"/>
          <w:lang w:val="it-IT" w:bidi="bn-IN"/>
        </w:rPr>
        <w:t>="pragma"</w:t>
      </w:r>
      <w:r w:rsidRPr="002210CC">
        <w:rPr>
          <w:rFonts w:ascii="Courier New" w:hAnsi="Courier New" w:cs="Vrinda"/>
          <w:noProof/>
          <w:color w:val="FF0000"/>
          <w:szCs w:val="20"/>
          <w:lang w:val="it-IT" w:bidi="bn-IN"/>
        </w:rPr>
        <w:t>name</w:t>
      </w:r>
      <w:r w:rsidRPr="002210CC">
        <w:rPr>
          <w:rFonts w:ascii="Courier New" w:hAnsi="Courier New" w:cs="Vrinda"/>
          <w:noProof/>
          <w:color w:val="0000FF"/>
          <w:szCs w:val="20"/>
          <w:lang w:val="it-IT" w:bidi="bn-IN"/>
        </w:rPr>
        <w:t>="no-cache"&gt;</w:t>
      </w:r>
    </w:p>
    <w:p w:rsidR="00B52E6B" w:rsidRPr="00A722D3" w:rsidRDefault="00B52E6B" w:rsidP="00B52E6B">
      <w:pPr>
        <w:tabs>
          <w:tab w:val="num" w:pos="900"/>
        </w:tabs>
        <w:spacing w:before="120" w:after="120"/>
        <w:jc w:val="both"/>
        <w:rPr>
          <w:rFonts w:ascii="Trebuchet MS" w:hAnsi="Trebuchet MS"/>
        </w:rPr>
      </w:pPr>
      <w:r w:rsidRPr="00A722D3">
        <w:rPr>
          <w:rFonts w:ascii="Trebuchet MS" w:hAnsi="Trebuchet MS"/>
        </w:rPr>
        <w:t>Incase of pages with competitively smaller rendering size, the problem may occur even after adding the above Meta tags. Microsoft recommendation for this problem is to add the below tags after the body tag towards the end of the HTML document.</w:t>
      </w:r>
    </w:p>
    <w:p w:rsidR="00B52E6B" w:rsidRDefault="00B52E6B" w:rsidP="00B52E6B">
      <w:pPr>
        <w:shd w:val="clear" w:color="auto" w:fill="E6E6E6"/>
        <w:tabs>
          <w:tab w:val="num" w:pos="900"/>
        </w:tabs>
        <w:autoSpaceDE w:val="0"/>
        <w:autoSpaceDN w:val="0"/>
        <w:adjustRightInd w:val="0"/>
        <w:rPr>
          <w:rFonts w:ascii="Courier New" w:hAnsi="Courier New" w:cs="Vrinda"/>
          <w:noProof/>
          <w:color w:val="0000FF"/>
          <w:szCs w:val="20"/>
          <w:lang w:bidi="bn-IN"/>
        </w:rPr>
      </w:pPr>
      <w:r>
        <w:rPr>
          <w:rFonts w:ascii="Courier New" w:hAnsi="Courier New" w:cs="Vrinda"/>
          <w:noProof/>
          <w:color w:val="0000FF"/>
          <w:szCs w:val="20"/>
          <w:lang w:bidi="bn-IN"/>
        </w:rPr>
        <w:t>&lt;</w:t>
      </w:r>
      <w:r>
        <w:rPr>
          <w:rFonts w:ascii="Courier New" w:hAnsi="Courier New" w:cs="Vrinda"/>
          <w:noProof/>
          <w:color w:val="800000"/>
          <w:szCs w:val="20"/>
          <w:lang w:bidi="bn-IN"/>
        </w:rPr>
        <w:t>head</w:t>
      </w:r>
      <w:r>
        <w:rPr>
          <w:rFonts w:ascii="Courier New" w:hAnsi="Courier New" w:cs="Vrinda"/>
          <w:noProof/>
          <w:color w:val="0000FF"/>
          <w:szCs w:val="20"/>
          <w:lang w:bidi="bn-IN"/>
        </w:rPr>
        <w:t>&gt;</w:t>
      </w:r>
    </w:p>
    <w:p w:rsidR="00B52E6B" w:rsidRDefault="00B52E6B" w:rsidP="00B52E6B">
      <w:pPr>
        <w:shd w:val="clear" w:color="auto" w:fill="E6E6E6"/>
        <w:tabs>
          <w:tab w:val="num" w:pos="900"/>
        </w:tabs>
        <w:autoSpaceDE w:val="0"/>
        <w:autoSpaceDN w:val="0"/>
        <w:adjustRightInd w:val="0"/>
        <w:rPr>
          <w:rFonts w:ascii="Courier New" w:hAnsi="Courier New" w:cs="Vrinda"/>
          <w:noProof/>
          <w:color w:val="0000FF"/>
          <w:szCs w:val="20"/>
          <w:lang w:bidi="bn-IN"/>
        </w:rPr>
      </w:pPr>
      <w:r>
        <w:rPr>
          <w:rFonts w:ascii="Courier New" w:hAnsi="Courier New" w:cs="Vrinda"/>
          <w:noProof/>
          <w:color w:val="0000FF"/>
          <w:szCs w:val="20"/>
          <w:lang w:bidi="bn-IN"/>
        </w:rPr>
        <w:t>&lt;</w:t>
      </w:r>
      <w:r>
        <w:rPr>
          <w:rFonts w:ascii="Courier New" w:hAnsi="Courier New" w:cs="Vrinda"/>
          <w:noProof/>
          <w:color w:val="800000"/>
          <w:szCs w:val="20"/>
          <w:lang w:bidi="bn-IN"/>
        </w:rPr>
        <w:t>meta</w:t>
      </w:r>
      <w:r>
        <w:rPr>
          <w:rFonts w:ascii="Courier New" w:hAnsi="Courier New" w:cs="Vrinda"/>
          <w:noProof/>
          <w:color w:val="FF0000"/>
          <w:szCs w:val="20"/>
          <w:lang w:bidi="bn-IN"/>
        </w:rPr>
        <w:t>content</w:t>
      </w:r>
      <w:r>
        <w:rPr>
          <w:rFonts w:ascii="Courier New" w:hAnsi="Courier New" w:cs="Vrinda"/>
          <w:noProof/>
          <w:color w:val="0000FF"/>
          <w:szCs w:val="20"/>
          <w:lang w:bidi="bn-IN"/>
        </w:rPr>
        <w:t>="pragma"</w:t>
      </w:r>
      <w:r>
        <w:rPr>
          <w:rFonts w:ascii="Courier New" w:hAnsi="Courier New" w:cs="Vrinda"/>
          <w:noProof/>
          <w:color w:val="FF0000"/>
          <w:szCs w:val="20"/>
          <w:lang w:bidi="bn-IN"/>
        </w:rPr>
        <w:t>name</w:t>
      </w:r>
      <w:r>
        <w:rPr>
          <w:rFonts w:ascii="Courier New" w:hAnsi="Courier New" w:cs="Vrinda"/>
          <w:noProof/>
          <w:color w:val="0000FF"/>
          <w:szCs w:val="20"/>
          <w:lang w:bidi="bn-IN"/>
        </w:rPr>
        <w:t>="no-cache"&gt;</w:t>
      </w:r>
    </w:p>
    <w:p w:rsidR="00B52E6B" w:rsidRDefault="00B52E6B" w:rsidP="00B52E6B">
      <w:pPr>
        <w:shd w:val="clear" w:color="auto" w:fill="E6E6E6"/>
        <w:tabs>
          <w:tab w:val="num" w:pos="900"/>
        </w:tabs>
        <w:rPr>
          <w:rFonts w:ascii="Trebuchet MS" w:hAnsi="Trebuchet MS"/>
        </w:rPr>
      </w:pPr>
      <w:r>
        <w:rPr>
          <w:rFonts w:ascii="Courier New" w:hAnsi="Courier New" w:cs="Vrinda"/>
          <w:noProof/>
          <w:color w:val="0000FF"/>
          <w:szCs w:val="20"/>
          <w:lang w:bidi="bn-IN"/>
        </w:rPr>
        <w:t>&lt;/</w:t>
      </w:r>
      <w:r>
        <w:rPr>
          <w:rFonts w:ascii="Courier New" w:hAnsi="Courier New" w:cs="Vrinda"/>
          <w:noProof/>
          <w:color w:val="800000"/>
          <w:szCs w:val="20"/>
          <w:lang w:bidi="bn-IN"/>
        </w:rPr>
        <w:t>head</w:t>
      </w:r>
      <w:r>
        <w:rPr>
          <w:rFonts w:ascii="Courier New" w:hAnsi="Courier New" w:cs="Vrinda"/>
          <w:noProof/>
          <w:color w:val="0000FF"/>
          <w:szCs w:val="20"/>
          <w:lang w:bidi="bn-IN"/>
        </w:rPr>
        <w:t>&gt;</w:t>
      </w:r>
    </w:p>
    <w:p w:rsidR="00B52E6B" w:rsidRDefault="00B52E6B" w:rsidP="00B52E6B">
      <w:pPr>
        <w:pStyle w:val="NormalTrebuchetMS"/>
        <w:numPr>
          <w:ilvl w:val="0"/>
          <w:numId w:val="0"/>
        </w:numPr>
        <w:tabs>
          <w:tab w:val="num" w:pos="990"/>
        </w:tabs>
        <w:rPr>
          <w:i/>
          <w:u w:val="none"/>
        </w:rPr>
      </w:pPr>
    </w:p>
    <w:p w:rsidR="00B52E6B" w:rsidRDefault="00B52E6B" w:rsidP="00B52E6B">
      <w:pPr>
        <w:pStyle w:val="NormalTrebuchetMS"/>
        <w:numPr>
          <w:ilvl w:val="0"/>
          <w:numId w:val="0"/>
        </w:numPr>
        <w:tabs>
          <w:tab w:val="num" w:pos="990"/>
        </w:tabs>
        <w:rPr>
          <w:b w:val="0"/>
          <w:u w:val="none"/>
        </w:rPr>
      </w:pPr>
      <w:r w:rsidRPr="00FB7031">
        <w:rPr>
          <w:i/>
          <w:u w:val="none"/>
        </w:rPr>
        <w:t>Note</w:t>
      </w:r>
      <w:r w:rsidRPr="00FB7031">
        <w:rPr>
          <w:b w:val="0"/>
          <w:i/>
          <w:u w:val="none"/>
        </w:rPr>
        <w:t>:</w:t>
      </w:r>
      <w:r>
        <w:rPr>
          <w:b w:val="0"/>
          <w:u w:val="none"/>
        </w:rPr>
        <w:t xml:space="preserve"> Meta tag is not supported by all browsers. The supported browsers are Internet Explorer and Netscape Navigator.</w:t>
      </w:r>
    </w:p>
    <w:p w:rsidR="00B52E6B" w:rsidRPr="00016F4B" w:rsidRDefault="00B52E6B" w:rsidP="00B52E6B">
      <w:pPr>
        <w:pStyle w:val="NormalTrebuchetMS"/>
        <w:numPr>
          <w:ilvl w:val="0"/>
          <w:numId w:val="0"/>
        </w:numPr>
        <w:tabs>
          <w:tab w:val="num" w:pos="990"/>
        </w:tabs>
        <w:rPr>
          <w:b w:val="0"/>
          <w:u w:val="none"/>
        </w:rPr>
      </w:pPr>
    </w:p>
    <w:p w:rsidR="00B52E6B" w:rsidRPr="00934645" w:rsidRDefault="00B52E6B" w:rsidP="00B52E6B">
      <w:pPr>
        <w:numPr>
          <w:ilvl w:val="0"/>
          <w:numId w:val="37"/>
        </w:numPr>
        <w:tabs>
          <w:tab w:val="clear" w:pos="720"/>
        </w:tabs>
        <w:ind w:left="540" w:hanging="540"/>
        <w:jc w:val="both"/>
        <w:rPr>
          <w:rFonts w:ascii="Trebuchet MS" w:hAnsi="Trebuchet MS"/>
          <w:b/>
          <w:bCs/>
          <w:u w:val="single"/>
        </w:rPr>
      </w:pPr>
      <w:r w:rsidRPr="00934645">
        <w:rPr>
          <w:rFonts w:ascii="Trebuchet MS" w:hAnsi="Trebuchet MS"/>
          <w:b/>
          <w:bCs/>
          <w:u w:val="single"/>
        </w:rPr>
        <w:t>Leverage SQL Cache dependency</w:t>
      </w:r>
    </w:p>
    <w:p w:rsidR="00B52E6B" w:rsidRDefault="00B52E6B" w:rsidP="00B52E6B">
      <w:pPr>
        <w:tabs>
          <w:tab w:val="num" w:pos="900"/>
        </w:tabs>
        <w:rPr>
          <w:rFonts w:ascii="Trebuchet MS" w:hAnsi="Trebuchet MS"/>
        </w:rPr>
      </w:pPr>
      <w:r>
        <w:rPr>
          <w:rFonts w:ascii="Trebuchet MS" w:hAnsi="Trebuchet MS"/>
        </w:rPr>
        <w:t>SQL cache dependency helps you to invalidate the cache if the underlying data changes.</w:t>
      </w:r>
    </w:p>
    <w:p w:rsidR="00B52E6B" w:rsidRDefault="00B52E6B" w:rsidP="00B52E6B">
      <w:pPr>
        <w:tabs>
          <w:tab w:val="num" w:pos="900"/>
        </w:tabs>
        <w:rPr>
          <w:rFonts w:ascii="Trebuchet MS" w:hAnsi="Trebuchet MS"/>
        </w:rPr>
      </w:pPr>
      <w:r>
        <w:rPr>
          <w:rFonts w:ascii="Trebuchet MS" w:hAnsi="Trebuchet MS"/>
        </w:rPr>
        <w:t>It can be used to invalidate ASP.NET application cache as well as output cache.</w:t>
      </w:r>
    </w:p>
    <w:p w:rsidR="00B52E6B" w:rsidRDefault="00B52E6B" w:rsidP="00B52E6B">
      <w:pPr>
        <w:tabs>
          <w:tab w:val="num" w:pos="900"/>
        </w:tabs>
        <w:rPr>
          <w:rFonts w:ascii="Trebuchet MS" w:hAnsi="Trebuchet MS"/>
        </w:rPr>
      </w:pPr>
      <w:r>
        <w:rPr>
          <w:rFonts w:ascii="Trebuchet MS" w:hAnsi="Trebuchet MS"/>
        </w:rPr>
        <w:t>SQL Cache dependency is compatible with SQL Server 7, 2000 and 2005.</w:t>
      </w:r>
    </w:p>
    <w:p w:rsidR="00B52E6B" w:rsidRDefault="00B52E6B" w:rsidP="00B52E6B">
      <w:pPr>
        <w:tabs>
          <w:tab w:val="num" w:pos="900"/>
        </w:tabs>
        <w:rPr>
          <w:rFonts w:ascii="Trebuchet MS" w:hAnsi="Trebuchet MS"/>
        </w:rPr>
      </w:pPr>
    </w:p>
    <w:p w:rsidR="00B52E6B" w:rsidRDefault="00B52E6B" w:rsidP="00B52E6B">
      <w:pPr>
        <w:tabs>
          <w:tab w:val="num" w:pos="900"/>
        </w:tabs>
        <w:rPr>
          <w:rFonts w:ascii="Trebuchet MS" w:hAnsi="Trebuchet MS"/>
        </w:rPr>
      </w:pPr>
      <w:r>
        <w:rPr>
          <w:rFonts w:ascii="Trebuchet MS" w:hAnsi="Trebuchet MS"/>
        </w:rPr>
        <w:t>Configuring SQL cache dependency in Web.config:</w:t>
      </w:r>
    </w:p>
    <w:p w:rsidR="00B52E6B" w:rsidRDefault="00B52E6B" w:rsidP="00B52E6B">
      <w:pPr>
        <w:shd w:val="clear" w:color="auto" w:fill="E6E6E6"/>
        <w:tabs>
          <w:tab w:val="num" w:pos="900"/>
        </w:tabs>
        <w:autoSpaceDE w:val="0"/>
        <w:autoSpaceDN w:val="0"/>
        <w:adjustRightInd w:val="0"/>
        <w:rPr>
          <w:rFonts w:ascii="Courier New" w:hAnsi="Courier New" w:cs="Vrinda"/>
          <w:noProof/>
          <w:color w:val="0000FF"/>
          <w:szCs w:val="20"/>
          <w:lang w:bidi="bn-IN"/>
        </w:rPr>
      </w:pPr>
      <w:r>
        <w:rPr>
          <w:rFonts w:ascii="Courier New" w:hAnsi="Courier New" w:cs="Vrinda"/>
          <w:noProof/>
          <w:color w:val="0000FF"/>
          <w:szCs w:val="20"/>
          <w:lang w:bidi="bn-IN"/>
        </w:rPr>
        <w:t>&lt;</w:t>
      </w:r>
      <w:r>
        <w:rPr>
          <w:rFonts w:ascii="Courier New" w:hAnsi="Courier New" w:cs="Vrinda"/>
          <w:noProof/>
          <w:color w:val="800000"/>
          <w:szCs w:val="20"/>
          <w:lang w:bidi="bn-IN"/>
        </w:rPr>
        <w:t>configuration</w:t>
      </w:r>
      <w:r>
        <w:rPr>
          <w:rFonts w:ascii="Courier New" w:hAnsi="Courier New" w:cs="Vrinda"/>
          <w:noProof/>
          <w:color w:val="0000FF"/>
          <w:szCs w:val="20"/>
          <w:lang w:bidi="bn-IN"/>
        </w:rPr>
        <w:t>&gt;</w:t>
      </w:r>
    </w:p>
    <w:p w:rsidR="00B52E6B" w:rsidRDefault="00B52E6B" w:rsidP="00B52E6B">
      <w:pPr>
        <w:shd w:val="clear" w:color="auto" w:fill="E6E6E6"/>
        <w:tabs>
          <w:tab w:val="num" w:pos="900"/>
        </w:tabs>
        <w:autoSpaceDE w:val="0"/>
        <w:autoSpaceDN w:val="0"/>
        <w:adjustRightInd w:val="0"/>
        <w:rPr>
          <w:rFonts w:ascii="Courier New" w:hAnsi="Courier New" w:cs="Vrinda"/>
          <w:noProof/>
          <w:color w:val="0000FF"/>
          <w:szCs w:val="20"/>
          <w:lang w:bidi="bn-IN"/>
        </w:rPr>
      </w:pPr>
      <w:r>
        <w:rPr>
          <w:rFonts w:ascii="Courier New" w:hAnsi="Courier New" w:cs="Vrinda"/>
          <w:noProof/>
          <w:color w:val="0000FF"/>
          <w:szCs w:val="20"/>
          <w:lang w:bidi="bn-IN"/>
        </w:rPr>
        <w:lastRenderedPageBreak/>
        <w:t>&lt;</w:t>
      </w:r>
      <w:r>
        <w:rPr>
          <w:rFonts w:ascii="Courier New" w:hAnsi="Courier New" w:cs="Vrinda"/>
          <w:noProof/>
          <w:color w:val="800000"/>
          <w:szCs w:val="20"/>
          <w:lang w:bidi="bn-IN"/>
        </w:rPr>
        <w:t>connectionStrings</w:t>
      </w:r>
      <w:r>
        <w:rPr>
          <w:rFonts w:ascii="Courier New" w:hAnsi="Courier New" w:cs="Vrinda"/>
          <w:noProof/>
          <w:color w:val="0000FF"/>
          <w:szCs w:val="20"/>
          <w:lang w:bidi="bn-IN"/>
        </w:rPr>
        <w:t>&gt;</w:t>
      </w:r>
    </w:p>
    <w:p w:rsidR="00B52E6B" w:rsidRDefault="00B52E6B" w:rsidP="00B52E6B">
      <w:pPr>
        <w:shd w:val="clear" w:color="auto" w:fill="E6E6E6"/>
        <w:tabs>
          <w:tab w:val="num" w:pos="900"/>
        </w:tabs>
        <w:autoSpaceDE w:val="0"/>
        <w:autoSpaceDN w:val="0"/>
        <w:adjustRightInd w:val="0"/>
        <w:rPr>
          <w:rFonts w:ascii="Courier New" w:hAnsi="Courier New" w:cs="Vrinda"/>
          <w:noProof/>
          <w:szCs w:val="20"/>
          <w:lang w:bidi="bn-IN"/>
        </w:rPr>
      </w:pPr>
      <w:r>
        <w:rPr>
          <w:rFonts w:ascii="Courier New" w:hAnsi="Courier New" w:cs="Vrinda"/>
          <w:noProof/>
          <w:color w:val="0000FF"/>
          <w:szCs w:val="20"/>
          <w:lang w:bidi="bn-IN"/>
        </w:rPr>
        <w:t>&lt;</w:t>
      </w:r>
      <w:r>
        <w:rPr>
          <w:rFonts w:ascii="Courier New" w:hAnsi="Courier New" w:cs="Vrinda"/>
          <w:noProof/>
          <w:color w:val="800000"/>
          <w:szCs w:val="20"/>
          <w:lang w:bidi="bn-IN"/>
        </w:rPr>
        <w:t>add</w:t>
      </w:r>
      <w:r>
        <w:rPr>
          <w:rFonts w:ascii="Courier New" w:hAnsi="Courier New" w:cs="Vrinda"/>
          <w:noProof/>
          <w:color w:val="FF0000"/>
          <w:szCs w:val="20"/>
          <w:lang w:bidi="bn-IN"/>
        </w:rPr>
        <w:t>name</w:t>
      </w:r>
      <w:r>
        <w:rPr>
          <w:rFonts w:ascii="Courier New" w:hAnsi="Courier New" w:cs="Vrinda"/>
          <w:noProof/>
          <w:color w:val="0000FF"/>
          <w:szCs w:val="20"/>
          <w:lang w:bidi="bn-IN"/>
        </w:rPr>
        <w:t>=</w:t>
      </w:r>
      <w:r>
        <w:rPr>
          <w:rFonts w:ascii="Courier New" w:hAnsi="Courier New" w:cs="Vrinda"/>
          <w:noProof/>
          <w:szCs w:val="20"/>
          <w:lang w:bidi="bn-IN"/>
        </w:rPr>
        <w:t>"</w:t>
      </w:r>
      <w:r>
        <w:rPr>
          <w:rFonts w:ascii="Courier New" w:hAnsi="Courier New" w:cs="Vrinda"/>
          <w:noProof/>
          <w:color w:val="0000FF"/>
          <w:szCs w:val="20"/>
          <w:lang w:bidi="bn-IN"/>
        </w:rPr>
        <w:t>Northwind</w:t>
      </w:r>
      <w:r>
        <w:rPr>
          <w:rFonts w:ascii="Courier New" w:hAnsi="Courier New" w:cs="Vrinda"/>
          <w:noProof/>
          <w:szCs w:val="20"/>
          <w:lang w:bidi="bn-IN"/>
        </w:rPr>
        <w:t>"</w:t>
      </w:r>
    </w:p>
    <w:p w:rsidR="00B52E6B" w:rsidRDefault="00B52E6B" w:rsidP="00B52E6B">
      <w:pPr>
        <w:shd w:val="clear" w:color="auto" w:fill="E6E6E6"/>
        <w:tabs>
          <w:tab w:val="num" w:pos="900"/>
        </w:tabs>
        <w:autoSpaceDE w:val="0"/>
        <w:autoSpaceDN w:val="0"/>
        <w:adjustRightInd w:val="0"/>
        <w:rPr>
          <w:rFonts w:ascii="Courier New" w:hAnsi="Courier New" w:cs="Vrinda"/>
          <w:noProof/>
          <w:color w:val="0000FF"/>
          <w:szCs w:val="20"/>
          <w:lang w:bidi="bn-IN"/>
        </w:rPr>
      </w:pPr>
      <w:r>
        <w:rPr>
          <w:rFonts w:ascii="Courier New" w:hAnsi="Courier New" w:cs="Vrinda"/>
          <w:noProof/>
          <w:color w:val="FF0000"/>
          <w:szCs w:val="20"/>
          <w:lang w:bidi="bn-IN"/>
        </w:rPr>
        <w:t>connectionString</w:t>
      </w:r>
      <w:r>
        <w:rPr>
          <w:rFonts w:ascii="Courier New" w:hAnsi="Courier New" w:cs="Vrinda"/>
          <w:noProof/>
          <w:color w:val="0000FF"/>
          <w:szCs w:val="20"/>
          <w:lang w:bidi="bn-IN"/>
        </w:rPr>
        <w:t>=</w:t>
      </w:r>
      <w:r>
        <w:rPr>
          <w:rFonts w:ascii="Courier New" w:hAnsi="Courier New" w:cs="Vrinda"/>
          <w:noProof/>
          <w:szCs w:val="20"/>
          <w:lang w:bidi="bn-IN"/>
        </w:rPr>
        <w:t>"</w:t>
      </w:r>
      <w:r>
        <w:rPr>
          <w:rFonts w:ascii="Courier New" w:hAnsi="Courier New" w:cs="Vrinda"/>
          <w:noProof/>
          <w:color w:val="0000FF"/>
          <w:szCs w:val="20"/>
          <w:lang w:bidi="bn-IN"/>
        </w:rPr>
        <w:t>server=localhost;database=northwind;...</w:t>
      </w:r>
      <w:r>
        <w:rPr>
          <w:rFonts w:ascii="Courier New" w:hAnsi="Courier New" w:cs="Vrinda"/>
          <w:noProof/>
          <w:szCs w:val="20"/>
          <w:lang w:bidi="bn-IN"/>
        </w:rPr>
        <w:t>"</w:t>
      </w:r>
      <w:r>
        <w:rPr>
          <w:rFonts w:ascii="Courier New" w:hAnsi="Courier New" w:cs="Vrinda"/>
          <w:noProof/>
          <w:color w:val="0000FF"/>
          <w:szCs w:val="20"/>
          <w:lang w:bidi="bn-IN"/>
        </w:rPr>
        <w:t xml:space="preserve"> /&gt;</w:t>
      </w:r>
    </w:p>
    <w:p w:rsidR="00B52E6B" w:rsidRDefault="00B52E6B" w:rsidP="00B52E6B">
      <w:pPr>
        <w:shd w:val="clear" w:color="auto" w:fill="E6E6E6"/>
        <w:tabs>
          <w:tab w:val="num" w:pos="900"/>
        </w:tabs>
        <w:autoSpaceDE w:val="0"/>
        <w:autoSpaceDN w:val="0"/>
        <w:adjustRightInd w:val="0"/>
        <w:rPr>
          <w:rFonts w:ascii="Courier New" w:hAnsi="Courier New" w:cs="Vrinda"/>
          <w:noProof/>
          <w:color w:val="0000FF"/>
          <w:szCs w:val="20"/>
          <w:lang w:bidi="bn-IN"/>
        </w:rPr>
      </w:pPr>
      <w:r>
        <w:rPr>
          <w:rFonts w:ascii="Courier New" w:hAnsi="Courier New" w:cs="Vrinda"/>
          <w:noProof/>
          <w:color w:val="0000FF"/>
          <w:szCs w:val="20"/>
          <w:lang w:bidi="bn-IN"/>
        </w:rPr>
        <w:t>&lt;/</w:t>
      </w:r>
      <w:r>
        <w:rPr>
          <w:rFonts w:ascii="Courier New" w:hAnsi="Courier New" w:cs="Vrinda"/>
          <w:noProof/>
          <w:color w:val="800000"/>
          <w:szCs w:val="20"/>
          <w:lang w:bidi="bn-IN"/>
        </w:rPr>
        <w:t>connectionStrings</w:t>
      </w:r>
      <w:r>
        <w:rPr>
          <w:rFonts w:ascii="Courier New" w:hAnsi="Courier New" w:cs="Vrinda"/>
          <w:noProof/>
          <w:color w:val="0000FF"/>
          <w:szCs w:val="20"/>
          <w:lang w:bidi="bn-IN"/>
        </w:rPr>
        <w:t>&gt;</w:t>
      </w:r>
    </w:p>
    <w:p w:rsidR="00B52E6B" w:rsidRDefault="00B52E6B" w:rsidP="00B52E6B">
      <w:pPr>
        <w:shd w:val="clear" w:color="auto" w:fill="E6E6E6"/>
        <w:tabs>
          <w:tab w:val="num" w:pos="900"/>
        </w:tabs>
        <w:autoSpaceDE w:val="0"/>
        <w:autoSpaceDN w:val="0"/>
        <w:adjustRightInd w:val="0"/>
        <w:rPr>
          <w:rFonts w:ascii="Courier New" w:hAnsi="Courier New" w:cs="Vrinda"/>
          <w:noProof/>
          <w:color w:val="0000FF"/>
          <w:szCs w:val="20"/>
          <w:lang w:bidi="bn-IN"/>
        </w:rPr>
      </w:pPr>
      <w:r>
        <w:rPr>
          <w:rFonts w:ascii="Courier New" w:hAnsi="Courier New" w:cs="Vrinda"/>
          <w:noProof/>
          <w:color w:val="0000FF"/>
          <w:szCs w:val="20"/>
          <w:lang w:bidi="bn-IN"/>
        </w:rPr>
        <w:t>&lt;</w:t>
      </w:r>
      <w:r>
        <w:rPr>
          <w:rFonts w:ascii="Courier New" w:hAnsi="Courier New" w:cs="Vrinda"/>
          <w:noProof/>
          <w:color w:val="800000"/>
          <w:szCs w:val="20"/>
          <w:lang w:bidi="bn-IN"/>
        </w:rPr>
        <w:t>system.web</w:t>
      </w:r>
      <w:r>
        <w:rPr>
          <w:rFonts w:ascii="Courier New" w:hAnsi="Courier New" w:cs="Vrinda"/>
          <w:noProof/>
          <w:color w:val="0000FF"/>
          <w:szCs w:val="20"/>
          <w:lang w:bidi="bn-IN"/>
        </w:rPr>
        <w:t>&gt;</w:t>
      </w:r>
    </w:p>
    <w:p w:rsidR="00B52E6B" w:rsidRDefault="00B52E6B" w:rsidP="00B52E6B">
      <w:pPr>
        <w:shd w:val="clear" w:color="auto" w:fill="E6E6E6"/>
        <w:tabs>
          <w:tab w:val="num" w:pos="900"/>
        </w:tabs>
        <w:autoSpaceDE w:val="0"/>
        <w:autoSpaceDN w:val="0"/>
        <w:adjustRightInd w:val="0"/>
        <w:rPr>
          <w:rFonts w:ascii="Courier New" w:hAnsi="Courier New" w:cs="Vrinda"/>
          <w:noProof/>
          <w:color w:val="0000FF"/>
          <w:szCs w:val="20"/>
          <w:lang w:bidi="bn-IN"/>
        </w:rPr>
      </w:pPr>
      <w:r>
        <w:rPr>
          <w:rFonts w:ascii="Courier New" w:hAnsi="Courier New" w:cs="Vrinda"/>
          <w:noProof/>
          <w:color w:val="0000FF"/>
          <w:szCs w:val="20"/>
          <w:lang w:bidi="bn-IN"/>
        </w:rPr>
        <w:t>&lt;</w:t>
      </w:r>
      <w:r>
        <w:rPr>
          <w:rFonts w:ascii="Courier New" w:hAnsi="Courier New" w:cs="Vrinda"/>
          <w:noProof/>
          <w:color w:val="800000"/>
          <w:szCs w:val="20"/>
          <w:lang w:bidi="bn-IN"/>
        </w:rPr>
        <w:t>caching</w:t>
      </w:r>
      <w:r>
        <w:rPr>
          <w:rFonts w:ascii="Courier New" w:hAnsi="Courier New" w:cs="Vrinda"/>
          <w:noProof/>
          <w:color w:val="0000FF"/>
          <w:szCs w:val="20"/>
          <w:lang w:bidi="bn-IN"/>
        </w:rPr>
        <w:t>&gt;</w:t>
      </w:r>
    </w:p>
    <w:p w:rsidR="00B52E6B" w:rsidRDefault="00B52E6B" w:rsidP="00B52E6B">
      <w:pPr>
        <w:shd w:val="clear" w:color="auto" w:fill="E6E6E6"/>
        <w:tabs>
          <w:tab w:val="num" w:pos="900"/>
        </w:tabs>
        <w:autoSpaceDE w:val="0"/>
        <w:autoSpaceDN w:val="0"/>
        <w:adjustRightInd w:val="0"/>
        <w:rPr>
          <w:rFonts w:ascii="Courier New" w:hAnsi="Courier New" w:cs="Vrinda"/>
          <w:noProof/>
          <w:color w:val="0000FF"/>
          <w:szCs w:val="20"/>
          <w:lang w:bidi="bn-IN"/>
        </w:rPr>
      </w:pPr>
      <w:r>
        <w:rPr>
          <w:rFonts w:ascii="Courier New" w:hAnsi="Courier New" w:cs="Vrinda"/>
          <w:noProof/>
          <w:color w:val="0000FF"/>
          <w:szCs w:val="20"/>
          <w:lang w:bidi="bn-IN"/>
        </w:rPr>
        <w:t>&lt;</w:t>
      </w:r>
      <w:r>
        <w:rPr>
          <w:rFonts w:ascii="Courier New" w:hAnsi="Courier New" w:cs="Vrinda"/>
          <w:noProof/>
          <w:color w:val="800000"/>
          <w:szCs w:val="20"/>
          <w:lang w:bidi="bn-IN"/>
        </w:rPr>
        <w:t>sqlCacheDependency</w:t>
      </w:r>
      <w:r>
        <w:rPr>
          <w:rFonts w:ascii="Courier New" w:hAnsi="Courier New" w:cs="Vrinda"/>
          <w:noProof/>
          <w:color w:val="FF0000"/>
          <w:szCs w:val="20"/>
          <w:lang w:bidi="bn-IN"/>
        </w:rPr>
        <w:t>enabled</w:t>
      </w:r>
      <w:r>
        <w:rPr>
          <w:rFonts w:ascii="Courier New" w:hAnsi="Courier New" w:cs="Vrinda"/>
          <w:noProof/>
          <w:color w:val="0000FF"/>
          <w:szCs w:val="20"/>
          <w:lang w:bidi="bn-IN"/>
        </w:rPr>
        <w:t>=</w:t>
      </w:r>
      <w:r>
        <w:rPr>
          <w:rFonts w:ascii="Courier New" w:hAnsi="Courier New" w:cs="Vrinda"/>
          <w:noProof/>
          <w:szCs w:val="20"/>
          <w:lang w:bidi="bn-IN"/>
        </w:rPr>
        <w:t>"</w:t>
      </w:r>
      <w:r>
        <w:rPr>
          <w:rFonts w:ascii="Courier New" w:hAnsi="Courier New" w:cs="Vrinda"/>
          <w:noProof/>
          <w:color w:val="0000FF"/>
          <w:szCs w:val="20"/>
          <w:lang w:bidi="bn-IN"/>
        </w:rPr>
        <w:t>true</w:t>
      </w:r>
      <w:r>
        <w:rPr>
          <w:rFonts w:ascii="Courier New" w:hAnsi="Courier New" w:cs="Vrinda"/>
          <w:noProof/>
          <w:szCs w:val="20"/>
          <w:lang w:bidi="bn-IN"/>
        </w:rPr>
        <w:t>"</w:t>
      </w:r>
      <w:r>
        <w:rPr>
          <w:rFonts w:ascii="Courier New" w:hAnsi="Courier New" w:cs="Vrinda"/>
          <w:noProof/>
          <w:color w:val="FF0000"/>
          <w:szCs w:val="20"/>
          <w:lang w:bidi="bn-IN"/>
        </w:rPr>
        <w:t>pollTime</w:t>
      </w:r>
      <w:r>
        <w:rPr>
          <w:rFonts w:ascii="Courier New" w:hAnsi="Courier New" w:cs="Vrinda"/>
          <w:noProof/>
          <w:color w:val="0000FF"/>
          <w:szCs w:val="20"/>
          <w:lang w:bidi="bn-IN"/>
        </w:rPr>
        <w:t>=</w:t>
      </w:r>
      <w:r>
        <w:rPr>
          <w:rFonts w:ascii="Courier New" w:hAnsi="Courier New" w:cs="Vrinda"/>
          <w:noProof/>
          <w:szCs w:val="20"/>
          <w:lang w:bidi="bn-IN"/>
        </w:rPr>
        <w:t>"</w:t>
      </w:r>
      <w:r>
        <w:rPr>
          <w:rFonts w:ascii="Courier New" w:hAnsi="Courier New" w:cs="Vrinda"/>
          <w:noProof/>
          <w:color w:val="0000FF"/>
          <w:szCs w:val="20"/>
          <w:lang w:bidi="bn-IN"/>
        </w:rPr>
        <w:t>5000</w:t>
      </w:r>
      <w:r>
        <w:rPr>
          <w:rFonts w:ascii="Courier New" w:hAnsi="Courier New" w:cs="Vrinda"/>
          <w:noProof/>
          <w:szCs w:val="20"/>
          <w:lang w:bidi="bn-IN"/>
        </w:rPr>
        <w:t>"</w:t>
      </w:r>
      <w:r>
        <w:rPr>
          <w:rFonts w:ascii="Courier New" w:hAnsi="Courier New" w:cs="Vrinda"/>
          <w:noProof/>
          <w:color w:val="0000FF"/>
          <w:szCs w:val="20"/>
          <w:lang w:bidi="bn-IN"/>
        </w:rPr>
        <w:t>&gt;</w:t>
      </w:r>
    </w:p>
    <w:p w:rsidR="00B52E6B" w:rsidRDefault="00B52E6B" w:rsidP="00B52E6B">
      <w:pPr>
        <w:shd w:val="clear" w:color="auto" w:fill="E6E6E6"/>
        <w:tabs>
          <w:tab w:val="num" w:pos="900"/>
        </w:tabs>
        <w:autoSpaceDE w:val="0"/>
        <w:autoSpaceDN w:val="0"/>
        <w:adjustRightInd w:val="0"/>
        <w:rPr>
          <w:rFonts w:ascii="Courier New" w:hAnsi="Courier New" w:cs="Vrinda"/>
          <w:noProof/>
          <w:color w:val="0000FF"/>
          <w:szCs w:val="20"/>
          <w:lang w:bidi="bn-IN"/>
        </w:rPr>
      </w:pPr>
      <w:r>
        <w:rPr>
          <w:rFonts w:ascii="Courier New" w:hAnsi="Courier New" w:cs="Vrinda"/>
          <w:noProof/>
          <w:color w:val="0000FF"/>
          <w:szCs w:val="20"/>
          <w:lang w:bidi="bn-IN"/>
        </w:rPr>
        <w:t>&lt;</w:t>
      </w:r>
      <w:r>
        <w:rPr>
          <w:rFonts w:ascii="Courier New" w:hAnsi="Courier New" w:cs="Vrinda"/>
          <w:noProof/>
          <w:color w:val="800000"/>
          <w:szCs w:val="20"/>
          <w:lang w:bidi="bn-IN"/>
        </w:rPr>
        <w:t>databases</w:t>
      </w:r>
      <w:r>
        <w:rPr>
          <w:rFonts w:ascii="Courier New" w:hAnsi="Courier New" w:cs="Vrinda"/>
          <w:noProof/>
          <w:color w:val="0000FF"/>
          <w:szCs w:val="20"/>
          <w:lang w:bidi="bn-IN"/>
        </w:rPr>
        <w:t>&gt;</w:t>
      </w:r>
    </w:p>
    <w:p w:rsidR="00B52E6B" w:rsidRDefault="00B52E6B" w:rsidP="00B52E6B">
      <w:pPr>
        <w:shd w:val="clear" w:color="auto" w:fill="E6E6E6"/>
        <w:tabs>
          <w:tab w:val="num" w:pos="900"/>
        </w:tabs>
        <w:autoSpaceDE w:val="0"/>
        <w:autoSpaceDN w:val="0"/>
        <w:adjustRightInd w:val="0"/>
        <w:rPr>
          <w:rFonts w:ascii="Courier New" w:hAnsi="Courier New" w:cs="Vrinda"/>
          <w:noProof/>
          <w:color w:val="0000FF"/>
          <w:szCs w:val="20"/>
          <w:lang w:bidi="bn-IN"/>
        </w:rPr>
      </w:pPr>
      <w:r>
        <w:rPr>
          <w:rFonts w:ascii="Courier New" w:hAnsi="Courier New" w:cs="Vrinda"/>
          <w:noProof/>
          <w:color w:val="0000FF"/>
          <w:szCs w:val="20"/>
          <w:lang w:bidi="bn-IN"/>
        </w:rPr>
        <w:t>&lt;</w:t>
      </w:r>
      <w:r>
        <w:rPr>
          <w:rFonts w:ascii="Courier New" w:hAnsi="Courier New" w:cs="Vrinda"/>
          <w:noProof/>
          <w:color w:val="800000"/>
          <w:szCs w:val="20"/>
          <w:lang w:bidi="bn-IN"/>
        </w:rPr>
        <w:t>add</w:t>
      </w:r>
      <w:r>
        <w:rPr>
          <w:rFonts w:ascii="Courier New" w:hAnsi="Courier New" w:cs="Vrinda"/>
          <w:noProof/>
          <w:color w:val="FF0000"/>
          <w:szCs w:val="20"/>
          <w:lang w:bidi="bn-IN"/>
        </w:rPr>
        <w:t>name</w:t>
      </w:r>
      <w:r>
        <w:rPr>
          <w:rFonts w:ascii="Courier New" w:hAnsi="Courier New" w:cs="Vrinda"/>
          <w:noProof/>
          <w:color w:val="0000FF"/>
          <w:szCs w:val="20"/>
          <w:lang w:bidi="bn-IN"/>
        </w:rPr>
        <w:t>=</w:t>
      </w:r>
      <w:r>
        <w:rPr>
          <w:rFonts w:ascii="Courier New" w:hAnsi="Courier New" w:cs="Vrinda"/>
          <w:noProof/>
          <w:szCs w:val="20"/>
          <w:lang w:bidi="bn-IN"/>
        </w:rPr>
        <w:t>"</w:t>
      </w:r>
      <w:r>
        <w:rPr>
          <w:rFonts w:ascii="Courier New" w:hAnsi="Courier New" w:cs="Vrinda"/>
          <w:noProof/>
          <w:color w:val="0000FF"/>
          <w:szCs w:val="20"/>
          <w:lang w:bidi="bn-IN"/>
        </w:rPr>
        <w:t>Northwind</w:t>
      </w:r>
      <w:r>
        <w:rPr>
          <w:rFonts w:ascii="Courier New" w:hAnsi="Courier New" w:cs="Vrinda"/>
          <w:noProof/>
          <w:szCs w:val="20"/>
          <w:lang w:bidi="bn-IN"/>
        </w:rPr>
        <w:t>"</w:t>
      </w:r>
      <w:r>
        <w:rPr>
          <w:rFonts w:ascii="Courier New" w:hAnsi="Courier New" w:cs="Vrinda"/>
          <w:noProof/>
          <w:color w:val="FF0000"/>
          <w:szCs w:val="20"/>
          <w:lang w:bidi="bn-IN"/>
        </w:rPr>
        <w:t>connectionStringName</w:t>
      </w:r>
      <w:r>
        <w:rPr>
          <w:rFonts w:ascii="Courier New" w:hAnsi="Courier New" w:cs="Vrinda"/>
          <w:noProof/>
          <w:color w:val="0000FF"/>
          <w:szCs w:val="20"/>
          <w:lang w:bidi="bn-IN"/>
        </w:rPr>
        <w:t>=</w:t>
      </w:r>
      <w:r>
        <w:rPr>
          <w:rFonts w:ascii="Courier New" w:hAnsi="Courier New" w:cs="Vrinda"/>
          <w:noProof/>
          <w:szCs w:val="20"/>
          <w:lang w:bidi="bn-IN"/>
        </w:rPr>
        <w:t>"</w:t>
      </w:r>
      <w:r>
        <w:rPr>
          <w:rFonts w:ascii="Courier New" w:hAnsi="Courier New" w:cs="Vrinda"/>
          <w:noProof/>
          <w:color w:val="0000FF"/>
          <w:szCs w:val="20"/>
          <w:lang w:bidi="bn-IN"/>
        </w:rPr>
        <w:t>Northwind</w:t>
      </w:r>
      <w:r>
        <w:rPr>
          <w:rFonts w:ascii="Courier New" w:hAnsi="Courier New" w:cs="Vrinda"/>
          <w:noProof/>
          <w:szCs w:val="20"/>
          <w:lang w:bidi="bn-IN"/>
        </w:rPr>
        <w:t>"</w:t>
      </w:r>
      <w:r>
        <w:rPr>
          <w:rFonts w:ascii="Courier New" w:hAnsi="Courier New" w:cs="Vrinda"/>
          <w:noProof/>
          <w:color w:val="0000FF"/>
          <w:szCs w:val="20"/>
          <w:lang w:bidi="bn-IN"/>
        </w:rPr>
        <w:t xml:space="preserve"> /&gt;</w:t>
      </w:r>
    </w:p>
    <w:p w:rsidR="00B52E6B" w:rsidRDefault="00B52E6B" w:rsidP="00B52E6B">
      <w:pPr>
        <w:shd w:val="clear" w:color="auto" w:fill="E6E6E6"/>
        <w:tabs>
          <w:tab w:val="num" w:pos="900"/>
        </w:tabs>
        <w:autoSpaceDE w:val="0"/>
        <w:autoSpaceDN w:val="0"/>
        <w:adjustRightInd w:val="0"/>
        <w:rPr>
          <w:rFonts w:ascii="Courier New" w:hAnsi="Courier New" w:cs="Vrinda"/>
          <w:noProof/>
          <w:color w:val="0000FF"/>
          <w:szCs w:val="20"/>
          <w:lang w:bidi="bn-IN"/>
        </w:rPr>
      </w:pPr>
      <w:r>
        <w:rPr>
          <w:rFonts w:ascii="Courier New" w:hAnsi="Courier New" w:cs="Vrinda"/>
          <w:noProof/>
          <w:color w:val="0000FF"/>
          <w:szCs w:val="20"/>
          <w:lang w:bidi="bn-IN"/>
        </w:rPr>
        <w:t>&lt;/</w:t>
      </w:r>
      <w:r>
        <w:rPr>
          <w:rFonts w:ascii="Courier New" w:hAnsi="Courier New" w:cs="Vrinda"/>
          <w:noProof/>
          <w:color w:val="800000"/>
          <w:szCs w:val="20"/>
          <w:lang w:bidi="bn-IN"/>
        </w:rPr>
        <w:t>databases</w:t>
      </w:r>
      <w:r>
        <w:rPr>
          <w:rFonts w:ascii="Courier New" w:hAnsi="Courier New" w:cs="Vrinda"/>
          <w:noProof/>
          <w:color w:val="0000FF"/>
          <w:szCs w:val="20"/>
          <w:lang w:bidi="bn-IN"/>
        </w:rPr>
        <w:t>&gt;</w:t>
      </w:r>
    </w:p>
    <w:p w:rsidR="00B52E6B" w:rsidRDefault="00B52E6B" w:rsidP="00B52E6B">
      <w:pPr>
        <w:shd w:val="clear" w:color="auto" w:fill="E6E6E6"/>
        <w:tabs>
          <w:tab w:val="num" w:pos="900"/>
        </w:tabs>
        <w:autoSpaceDE w:val="0"/>
        <w:autoSpaceDN w:val="0"/>
        <w:adjustRightInd w:val="0"/>
        <w:rPr>
          <w:rFonts w:ascii="Courier New" w:hAnsi="Courier New" w:cs="Vrinda"/>
          <w:noProof/>
          <w:color w:val="0000FF"/>
          <w:szCs w:val="20"/>
          <w:lang w:bidi="bn-IN"/>
        </w:rPr>
      </w:pPr>
      <w:r>
        <w:rPr>
          <w:rFonts w:ascii="Courier New" w:hAnsi="Courier New" w:cs="Vrinda"/>
          <w:noProof/>
          <w:color w:val="0000FF"/>
          <w:szCs w:val="20"/>
          <w:lang w:bidi="bn-IN"/>
        </w:rPr>
        <w:t>&lt;/</w:t>
      </w:r>
      <w:r>
        <w:rPr>
          <w:rFonts w:ascii="Courier New" w:hAnsi="Courier New" w:cs="Vrinda"/>
          <w:noProof/>
          <w:color w:val="800000"/>
          <w:szCs w:val="20"/>
          <w:lang w:bidi="bn-IN"/>
        </w:rPr>
        <w:t>sqlCacheDependency</w:t>
      </w:r>
      <w:r>
        <w:rPr>
          <w:rFonts w:ascii="Courier New" w:hAnsi="Courier New" w:cs="Vrinda"/>
          <w:noProof/>
          <w:color w:val="0000FF"/>
          <w:szCs w:val="20"/>
          <w:lang w:bidi="bn-IN"/>
        </w:rPr>
        <w:t>&gt;</w:t>
      </w:r>
    </w:p>
    <w:p w:rsidR="00B52E6B" w:rsidRDefault="00B52E6B" w:rsidP="00B52E6B">
      <w:pPr>
        <w:shd w:val="clear" w:color="auto" w:fill="E6E6E6"/>
        <w:tabs>
          <w:tab w:val="num" w:pos="900"/>
        </w:tabs>
        <w:autoSpaceDE w:val="0"/>
        <w:autoSpaceDN w:val="0"/>
        <w:adjustRightInd w:val="0"/>
        <w:rPr>
          <w:rFonts w:ascii="Courier New" w:hAnsi="Courier New" w:cs="Vrinda"/>
          <w:noProof/>
          <w:color w:val="0000FF"/>
          <w:szCs w:val="20"/>
          <w:lang w:bidi="bn-IN"/>
        </w:rPr>
      </w:pPr>
      <w:r>
        <w:rPr>
          <w:rFonts w:ascii="Courier New" w:hAnsi="Courier New" w:cs="Vrinda"/>
          <w:noProof/>
          <w:color w:val="0000FF"/>
          <w:szCs w:val="20"/>
          <w:lang w:bidi="bn-IN"/>
        </w:rPr>
        <w:t>&lt;/</w:t>
      </w:r>
      <w:r>
        <w:rPr>
          <w:rFonts w:ascii="Courier New" w:hAnsi="Courier New" w:cs="Vrinda"/>
          <w:noProof/>
          <w:color w:val="800000"/>
          <w:szCs w:val="20"/>
          <w:lang w:bidi="bn-IN"/>
        </w:rPr>
        <w:t>caching</w:t>
      </w:r>
      <w:r>
        <w:rPr>
          <w:rFonts w:ascii="Courier New" w:hAnsi="Courier New" w:cs="Vrinda"/>
          <w:noProof/>
          <w:color w:val="0000FF"/>
          <w:szCs w:val="20"/>
          <w:lang w:bidi="bn-IN"/>
        </w:rPr>
        <w:t>&gt;</w:t>
      </w:r>
    </w:p>
    <w:p w:rsidR="00B52E6B" w:rsidRDefault="00B52E6B" w:rsidP="00B52E6B">
      <w:pPr>
        <w:shd w:val="clear" w:color="auto" w:fill="E6E6E6"/>
        <w:tabs>
          <w:tab w:val="num" w:pos="900"/>
        </w:tabs>
        <w:autoSpaceDE w:val="0"/>
        <w:autoSpaceDN w:val="0"/>
        <w:adjustRightInd w:val="0"/>
        <w:rPr>
          <w:rFonts w:ascii="Courier New" w:hAnsi="Courier New" w:cs="Vrinda"/>
          <w:noProof/>
          <w:color w:val="0000FF"/>
          <w:szCs w:val="20"/>
          <w:lang w:bidi="bn-IN"/>
        </w:rPr>
      </w:pPr>
      <w:r>
        <w:rPr>
          <w:rFonts w:ascii="Courier New" w:hAnsi="Courier New" w:cs="Vrinda"/>
          <w:noProof/>
          <w:color w:val="0000FF"/>
          <w:szCs w:val="20"/>
          <w:lang w:bidi="bn-IN"/>
        </w:rPr>
        <w:t>&lt;/</w:t>
      </w:r>
      <w:r>
        <w:rPr>
          <w:rFonts w:ascii="Courier New" w:hAnsi="Courier New" w:cs="Vrinda"/>
          <w:noProof/>
          <w:color w:val="800000"/>
          <w:szCs w:val="20"/>
          <w:lang w:bidi="bn-IN"/>
        </w:rPr>
        <w:t>system.web</w:t>
      </w:r>
      <w:r>
        <w:rPr>
          <w:rFonts w:ascii="Courier New" w:hAnsi="Courier New" w:cs="Vrinda"/>
          <w:noProof/>
          <w:color w:val="0000FF"/>
          <w:szCs w:val="20"/>
          <w:lang w:bidi="bn-IN"/>
        </w:rPr>
        <w:t>&gt;</w:t>
      </w:r>
    </w:p>
    <w:p w:rsidR="00B52E6B" w:rsidRDefault="00B52E6B" w:rsidP="00B52E6B">
      <w:pPr>
        <w:shd w:val="clear" w:color="auto" w:fill="E6E6E6"/>
        <w:tabs>
          <w:tab w:val="num" w:pos="900"/>
        </w:tabs>
        <w:autoSpaceDE w:val="0"/>
        <w:autoSpaceDN w:val="0"/>
        <w:adjustRightInd w:val="0"/>
        <w:rPr>
          <w:rFonts w:ascii="Courier New" w:hAnsi="Courier New" w:cs="Vrinda"/>
          <w:noProof/>
          <w:color w:val="0000FF"/>
          <w:szCs w:val="20"/>
          <w:lang w:bidi="bn-IN"/>
        </w:rPr>
      </w:pPr>
      <w:r>
        <w:rPr>
          <w:rFonts w:ascii="Courier New" w:hAnsi="Courier New" w:cs="Vrinda"/>
          <w:noProof/>
          <w:color w:val="0000FF"/>
          <w:szCs w:val="20"/>
          <w:lang w:bidi="bn-IN"/>
        </w:rPr>
        <w:t>&lt;/</w:t>
      </w:r>
      <w:r>
        <w:rPr>
          <w:rFonts w:ascii="Courier New" w:hAnsi="Courier New" w:cs="Vrinda"/>
          <w:noProof/>
          <w:color w:val="800000"/>
          <w:szCs w:val="20"/>
          <w:lang w:bidi="bn-IN"/>
        </w:rPr>
        <w:t>configuration</w:t>
      </w:r>
      <w:r>
        <w:rPr>
          <w:rFonts w:ascii="Courier New" w:hAnsi="Courier New" w:cs="Vrinda"/>
          <w:noProof/>
          <w:color w:val="0000FF"/>
          <w:szCs w:val="20"/>
          <w:lang w:bidi="bn-IN"/>
        </w:rPr>
        <w:t>&gt;</w:t>
      </w:r>
    </w:p>
    <w:p w:rsidR="00B52E6B" w:rsidRPr="00294B60" w:rsidRDefault="00B52E6B" w:rsidP="00B52E6B">
      <w:pPr>
        <w:tabs>
          <w:tab w:val="num" w:pos="900"/>
        </w:tabs>
        <w:rPr>
          <w:rFonts w:ascii="Trebuchet MS" w:hAnsi="Trebuchet MS"/>
        </w:rPr>
      </w:pPr>
    </w:p>
    <w:p w:rsidR="00B52E6B" w:rsidRPr="00265FDD" w:rsidRDefault="00B52E6B" w:rsidP="00B52E6B">
      <w:pPr>
        <w:tabs>
          <w:tab w:val="num" w:pos="900"/>
        </w:tabs>
        <w:rPr>
          <w:rFonts w:ascii="Trebuchet MS" w:hAnsi="Trebuchet MS"/>
          <w:b/>
          <w:bCs/>
        </w:rPr>
      </w:pPr>
      <w:r w:rsidRPr="00265FDD">
        <w:rPr>
          <w:rFonts w:ascii="Trebuchet MS" w:hAnsi="Trebuchet MS"/>
          <w:b/>
          <w:bCs/>
        </w:rPr>
        <w:t>Using SqlCacheDependency with the Application Cache</w:t>
      </w:r>
    </w:p>
    <w:p w:rsidR="00B52E6B" w:rsidRPr="00265FDD" w:rsidRDefault="00B52E6B" w:rsidP="00B52E6B">
      <w:pPr>
        <w:shd w:val="clear" w:color="auto" w:fill="E6E6E6"/>
        <w:tabs>
          <w:tab w:val="num" w:pos="900"/>
        </w:tabs>
        <w:rPr>
          <w:rFonts w:ascii="Trebuchet MS" w:hAnsi="Trebuchet MS"/>
        </w:rPr>
      </w:pPr>
      <w:r w:rsidRPr="009B64AB">
        <w:rPr>
          <w:rFonts w:ascii="Courier New" w:hAnsi="Courier New" w:cs="Vrinda"/>
          <w:noProof/>
          <w:szCs w:val="20"/>
          <w:shd w:val="clear" w:color="auto" w:fill="E6E6E6"/>
          <w:lang w:bidi="bn-IN"/>
        </w:rPr>
        <w:t>Cache.Insert (</w:t>
      </w:r>
      <w:r w:rsidRPr="009B64AB">
        <w:rPr>
          <w:rFonts w:ascii="Courier New" w:hAnsi="Courier New" w:cs="Vrinda"/>
          <w:noProof/>
          <w:color w:val="800000"/>
          <w:szCs w:val="20"/>
          <w:shd w:val="clear" w:color="auto" w:fill="E6E6E6"/>
          <w:lang w:bidi="bn-IN"/>
        </w:rPr>
        <w:t>"Products"</w:t>
      </w:r>
      <w:r w:rsidRPr="009B64AB">
        <w:rPr>
          <w:rFonts w:ascii="Courier New" w:hAnsi="Courier New" w:cs="Vrinda"/>
          <w:noProof/>
          <w:szCs w:val="20"/>
          <w:shd w:val="clear" w:color="auto" w:fill="E6E6E6"/>
          <w:lang w:bidi="bn-IN"/>
        </w:rPr>
        <w:t xml:space="preserve">, products, </w:t>
      </w:r>
      <w:r w:rsidRPr="009B64AB">
        <w:rPr>
          <w:rFonts w:ascii="Courier New" w:hAnsi="Courier New" w:cs="Vrinda"/>
          <w:noProof/>
          <w:color w:val="0000FF"/>
          <w:szCs w:val="20"/>
          <w:shd w:val="clear" w:color="auto" w:fill="E6E6E6"/>
          <w:lang w:bidi="bn-IN"/>
        </w:rPr>
        <w:t>new</w:t>
      </w:r>
      <w:r w:rsidRPr="009B64AB">
        <w:rPr>
          <w:rFonts w:ascii="Courier New" w:hAnsi="Courier New" w:cs="Vrinda"/>
          <w:noProof/>
          <w:szCs w:val="20"/>
          <w:shd w:val="clear" w:color="auto" w:fill="E6E6E6"/>
          <w:lang w:bidi="bn-IN"/>
        </w:rPr>
        <w:t xml:space="preserve"> SqlCacheDependency (</w:t>
      </w:r>
      <w:r w:rsidRPr="009B64AB">
        <w:rPr>
          <w:rFonts w:ascii="Courier New" w:hAnsi="Courier New" w:cs="Vrinda"/>
          <w:noProof/>
          <w:color w:val="800000"/>
          <w:szCs w:val="20"/>
          <w:shd w:val="clear" w:color="auto" w:fill="E6E6E6"/>
          <w:lang w:bidi="bn-IN"/>
        </w:rPr>
        <w:t>"Northwind"</w:t>
      </w:r>
      <w:r w:rsidRPr="009B64AB">
        <w:rPr>
          <w:rFonts w:ascii="Courier New" w:hAnsi="Courier New" w:cs="Vrinda"/>
          <w:noProof/>
          <w:szCs w:val="20"/>
          <w:shd w:val="clear" w:color="auto" w:fill="E6E6E6"/>
          <w:lang w:bidi="bn-IN"/>
        </w:rPr>
        <w:t xml:space="preserve">, </w:t>
      </w:r>
      <w:r w:rsidRPr="009B64AB">
        <w:rPr>
          <w:rFonts w:ascii="Courier New" w:hAnsi="Courier New" w:cs="Vrinda"/>
          <w:noProof/>
          <w:color w:val="800000"/>
          <w:szCs w:val="20"/>
          <w:shd w:val="clear" w:color="auto" w:fill="E6E6E6"/>
          <w:lang w:bidi="bn-IN"/>
        </w:rPr>
        <w:t>"Products"</w:t>
      </w:r>
      <w:r w:rsidRPr="009B64AB">
        <w:rPr>
          <w:rFonts w:ascii="Courier New" w:hAnsi="Courier New" w:cs="Vrinda"/>
          <w:noProof/>
          <w:szCs w:val="20"/>
          <w:shd w:val="clear" w:color="auto" w:fill="E6E6E6"/>
          <w:lang w:bidi="bn-IN"/>
        </w:rPr>
        <w:t>);</w:t>
      </w:r>
    </w:p>
    <w:p w:rsidR="00B52E6B" w:rsidRDefault="00B52E6B" w:rsidP="00B52E6B">
      <w:pPr>
        <w:tabs>
          <w:tab w:val="num" w:pos="900"/>
        </w:tabs>
        <w:rPr>
          <w:rFonts w:ascii="Trebuchet MS" w:hAnsi="Trebuchet MS"/>
        </w:rPr>
      </w:pPr>
    </w:p>
    <w:p w:rsidR="00B52E6B" w:rsidRPr="00A7407B" w:rsidRDefault="00B52E6B" w:rsidP="00B52E6B">
      <w:pPr>
        <w:tabs>
          <w:tab w:val="num" w:pos="900"/>
        </w:tabs>
        <w:rPr>
          <w:rFonts w:ascii="Trebuchet MS" w:hAnsi="Trebuchet MS"/>
          <w:b/>
          <w:bCs/>
        </w:rPr>
      </w:pPr>
      <w:r w:rsidRPr="00A7407B">
        <w:rPr>
          <w:rFonts w:ascii="Trebuchet MS" w:hAnsi="Trebuchet MS"/>
          <w:b/>
          <w:bCs/>
        </w:rPr>
        <w:t>Using SqlCacheDependency with the Output Cache</w:t>
      </w:r>
    </w:p>
    <w:p w:rsidR="00B52E6B" w:rsidRPr="00A7407B" w:rsidRDefault="00B52E6B" w:rsidP="00B52E6B">
      <w:pPr>
        <w:shd w:val="clear" w:color="auto" w:fill="E6E6E6"/>
        <w:tabs>
          <w:tab w:val="num" w:pos="900"/>
        </w:tabs>
        <w:rPr>
          <w:rFonts w:ascii="Trebuchet MS" w:hAnsi="Trebuchet MS"/>
        </w:rPr>
      </w:pPr>
      <w:r>
        <w:rPr>
          <w:rFonts w:ascii="Courier New" w:hAnsi="Courier New" w:cs="Vrinda"/>
          <w:noProof/>
          <w:szCs w:val="20"/>
          <w:highlight w:val="yellow"/>
          <w:lang w:bidi="bn-IN"/>
        </w:rPr>
        <w:t>&lt;%</w:t>
      </w:r>
      <w:r>
        <w:rPr>
          <w:rFonts w:ascii="Courier New" w:hAnsi="Courier New" w:cs="Vrinda"/>
          <w:noProof/>
          <w:color w:val="0000FF"/>
          <w:szCs w:val="20"/>
          <w:lang w:bidi="bn-IN"/>
        </w:rPr>
        <w:t>@</w:t>
      </w:r>
      <w:r>
        <w:rPr>
          <w:rFonts w:ascii="Courier New" w:hAnsi="Courier New" w:cs="Vrinda"/>
          <w:noProof/>
          <w:color w:val="800000"/>
          <w:szCs w:val="20"/>
          <w:lang w:bidi="bn-IN"/>
        </w:rPr>
        <w:t>OutputCache</w:t>
      </w:r>
      <w:r>
        <w:rPr>
          <w:rFonts w:ascii="Courier New" w:hAnsi="Courier New" w:cs="Vrinda"/>
          <w:noProof/>
          <w:color w:val="FF0000"/>
          <w:szCs w:val="20"/>
          <w:lang w:bidi="bn-IN"/>
        </w:rPr>
        <w:t>Duration</w:t>
      </w:r>
      <w:r>
        <w:rPr>
          <w:rFonts w:ascii="Courier New" w:hAnsi="Courier New" w:cs="Vrinda"/>
          <w:noProof/>
          <w:color w:val="0000FF"/>
          <w:szCs w:val="20"/>
          <w:lang w:bidi="bn-IN"/>
        </w:rPr>
        <w:t>="60"</w:t>
      </w:r>
      <w:r>
        <w:rPr>
          <w:rFonts w:ascii="Courier New" w:hAnsi="Courier New" w:cs="Vrinda"/>
          <w:noProof/>
          <w:color w:val="FF0000"/>
          <w:szCs w:val="20"/>
          <w:lang w:bidi="bn-IN"/>
        </w:rPr>
        <w:t>VaryByParam</w:t>
      </w:r>
      <w:r>
        <w:rPr>
          <w:rFonts w:ascii="Courier New" w:hAnsi="Courier New" w:cs="Vrinda"/>
          <w:noProof/>
          <w:color w:val="0000FF"/>
          <w:szCs w:val="20"/>
          <w:lang w:bidi="bn-IN"/>
        </w:rPr>
        <w:t>="None"</w:t>
      </w:r>
      <w:r>
        <w:rPr>
          <w:rFonts w:ascii="Courier New" w:hAnsi="Courier New" w:cs="Vrinda"/>
          <w:noProof/>
          <w:color w:val="FF0000"/>
          <w:szCs w:val="20"/>
          <w:lang w:bidi="bn-IN"/>
        </w:rPr>
        <w:t>SqlDependency</w:t>
      </w:r>
      <w:r>
        <w:rPr>
          <w:rFonts w:ascii="Courier New" w:hAnsi="Courier New" w:cs="Vrinda"/>
          <w:noProof/>
          <w:color w:val="0000FF"/>
          <w:szCs w:val="20"/>
          <w:lang w:bidi="bn-IN"/>
        </w:rPr>
        <w:t>="Northwind:Products"</w:t>
      </w:r>
      <w:r>
        <w:rPr>
          <w:rFonts w:ascii="Courier New" w:hAnsi="Courier New" w:cs="Vrinda"/>
          <w:noProof/>
          <w:szCs w:val="20"/>
          <w:highlight w:val="yellow"/>
          <w:lang w:bidi="bn-IN"/>
        </w:rPr>
        <w:t>%&gt;</w:t>
      </w:r>
    </w:p>
    <w:p w:rsidR="00B52E6B" w:rsidRDefault="00B52E6B" w:rsidP="00B52E6B">
      <w:pPr>
        <w:tabs>
          <w:tab w:val="num" w:pos="900"/>
        </w:tabs>
        <w:rPr>
          <w:rFonts w:ascii="Trebuchet MS" w:hAnsi="Trebuchet MS"/>
        </w:rPr>
      </w:pPr>
    </w:p>
    <w:p w:rsidR="00B52E6B" w:rsidRPr="00E26DDD" w:rsidRDefault="00B52E6B" w:rsidP="00B52E6B">
      <w:pPr>
        <w:tabs>
          <w:tab w:val="num" w:pos="900"/>
        </w:tabs>
        <w:rPr>
          <w:rFonts w:ascii="Trebuchet MS" w:hAnsi="Trebuchet MS"/>
          <w:b/>
          <w:bCs/>
        </w:rPr>
      </w:pPr>
      <w:r w:rsidRPr="00E26DDD">
        <w:rPr>
          <w:rFonts w:ascii="Trebuchet MS" w:hAnsi="Trebuchet MS"/>
          <w:b/>
          <w:bCs/>
        </w:rPr>
        <w:t>Using SqlCacheDependency with SqlDataSource</w:t>
      </w:r>
    </w:p>
    <w:p w:rsidR="00B52E6B" w:rsidRDefault="00B52E6B" w:rsidP="00B52E6B">
      <w:pPr>
        <w:shd w:val="clear" w:color="auto" w:fill="E6E6E6"/>
        <w:tabs>
          <w:tab w:val="num" w:pos="900"/>
        </w:tabs>
        <w:autoSpaceDE w:val="0"/>
        <w:autoSpaceDN w:val="0"/>
        <w:adjustRightInd w:val="0"/>
        <w:rPr>
          <w:rFonts w:ascii="Courier New" w:hAnsi="Courier New" w:cs="Vrinda"/>
          <w:noProof/>
          <w:color w:val="0000FF"/>
          <w:szCs w:val="20"/>
          <w:lang w:bidi="bn-IN"/>
        </w:rPr>
      </w:pPr>
      <w:r>
        <w:rPr>
          <w:rFonts w:ascii="Courier New" w:hAnsi="Courier New" w:cs="Vrinda"/>
          <w:noProof/>
          <w:color w:val="0000FF"/>
          <w:szCs w:val="20"/>
          <w:lang w:bidi="bn-IN"/>
        </w:rPr>
        <w:t>&lt;</w:t>
      </w:r>
      <w:r>
        <w:rPr>
          <w:rFonts w:ascii="Courier New" w:hAnsi="Courier New" w:cs="Vrinda"/>
          <w:noProof/>
          <w:color w:val="800000"/>
          <w:szCs w:val="20"/>
          <w:lang w:bidi="bn-IN"/>
        </w:rPr>
        <w:t>asp</w:t>
      </w:r>
      <w:r>
        <w:rPr>
          <w:rFonts w:ascii="Courier New" w:hAnsi="Courier New" w:cs="Vrinda"/>
          <w:noProof/>
          <w:color w:val="0000FF"/>
          <w:szCs w:val="20"/>
          <w:lang w:bidi="bn-IN"/>
        </w:rPr>
        <w:t>:</w:t>
      </w:r>
      <w:r>
        <w:rPr>
          <w:rFonts w:ascii="Courier New" w:hAnsi="Courier New" w:cs="Vrinda"/>
          <w:noProof/>
          <w:color w:val="800000"/>
          <w:szCs w:val="20"/>
          <w:lang w:bidi="bn-IN"/>
        </w:rPr>
        <w:t>SqlDataSource</w:t>
      </w:r>
      <w:r>
        <w:rPr>
          <w:rFonts w:ascii="Courier New" w:hAnsi="Courier New" w:cs="Vrinda"/>
          <w:noProof/>
          <w:color w:val="FF0000"/>
          <w:szCs w:val="20"/>
          <w:lang w:bidi="bn-IN"/>
        </w:rPr>
        <w:t>ID</w:t>
      </w:r>
      <w:r>
        <w:rPr>
          <w:rFonts w:ascii="Courier New" w:hAnsi="Courier New" w:cs="Vrinda"/>
          <w:noProof/>
          <w:color w:val="0000FF"/>
          <w:szCs w:val="20"/>
          <w:lang w:bidi="bn-IN"/>
        </w:rPr>
        <w:t>="Countries"</w:t>
      </w:r>
      <w:r>
        <w:rPr>
          <w:rFonts w:ascii="Courier New" w:hAnsi="Courier New" w:cs="Vrinda"/>
          <w:noProof/>
          <w:color w:val="FF0000"/>
          <w:szCs w:val="20"/>
          <w:lang w:bidi="bn-IN"/>
        </w:rPr>
        <w:t>runat</w:t>
      </w:r>
      <w:r>
        <w:rPr>
          <w:rFonts w:ascii="Courier New" w:hAnsi="Courier New" w:cs="Vrinda"/>
          <w:noProof/>
          <w:color w:val="0000FF"/>
          <w:szCs w:val="20"/>
          <w:lang w:bidi="bn-IN"/>
        </w:rPr>
        <w:t>="server"</w:t>
      </w:r>
      <w:r>
        <w:rPr>
          <w:rFonts w:ascii="Courier New" w:hAnsi="Courier New" w:cs="Vrinda"/>
          <w:noProof/>
          <w:color w:val="FF0000"/>
          <w:szCs w:val="20"/>
          <w:lang w:bidi="bn-IN"/>
        </w:rPr>
        <w:t>ConnectionString</w:t>
      </w:r>
      <w:r>
        <w:rPr>
          <w:rFonts w:ascii="Courier New" w:hAnsi="Courier New" w:cs="Vrinda"/>
          <w:noProof/>
          <w:color w:val="0000FF"/>
          <w:szCs w:val="20"/>
          <w:lang w:bidi="bn-IN"/>
        </w:rPr>
        <w:t>="server=localhost;database=northwind;..."</w:t>
      </w:r>
    </w:p>
    <w:p w:rsidR="00B52E6B" w:rsidRDefault="00B52E6B" w:rsidP="00B52E6B">
      <w:pPr>
        <w:shd w:val="clear" w:color="auto" w:fill="E6E6E6"/>
        <w:tabs>
          <w:tab w:val="num" w:pos="900"/>
        </w:tabs>
        <w:autoSpaceDE w:val="0"/>
        <w:autoSpaceDN w:val="0"/>
        <w:adjustRightInd w:val="0"/>
        <w:rPr>
          <w:rFonts w:ascii="Courier New" w:hAnsi="Courier New" w:cs="Vrinda"/>
          <w:noProof/>
          <w:color w:val="0000FF"/>
          <w:szCs w:val="20"/>
          <w:lang w:bidi="bn-IN"/>
        </w:rPr>
      </w:pPr>
      <w:r>
        <w:rPr>
          <w:rFonts w:ascii="Courier New" w:hAnsi="Courier New" w:cs="Vrinda"/>
          <w:noProof/>
          <w:color w:val="FF0000"/>
          <w:szCs w:val="20"/>
          <w:lang w:bidi="bn-IN"/>
        </w:rPr>
        <w:t>SelectCommand</w:t>
      </w:r>
      <w:r>
        <w:rPr>
          <w:rFonts w:ascii="Courier New" w:hAnsi="Courier New" w:cs="Vrinda"/>
          <w:noProof/>
          <w:color w:val="0000FF"/>
          <w:szCs w:val="20"/>
          <w:lang w:bidi="bn-IN"/>
        </w:rPr>
        <w:t>="select distinct country from customers order by country"</w:t>
      </w:r>
      <w:r>
        <w:rPr>
          <w:rFonts w:ascii="Courier New" w:hAnsi="Courier New" w:cs="Vrinda"/>
          <w:noProof/>
          <w:color w:val="FF0000"/>
          <w:szCs w:val="20"/>
          <w:lang w:bidi="bn-IN"/>
        </w:rPr>
        <w:t>EnableCaching</w:t>
      </w:r>
      <w:r>
        <w:rPr>
          <w:rFonts w:ascii="Courier New" w:hAnsi="Courier New" w:cs="Vrinda"/>
          <w:noProof/>
          <w:color w:val="0000FF"/>
          <w:szCs w:val="20"/>
          <w:lang w:bidi="bn-IN"/>
        </w:rPr>
        <w:t>="true"</w:t>
      </w:r>
    </w:p>
    <w:p w:rsidR="00B52E6B" w:rsidRDefault="00B52E6B" w:rsidP="00B52E6B">
      <w:pPr>
        <w:shd w:val="clear" w:color="auto" w:fill="E6E6E6"/>
        <w:tabs>
          <w:tab w:val="num" w:pos="900"/>
        </w:tabs>
        <w:autoSpaceDE w:val="0"/>
        <w:autoSpaceDN w:val="0"/>
        <w:adjustRightInd w:val="0"/>
        <w:rPr>
          <w:rFonts w:ascii="Courier New" w:hAnsi="Courier New" w:cs="Vrinda"/>
          <w:noProof/>
          <w:color w:val="0000FF"/>
          <w:szCs w:val="20"/>
          <w:lang w:bidi="bn-IN"/>
        </w:rPr>
      </w:pPr>
      <w:r>
        <w:rPr>
          <w:rFonts w:ascii="Courier New" w:hAnsi="Courier New" w:cs="Vrinda"/>
          <w:noProof/>
          <w:color w:val="FF0000"/>
          <w:szCs w:val="20"/>
          <w:lang w:bidi="bn-IN"/>
        </w:rPr>
        <w:t>CacheDuration</w:t>
      </w:r>
      <w:r>
        <w:rPr>
          <w:rFonts w:ascii="Courier New" w:hAnsi="Courier New" w:cs="Vrinda"/>
          <w:noProof/>
          <w:color w:val="0000FF"/>
          <w:szCs w:val="20"/>
          <w:lang w:bidi="bn-IN"/>
        </w:rPr>
        <w:t>="60000"</w:t>
      </w:r>
      <w:r>
        <w:rPr>
          <w:rFonts w:ascii="Courier New" w:hAnsi="Courier New" w:cs="Vrinda"/>
          <w:noProof/>
          <w:color w:val="FF0000"/>
          <w:szCs w:val="20"/>
          <w:lang w:bidi="bn-IN"/>
        </w:rPr>
        <w:t>SqlCacheDependency</w:t>
      </w:r>
      <w:r>
        <w:rPr>
          <w:rFonts w:ascii="Courier New" w:hAnsi="Courier New" w:cs="Vrinda"/>
          <w:noProof/>
          <w:color w:val="0000FF"/>
          <w:szCs w:val="20"/>
          <w:lang w:bidi="bn-IN"/>
        </w:rPr>
        <w:t>="Northwind:Customers"/&gt;</w:t>
      </w:r>
    </w:p>
    <w:p w:rsidR="00B52E6B" w:rsidRDefault="00B52E6B" w:rsidP="00B52E6B">
      <w:pPr>
        <w:shd w:val="clear" w:color="auto" w:fill="E6E6E6"/>
        <w:tabs>
          <w:tab w:val="num" w:pos="900"/>
        </w:tabs>
        <w:autoSpaceDE w:val="0"/>
        <w:autoSpaceDN w:val="0"/>
        <w:adjustRightInd w:val="0"/>
        <w:rPr>
          <w:rFonts w:ascii="Courier New" w:hAnsi="Courier New" w:cs="Vrinda"/>
          <w:noProof/>
          <w:color w:val="0000FF"/>
          <w:szCs w:val="20"/>
          <w:lang w:bidi="bn-IN"/>
        </w:rPr>
      </w:pPr>
    </w:p>
    <w:p w:rsidR="00B52E6B" w:rsidRDefault="00B52E6B" w:rsidP="00B52E6B">
      <w:pPr>
        <w:shd w:val="clear" w:color="auto" w:fill="E6E6E6"/>
        <w:tabs>
          <w:tab w:val="num" w:pos="900"/>
        </w:tabs>
        <w:autoSpaceDE w:val="0"/>
        <w:autoSpaceDN w:val="0"/>
        <w:adjustRightInd w:val="0"/>
        <w:rPr>
          <w:rFonts w:ascii="Courier New" w:hAnsi="Courier New" w:cs="Vrinda"/>
          <w:noProof/>
          <w:color w:val="0000FF"/>
          <w:szCs w:val="20"/>
          <w:lang w:bidi="bn-IN"/>
        </w:rPr>
      </w:pPr>
      <w:r>
        <w:rPr>
          <w:rFonts w:ascii="Courier New" w:hAnsi="Courier New" w:cs="Vrinda"/>
          <w:noProof/>
          <w:color w:val="0000FF"/>
          <w:szCs w:val="20"/>
          <w:lang w:bidi="bn-IN"/>
        </w:rPr>
        <w:t>&lt;</w:t>
      </w:r>
      <w:r>
        <w:rPr>
          <w:rFonts w:ascii="Courier New" w:hAnsi="Courier New" w:cs="Vrinda"/>
          <w:noProof/>
          <w:color w:val="800000"/>
          <w:szCs w:val="20"/>
          <w:lang w:bidi="bn-IN"/>
        </w:rPr>
        <w:t>asp</w:t>
      </w:r>
      <w:r>
        <w:rPr>
          <w:rFonts w:ascii="Courier New" w:hAnsi="Courier New" w:cs="Vrinda"/>
          <w:noProof/>
          <w:color w:val="0000FF"/>
          <w:szCs w:val="20"/>
          <w:lang w:bidi="bn-IN"/>
        </w:rPr>
        <w:t>:</w:t>
      </w:r>
      <w:r>
        <w:rPr>
          <w:rFonts w:ascii="Courier New" w:hAnsi="Courier New" w:cs="Vrinda"/>
          <w:noProof/>
          <w:color w:val="800000"/>
          <w:szCs w:val="20"/>
          <w:lang w:bidi="bn-IN"/>
        </w:rPr>
        <w:t>DropDownList</w:t>
      </w:r>
      <w:r>
        <w:rPr>
          <w:rFonts w:ascii="Courier New" w:hAnsi="Courier New" w:cs="Vrinda"/>
          <w:noProof/>
          <w:color w:val="FF0000"/>
          <w:szCs w:val="20"/>
          <w:lang w:bidi="bn-IN"/>
        </w:rPr>
        <w:t>ID</w:t>
      </w:r>
      <w:r>
        <w:rPr>
          <w:rFonts w:ascii="Courier New" w:hAnsi="Courier New" w:cs="Vrinda"/>
          <w:noProof/>
          <w:color w:val="0000FF"/>
          <w:szCs w:val="20"/>
          <w:lang w:bidi="bn-IN"/>
        </w:rPr>
        <w:t>="MyDropDownList"</w:t>
      </w:r>
      <w:r>
        <w:rPr>
          <w:rFonts w:ascii="Courier New" w:hAnsi="Courier New" w:cs="Vrinda"/>
          <w:noProof/>
          <w:color w:val="FF0000"/>
          <w:szCs w:val="20"/>
          <w:lang w:bidi="bn-IN"/>
        </w:rPr>
        <w:t>DataSourceID</w:t>
      </w:r>
      <w:r>
        <w:rPr>
          <w:rFonts w:ascii="Courier New" w:hAnsi="Courier New" w:cs="Vrinda"/>
          <w:noProof/>
          <w:color w:val="0000FF"/>
          <w:szCs w:val="20"/>
          <w:lang w:bidi="bn-IN"/>
        </w:rPr>
        <w:t>="Countries"</w:t>
      </w:r>
      <w:r>
        <w:rPr>
          <w:rFonts w:ascii="Courier New" w:hAnsi="Courier New" w:cs="Vrinda"/>
          <w:noProof/>
          <w:color w:val="FF0000"/>
          <w:szCs w:val="20"/>
          <w:lang w:bidi="bn-IN"/>
        </w:rPr>
        <w:t>DataTextField</w:t>
      </w:r>
      <w:r>
        <w:rPr>
          <w:rFonts w:ascii="Courier New" w:hAnsi="Courier New" w:cs="Vrinda"/>
          <w:noProof/>
          <w:color w:val="0000FF"/>
          <w:szCs w:val="20"/>
          <w:lang w:bidi="bn-IN"/>
        </w:rPr>
        <w:t>="country"</w:t>
      </w:r>
    </w:p>
    <w:p w:rsidR="00B52E6B" w:rsidRDefault="00B52E6B" w:rsidP="00B52E6B">
      <w:pPr>
        <w:shd w:val="clear" w:color="auto" w:fill="E6E6E6"/>
        <w:tabs>
          <w:tab w:val="num" w:pos="900"/>
        </w:tabs>
        <w:autoSpaceDE w:val="0"/>
        <w:autoSpaceDN w:val="0"/>
        <w:adjustRightInd w:val="0"/>
        <w:rPr>
          <w:rFonts w:ascii="Courier New" w:hAnsi="Courier New" w:cs="Vrinda"/>
          <w:noProof/>
          <w:color w:val="0000FF"/>
          <w:szCs w:val="20"/>
          <w:lang w:bidi="bn-IN"/>
        </w:rPr>
      </w:pPr>
      <w:r>
        <w:rPr>
          <w:rFonts w:ascii="Courier New" w:hAnsi="Courier New" w:cs="Vrinda"/>
          <w:noProof/>
          <w:color w:val="FF0000"/>
          <w:szCs w:val="20"/>
          <w:lang w:bidi="bn-IN"/>
        </w:rPr>
        <w:t>AutoPostBack</w:t>
      </w:r>
      <w:r>
        <w:rPr>
          <w:rFonts w:ascii="Courier New" w:hAnsi="Courier New" w:cs="Vrinda"/>
          <w:noProof/>
          <w:color w:val="0000FF"/>
          <w:szCs w:val="20"/>
          <w:lang w:bidi="bn-IN"/>
        </w:rPr>
        <w:t>="true"</w:t>
      </w:r>
      <w:r>
        <w:rPr>
          <w:rFonts w:ascii="Courier New" w:hAnsi="Courier New" w:cs="Vrinda"/>
          <w:noProof/>
          <w:color w:val="FF0000"/>
          <w:szCs w:val="20"/>
          <w:lang w:bidi="bn-IN"/>
        </w:rPr>
        <w:t>runat</w:t>
      </w:r>
      <w:r>
        <w:rPr>
          <w:rFonts w:ascii="Courier New" w:hAnsi="Courier New" w:cs="Vrinda"/>
          <w:noProof/>
          <w:color w:val="0000FF"/>
          <w:szCs w:val="20"/>
          <w:lang w:bidi="bn-IN"/>
        </w:rPr>
        <w:t>="server"/&gt;</w:t>
      </w:r>
    </w:p>
    <w:p w:rsidR="00B52E6B" w:rsidRPr="00EF2E15" w:rsidRDefault="00B52E6B" w:rsidP="00B52E6B">
      <w:pPr>
        <w:rPr>
          <w:rFonts w:ascii="Trebuchet MS" w:hAnsi="Trebuchet MS"/>
        </w:rPr>
      </w:pPr>
    </w:p>
    <w:p w:rsidR="00B52E6B" w:rsidRDefault="00B52E6B" w:rsidP="00B52E6B">
      <w:pPr>
        <w:pStyle w:val="Heading2"/>
      </w:pPr>
      <w:bookmarkStart w:id="29" w:name="_Toc313960065"/>
      <w:r>
        <w:t>ASP.NET controls</w:t>
      </w:r>
      <w:bookmarkEnd w:id="29"/>
    </w:p>
    <w:p w:rsidR="00B52E6B" w:rsidRPr="00504789" w:rsidRDefault="00B52E6B" w:rsidP="00B52E6B">
      <w:pPr>
        <w:pStyle w:val="NormalTrebuchetMS"/>
        <w:numPr>
          <w:ilvl w:val="0"/>
          <w:numId w:val="24"/>
        </w:numPr>
        <w:tabs>
          <w:tab w:val="clear" w:pos="360"/>
          <w:tab w:val="num" w:pos="540"/>
        </w:tabs>
        <w:ind w:left="540" w:hanging="540"/>
      </w:pPr>
      <w:r w:rsidRPr="00B06578">
        <w:t>Use Server controls in appropriate circumstances</w:t>
      </w:r>
    </w:p>
    <w:p w:rsidR="00B52E6B" w:rsidRPr="004A68F4" w:rsidRDefault="00B52E6B" w:rsidP="00B52E6B">
      <w:pPr>
        <w:jc w:val="both"/>
        <w:rPr>
          <w:rFonts w:ascii="Trebuchet MS" w:hAnsi="Trebuchet MS"/>
          <w:szCs w:val="20"/>
        </w:rPr>
      </w:pPr>
      <w:r w:rsidRPr="004A68F4">
        <w:rPr>
          <w:rFonts w:ascii="Trebuchet MS" w:hAnsi="Trebuchet MS"/>
          <w:szCs w:val="20"/>
        </w:rPr>
        <w:t>Review your application code to make sure that your use of ASP.NET server controls is necessary. Even though they are extremely easy to use, server controls are not always the best choice to accomplish a task, since they use server resources. In many cases, a simple rendering or data-binding substitution will do. The following example demonstrates a situation in which using a server control is not the most efficient way to substitute values into the HTML sent to the client. Each method sends the path to an image to be displayed by the requesting browser, but using server controls is not the most expedient method shown, since the Page_Load event requires a call to the server for processing.</w:t>
      </w:r>
    </w:p>
    <w:p w:rsidR="00B52E6B" w:rsidRDefault="00B52E6B" w:rsidP="00B52E6B">
      <w:pPr>
        <w:jc w:val="both"/>
        <w:rPr>
          <w:rFonts w:ascii="Trebuchet MS" w:hAnsi="Trebuchet MS"/>
        </w:rPr>
      </w:pPr>
    </w:p>
    <w:p w:rsidR="00B52E6B" w:rsidRDefault="00B52E6B" w:rsidP="00B52E6B">
      <w:pPr>
        <w:jc w:val="both"/>
        <w:rPr>
          <w:rFonts w:ascii="Trebuchet MS" w:hAnsi="Trebuchet MS"/>
        </w:rPr>
      </w:pPr>
    </w:p>
    <w:p w:rsidR="00B52E6B" w:rsidRPr="004A68F4" w:rsidRDefault="00B52E6B" w:rsidP="00B52E6B">
      <w:pPr>
        <w:jc w:val="both"/>
        <w:rPr>
          <w:rFonts w:ascii="Trebuchet MS" w:hAnsi="Trebuchet MS"/>
        </w:rPr>
      </w:pPr>
    </w:p>
    <w:p w:rsidR="00B52E6B" w:rsidRPr="004A68F4" w:rsidRDefault="00B52E6B" w:rsidP="00B52E6B">
      <w:pPr>
        <w:jc w:val="both"/>
        <w:rPr>
          <w:rFonts w:ascii="Trebuchet MS" w:hAnsi="Trebuchet MS"/>
          <w:color w:val="0000FF"/>
        </w:rPr>
      </w:pPr>
      <w:r w:rsidRPr="004A68F4">
        <w:rPr>
          <w:rFonts w:ascii="Trebuchet MS" w:hAnsi="Trebuchet MS"/>
          <w:color w:val="0000FF"/>
        </w:rPr>
        <w:t>[C#]</w:t>
      </w:r>
    </w:p>
    <w:p w:rsidR="00B52E6B" w:rsidRDefault="00B52E6B" w:rsidP="00B52E6B">
      <w:pPr>
        <w:pBdr>
          <w:top w:val="single" w:sz="4" w:space="1" w:color="auto"/>
          <w:left w:val="single" w:sz="4" w:space="4" w:color="auto"/>
          <w:bottom w:val="single" w:sz="4" w:space="1" w:color="auto"/>
          <w:right w:val="single" w:sz="4" w:space="0" w:color="auto"/>
        </w:pBdr>
        <w:shd w:val="clear" w:color="auto" w:fill="E6E6E6"/>
        <w:autoSpaceDE w:val="0"/>
        <w:autoSpaceDN w:val="0"/>
        <w:adjustRightInd w:val="0"/>
        <w:rPr>
          <w:rFonts w:ascii="Courier New" w:hAnsi="Courier New" w:cs="Vrinda"/>
          <w:noProof/>
          <w:color w:val="0000FF"/>
          <w:szCs w:val="20"/>
          <w:lang w:bidi="bn-IN"/>
        </w:rPr>
      </w:pPr>
      <w:r>
        <w:rPr>
          <w:rFonts w:ascii="Courier New" w:hAnsi="Courier New" w:cs="Vrinda"/>
          <w:noProof/>
          <w:color w:val="0000FF"/>
          <w:szCs w:val="20"/>
          <w:lang w:bidi="bn-IN"/>
        </w:rPr>
        <w:t>&lt;</w:t>
      </w:r>
      <w:r>
        <w:rPr>
          <w:rFonts w:ascii="Courier New" w:hAnsi="Courier New" w:cs="Vrinda"/>
          <w:noProof/>
          <w:color w:val="800000"/>
          <w:szCs w:val="20"/>
          <w:lang w:bidi="bn-IN"/>
        </w:rPr>
        <w:t>script</w:t>
      </w:r>
      <w:r>
        <w:rPr>
          <w:rFonts w:ascii="Courier New" w:hAnsi="Courier New" w:cs="Vrinda"/>
          <w:noProof/>
          <w:color w:val="FF0000"/>
          <w:szCs w:val="20"/>
          <w:lang w:bidi="bn-IN"/>
        </w:rPr>
        <w:t>language</w:t>
      </w:r>
      <w:r>
        <w:rPr>
          <w:rFonts w:ascii="Courier New" w:hAnsi="Courier New" w:cs="Vrinda"/>
          <w:noProof/>
          <w:color w:val="0000FF"/>
          <w:szCs w:val="20"/>
          <w:lang w:bidi="bn-IN"/>
        </w:rPr>
        <w:t>="C#"</w:t>
      </w:r>
      <w:r>
        <w:rPr>
          <w:rFonts w:ascii="Courier New" w:hAnsi="Courier New" w:cs="Vrinda"/>
          <w:noProof/>
          <w:color w:val="FF0000"/>
          <w:szCs w:val="20"/>
          <w:lang w:bidi="bn-IN"/>
        </w:rPr>
        <w:t>runat</w:t>
      </w:r>
      <w:r>
        <w:rPr>
          <w:rFonts w:ascii="Courier New" w:hAnsi="Courier New" w:cs="Vrinda"/>
          <w:noProof/>
          <w:color w:val="0000FF"/>
          <w:szCs w:val="20"/>
          <w:lang w:bidi="bn-IN"/>
        </w:rPr>
        <w:t>="server"&gt;</w:t>
      </w:r>
    </w:p>
    <w:p w:rsidR="00B52E6B" w:rsidRDefault="00B52E6B" w:rsidP="00B52E6B">
      <w:pPr>
        <w:pBdr>
          <w:top w:val="single" w:sz="4" w:space="1" w:color="auto"/>
          <w:left w:val="single" w:sz="4" w:space="4" w:color="auto"/>
          <w:bottom w:val="single" w:sz="4" w:space="1" w:color="auto"/>
          <w:right w:val="single" w:sz="4" w:space="0" w:color="auto"/>
        </w:pBdr>
        <w:shd w:val="clear" w:color="auto" w:fill="E6E6E6"/>
        <w:autoSpaceDE w:val="0"/>
        <w:autoSpaceDN w:val="0"/>
        <w:adjustRightInd w:val="0"/>
        <w:rPr>
          <w:rFonts w:ascii="Courier New" w:hAnsi="Courier New" w:cs="Vrinda"/>
          <w:noProof/>
          <w:szCs w:val="20"/>
          <w:lang w:bidi="bn-IN"/>
        </w:rPr>
      </w:pPr>
      <w:r>
        <w:rPr>
          <w:rFonts w:ascii="Courier New" w:hAnsi="Courier New" w:cs="Vrinda"/>
          <w:noProof/>
          <w:color w:val="0000FF"/>
          <w:szCs w:val="20"/>
          <w:lang w:bidi="bn-IN"/>
        </w:rPr>
        <w:t>publicstring</w:t>
      </w:r>
      <w:r>
        <w:rPr>
          <w:rFonts w:ascii="Courier New" w:hAnsi="Courier New" w:cs="Vrinda"/>
          <w:noProof/>
          <w:szCs w:val="20"/>
          <w:lang w:bidi="bn-IN"/>
        </w:rPr>
        <w:t xml:space="preserve"> imagePath;</w:t>
      </w:r>
    </w:p>
    <w:p w:rsidR="00B52E6B" w:rsidRDefault="00B52E6B" w:rsidP="00B52E6B">
      <w:pPr>
        <w:pBdr>
          <w:top w:val="single" w:sz="4" w:space="1" w:color="auto"/>
          <w:left w:val="single" w:sz="4" w:space="4" w:color="auto"/>
          <w:bottom w:val="single" w:sz="4" w:space="1" w:color="auto"/>
          <w:right w:val="single" w:sz="4" w:space="0" w:color="auto"/>
        </w:pBdr>
        <w:shd w:val="clear" w:color="auto" w:fill="E6E6E6"/>
        <w:autoSpaceDE w:val="0"/>
        <w:autoSpaceDN w:val="0"/>
        <w:adjustRightInd w:val="0"/>
        <w:rPr>
          <w:rFonts w:ascii="Courier New" w:hAnsi="Courier New" w:cs="Vrinda"/>
          <w:noProof/>
          <w:szCs w:val="20"/>
          <w:lang w:bidi="bn-IN"/>
        </w:rPr>
      </w:pPr>
      <w:r>
        <w:rPr>
          <w:rFonts w:ascii="Courier New" w:hAnsi="Courier New" w:cs="Vrinda"/>
          <w:noProof/>
          <w:color w:val="0000FF"/>
          <w:szCs w:val="20"/>
          <w:lang w:bidi="bn-IN"/>
        </w:rPr>
        <w:t>void</w:t>
      </w:r>
      <w:r>
        <w:rPr>
          <w:rFonts w:ascii="Courier New" w:hAnsi="Courier New" w:cs="Vrinda"/>
          <w:noProof/>
          <w:szCs w:val="20"/>
          <w:lang w:bidi="bn-IN"/>
        </w:rPr>
        <w:t xml:space="preserve"> Page_Load(</w:t>
      </w:r>
      <w:r>
        <w:rPr>
          <w:rFonts w:ascii="Courier New" w:hAnsi="Courier New" w:cs="Vrinda"/>
          <w:noProof/>
          <w:color w:val="008080"/>
          <w:szCs w:val="20"/>
          <w:lang w:bidi="bn-IN"/>
        </w:rPr>
        <w:t>Object</w:t>
      </w:r>
      <w:r>
        <w:rPr>
          <w:rFonts w:ascii="Courier New" w:hAnsi="Courier New" w:cs="Vrinda"/>
          <w:noProof/>
          <w:szCs w:val="20"/>
          <w:lang w:bidi="bn-IN"/>
        </w:rPr>
        <w:t xml:space="preserve"> sender, </w:t>
      </w:r>
      <w:r>
        <w:rPr>
          <w:rFonts w:ascii="Courier New" w:hAnsi="Courier New" w:cs="Vrinda"/>
          <w:noProof/>
          <w:color w:val="008080"/>
          <w:szCs w:val="20"/>
          <w:lang w:bidi="bn-IN"/>
        </w:rPr>
        <w:t>EventArgs</w:t>
      </w:r>
      <w:r>
        <w:rPr>
          <w:rFonts w:ascii="Courier New" w:hAnsi="Courier New" w:cs="Vrinda"/>
          <w:noProof/>
          <w:szCs w:val="20"/>
          <w:lang w:bidi="bn-IN"/>
        </w:rPr>
        <w:t xml:space="preserve"> e) {</w:t>
      </w:r>
    </w:p>
    <w:p w:rsidR="00B52E6B" w:rsidRDefault="00B52E6B" w:rsidP="00B52E6B">
      <w:pPr>
        <w:pBdr>
          <w:top w:val="single" w:sz="4" w:space="1" w:color="auto"/>
          <w:left w:val="single" w:sz="4" w:space="4" w:color="auto"/>
          <w:bottom w:val="single" w:sz="4" w:space="1" w:color="auto"/>
          <w:right w:val="single" w:sz="4" w:space="0" w:color="auto"/>
        </w:pBdr>
        <w:shd w:val="clear" w:color="auto" w:fill="E6E6E6"/>
        <w:autoSpaceDE w:val="0"/>
        <w:autoSpaceDN w:val="0"/>
        <w:adjustRightInd w:val="0"/>
        <w:rPr>
          <w:rFonts w:ascii="Courier New" w:hAnsi="Courier New" w:cs="Vrinda"/>
          <w:noProof/>
          <w:color w:val="008000"/>
          <w:szCs w:val="20"/>
          <w:lang w:bidi="bn-IN"/>
        </w:rPr>
      </w:pPr>
      <w:r>
        <w:rPr>
          <w:rFonts w:ascii="Courier New" w:hAnsi="Courier New" w:cs="Vrinda"/>
          <w:noProof/>
          <w:color w:val="008000"/>
          <w:szCs w:val="20"/>
          <w:lang w:bidi="bn-IN"/>
        </w:rPr>
        <w:t>//...Retrieve data for imagePath here...</w:t>
      </w:r>
    </w:p>
    <w:p w:rsidR="00B52E6B" w:rsidRDefault="00B52E6B" w:rsidP="00B52E6B">
      <w:pPr>
        <w:pBdr>
          <w:top w:val="single" w:sz="4" w:space="1" w:color="auto"/>
          <w:left w:val="single" w:sz="4" w:space="4" w:color="auto"/>
          <w:bottom w:val="single" w:sz="4" w:space="1" w:color="auto"/>
          <w:right w:val="single" w:sz="4" w:space="0" w:color="auto"/>
        </w:pBd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DataBind();</w:t>
      </w:r>
    </w:p>
    <w:p w:rsidR="00B52E6B" w:rsidRDefault="00B52E6B" w:rsidP="00B52E6B">
      <w:pPr>
        <w:pBdr>
          <w:top w:val="single" w:sz="4" w:space="1" w:color="auto"/>
          <w:left w:val="single" w:sz="4" w:space="4" w:color="auto"/>
          <w:bottom w:val="single" w:sz="4" w:space="1" w:color="auto"/>
          <w:right w:val="single" w:sz="4" w:space="0" w:color="auto"/>
        </w:pBd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lastRenderedPageBreak/>
        <w:t xml:space="preserve">    }</w:t>
      </w:r>
    </w:p>
    <w:p w:rsidR="00B52E6B" w:rsidRDefault="00B52E6B" w:rsidP="00B52E6B">
      <w:pPr>
        <w:pBdr>
          <w:top w:val="single" w:sz="4" w:space="1" w:color="auto"/>
          <w:left w:val="single" w:sz="4" w:space="4" w:color="auto"/>
          <w:bottom w:val="single" w:sz="4" w:space="1" w:color="auto"/>
          <w:right w:val="single" w:sz="4" w:space="0" w:color="auto"/>
        </w:pBdr>
        <w:shd w:val="clear" w:color="auto" w:fill="E6E6E6"/>
        <w:autoSpaceDE w:val="0"/>
        <w:autoSpaceDN w:val="0"/>
        <w:adjustRightInd w:val="0"/>
        <w:rPr>
          <w:rFonts w:ascii="Courier New" w:hAnsi="Courier New" w:cs="Vrinda"/>
          <w:noProof/>
          <w:color w:val="0000FF"/>
          <w:szCs w:val="20"/>
          <w:lang w:bidi="bn-IN"/>
        </w:rPr>
      </w:pPr>
      <w:r>
        <w:rPr>
          <w:rFonts w:ascii="Courier New" w:hAnsi="Courier New" w:cs="Vrinda"/>
          <w:noProof/>
          <w:color w:val="0000FF"/>
          <w:szCs w:val="20"/>
          <w:lang w:bidi="bn-IN"/>
        </w:rPr>
        <w:t>&lt;/</w:t>
      </w:r>
      <w:r>
        <w:rPr>
          <w:rFonts w:ascii="Courier New" w:hAnsi="Courier New" w:cs="Vrinda"/>
          <w:noProof/>
          <w:color w:val="800000"/>
          <w:szCs w:val="20"/>
          <w:lang w:bidi="bn-IN"/>
        </w:rPr>
        <w:t>script</w:t>
      </w:r>
      <w:r>
        <w:rPr>
          <w:rFonts w:ascii="Courier New" w:hAnsi="Courier New" w:cs="Vrinda"/>
          <w:noProof/>
          <w:color w:val="0000FF"/>
          <w:szCs w:val="20"/>
          <w:lang w:bidi="bn-IN"/>
        </w:rPr>
        <w:t>&gt;</w:t>
      </w:r>
    </w:p>
    <w:p w:rsidR="00B52E6B" w:rsidRDefault="00B52E6B" w:rsidP="00B52E6B">
      <w:pPr>
        <w:pBdr>
          <w:top w:val="single" w:sz="4" w:space="1" w:color="auto"/>
          <w:left w:val="single" w:sz="4" w:space="4" w:color="auto"/>
          <w:bottom w:val="single" w:sz="4" w:space="1" w:color="auto"/>
          <w:right w:val="single" w:sz="4" w:space="0" w:color="auto"/>
        </w:pBdr>
        <w:shd w:val="clear" w:color="auto" w:fill="E6E6E6"/>
        <w:autoSpaceDE w:val="0"/>
        <w:autoSpaceDN w:val="0"/>
        <w:adjustRightInd w:val="0"/>
        <w:rPr>
          <w:rFonts w:ascii="Courier New" w:hAnsi="Courier New" w:cs="Vrinda"/>
          <w:noProof/>
          <w:color w:val="0000FF"/>
          <w:szCs w:val="20"/>
          <w:lang w:bidi="bn-IN"/>
        </w:rPr>
      </w:pPr>
    </w:p>
    <w:p w:rsidR="00B52E6B" w:rsidRDefault="00B52E6B" w:rsidP="00B52E6B">
      <w:pPr>
        <w:pBdr>
          <w:top w:val="single" w:sz="4" w:space="1" w:color="auto"/>
          <w:left w:val="single" w:sz="4" w:space="4" w:color="auto"/>
          <w:bottom w:val="single" w:sz="4" w:space="1" w:color="auto"/>
          <w:right w:val="single" w:sz="4" w:space="0" w:color="auto"/>
        </w:pBdr>
        <w:shd w:val="clear" w:color="auto" w:fill="E6E6E6"/>
        <w:autoSpaceDE w:val="0"/>
        <w:autoSpaceDN w:val="0"/>
        <w:adjustRightInd w:val="0"/>
        <w:rPr>
          <w:rFonts w:ascii="Courier New" w:hAnsi="Courier New" w:cs="Vrinda"/>
          <w:noProof/>
          <w:color w:val="008000"/>
          <w:szCs w:val="20"/>
          <w:lang w:bidi="bn-IN"/>
        </w:rPr>
      </w:pPr>
      <w:r>
        <w:rPr>
          <w:rFonts w:ascii="Courier New" w:hAnsi="Courier New" w:cs="Vrinda"/>
          <w:noProof/>
          <w:color w:val="008000"/>
          <w:szCs w:val="20"/>
          <w:lang w:bidi="bn-IN"/>
        </w:rPr>
        <w:t>&lt;!-- The span and img server controls are unnecessary...--&gt;</w:t>
      </w:r>
    </w:p>
    <w:p w:rsidR="00B52E6B" w:rsidRDefault="00B52E6B" w:rsidP="00B52E6B">
      <w:pPr>
        <w:pBdr>
          <w:top w:val="single" w:sz="4" w:space="1" w:color="auto"/>
          <w:left w:val="single" w:sz="4" w:space="4" w:color="auto"/>
          <w:bottom w:val="single" w:sz="4" w:space="1" w:color="auto"/>
          <w:right w:val="single" w:sz="4" w:space="0" w:color="auto"/>
        </w:pBdr>
        <w:shd w:val="clear" w:color="auto" w:fill="E6E6E6"/>
        <w:autoSpaceDE w:val="0"/>
        <w:autoSpaceDN w:val="0"/>
        <w:adjustRightInd w:val="0"/>
        <w:rPr>
          <w:rFonts w:ascii="Courier New" w:hAnsi="Courier New" w:cs="Vrinda"/>
          <w:noProof/>
          <w:color w:val="0000FF"/>
          <w:szCs w:val="20"/>
          <w:lang w:bidi="bn-IN"/>
        </w:rPr>
      </w:pPr>
      <w:r>
        <w:rPr>
          <w:rFonts w:ascii="Courier New" w:hAnsi="Courier New" w:cs="Vrinda"/>
          <w:noProof/>
          <w:szCs w:val="20"/>
          <w:lang w:bidi="bn-IN"/>
        </w:rPr>
        <w:t xml:space="preserve">    The path to the image is: </w:t>
      </w:r>
      <w:r>
        <w:rPr>
          <w:rFonts w:ascii="Courier New" w:hAnsi="Courier New" w:cs="Vrinda"/>
          <w:noProof/>
          <w:color w:val="0000FF"/>
          <w:szCs w:val="20"/>
          <w:lang w:bidi="bn-IN"/>
        </w:rPr>
        <w:t>&lt;</w:t>
      </w:r>
      <w:r>
        <w:rPr>
          <w:rFonts w:ascii="Courier New" w:hAnsi="Courier New" w:cs="Vrinda"/>
          <w:noProof/>
          <w:color w:val="800000"/>
          <w:szCs w:val="20"/>
          <w:lang w:bidi="bn-IN"/>
        </w:rPr>
        <w:t>span</w:t>
      </w:r>
      <w:r>
        <w:rPr>
          <w:rFonts w:ascii="Courier New" w:hAnsi="Courier New" w:cs="Vrinda"/>
          <w:noProof/>
          <w:color w:val="FF0000"/>
          <w:szCs w:val="20"/>
          <w:lang w:bidi="bn-IN"/>
        </w:rPr>
        <w:t>id</w:t>
      </w:r>
      <w:r>
        <w:rPr>
          <w:rFonts w:ascii="Courier New" w:hAnsi="Courier New" w:cs="Vrinda"/>
          <w:noProof/>
          <w:color w:val="0000FF"/>
          <w:szCs w:val="20"/>
          <w:lang w:bidi="bn-IN"/>
        </w:rPr>
        <w:t>="Span1"</w:t>
      </w:r>
      <w:r>
        <w:rPr>
          <w:rFonts w:ascii="Courier New" w:hAnsi="Courier New" w:cs="Vrinda"/>
          <w:noProof/>
          <w:color w:val="FF0000"/>
          <w:szCs w:val="20"/>
          <w:lang w:bidi="bn-IN"/>
        </w:rPr>
        <w:t>innerhtml</w:t>
      </w:r>
      <w:r>
        <w:rPr>
          <w:rFonts w:ascii="Courier New" w:hAnsi="Courier New" w:cs="Vrinda"/>
          <w:noProof/>
          <w:color w:val="0000FF"/>
          <w:szCs w:val="20"/>
          <w:lang w:bidi="bn-IN"/>
        </w:rPr>
        <w:t>='</w:t>
      </w:r>
      <w:r>
        <w:rPr>
          <w:rFonts w:ascii="Courier New" w:hAnsi="Courier New" w:cs="Vrinda"/>
          <w:noProof/>
          <w:szCs w:val="20"/>
          <w:highlight w:val="yellow"/>
          <w:lang w:bidi="bn-IN"/>
        </w:rPr>
        <w:t>&lt;%</w:t>
      </w:r>
      <w:r>
        <w:rPr>
          <w:rFonts w:ascii="Courier New" w:hAnsi="Courier New" w:cs="Vrinda"/>
          <w:noProof/>
          <w:szCs w:val="20"/>
          <w:lang w:bidi="bn-IN"/>
        </w:rPr>
        <w:t xml:space="preserve"># imagePath </w:t>
      </w:r>
      <w:r>
        <w:rPr>
          <w:rFonts w:ascii="Courier New" w:hAnsi="Courier New" w:cs="Vrinda"/>
          <w:noProof/>
          <w:szCs w:val="20"/>
          <w:highlight w:val="yellow"/>
          <w:lang w:bidi="bn-IN"/>
        </w:rPr>
        <w:t>%&gt;</w:t>
      </w:r>
      <w:r>
        <w:rPr>
          <w:rFonts w:ascii="Courier New" w:hAnsi="Courier New" w:cs="Vrinda"/>
          <w:noProof/>
          <w:color w:val="0000FF"/>
          <w:szCs w:val="20"/>
          <w:lang w:bidi="bn-IN"/>
        </w:rPr>
        <w:t>'</w:t>
      </w:r>
      <w:r>
        <w:rPr>
          <w:rFonts w:ascii="Courier New" w:hAnsi="Courier New" w:cs="Vrinda"/>
          <w:noProof/>
          <w:color w:val="FF0000"/>
          <w:szCs w:val="20"/>
          <w:lang w:bidi="bn-IN"/>
        </w:rPr>
        <w:t>runat</w:t>
      </w:r>
      <w:r>
        <w:rPr>
          <w:rFonts w:ascii="Courier New" w:hAnsi="Courier New" w:cs="Vrinda"/>
          <w:noProof/>
          <w:color w:val="0000FF"/>
          <w:szCs w:val="20"/>
          <w:lang w:bidi="bn-IN"/>
        </w:rPr>
        <w:t>="server"/&gt;&lt;</w:t>
      </w:r>
      <w:r>
        <w:rPr>
          <w:rFonts w:ascii="Courier New" w:hAnsi="Courier New" w:cs="Vrinda"/>
          <w:noProof/>
          <w:color w:val="800000"/>
          <w:szCs w:val="20"/>
          <w:lang w:bidi="bn-IN"/>
        </w:rPr>
        <w:t>br</w:t>
      </w:r>
      <w:r>
        <w:rPr>
          <w:rFonts w:ascii="Courier New" w:hAnsi="Courier New" w:cs="Vrinda"/>
          <w:noProof/>
          <w:color w:val="0000FF"/>
          <w:szCs w:val="20"/>
          <w:lang w:bidi="bn-IN"/>
        </w:rPr>
        <w:t>&gt;</w:t>
      </w:r>
    </w:p>
    <w:p w:rsidR="00B52E6B" w:rsidRDefault="00B52E6B" w:rsidP="00B52E6B">
      <w:pPr>
        <w:pBdr>
          <w:top w:val="single" w:sz="4" w:space="1" w:color="auto"/>
          <w:left w:val="single" w:sz="4" w:space="4" w:color="auto"/>
          <w:bottom w:val="single" w:sz="4" w:space="1" w:color="auto"/>
          <w:right w:val="single" w:sz="4" w:space="0" w:color="auto"/>
        </w:pBdr>
        <w:shd w:val="clear" w:color="auto" w:fill="E6E6E6"/>
        <w:autoSpaceDE w:val="0"/>
        <w:autoSpaceDN w:val="0"/>
        <w:adjustRightInd w:val="0"/>
        <w:rPr>
          <w:rFonts w:ascii="Courier New" w:hAnsi="Courier New" w:cs="Vrinda"/>
          <w:noProof/>
          <w:color w:val="0000FF"/>
          <w:szCs w:val="20"/>
          <w:lang w:bidi="bn-IN"/>
        </w:rPr>
      </w:pPr>
      <w:r>
        <w:rPr>
          <w:rFonts w:ascii="Courier New" w:hAnsi="Courier New" w:cs="Vrinda"/>
          <w:noProof/>
          <w:color w:val="0000FF"/>
          <w:szCs w:val="20"/>
          <w:lang w:bidi="bn-IN"/>
        </w:rPr>
        <w:t>&lt;</w:t>
      </w:r>
      <w:r>
        <w:rPr>
          <w:rFonts w:ascii="Courier New" w:hAnsi="Courier New" w:cs="Vrinda"/>
          <w:noProof/>
          <w:color w:val="800000"/>
          <w:szCs w:val="20"/>
          <w:lang w:bidi="bn-IN"/>
        </w:rPr>
        <w:t>img</w:t>
      </w:r>
      <w:r>
        <w:rPr>
          <w:rFonts w:ascii="Courier New" w:hAnsi="Courier New" w:cs="Vrinda"/>
          <w:noProof/>
          <w:color w:val="FF0000"/>
          <w:szCs w:val="20"/>
          <w:lang w:bidi="bn-IN"/>
        </w:rPr>
        <w:t>id</w:t>
      </w:r>
      <w:r>
        <w:rPr>
          <w:rFonts w:ascii="Courier New" w:hAnsi="Courier New" w:cs="Vrinda"/>
          <w:noProof/>
          <w:color w:val="0000FF"/>
          <w:szCs w:val="20"/>
          <w:lang w:bidi="bn-IN"/>
        </w:rPr>
        <w:t>="Img1"</w:t>
      </w:r>
      <w:r>
        <w:rPr>
          <w:rFonts w:ascii="Courier New" w:hAnsi="Courier New" w:cs="Vrinda"/>
          <w:noProof/>
          <w:color w:val="FF0000"/>
          <w:szCs w:val="20"/>
          <w:lang w:bidi="bn-IN"/>
        </w:rPr>
        <w:t>src</w:t>
      </w:r>
      <w:r>
        <w:rPr>
          <w:rFonts w:ascii="Courier New" w:hAnsi="Courier New" w:cs="Vrinda"/>
          <w:noProof/>
          <w:color w:val="0000FF"/>
          <w:szCs w:val="20"/>
          <w:lang w:bidi="bn-IN"/>
        </w:rPr>
        <w:t>='</w:t>
      </w:r>
      <w:r>
        <w:rPr>
          <w:rFonts w:ascii="Courier New" w:hAnsi="Courier New" w:cs="Vrinda"/>
          <w:noProof/>
          <w:szCs w:val="20"/>
          <w:highlight w:val="yellow"/>
          <w:lang w:bidi="bn-IN"/>
        </w:rPr>
        <w:t>&lt;%</w:t>
      </w:r>
      <w:r>
        <w:rPr>
          <w:rFonts w:ascii="Courier New" w:hAnsi="Courier New" w:cs="Vrinda"/>
          <w:noProof/>
          <w:szCs w:val="20"/>
          <w:lang w:bidi="bn-IN"/>
        </w:rPr>
        <w:t xml:space="preserve"># imagePath </w:t>
      </w:r>
      <w:r>
        <w:rPr>
          <w:rFonts w:ascii="Courier New" w:hAnsi="Courier New" w:cs="Vrinda"/>
          <w:noProof/>
          <w:szCs w:val="20"/>
          <w:highlight w:val="yellow"/>
          <w:lang w:bidi="bn-IN"/>
        </w:rPr>
        <w:t>%&gt;</w:t>
      </w:r>
      <w:r>
        <w:rPr>
          <w:rFonts w:ascii="Courier New" w:hAnsi="Courier New" w:cs="Vrinda"/>
          <w:noProof/>
          <w:color w:val="0000FF"/>
          <w:szCs w:val="20"/>
          <w:lang w:bidi="bn-IN"/>
        </w:rPr>
        <w:t>'</w:t>
      </w:r>
      <w:r>
        <w:rPr>
          <w:rFonts w:ascii="Courier New" w:hAnsi="Courier New" w:cs="Vrinda"/>
          <w:noProof/>
          <w:color w:val="FF0000"/>
          <w:szCs w:val="20"/>
          <w:lang w:bidi="bn-IN"/>
        </w:rPr>
        <w:t>runat</w:t>
      </w:r>
      <w:r>
        <w:rPr>
          <w:rFonts w:ascii="Courier New" w:hAnsi="Courier New" w:cs="Vrinda"/>
          <w:noProof/>
          <w:color w:val="0000FF"/>
          <w:szCs w:val="20"/>
          <w:lang w:bidi="bn-IN"/>
        </w:rPr>
        <w:t>="server"/&gt;</w:t>
      </w:r>
    </w:p>
    <w:p w:rsidR="00B52E6B" w:rsidRDefault="00B52E6B" w:rsidP="00B52E6B">
      <w:pPr>
        <w:pBdr>
          <w:top w:val="single" w:sz="4" w:space="1" w:color="auto"/>
          <w:left w:val="single" w:sz="4" w:space="4" w:color="auto"/>
          <w:bottom w:val="single" w:sz="4" w:space="1" w:color="auto"/>
          <w:right w:val="single" w:sz="4" w:space="0" w:color="auto"/>
        </w:pBdr>
        <w:shd w:val="clear" w:color="auto" w:fill="E6E6E6"/>
        <w:autoSpaceDE w:val="0"/>
        <w:autoSpaceDN w:val="0"/>
        <w:adjustRightInd w:val="0"/>
        <w:rPr>
          <w:rFonts w:ascii="Courier New" w:hAnsi="Courier New" w:cs="Vrinda"/>
          <w:noProof/>
          <w:color w:val="0000FF"/>
          <w:szCs w:val="20"/>
          <w:lang w:bidi="bn-IN"/>
        </w:rPr>
      </w:pPr>
    </w:p>
    <w:p w:rsidR="00B52E6B" w:rsidRDefault="00B52E6B" w:rsidP="00B52E6B">
      <w:pPr>
        <w:pBdr>
          <w:top w:val="single" w:sz="4" w:space="1" w:color="auto"/>
          <w:left w:val="single" w:sz="4" w:space="4" w:color="auto"/>
          <w:bottom w:val="single" w:sz="4" w:space="1" w:color="auto"/>
          <w:right w:val="single" w:sz="4" w:space="0" w:color="auto"/>
        </w:pBdr>
        <w:shd w:val="clear" w:color="auto" w:fill="E6E6E6"/>
        <w:autoSpaceDE w:val="0"/>
        <w:autoSpaceDN w:val="0"/>
        <w:adjustRightInd w:val="0"/>
        <w:rPr>
          <w:rFonts w:ascii="Courier New" w:hAnsi="Courier New" w:cs="Vrinda"/>
          <w:noProof/>
          <w:color w:val="0000FF"/>
          <w:szCs w:val="20"/>
          <w:lang w:bidi="bn-IN"/>
        </w:rPr>
      </w:pPr>
      <w:r>
        <w:rPr>
          <w:rFonts w:ascii="Courier New" w:hAnsi="Courier New" w:cs="Vrinda"/>
          <w:noProof/>
          <w:color w:val="0000FF"/>
          <w:szCs w:val="20"/>
          <w:lang w:bidi="bn-IN"/>
        </w:rPr>
        <w:t>&lt;</w:t>
      </w:r>
      <w:r>
        <w:rPr>
          <w:rFonts w:ascii="Courier New" w:hAnsi="Courier New" w:cs="Vrinda"/>
          <w:noProof/>
          <w:color w:val="800000"/>
          <w:szCs w:val="20"/>
          <w:lang w:bidi="bn-IN"/>
        </w:rPr>
        <w:t>br</w:t>
      </w:r>
      <w:r>
        <w:rPr>
          <w:rFonts w:ascii="Courier New" w:hAnsi="Courier New" w:cs="Vrinda"/>
          <w:noProof/>
          <w:color w:val="0000FF"/>
          <w:szCs w:val="20"/>
          <w:lang w:bidi="bn-IN"/>
        </w:rPr>
        <w:t>&gt;&lt;</w:t>
      </w:r>
      <w:r>
        <w:rPr>
          <w:rFonts w:ascii="Courier New" w:hAnsi="Courier New" w:cs="Vrinda"/>
          <w:noProof/>
          <w:color w:val="800000"/>
          <w:szCs w:val="20"/>
          <w:lang w:bidi="bn-IN"/>
        </w:rPr>
        <w:t>br</w:t>
      </w:r>
      <w:r>
        <w:rPr>
          <w:rFonts w:ascii="Courier New" w:hAnsi="Courier New" w:cs="Vrinda"/>
          <w:noProof/>
          <w:color w:val="0000FF"/>
          <w:szCs w:val="20"/>
          <w:lang w:bidi="bn-IN"/>
        </w:rPr>
        <w:t>&gt;</w:t>
      </w:r>
    </w:p>
    <w:p w:rsidR="00B52E6B" w:rsidRDefault="00B52E6B" w:rsidP="00B52E6B">
      <w:pPr>
        <w:pBdr>
          <w:top w:val="single" w:sz="4" w:space="1" w:color="auto"/>
          <w:left w:val="single" w:sz="4" w:space="4" w:color="auto"/>
          <w:bottom w:val="single" w:sz="4" w:space="1" w:color="auto"/>
          <w:right w:val="single" w:sz="4" w:space="0" w:color="auto"/>
        </w:pBdr>
        <w:shd w:val="clear" w:color="auto" w:fill="E6E6E6"/>
        <w:autoSpaceDE w:val="0"/>
        <w:autoSpaceDN w:val="0"/>
        <w:adjustRightInd w:val="0"/>
        <w:rPr>
          <w:rFonts w:ascii="Courier New" w:hAnsi="Courier New" w:cs="Vrinda"/>
          <w:noProof/>
          <w:szCs w:val="20"/>
          <w:highlight w:val="yellow"/>
          <w:lang w:bidi="bn-IN"/>
        </w:rPr>
      </w:pPr>
      <w:r>
        <w:rPr>
          <w:rFonts w:ascii="Courier New" w:hAnsi="Courier New" w:cs="Vrinda"/>
          <w:noProof/>
          <w:szCs w:val="20"/>
          <w:highlight w:val="yellow"/>
          <w:lang w:bidi="bn-IN"/>
        </w:rPr>
        <w:t>&lt;%</w:t>
      </w:r>
      <w:r>
        <w:rPr>
          <w:rFonts w:ascii="Courier New" w:hAnsi="Courier New" w:cs="Vrinda"/>
          <w:noProof/>
          <w:color w:val="008000"/>
          <w:szCs w:val="20"/>
          <w:lang w:bidi="bn-IN"/>
        </w:rPr>
        <w:t>-- Or use a simple rendering expression...--</w:t>
      </w:r>
      <w:r>
        <w:rPr>
          <w:rFonts w:ascii="Courier New" w:hAnsi="Courier New" w:cs="Vrinda"/>
          <w:noProof/>
          <w:szCs w:val="20"/>
          <w:highlight w:val="yellow"/>
          <w:lang w:bidi="bn-IN"/>
        </w:rPr>
        <w:t>%&gt;</w:t>
      </w:r>
    </w:p>
    <w:p w:rsidR="00B52E6B" w:rsidRDefault="00B52E6B" w:rsidP="00B52E6B">
      <w:pPr>
        <w:pBdr>
          <w:top w:val="single" w:sz="4" w:space="1" w:color="auto"/>
          <w:left w:val="single" w:sz="4" w:space="4" w:color="auto"/>
          <w:bottom w:val="single" w:sz="4" w:space="1" w:color="auto"/>
          <w:right w:val="single" w:sz="4" w:space="0" w:color="auto"/>
        </w:pBdr>
        <w:shd w:val="clear" w:color="auto" w:fill="E6E6E6"/>
        <w:autoSpaceDE w:val="0"/>
        <w:autoSpaceDN w:val="0"/>
        <w:adjustRightInd w:val="0"/>
        <w:rPr>
          <w:rFonts w:ascii="Courier New" w:hAnsi="Courier New" w:cs="Vrinda"/>
          <w:noProof/>
          <w:color w:val="0000FF"/>
          <w:szCs w:val="20"/>
          <w:lang w:bidi="bn-IN"/>
        </w:rPr>
      </w:pPr>
      <w:r>
        <w:rPr>
          <w:rFonts w:ascii="Courier New" w:hAnsi="Courier New" w:cs="Vrinda"/>
          <w:noProof/>
          <w:szCs w:val="20"/>
          <w:lang w:bidi="bn-IN"/>
        </w:rPr>
        <w:t xml:space="preserve">    The path to the image is: </w:t>
      </w:r>
      <w:r>
        <w:rPr>
          <w:rFonts w:ascii="Courier New" w:hAnsi="Courier New" w:cs="Vrinda"/>
          <w:noProof/>
          <w:szCs w:val="20"/>
          <w:highlight w:val="yellow"/>
          <w:lang w:bidi="bn-IN"/>
        </w:rPr>
        <w:t>&lt;%</w:t>
      </w:r>
      <w:r>
        <w:rPr>
          <w:rFonts w:ascii="Courier New" w:hAnsi="Courier New" w:cs="Vrinda"/>
          <w:noProof/>
          <w:color w:val="0000FF"/>
          <w:szCs w:val="20"/>
          <w:lang w:bidi="bn-IN"/>
        </w:rPr>
        <w:t>=</w:t>
      </w:r>
      <w:r>
        <w:rPr>
          <w:rFonts w:ascii="Courier New" w:hAnsi="Courier New" w:cs="Vrinda"/>
          <w:noProof/>
          <w:szCs w:val="20"/>
          <w:lang w:bidi="bn-IN"/>
        </w:rPr>
        <w:t xml:space="preserve"> imagePath </w:t>
      </w:r>
      <w:r>
        <w:rPr>
          <w:rFonts w:ascii="Courier New" w:hAnsi="Courier New" w:cs="Vrinda"/>
          <w:noProof/>
          <w:szCs w:val="20"/>
          <w:highlight w:val="yellow"/>
          <w:lang w:bidi="bn-IN"/>
        </w:rPr>
        <w:t>%&gt;</w:t>
      </w:r>
      <w:r>
        <w:rPr>
          <w:rFonts w:ascii="Courier New" w:hAnsi="Courier New" w:cs="Vrinda"/>
          <w:noProof/>
          <w:color w:val="0000FF"/>
          <w:szCs w:val="20"/>
          <w:lang w:bidi="bn-IN"/>
        </w:rPr>
        <w:t>&lt;</w:t>
      </w:r>
      <w:r>
        <w:rPr>
          <w:rFonts w:ascii="Courier New" w:hAnsi="Courier New" w:cs="Vrinda"/>
          <w:noProof/>
          <w:color w:val="800000"/>
          <w:szCs w:val="20"/>
          <w:lang w:bidi="bn-IN"/>
        </w:rPr>
        <w:t>br</w:t>
      </w:r>
      <w:r>
        <w:rPr>
          <w:rFonts w:ascii="Courier New" w:hAnsi="Courier New" w:cs="Vrinda"/>
          <w:noProof/>
          <w:color w:val="0000FF"/>
          <w:szCs w:val="20"/>
          <w:lang w:bidi="bn-IN"/>
        </w:rPr>
        <w:t>&gt;</w:t>
      </w:r>
    </w:p>
    <w:p w:rsidR="00B52E6B" w:rsidRDefault="00B52E6B" w:rsidP="00B52E6B">
      <w:pPr>
        <w:pBdr>
          <w:top w:val="single" w:sz="4" w:space="1" w:color="auto"/>
          <w:left w:val="single" w:sz="4" w:space="4" w:color="auto"/>
          <w:bottom w:val="single" w:sz="4" w:space="1" w:color="auto"/>
          <w:right w:val="single" w:sz="4" w:space="0" w:color="auto"/>
        </w:pBdr>
        <w:shd w:val="clear" w:color="auto" w:fill="E6E6E6"/>
        <w:autoSpaceDE w:val="0"/>
        <w:autoSpaceDN w:val="0"/>
        <w:adjustRightInd w:val="0"/>
        <w:rPr>
          <w:rFonts w:ascii="Courier New" w:hAnsi="Courier New" w:cs="Vrinda"/>
          <w:noProof/>
          <w:color w:val="0000FF"/>
          <w:szCs w:val="20"/>
          <w:lang w:bidi="bn-IN"/>
        </w:rPr>
      </w:pPr>
      <w:r>
        <w:rPr>
          <w:rFonts w:ascii="Courier New" w:hAnsi="Courier New" w:cs="Vrinda"/>
          <w:noProof/>
          <w:color w:val="0000FF"/>
          <w:szCs w:val="20"/>
          <w:lang w:bidi="bn-IN"/>
        </w:rPr>
        <w:t>&lt;</w:t>
      </w:r>
      <w:r>
        <w:rPr>
          <w:rFonts w:ascii="Courier New" w:hAnsi="Courier New" w:cs="Vrinda"/>
          <w:noProof/>
          <w:color w:val="800000"/>
          <w:szCs w:val="20"/>
          <w:lang w:bidi="bn-IN"/>
        </w:rPr>
        <w:t>img</w:t>
      </w:r>
      <w:r>
        <w:rPr>
          <w:rFonts w:ascii="Courier New" w:hAnsi="Courier New" w:cs="Vrinda"/>
          <w:noProof/>
          <w:color w:val="FF0000"/>
          <w:szCs w:val="20"/>
          <w:lang w:bidi="bn-IN"/>
        </w:rPr>
        <w:t>src</w:t>
      </w:r>
      <w:r>
        <w:rPr>
          <w:rFonts w:ascii="Courier New" w:hAnsi="Courier New" w:cs="Vrinda"/>
          <w:noProof/>
          <w:color w:val="0000FF"/>
          <w:szCs w:val="20"/>
          <w:lang w:bidi="bn-IN"/>
        </w:rPr>
        <w:t>='</w:t>
      </w:r>
      <w:r>
        <w:rPr>
          <w:rFonts w:ascii="Courier New" w:hAnsi="Courier New" w:cs="Vrinda"/>
          <w:noProof/>
          <w:szCs w:val="20"/>
          <w:highlight w:val="yellow"/>
          <w:lang w:bidi="bn-IN"/>
        </w:rPr>
        <w:t>&lt;%</w:t>
      </w:r>
      <w:r>
        <w:rPr>
          <w:rFonts w:ascii="Courier New" w:hAnsi="Courier New" w:cs="Vrinda"/>
          <w:noProof/>
          <w:szCs w:val="20"/>
          <w:lang w:bidi="bn-IN"/>
        </w:rPr>
        <w:t xml:space="preserve">= imagePath </w:t>
      </w:r>
      <w:r>
        <w:rPr>
          <w:rFonts w:ascii="Courier New" w:hAnsi="Courier New" w:cs="Vrinda"/>
          <w:noProof/>
          <w:szCs w:val="20"/>
          <w:highlight w:val="yellow"/>
          <w:lang w:bidi="bn-IN"/>
        </w:rPr>
        <w:t>%&gt;</w:t>
      </w:r>
      <w:r>
        <w:rPr>
          <w:rFonts w:ascii="Courier New" w:hAnsi="Courier New" w:cs="Vrinda"/>
          <w:noProof/>
          <w:color w:val="0000FF"/>
          <w:szCs w:val="20"/>
          <w:lang w:bidi="bn-IN"/>
        </w:rPr>
        <w:t>'/&gt;</w:t>
      </w:r>
    </w:p>
    <w:p w:rsidR="00B52E6B" w:rsidRPr="004A68F4" w:rsidRDefault="00B52E6B" w:rsidP="00B52E6B">
      <w:pPr>
        <w:jc w:val="both"/>
        <w:rPr>
          <w:rFonts w:ascii="Trebuchet MS" w:hAnsi="Trebuchet MS"/>
          <w:color w:val="0000FF"/>
        </w:rPr>
      </w:pPr>
    </w:p>
    <w:p w:rsidR="00B52E6B" w:rsidRPr="004A68F4" w:rsidRDefault="00B52E6B" w:rsidP="00B52E6B">
      <w:pPr>
        <w:jc w:val="both"/>
        <w:rPr>
          <w:rFonts w:ascii="Trebuchet MS" w:hAnsi="Trebuchet MS"/>
          <w:color w:val="0000FF"/>
        </w:rPr>
      </w:pPr>
    </w:p>
    <w:p w:rsidR="00B52E6B" w:rsidRDefault="00B52E6B" w:rsidP="00B52E6B">
      <w:pPr>
        <w:rPr>
          <w:rFonts w:ascii="Trebuchet MS" w:hAnsi="Trebuchet MS"/>
        </w:rPr>
      </w:pPr>
      <w:r w:rsidRPr="004A68F4">
        <w:rPr>
          <w:rFonts w:ascii="Trebuchet MS" w:hAnsi="Trebuchet MS"/>
        </w:rPr>
        <w:t>There are many other cases in which rendering or data binding are more efficient than using server controls, even when you use server control templates. However, if you want to programmatically manipulate server control’s properties, handle server control events or take advantage of view-state preservation, then a server control would be appropriate.</w:t>
      </w:r>
    </w:p>
    <w:p w:rsidR="00B52E6B" w:rsidRPr="00504789" w:rsidRDefault="00B52E6B" w:rsidP="00B52E6B">
      <w:pPr>
        <w:pStyle w:val="NormalTrebuchetMS"/>
        <w:numPr>
          <w:ilvl w:val="0"/>
          <w:numId w:val="24"/>
        </w:numPr>
        <w:tabs>
          <w:tab w:val="clear" w:pos="360"/>
          <w:tab w:val="num" w:pos="540"/>
        </w:tabs>
        <w:ind w:left="540" w:hanging="540"/>
      </w:pPr>
      <w:r w:rsidRPr="002314FC">
        <w:t>To navigate to a URL without posting form, use hyperlink control</w:t>
      </w:r>
    </w:p>
    <w:p w:rsidR="00B52E6B" w:rsidRPr="00C365D0" w:rsidRDefault="00B52E6B" w:rsidP="00B52E6B">
      <w:pPr>
        <w:rPr>
          <w:rFonts w:ascii="Trebuchet MS" w:hAnsi="Trebuchet MS"/>
        </w:rPr>
      </w:pPr>
      <w:r w:rsidRPr="00C365D0">
        <w:rPr>
          <w:rFonts w:ascii="Trebuchet MS" w:hAnsi="Trebuchet MS"/>
        </w:rPr>
        <w:t>The hyperlink control immediately navigates to the target URL, without posting the form to the server. So, if server side processing is not necessary, then use the hyperlink control.</w:t>
      </w:r>
    </w:p>
    <w:p w:rsidR="00B52E6B" w:rsidRPr="00504789" w:rsidRDefault="00B52E6B" w:rsidP="00B52E6B">
      <w:pPr>
        <w:pStyle w:val="NormalTrebuchetMS"/>
        <w:numPr>
          <w:ilvl w:val="0"/>
          <w:numId w:val="24"/>
        </w:numPr>
        <w:tabs>
          <w:tab w:val="clear" w:pos="360"/>
          <w:tab w:val="num" w:pos="540"/>
        </w:tabs>
        <w:ind w:left="540" w:hanging="540"/>
      </w:pPr>
      <w:r>
        <w:t>Use ASP.NET navigation control</w:t>
      </w:r>
    </w:p>
    <w:p w:rsidR="00B52E6B" w:rsidRDefault="00B52E6B" w:rsidP="00B52E6B">
      <w:pPr>
        <w:rPr>
          <w:rFonts w:ascii="Trebuchet MS" w:hAnsi="Trebuchet MS"/>
        </w:rPr>
      </w:pPr>
      <w:r>
        <w:rPr>
          <w:rFonts w:ascii="Trebuchet MS" w:hAnsi="Trebuchet MS"/>
        </w:rPr>
        <w:t>ASP</w:t>
      </w:r>
      <w:r w:rsidRPr="00C365D0">
        <w:rPr>
          <w:rFonts w:ascii="Trebuchet MS" w:hAnsi="Trebuchet MS"/>
        </w:rPr>
        <w:t>.NET site navigation control can be used to navigate across pages. The navigational control provides a consistent way for users to navigate the site. As the site grows and the pages are moved around in the site, it becomes difficult to manage all the linkages. ASP.NET site navigation enables to store links to all the pages in a central location and render those links in lists or navigation menus on each page by including a specific web server control.</w:t>
      </w:r>
    </w:p>
    <w:p w:rsidR="00B52E6B" w:rsidRDefault="00B52E6B" w:rsidP="00B52E6B">
      <w:pPr>
        <w:rPr>
          <w:rFonts w:ascii="Trebuchet MS" w:hAnsi="Trebuchet MS"/>
        </w:rPr>
      </w:pPr>
      <w:r>
        <w:rPr>
          <w:rFonts w:ascii="Trebuchet MS" w:hAnsi="Trebuchet MS"/>
        </w:rPr>
        <w:t>B</w:t>
      </w:r>
      <w:r w:rsidRPr="008A0CC2">
        <w:rPr>
          <w:rFonts w:ascii="Trebuchet MS" w:hAnsi="Trebuchet MS"/>
        </w:rPr>
        <w:t xml:space="preserve">efore a navigation user interface </w:t>
      </w:r>
      <w:r>
        <w:rPr>
          <w:rFonts w:ascii="Trebuchet MS" w:hAnsi="Trebuchet MS"/>
        </w:rPr>
        <w:t>is</w:t>
      </w:r>
      <w:r w:rsidRPr="008A0CC2">
        <w:rPr>
          <w:rFonts w:ascii="Trebuchet MS" w:hAnsi="Trebuchet MS"/>
        </w:rPr>
        <w:t xml:space="preserve"> created for </w:t>
      </w:r>
      <w:r>
        <w:rPr>
          <w:rFonts w:ascii="Trebuchet MS" w:hAnsi="Trebuchet MS"/>
        </w:rPr>
        <w:t>anyweb</w:t>
      </w:r>
      <w:r w:rsidRPr="008A0CC2">
        <w:rPr>
          <w:rFonts w:ascii="Trebuchet MS" w:hAnsi="Trebuchet MS"/>
        </w:rPr>
        <w:t xml:space="preserve">site, the site's logical structure must first be defined. This logical structure is </w:t>
      </w:r>
      <w:r>
        <w:rPr>
          <w:rFonts w:ascii="Trebuchet MS" w:hAnsi="Trebuchet MS"/>
        </w:rPr>
        <w:t>referred to as a site map. U</w:t>
      </w:r>
      <w:r w:rsidRPr="008A0CC2">
        <w:rPr>
          <w:rFonts w:ascii="Trebuchet MS" w:hAnsi="Trebuchet MS"/>
        </w:rPr>
        <w:t>se ASP.NET 2.0's default XML-based method for specifying your website's site map</w:t>
      </w:r>
      <w:r>
        <w:rPr>
          <w:rFonts w:ascii="Trebuchet MS" w:hAnsi="Trebuchet MS"/>
        </w:rPr>
        <w:t xml:space="preserve"> (.sitemap file) or, with </w:t>
      </w:r>
      <w:r w:rsidRPr="008A0CC2">
        <w:rPr>
          <w:rFonts w:ascii="Trebuchet MS" w:hAnsi="Trebuchet MS"/>
        </w:rPr>
        <w:t>code</w:t>
      </w:r>
      <w:r>
        <w:rPr>
          <w:rFonts w:ascii="Trebuchet MS" w:hAnsi="Trebuchet MS"/>
        </w:rPr>
        <w:t>.</w:t>
      </w:r>
    </w:p>
    <w:p w:rsidR="00B52E6B" w:rsidRDefault="00B52E6B" w:rsidP="00B52E6B">
      <w:pPr>
        <w:rPr>
          <w:rFonts w:ascii="Trebuchet MS" w:hAnsi="Trebuchet MS"/>
        </w:rPr>
      </w:pPr>
      <w:r>
        <w:rPr>
          <w:rFonts w:ascii="Trebuchet MS" w:hAnsi="Trebuchet MS"/>
        </w:rPr>
        <w:t xml:space="preserve">ASP.NET </w:t>
      </w:r>
      <w:r w:rsidRPr="008A0CC2">
        <w:rPr>
          <w:rFonts w:ascii="Trebuchet MS" w:hAnsi="Trebuchet MS"/>
        </w:rPr>
        <w:t xml:space="preserve">ships with a number of navigation Web controls </w:t>
      </w:r>
      <w:r>
        <w:rPr>
          <w:rFonts w:ascii="Trebuchet MS" w:hAnsi="Trebuchet MS"/>
        </w:rPr>
        <w:t>for</w:t>
      </w:r>
      <w:r w:rsidRPr="008A0CC2">
        <w:rPr>
          <w:rFonts w:ascii="Trebuchet MS" w:hAnsi="Trebuchet MS"/>
        </w:rPr>
        <w:t xml:space="preserve"> displaying the site map</w:t>
      </w:r>
      <w:r>
        <w:rPr>
          <w:rFonts w:ascii="Trebuchet MS" w:hAnsi="Trebuchet MS"/>
        </w:rPr>
        <w:t xml:space="preserve">. These are </w:t>
      </w:r>
      <w:r w:rsidRPr="008A0CC2">
        <w:rPr>
          <w:rFonts w:ascii="Trebuchet MS" w:hAnsi="Trebuchet MS"/>
        </w:rPr>
        <w:t>SiteMapPath</w:t>
      </w:r>
      <w:r>
        <w:rPr>
          <w:rFonts w:ascii="Trebuchet MS" w:hAnsi="Trebuchet MS"/>
        </w:rPr>
        <w:t>, TreeView and Menu.</w:t>
      </w:r>
    </w:p>
    <w:p w:rsidR="00B52E6B" w:rsidRPr="00C365D0" w:rsidRDefault="00B52E6B" w:rsidP="00B52E6B">
      <w:pPr>
        <w:ind w:left="720"/>
        <w:rPr>
          <w:rFonts w:ascii="Trebuchet MS" w:hAnsi="Trebuchet MS"/>
        </w:rPr>
      </w:pPr>
    </w:p>
    <w:p w:rsidR="00B52E6B" w:rsidRPr="00504789" w:rsidRDefault="00B52E6B" w:rsidP="00B52E6B">
      <w:pPr>
        <w:pStyle w:val="NormalTrebuchetMS"/>
        <w:numPr>
          <w:ilvl w:val="0"/>
          <w:numId w:val="24"/>
        </w:numPr>
        <w:tabs>
          <w:tab w:val="clear" w:pos="360"/>
          <w:tab w:val="num" w:pos="540"/>
        </w:tabs>
        <w:ind w:left="540" w:hanging="540"/>
      </w:pPr>
      <w:r>
        <w:t>Use ObjectDatasource control to bind ASP.NET controls to data components</w:t>
      </w:r>
    </w:p>
    <w:p w:rsidR="00B52E6B" w:rsidRDefault="00B52E6B" w:rsidP="00B52E6B">
      <w:pPr>
        <w:numPr>
          <w:ilvl w:val="0"/>
          <w:numId w:val="26"/>
        </w:numPr>
        <w:tabs>
          <w:tab w:val="num" w:pos="360"/>
        </w:tabs>
        <w:ind w:left="360"/>
        <w:jc w:val="both"/>
        <w:rPr>
          <w:rFonts w:ascii="Trebuchet MS" w:hAnsi="Trebuchet MS"/>
          <w:szCs w:val="20"/>
        </w:rPr>
      </w:pPr>
      <w:r w:rsidRPr="004C5E5B">
        <w:rPr>
          <w:rFonts w:ascii="Trebuchet MS" w:hAnsi="Trebuchet MS"/>
          <w:szCs w:val="20"/>
        </w:rPr>
        <w:t>ObjectDataSource permits you to practice declarative data binding without sacrificing the ability to use middle-tier data access components to access data sources.</w:t>
      </w:r>
      <w:r>
        <w:rPr>
          <w:rFonts w:ascii="Trebuchet MS" w:hAnsi="Trebuchet MS"/>
          <w:szCs w:val="20"/>
        </w:rPr>
        <w:t xml:space="preserve"> Thus it helps in keeping data access code separate from UI layer.</w:t>
      </w:r>
    </w:p>
    <w:p w:rsidR="00B52E6B" w:rsidRDefault="00B52E6B" w:rsidP="00B52E6B">
      <w:pPr>
        <w:numPr>
          <w:ilvl w:val="0"/>
          <w:numId w:val="26"/>
        </w:numPr>
        <w:tabs>
          <w:tab w:val="num" w:pos="360"/>
        </w:tabs>
        <w:ind w:left="360"/>
        <w:jc w:val="both"/>
        <w:rPr>
          <w:rFonts w:ascii="Trebuchet MS" w:hAnsi="Trebuchet MS"/>
          <w:szCs w:val="20"/>
        </w:rPr>
      </w:pPr>
      <w:r>
        <w:rPr>
          <w:rFonts w:ascii="Trebuchet MS" w:hAnsi="Trebuchet MS"/>
          <w:szCs w:val="20"/>
        </w:rPr>
        <w:t>Helps to isolate the</w:t>
      </w:r>
      <w:r w:rsidRPr="004C5E5B">
        <w:rPr>
          <w:rFonts w:ascii="Trebuchet MS" w:hAnsi="Trebuchet MS"/>
          <w:szCs w:val="20"/>
        </w:rPr>
        <w:t xml:space="preserve"> logic for </w:t>
      </w:r>
      <w:r>
        <w:rPr>
          <w:rFonts w:ascii="Trebuchet MS" w:hAnsi="Trebuchet MS"/>
          <w:szCs w:val="20"/>
        </w:rPr>
        <w:t>interacting with the database</w:t>
      </w:r>
      <w:r w:rsidRPr="004C5E5B">
        <w:rPr>
          <w:rFonts w:ascii="Trebuchet MS" w:hAnsi="Trebuchet MS"/>
          <w:szCs w:val="20"/>
        </w:rPr>
        <w:t xml:space="preserve"> and other data sources in a data access layer</w:t>
      </w:r>
      <w:r>
        <w:rPr>
          <w:rFonts w:ascii="Trebuchet MS" w:hAnsi="Trebuchet MS"/>
          <w:szCs w:val="20"/>
        </w:rPr>
        <w:t>.</w:t>
      </w:r>
    </w:p>
    <w:p w:rsidR="00B52E6B" w:rsidRDefault="00B52E6B" w:rsidP="00B52E6B">
      <w:pPr>
        <w:numPr>
          <w:ilvl w:val="0"/>
          <w:numId w:val="26"/>
        </w:numPr>
        <w:tabs>
          <w:tab w:val="num" w:pos="360"/>
        </w:tabs>
        <w:ind w:left="360"/>
        <w:jc w:val="both"/>
        <w:rPr>
          <w:rFonts w:ascii="Trebuchet MS" w:hAnsi="Trebuchet MS"/>
          <w:szCs w:val="20"/>
        </w:rPr>
      </w:pPr>
      <w:r>
        <w:rPr>
          <w:rFonts w:ascii="Trebuchet MS" w:hAnsi="Trebuchet MS"/>
          <w:szCs w:val="20"/>
        </w:rPr>
        <w:t xml:space="preserve">Supports two way data binding through </w:t>
      </w:r>
      <w:r w:rsidRPr="00F8562D">
        <w:rPr>
          <w:rFonts w:ascii="Trebuchet MS" w:hAnsi="Trebuchet MS"/>
          <w:szCs w:val="20"/>
        </w:rPr>
        <w:t>SelectMethod, InsertMethod, UpdateMethod and DeleteMethod</w:t>
      </w:r>
      <w:r>
        <w:rPr>
          <w:rFonts w:ascii="Trebuchet MS" w:hAnsi="Trebuchet MS"/>
          <w:szCs w:val="20"/>
        </w:rPr>
        <w:t xml:space="preserve"> methods.</w:t>
      </w:r>
    </w:p>
    <w:p w:rsidR="00B52E6B" w:rsidRDefault="00B52E6B" w:rsidP="00B52E6B">
      <w:pPr>
        <w:numPr>
          <w:ilvl w:val="0"/>
          <w:numId w:val="26"/>
        </w:numPr>
        <w:tabs>
          <w:tab w:val="num" w:pos="360"/>
        </w:tabs>
        <w:ind w:left="360"/>
        <w:jc w:val="both"/>
        <w:rPr>
          <w:rFonts w:ascii="Trebuchet MS" w:hAnsi="Trebuchet MS"/>
          <w:szCs w:val="20"/>
        </w:rPr>
      </w:pPr>
      <w:r>
        <w:rPr>
          <w:rFonts w:ascii="Trebuchet MS" w:hAnsi="Trebuchet MS"/>
          <w:szCs w:val="20"/>
        </w:rPr>
        <w:t>Supports parameterized operation.</w:t>
      </w:r>
    </w:p>
    <w:p w:rsidR="00B52E6B" w:rsidRDefault="00B52E6B" w:rsidP="00B52E6B">
      <w:pPr>
        <w:numPr>
          <w:ilvl w:val="0"/>
          <w:numId w:val="26"/>
        </w:numPr>
        <w:tabs>
          <w:tab w:val="num" w:pos="360"/>
        </w:tabs>
        <w:ind w:left="360"/>
        <w:jc w:val="both"/>
        <w:rPr>
          <w:rFonts w:ascii="Trebuchet MS" w:hAnsi="Trebuchet MS"/>
          <w:szCs w:val="20"/>
        </w:rPr>
      </w:pPr>
      <w:r>
        <w:rPr>
          <w:rFonts w:ascii="Trebuchet MS" w:hAnsi="Trebuchet MS"/>
          <w:szCs w:val="20"/>
        </w:rPr>
        <w:t>Supports caching of query results.</w:t>
      </w:r>
    </w:p>
    <w:p w:rsidR="00B52E6B" w:rsidRDefault="00B52E6B" w:rsidP="00B52E6B">
      <w:pPr>
        <w:numPr>
          <w:ilvl w:val="0"/>
          <w:numId w:val="26"/>
        </w:numPr>
        <w:tabs>
          <w:tab w:val="num" w:pos="360"/>
        </w:tabs>
        <w:ind w:left="360"/>
        <w:jc w:val="both"/>
        <w:rPr>
          <w:rFonts w:ascii="Trebuchet MS" w:hAnsi="Trebuchet MS"/>
          <w:szCs w:val="20"/>
        </w:rPr>
      </w:pPr>
      <w:r>
        <w:rPr>
          <w:rFonts w:ascii="Trebuchet MS" w:hAnsi="Trebuchet MS"/>
          <w:szCs w:val="20"/>
        </w:rPr>
        <w:t>When using ObjectDatasource, use ObjectCreated and ObjectDisposing events to perform specialized initialization or clean-up work on data components.</w:t>
      </w:r>
    </w:p>
    <w:p w:rsidR="00B52E6B" w:rsidRPr="00F8562D" w:rsidRDefault="00B52E6B" w:rsidP="00B52E6B">
      <w:pPr>
        <w:ind w:left="360"/>
        <w:rPr>
          <w:rFonts w:ascii="Trebuchet MS" w:hAnsi="Trebuchet MS"/>
          <w:szCs w:val="20"/>
        </w:rPr>
      </w:pPr>
    </w:p>
    <w:p w:rsidR="00B52E6B" w:rsidRPr="00504789" w:rsidRDefault="00B52E6B" w:rsidP="00B52E6B">
      <w:pPr>
        <w:pStyle w:val="NormalTrebuchetMS"/>
        <w:numPr>
          <w:ilvl w:val="0"/>
          <w:numId w:val="24"/>
        </w:numPr>
        <w:tabs>
          <w:tab w:val="clear" w:pos="360"/>
          <w:tab w:val="num" w:pos="540"/>
        </w:tabs>
        <w:ind w:left="540" w:hanging="540"/>
      </w:pPr>
      <w:r>
        <w:t>Use GridView instead of DataGrid</w:t>
      </w:r>
    </w:p>
    <w:p w:rsidR="00B52E6B" w:rsidRDefault="00B52E6B" w:rsidP="00B52E6B">
      <w:pPr>
        <w:rPr>
          <w:rFonts w:ascii="Trebuchet MS" w:hAnsi="Trebuchet MS"/>
          <w:szCs w:val="20"/>
        </w:rPr>
      </w:pPr>
      <w:r>
        <w:rPr>
          <w:rFonts w:ascii="Trebuchet MS" w:hAnsi="Trebuchet MS"/>
          <w:szCs w:val="20"/>
        </w:rPr>
        <w:t>GridView provides additional features apart from those provided by DataGrid such as:</w:t>
      </w:r>
    </w:p>
    <w:p w:rsidR="00B52E6B" w:rsidRDefault="00B52E6B" w:rsidP="00B52E6B">
      <w:pPr>
        <w:numPr>
          <w:ilvl w:val="0"/>
          <w:numId w:val="27"/>
        </w:numPr>
        <w:tabs>
          <w:tab w:val="clear" w:pos="720"/>
          <w:tab w:val="num" w:pos="-720"/>
          <w:tab w:val="left" w:pos="360"/>
          <w:tab w:val="num" w:pos="1800"/>
        </w:tabs>
        <w:ind w:left="360"/>
        <w:jc w:val="both"/>
        <w:rPr>
          <w:rFonts w:ascii="Trebuchet MS" w:hAnsi="Trebuchet MS"/>
          <w:szCs w:val="20"/>
        </w:rPr>
      </w:pPr>
      <w:r>
        <w:rPr>
          <w:rFonts w:ascii="Trebuchet MS" w:hAnsi="Trebuchet MS"/>
          <w:szCs w:val="20"/>
        </w:rPr>
        <w:t xml:space="preserve">Declarative </w:t>
      </w:r>
      <w:r w:rsidRPr="006B762C">
        <w:rPr>
          <w:rFonts w:ascii="Trebuchet MS" w:hAnsi="Trebuchet MS"/>
          <w:szCs w:val="20"/>
        </w:rPr>
        <w:t>sorting, paging, selecting, updating, and deleting support</w:t>
      </w:r>
      <w:r>
        <w:rPr>
          <w:rFonts w:ascii="Trebuchet MS" w:hAnsi="Trebuchet MS"/>
          <w:szCs w:val="20"/>
        </w:rPr>
        <w:t xml:space="preserve"> with the help of data source controls such as ObjectDataSource control. </w:t>
      </w:r>
      <w:r w:rsidRPr="003866BC">
        <w:rPr>
          <w:rFonts w:ascii="Trebuchet MS" w:hAnsi="Trebuchet MS"/>
          <w:szCs w:val="20"/>
        </w:rPr>
        <w:t xml:space="preserve">The data source controls have no user interface but supply data to data-bound controls. Data source controls reduce the quantity of </w:t>
      </w:r>
      <w:r w:rsidRPr="003866BC">
        <w:rPr>
          <w:rFonts w:ascii="Trebuchet MS" w:hAnsi="Trebuchet MS"/>
          <w:szCs w:val="20"/>
        </w:rPr>
        <w:lastRenderedPageBreak/>
        <w:t xml:space="preserve">code you’re called upon to write in data-driven pages. Data source controls intelligently communicate with made-to-measure data-bound controls to provide data to display and save changes back to the physical data source in a </w:t>
      </w:r>
      <w:r w:rsidRPr="00CC3129">
        <w:rPr>
          <w:rFonts w:ascii="Trebuchet MS" w:hAnsi="Trebuchet MS"/>
          <w:szCs w:val="20"/>
        </w:rPr>
        <w:t>two-way data binding</w:t>
      </w:r>
      <w:r w:rsidRPr="003866BC">
        <w:rPr>
          <w:rFonts w:ascii="Trebuchet MS" w:hAnsi="Trebuchet MS"/>
          <w:szCs w:val="20"/>
        </w:rPr>
        <w:t xml:space="preserve"> mechanism.</w:t>
      </w:r>
    </w:p>
    <w:p w:rsidR="00B52E6B" w:rsidRDefault="00B52E6B" w:rsidP="00B52E6B">
      <w:pPr>
        <w:numPr>
          <w:ilvl w:val="0"/>
          <w:numId w:val="27"/>
        </w:numPr>
        <w:tabs>
          <w:tab w:val="clear" w:pos="720"/>
          <w:tab w:val="left" w:pos="360"/>
        </w:tabs>
        <w:ind w:left="360"/>
        <w:jc w:val="both"/>
        <w:rPr>
          <w:rFonts w:ascii="Trebuchet MS" w:hAnsi="Trebuchet MS"/>
          <w:szCs w:val="20"/>
        </w:rPr>
      </w:pPr>
      <w:r>
        <w:rPr>
          <w:rFonts w:ascii="Trebuchet MS" w:hAnsi="Trebuchet MS"/>
          <w:szCs w:val="20"/>
        </w:rPr>
        <w:t>S</w:t>
      </w:r>
      <w:r w:rsidRPr="00547DE9">
        <w:rPr>
          <w:rFonts w:ascii="Trebuchet MS" w:hAnsi="Trebuchet MS"/>
          <w:szCs w:val="20"/>
        </w:rPr>
        <w:t>upports a richer assortment of column types than DataGrid</w:t>
      </w:r>
      <w:r>
        <w:rPr>
          <w:rFonts w:ascii="Trebuchet MS" w:hAnsi="Trebuchet MS"/>
          <w:szCs w:val="20"/>
        </w:rPr>
        <w:t>. For e.g. ImageField, CheckBoxField.</w:t>
      </w:r>
    </w:p>
    <w:p w:rsidR="00B52E6B" w:rsidRDefault="00B52E6B" w:rsidP="00B52E6B">
      <w:pPr>
        <w:numPr>
          <w:ilvl w:val="0"/>
          <w:numId w:val="27"/>
        </w:numPr>
        <w:tabs>
          <w:tab w:val="clear" w:pos="720"/>
          <w:tab w:val="left" w:pos="360"/>
        </w:tabs>
        <w:ind w:left="360"/>
        <w:jc w:val="both"/>
        <w:rPr>
          <w:rFonts w:ascii="Trebuchet MS" w:hAnsi="Trebuchet MS"/>
          <w:szCs w:val="20"/>
        </w:rPr>
      </w:pPr>
      <w:r w:rsidRPr="00E078C1">
        <w:rPr>
          <w:rFonts w:ascii="Trebuchet MS" w:hAnsi="Trebuchet MS"/>
          <w:szCs w:val="20"/>
        </w:rPr>
        <w:t xml:space="preserve">The GridView control simplifies the implementation of some features such as the definition of edit and select buttons. To enable editing and selection, you simply set a couple of Boolean properties with the GridView, whereas the DataGrid requires you to add specific columns and handle related events. </w:t>
      </w:r>
    </w:p>
    <w:p w:rsidR="00B52E6B" w:rsidRPr="00E078C1" w:rsidRDefault="00B52E6B" w:rsidP="00B52E6B">
      <w:pPr>
        <w:rPr>
          <w:rFonts w:ascii="Trebuchet MS" w:hAnsi="Trebuchet MS"/>
          <w:szCs w:val="20"/>
        </w:rPr>
      </w:pPr>
    </w:p>
    <w:p w:rsidR="00B52E6B" w:rsidRDefault="00B52E6B" w:rsidP="00B52E6B">
      <w:pPr>
        <w:rPr>
          <w:rFonts w:ascii="Trebuchet MS" w:hAnsi="Trebuchet MS"/>
          <w:b/>
          <w:szCs w:val="20"/>
        </w:rPr>
      </w:pPr>
      <w:r w:rsidRPr="007071B2">
        <w:rPr>
          <w:rFonts w:ascii="Trebuchet MS" w:hAnsi="Trebuchet MS"/>
          <w:b/>
          <w:szCs w:val="20"/>
        </w:rPr>
        <w:t>Usage Recommendation:</w:t>
      </w:r>
    </w:p>
    <w:p w:rsidR="00B52E6B" w:rsidRDefault="00B52E6B" w:rsidP="00B52E6B">
      <w:pPr>
        <w:rPr>
          <w:rFonts w:ascii="Trebuchet MS" w:hAnsi="Trebuchet MS"/>
          <w:b/>
          <w:szCs w:val="20"/>
        </w:rPr>
      </w:pPr>
    </w:p>
    <w:p w:rsidR="00B52E6B" w:rsidRDefault="00B52E6B" w:rsidP="00B52E6B">
      <w:pPr>
        <w:rPr>
          <w:rFonts w:ascii="Trebuchet MS" w:hAnsi="Trebuchet MS"/>
          <w:b/>
          <w:szCs w:val="20"/>
        </w:rPr>
      </w:pPr>
      <w:r>
        <w:rPr>
          <w:rFonts w:ascii="Trebuchet MS" w:hAnsi="Trebuchet MS"/>
          <w:b/>
          <w:szCs w:val="20"/>
        </w:rPr>
        <w:t xml:space="preserve">GridView: </w:t>
      </w:r>
    </w:p>
    <w:p w:rsidR="00B52E6B" w:rsidRDefault="00B52E6B" w:rsidP="00B52E6B">
      <w:pPr>
        <w:rPr>
          <w:rFonts w:ascii="Trebuchet MS" w:hAnsi="Trebuchet MS"/>
          <w:szCs w:val="20"/>
        </w:rPr>
      </w:pPr>
      <w:r w:rsidRPr="006B57C5">
        <w:rPr>
          <w:rFonts w:ascii="Trebuchet MS" w:hAnsi="Trebuchet MS"/>
          <w:szCs w:val="20"/>
        </w:rPr>
        <w:t xml:space="preserve">Always use the GridView in new ASP.NET </w:t>
      </w:r>
      <w:r>
        <w:rPr>
          <w:rFonts w:ascii="Trebuchet MS" w:hAnsi="Trebuchet MS"/>
          <w:szCs w:val="20"/>
        </w:rPr>
        <w:t>4</w:t>
      </w:r>
      <w:r w:rsidRPr="006B57C5">
        <w:rPr>
          <w:rFonts w:ascii="Trebuchet MS" w:hAnsi="Trebuchet MS"/>
          <w:szCs w:val="20"/>
        </w:rPr>
        <w:t xml:space="preserve"> code and as much as possible in migrated code. For ASP.NET 1.x applications being upgraded and maintained, moving to the GridView doesn’t pose any significant issues and, more importantly, it positions you well for future enhancements</w:t>
      </w:r>
      <w:r>
        <w:rPr>
          <w:rFonts w:ascii="Trebuchet MS" w:hAnsi="Trebuchet MS"/>
          <w:szCs w:val="20"/>
        </w:rPr>
        <w:t>.</w:t>
      </w:r>
    </w:p>
    <w:p w:rsidR="00B52E6B" w:rsidRPr="006B57C5" w:rsidRDefault="00B52E6B" w:rsidP="00B52E6B">
      <w:pPr>
        <w:rPr>
          <w:rFonts w:ascii="Trebuchet MS" w:hAnsi="Trebuchet MS"/>
          <w:szCs w:val="20"/>
        </w:rPr>
      </w:pPr>
    </w:p>
    <w:p w:rsidR="00B52E6B" w:rsidRPr="003D0275" w:rsidRDefault="00B52E6B" w:rsidP="00B52E6B">
      <w:pPr>
        <w:rPr>
          <w:rFonts w:ascii="Trebuchet MS" w:hAnsi="Trebuchet MS"/>
          <w:b/>
          <w:szCs w:val="20"/>
        </w:rPr>
      </w:pPr>
      <w:r w:rsidRPr="003D0275">
        <w:rPr>
          <w:rFonts w:ascii="Trebuchet MS" w:hAnsi="Trebuchet MS"/>
          <w:b/>
        </w:rPr>
        <w:t>DataGrid:</w:t>
      </w:r>
    </w:p>
    <w:p w:rsidR="00B52E6B" w:rsidRDefault="00B52E6B" w:rsidP="00B52E6B">
      <w:pPr>
        <w:rPr>
          <w:rFonts w:ascii="Trebuchet MS" w:hAnsi="Trebuchet MS"/>
          <w:szCs w:val="20"/>
        </w:rPr>
      </w:pPr>
      <w:r w:rsidRPr="006B57C5">
        <w:rPr>
          <w:rFonts w:ascii="Trebuchet MS" w:hAnsi="Trebuchet MS"/>
          <w:szCs w:val="20"/>
        </w:rPr>
        <w:t>The DataGrid remains available in ASP.NET 2.0</w:t>
      </w:r>
      <w:r>
        <w:rPr>
          <w:rFonts w:ascii="Trebuchet MS" w:hAnsi="Trebuchet MS"/>
          <w:szCs w:val="20"/>
        </w:rPr>
        <w:t xml:space="preserve"> onwards</w:t>
      </w:r>
      <w:r w:rsidRPr="006B57C5">
        <w:rPr>
          <w:rFonts w:ascii="Trebuchet MS" w:hAnsi="Trebuchet MS"/>
          <w:szCs w:val="20"/>
        </w:rPr>
        <w:t xml:space="preserve"> mostly to ensure compatibilityreasons so that existing applications can continue to work when simply ported and recompiled in ASP.NET 2.0</w:t>
      </w:r>
      <w:r>
        <w:rPr>
          <w:rFonts w:ascii="Trebuchet MS" w:hAnsi="Trebuchet MS"/>
          <w:szCs w:val="20"/>
        </w:rPr>
        <w:t xml:space="preserve"> or greater.</w:t>
      </w:r>
    </w:p>
    <w:p w:rsidR="00B52E6B" w:rsidRPr="006B57C5" w:rsidRDefault="00B52E6B" w:rsidP="00B52E6B">
      <w:pPr>
        <w:ind w:left="720"/>
        <w:rPr>
          <w:rFonts w:ascii="Trebuchet MS" w:hAnsi="Trebuchet MS"/>
          <w:szCs w:val="20"/>
        </w:rPr>
      </w:pPr>
    </w:p>
    <w:p w:rsidR="00B52E6B" w:rsidRPr="00504789" w:rsidRDefault="00B52E6B" w:rsidP="00B52E6B">
      <w:pPr>
        <w:pStyle w:val="NormalTrebuchetMS"/>
        <w:numPr>
          <w:ilvl w:val="0"/>
          <w:numId w:val="24"/>
        </w:numPr>
        <w:tabs>
          <w:tab w:val="clear" w:pos="360"/>
          <w:tab w:val="num" w:pos="540"/>
        </w:tabs>
        <w:ind w:left="540" w:hanging="540"/>
      </w:pPr>
      <w:r>
        <w:t>Master-Detail views</w:t>
      </w:r>
    </w:p>
    <w:p w:rsidR="00B52E6B" w:rsidRDefault="00B52E6B" w:rsidP="00B52E6B">
      <w:pPr>
        <w:rPr>
          <w:rFonts w:ascii="Trebuchet MS" w:hAnsi="Trebuchet MS"/>
          <w:szCs w:val="20"/>
        </w:rPr>
      </w:pPr>
      <w:r>
        <w:rPr>
          <w:rFonts w:ascii="Trebuchet MS" w:hAnsi="Trebuchet MS"/>
          <w:szCs w:val="20"/>
        </w:rPr>
        <w:t>Implement master detail views using GridView and DetailsView control.</w:t>
      </w:r>
    </w:p>
    <w:p w:rsidR="00B52E6B" w:rsidRPr="004D1B55" w:rsidRDefault="00B52E6B" w:rsidP="00B52E6B">
      <w:pPr>
        <w:rPr>
          <w:rFonts w:ascii="Trebuchet MS" w:hAnsi="Trebuchet MS"/>
          <w:szCs w:val="20"/>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46"/>
        <w:gridCol w:w="1674"/>
        <w:gridCol w:w="1620"/>
        <w:gridCol w:w="1800"/>
        <w:gridCol w:w="1800"/>
      </w:tblGrid>
      <w:tr w:rsidR="00B52E6B" w:rsidRPr="004D1B55" w:rsidTr="00D449FD">
        <w:trPr>
          <w:tblHeader/>
        </w:trPr>
        <w:tc>
          <w:tcPr>
            <w:tcW w:w="1746" w:type="dxa"/>
            <w:shd w:val="clear" w:color="auto" w:fill="D9D9D9"/>
          </w:tcPr>
          <w:p w:rsidR="00B52E6B" w:rsidRPr="004D1B55" w:rsidRDefault="00B52E6B" w:rsidP="00D449FD">
            <w:pPr>
              <w:rPr>
                <w:rFonts w:ascii="Trebuchet MS" w:hAnsi="Trebuchet MS"/>
                <w:b/>
                <w:bCs/>
              </w:rPr>
            </w:pPr>
            <w:r w:rsidRPr="004D1B55">
              <w:rPr>
                <w:rFonts w:ascii="Trebuchet MS" w:hAnsi="Trebuchet MS"/>
                <w:b/>
                <w:bCs/>
              </w:rPr>
              <w:t>Feature</w:t>
            </w:r>
          </w:p>
        </w:tc>
        <w:tc>
          <w:tcPr>
            <w:tcW w:w="1674" w:type="dxa"/>
            <w:shd w:val="clear" w:color="auto" w:fill="D9D9D9"/>
          </w:tcPr>
          <w:p w:rsidR="00B52E6B" w:rsidRPr="004D1B55" w:rsidRDefault="00B52E6B" w:rsidP="00D449FD">
            <w:pPr>
              <w:rPr>
                <w:rFonts w:ascii="Trebuchet MS" w:hAnsi="Trebuchet MS"/>
                <w:b/>
                <w:bCs/>
              </w:rPr>
            </w:pPr>
            <w:r w:rsidRPr="004D1B55">
              <w:rPr>
                <w:rFonts w:ascii="Trebuchet MS" w:hAnsi="Trebuchet MS"/>
                <w:b/>
                <w:bCs/>
              </w:rPr>
              <w:t>Repeater</w:t>
            </w:r>
          </w:p>
        </w:tc>
        <w:tc>
          <w:tcPr>
            <w:tcW w:w="1620" w:type="dxa"/>
            <w:shd w:val="clear" w:color="auto" w:fill="D9D9D9"/>
          </w:tcPr>
          <w:p w:rsidR="00B52E6B" w:rsidRPr="004D1B55" w:rsidRDefault="00B52E6B" w:rsidP="00D449FD">
            <w:pPr>
              <w:rPr>
                <w:rFonts w:ascii="Trebuchet MS" w:hAnsi="Trebuchet MS"/>
                <w:b/>
                <w:bCs/>
              </w:rPr>
            </w:pPr>
            <w:r w:rsidRPr="004D1B55">
              <w:rPr>
                <w:rFonts w:ascii="Trebuchet MS" w:hAnsi="Trebuchet MS"/>
                <w:b/>
                <w:bCs/>
              </w:rPr>
              <w:t>DataList</w:t>
            </w:r>
          </w:p>
        </w:tc>
        <w:tc>
          <w:tcPr>
            <w:tcW w:w="1800" w:type="dxa"/>
            <w:shd w:val="clear" w:color="auto" w:fill="D9D9D9"/>
          </w:tcPr>
          <w:p w:rsidR="00B52E6B" w:rsidRPr="004D1B55" w:rsidRDefault="00B52E6B" w:rsidP="00D449FD">
            <w:pPr>
              <w:rPr>
                <w:rFonts w:ascii="Trebuchet MS" w:hAnsi="Trebuchet MS"/>
                <w:b/>
                <w:bCs/>
              </w:rPr>
            </w:pPr>
            <w:r w:rsidRPr="004D1B55">
              <w:rPr>
                <w:rFonts w:ascii="Trebuchet MS" w:hAnsi="Trebuchet MS"/>
                <w:b/>
                <w:bCs/>
              </w:rPr>
              <w:t>DataGrid</w:t>
            </w:r>
          </w:p>
        </w:tc>
        <w:tc>
          <w:tcPr>
            <w:tcW w:w="1800" w:type="dxa"/>
            <w:shd w:val="clear" w:color="auto" w:fill="D9D9D9"/>
          </w:tcPr>
          <w:p w:rsidR="00B52E6B" w:rsidRPr="004D1B55" w:rsidRDefault="00B52E6B" w:rsidP="00D449FD">
            <w:pPr>
              <w:rPr>
                <w:rFonts w:ascii="Trebuchet MS" w:hAnsi="Trebuchet MS"/>
                <w:b/>
                <w:bCs/>
              </w:rPr>
            </w:pPr>
            <w:r>
              <w:rPr>
                <w:rFonts w:ascii="Trebuchet MS" w:hAnsi="Trebuchet MS"/>
                <w:b/>
                <w:bCs/>
              </w:rPr>
              <w:t>GridView</w:t>
            </w:r>
          </w:p>
        </w:tc>
      </w:tr>
      <w:tr w:rsidR="00B52E6B" w:rsidRPr="004D1B55" w:rsidTr="00D449FD">
        <w:tc>
          <w:tcPr>
            <w:tcW w:w="1746" w:type="dxa"/>
          </w:tcPr>
          <w:p w:rsidR="00B52E6B" w:rsidRPr="004D1B55" w:rsidRDefault="00B52E6B" w:rsidP="00D449FD">
            <w:pPr>
              <w:pStyle w:val="Header"/>
              <w:rPr>
                <w:rFonts w:ascii="Trebuchet MS" w:hAnsi="Trebuchet MS"/>
              </w:rPr>
            </w:pPr>
            <w:r w:rsidRPr="004D1B55">
              <w:rPr>
                <w:rFonts w:ascii="Trebuchet MS" w:hAnsi="Trebuchet MS"/>
              </w:rPr>
              <w:t>Default appearance</w:t>
            </w:r>
          </w:p>
        </w:tc>
        <w:tc>
          <w:tcPr>
            <w:tcW w:w="1674" w:type="dxa"/>
          </w:tcPr>
          <w:p w:rsidR="00B52E6B" w:rsidRPr="004D1B55" w:rsidRDefault="00B52E6B" w:rsidP="00D449FD">
            <w:pPr>
              <w:rPr>
                <w:rFonts w:ascii="Trebuchet MS" w:hAnsi="Trebuchet MS"/>
              </w:rPr>
            </w:pPr>
            <w:r w:rsidRPr="004D1B55">
              <w:rPr>
                <w:rFonts w:ascii="Trebuchet MS" w:hAnsi="Trebuchet MS"/>
              </w:rPr>
              <w:t>None (template driven)</w:t>
            </w:r>
          </w:p>
        </w:tc>
        <w:tc>
          <w:tcPr>
            <w:tcW w:w="1620" w:type="dxa"/>
          </w:tcPr>
          <w:p w:rsidR="00B52E6B" w:rsidRPr="004D1B55" w:rsidRDefault="00B52E6B" w:rsidP="00D449FD">
            <w:pPr>
              <w:rPr>
                <w:rFonts w:ascii="Trebuchet MS" w:hAnsi="Trebuchet MS"/>
              </w:rPr>
            </w:pPr>
            <w:r w:rsidRPr="004D1B55">
              <w:rPr>
                <w:rFonts w:ascii="Trebuchet MS" w:hAnsi="Trebuchet MS"/>
              </w:rPr>
              <w:t>Table</w:t>
            </w:r>
          </w:p>
        </w:tc>
        <w:tc>
          <w:tcPr>
            <w:tcW w:w="1800" w:type="dxa"/>
          </w:tcPr>
          <w:p w:rsidR="00B52E6B" w:rsidRPr="004D1B55" w:rsidRDefault="00B52E6B" w:rsidP="00D449FD">
            <w:pPr>
              <w:rPr>
                <w:rFonts w:ascii="Trebuchet MS" w:hAnsi="Trebuchet MS"/>
              </w:rPr>
            </w:pPr>
            <w:r w:rsidRPr="004D1B55">
              <w:rPr>
                <w:rFonts w:ascii="Trebuchet MS" w:hAnsi="Trebuchet MS"/>
              </w:rPr>
              <w:t>Table</w:t>
            </w:r>
          </w:p>
        </w:tc>
        <w:tc>
          <w:tcPr>
            <w:tcW w:w="1800" w:type="dxa"/>
          </w:tcPr>
          <w:p w:rsidR="00B52E6B" w:rsidRPr="004D1B55" w:rsidRDefault="00B52E6B" w:rsidP="00D449FD">
            <w:pPr>
              <w:rPr>
                <w:rFonts w:ascii="Trebuchet MS" w:hAnsi="Trebuchet MS"/>
              </w:rPr>
            </w:pPr>
            <w:r w:rsidRPr="004D1B55">
              <w:rPr>
                <w:rFonts w:ascii="Trebuchet MS" w:hAnsi="Trebuchet MS"/>
              </w:rPr>
              <w:t>Table</w:t>
            </w:r>
          </w:p>
        </w:tc>
      </w:tr>
      <w:tr w:rsidR="00B52E6B" w:rsidRPr="004D1B55" w:rsidTr="00D449FD">
        <w:tc>
          <w:tcPr>
            <w:tcW w:w="1746" w:type="dxa"/>
          </w:tcPr>
          <w:p w:rsidR="00B52E6B" w:rsidRPr="004D1B55" w:rsidRDefault="00B52E6B" w:rsidP="00D449FD">
            <w:pPr>
              <w:rPr>
                <w:rFonts w:ascii="Trebuchet MS" w:hAnsi="Trebuchet MS"/>
              </w:rPr>
            </w:pPr>
            <w:r w:rsidRPr="004D1B55">
              <w:rPr>
                <w:rFonts w:ascii="Trebuchet MS" w:hAnsi="Trebuchet MS"/>
              </w:rPr>
              <w:t>Automatically generates columns from the data source</w:t>
            </w:r>
          </w:p>
        </w:tc>
        <w:tc>
          <w:tcPr>
            <w:tcW w:w="1674" w:type="dxa"/>
          </w:tcPr>
          <w:p w:rsidR="00B52E6B" w:rsidRPr="004D1B55" w:rsidRDefault="00B52E6B" w:rsidP="00D449FD">
            <w:pPr>
              <w:rPr>
                <w:rFonts w:ascii="Trebuchet MS" w:hAnsi="Trebuchet MS"/>
              </w:rPr>
            </w:pPr>
            <w:r w:rsidRPr="004D1B55">
              <w:rPr>
                <w:rFonts w:ascii="Trebuchet MS" w:hAnsi="Trebuchet MS"/>
              </w:rPr>
              <w:t>No</w:t>
            </w:r>
          </w:p>
        </w:tc>
        <w:tc>
          <w:tcPr>
            <w:tcW w:w="1620" w:type="dxa"/>
          </w:tcPr>
          <w:p w:rsidR="00B52E6B" w:rsidRPr="004D1B55" w:rsidRDefault="00B52E6B" w:rsidP="00D449FD">
            <w:pPr>
              <w:rPr>
                <w:rFonts w:ascii="Trebuchet MS" w:hAnsi="Trebuchet MS"/>
              </w:rPr>
            </w:pPr>
            <w:r w:rsidRPr="004D1B55">
              <w:rPr>
                <w:rFonts w:ascii="Trebuchet MS" w:hAnsi="Trebuchet MS"/>
              </w:rPr>
              <w:t>No</w:t>
            </w:r>
          </w:p>
        </w:tc>
        <w:tc>
          <w:tcPr>
            <w:tcW w:w="1800" w:type="dxa"/>
          </w:tcPr>
          <w:p w:rsidR="00B52E6B" w:rsidRPr="004D1B55" w:rsidRDefault="00B52E6B" w:rsidP="00D449FD">
            <w:pPr>
              <w:rPr>
                <w:rFonts w:ascii="Trebuchet MS" w:hAnsi="Trebuchet MS"/>
              </w:rPr>
            </w:pPr>
            <w:r w:rsidRPr="004D1B55">
              <w:rPr>
                <w:rFonts w:ascii="Trebuchet MS" w:hAnsi="Trebuchet MS"/>
              </w:rPr>
              <w:t>Yes</w:t>
            </w:r>
          </w:p>
        </w:tc>
        <w:tc>
          <w:tcPr>
            <w:tcW w:w="1800" w:type="dxa"/>
          </w:tcPr>
          <w:p w:rsidR="00B52E6B" w:rsidRPr="004D1B55" w:rsidRDefault="00B52E6B" w:rsidP="00D449FD">
            <w:pPr>
              <w:rPr>
                <w:rFonts w:ascii="Trebuchet MS" w:hAnsi="Trebuchet MS"/>
              </w:rPr>
            </w:pPr>
            <w:r w:rsidRPr="004D1B55">
              <w:rPr>
                <w:rFonts w:ascii="Trebuchet MS" w:hAnsi="Trebuchet MS"/>
              </w:rPr>
              <w:t>Yes</w:t>
            </w:r>
          </w:p>
        </w:tc>
      </w:tr>
      <w:tr w:rsidR="00B52E6B" w:rsidRPr="004D1B55" w:rsidTr="00D449FD">
        <w:tc>
          <w:tcPr>
            <w:tcW w:w="1746" w:type="dxa"/>
          </w:tcPr>
          <w:p w:rsidR="00B52E6B" w:rsidRPr="004D1B55" w:rsidRDefault="00B52E6B" w:rsidP="00D449FD">
            <w:pPr>
              <w:rPr>
                <w:rFonts w:ascii="Trebuchet MS" w:hAnsi="Trebuchet MS"/>
              </w:rPr>
            </w:pPr>
            <w:r w:rsidRPr="004D1B55">
              <w:rPr>
                <w:rFonts w:ascii="Trebuchet MS" w:hAnsi="Trebuchet MS"/>
              </w:rPr>
              <w:t>Header can be customized</w:t>
            </w:r>
          </w:p>
        </w:tc>
        <w:tc>
          <w:tcPr>
            <w:tcW w:w="1674" w:type="dxa"/>
          </w:tcPr>
          <w:p w:rsidR="00B52E6B" w:rsidRPr="004D1B55" w:rsidRDefault="00B52E6B" w:rsidP="00D449FD">
            <w:pPr>
              <w:rPr>
                <w:rFonts w:ascii="Trebuchet MS" w:hAnsi="Trebuchet MS"/>
              </w:rPr>
            </w:pPr>
            <w:r w:rsidRPr="004D1B55">
              <w:rPr>
                <w:rFonts w:ascii="Trebuchet MS" w:hAnsi="Trebuchet MS"/>
              </w:rPr>
              <w:t>Yes</w:t>
            </w:r>
          </w:p>
        </w:tc>
        <w:tc>
          <w:tcPr>
            <w:tcW w:w="1620" w:type="dxa"/>
          </w:tcPr>
          <w:p w:rsidR="00B52E6B" w:rsidRPr="004D1B55" w:rsidRDefault="00B52E6B" w:rsidP="00D449FD">
            <w:pPr>
              <w:rPr>
                <w:rFonts w:ascii="Trebuchet MS" w:hAnsi="Trebuchet MS"/>
              </w:rPr>
            </w:pPr>
            <w:r w:rsidRPr="004D1B55">
              <w:rPr>
                <w:rFonts w:ascii="Trebuchet MS" w:hAnsi="Trebuchet MS"/>
              </w:rPr>
              <w:t>Yes</w:t>
            </w:r>
          </w:p>
        </w:tc>
        <w:tc>
          <w:tcPr>
            <w:tcW w:w="1800" w:type="dxa"/>
          </w:tcPr>
          <w:p w:rsidR="00B52E6B" w:rsidRPr="004D1B55" w:rsidRDefault="00B52E6B" w:rsidP="00D449FD">
            <w:pPr>
              <w:rPr>
                <w:rFonts w:ascii="Trebuchet MS" w:hAnsi="Trebuchet MS"/>
              </w:rPr>
            </w:pPr>
            <w:r w:rsidRPr="004D1B55">
              <w:rPr>
                <w:rFonts w:ascii="Trebuchet MS" w:hAnsi="Trebuchet MS"/>
              </w:rPr>
              <w:t>Yes</w:t>
            </w:r>
          </w:p>
        </w:tc>
        <w:tc>
          <w:tcPr>
            <w:tcW w:w="1800" w:type="dxa"/>
          </w:tcPr>
          <w:p w:rsidR="00B52E6B" w:rsidRPr="004D1B55" w:rsidRDefault="00B52E6B" w:rsidP="00D449FD">
            <w:pPr>
              <w:rPr>
                <w:rFonts w:ascii="Trebuchet MS" w:hAnsi="Trebuchet MS"/>
              </w:rPr>
            </w:pPr>
            <w:r w:rsidRPr="004D1B55">
              <w:rPr>
                <w:rFonts w:ascii="Trebuchet MS" w:hAnsi="Trebuchet MS"/>
              </w:rPr>
              <w:t>Yes</w:t>
            </w:r>
          </w:p>
        </w:tc>
      </w:tr>
      <w:tr w:rsidR="00B52E6B" w:rsidRPr="004D1B55" w:rsidTr="00D449FD">
        <w:tc>
          <w:tcPr>
            <w:tcW w:w="1746" w:type="dxa"/>
          </w:tcPr>
          <w:p w:rsidR="00B52E6B" w:rsidRPr="004D1B55" w:rsidRDefault="00B52E6B" w:rsidP="00D449FD">
            <w:pPr>
              <w:rPr>
                <w:rFonts w:ascii="Trebuchet MS" w:hAnsi="Trebuchet MS"/>
              </w:rPr>
            </w:pPr>
            <w:r w:rsidRPr="004D1B55">
              <w:rPr>
                <w:rFonts w:ascii="Trebuchet MS" w:hAnsi="Trebuchet MS"/>
              </w:rPr>
              <w:t>Data row can be customized</w:t>
            </w:r>
          </w:p>
        </w:tc>
        <w:tc>
          <w:tcPr>
            <w:tcW w:w="1674" w:type="dxa"/>
          </w:tcPr>
          <w:p w:rsidR="00B52E6B" w:rsidRPr="004D1B55" w:rsidRDefault="00B52E6B" w:rsidP="00D449FD">
            <w:pPr>
              <w:rPr>
                <w:rFonts w:ascii="Trebuchet MS" w:hAnsi="Trebuchet MS"/>
              </w:rPr>
            </w:pPr>
            <w:r w:rsidRPr="004D1B55">
              <w:rPr>
                <w:rFonts w:ascii="Trebuchet MS" w:hAnsi="Trebuchet MS"/>
              </w:rPr>
              <w:t>Yes</w:t>
            </w:r>
          </w:p>
        </w:tc>
        <w:tc>
          <w:tcPr>
            <w:tcW w:w="1620" w:type="dxa"/>
          </w:tcPr>
          <w:p w:rsidR="00B52E6B" w:rsidRPr="004D1B55" w:rsidRDefault="00B52E6B" w:rsidP="00D449FD">
            <w:pPr>
              <w:rPr>
                <w:rFonts w:ascii="Trebuchet MS" w:hAnsi="Trebuchet MS"/>
              </w:rPr>
            </w:pPr>
            <w:r w:rsidRPr="004D1B55">
              <w:rPr>
                <w:rFonts w:ascii="Trebuchet MS" w:hAnsi="Trebuchet MS"/>
              </w:rPr>
              <w:t>Yes</w:t>
            </w:r>
          </w:p>
        </w:tc>
        <w:tc>
          <w:tcPr>
            <w:tcW w:w="1800" w:type="dxa"/>
          </w:tcPr>
          <w:p w:rsidR="00B52E6B" w:rsidRPr="004D1B55" w:rsidRDefault="00B52E6B" w:rsidP="00D449FD">
            <w:pPr>
              <w:rPr>
                <w:rFonts w:ascii="Trebuchet MS" w:hAnsi="Trebuchet MS"/>
              </w:rPr>
            </w:pPr>
            <w:r w:rsidRPr="004D1B55">
              <w:rPr>
                <w:rFonts w:ascii="Trebuchet MS" w:hAnsi="Trebuchet MS"/>
              </w:rPr>
              <w:t>Yes</w:t>
            </w:r>
          </w:p>
        </w:tc>
        <w:tc>
          <w:tcPr>
            <w:tcW w:w="1800" w:type="dxa"/>
          </w:tcPr>
          <w:p w:rsidR="00B52E6B" w:rsidRPr="004D1B55" w:rsidRDefault="00B52E6B" w:rsidP="00D449FD">
            <w:pPr>
              <w:rPr>
                <w:rFonts w:ascii="Trebuchet MS" w:hAnsi="Trebuchet MS"/>
              </w:rPr>
            </w:pPr>
            <w:r w:rsidRPr="004D1B55">
              <w:rPr>
                <w:rFonts w:ascii="Trebuchet MS" w:hAnsi="Trebuchet MS"/>
              </w:rPr>
              <w:t>Yes</w:t>
            </w:r>
          </w:p>
        </w:tc>
      </w:tr>
      <w:tr w:rsidR="00B52E6B" w:rsidRPr="004D1B55" w:rsidTr="00D449FD">
        <w:tc>
          <w:tcPr>
            <w:tcW w:w="1746" w:type="dxa"/>
          </w:tcPr>
          <w:p w:rsidR="00B52E6B" w:rsidRPr="004D1B55" w:rsidRDefault="00B52E6B" w:rsidP="00D449FD">
            <w:pPr>
              <w:rPr>
                <w:rFonts w:ascii="Trebuchet MS" w:hAnsi="Trebuchet MS"/>
              </w:rPr>
            </w:pPr>
            <w:r w:rsidRPr="004D1B55">
              <w:rPr>
                <w:rFonts w:ascii="Trebuchet MS" w:hAnsi="Trebuchet MS"/>
              </w:rPr>
              <w:t>Supports alternating row customization</w:t>
            </w:r>
          </w:p>
        </w:tc>
        <w:tc>
          <w:tcPr>
            <w:tcW w:w="1674" w:type="dxa"/>
          </w:tcPr>
          <w:p w:rsidR="00B52E6B" w:rsidRPr="004D1B55" w:rsidRDefault="00B52E6B" w:rsidP="00D449FD">
            <w:pPr>
              <w:rPr>
                <w:rFonts w:ascii="Trebuchet MS" w:hAnsi="Trebuchet MS"/>
              </w:rPr>
            </w:pPr>
            <w:r w:rsidRPr="004D1B55">
              <w:rPr>
                <w:rFonts w:ascii="Trebuchet MS" w:hAnsi="Trebuchet MS"/>
              </w:rPr>
              <w:t>Yes</w:t>
            </w:r>
          </w:p>
        </w:tc>
        <w:tc>
          <w:tcPr>
            <w:tcW w:w="1620" w:type="dxa"/>
          </w:tcPr>
          <w:p w:rsidR="00B52E6B" w:rsidRPr="004D1B55" w:rsidRDefault="00B52E6B" w:rsidP="00D449FD">
            <w:pPr>
              <w:rPr>
                <w:rFonts w:ascii="Trebuchet MS" w:hAnsi="Trebuchet MS"/>
              </w:rPr>
            </w:pPr>
            <w:r w:rsidRPr="004D1B55">
              <w:rPr>
                <w:rFonts w:ascii="Trebuchet MS" w:hAnsi="Trebuchet MS"/>
              </w:rPr>
              <w:t>Yes</w:t>
            </w:r>
          </w:p>
        </w:tc>
        <w:tc>
          <w:tcPr>
            <w:tcW w:w="1800" w:type="dxa"/>
          </w:tcPr>
          <w:p w:rsidR="00B52E6B" w:rsidRPr="004D1B55" w:rsidRDefault="00B52E6B" w:rsidP="00D449FD">
            <w:pPr>
              <w:rPr>
                <w:rFonts w:ascii="Trebuchet MS" w:hAnsi="Trebuchet MS"/>
              </w:rPr>
            </w:pPr>
            <w:r w:rsidRPr="004D1B55">
              <w:rPr>
                <w:rFonts w:ascii="Trebuchet MS" w:hAnsi="Trebuchet MS"/>
              </w:rPr>
              <w:t>Yes</w:t>
            </w:r>
          </w:p>
        </w:tc>
        <w:tc>
          <w:tcPr>
            <w:tcW w:w="1800" w:type="dxa"/>
          </w:tcPr>
          <w:p w:rsidR="00B52E6B" w:rsidRPr="004D1B55" w:rsidRDefault="00B52E6B" w:rsidP="00D449FD">
            <w:pPr>
              <w:rPr>
                <w:rFonts w:ascii="Trebuchet MS" w:hAnsi="Trebuchet MS"/>
              </w:rPr>
            </w:pPr>
            <w:r w:rsidRPr="004D1B55">
              <w:rPr>
                <w:rFonts w:ascii="Trebuchet MS" w:hAnsi="Trebuchet MS"/>
              </w:rPr>
              <w:t>Yes</w:t>
            </w:r>
          </w:p>
        </w:tc>
      </w:tr>
      <w:tr w:rsidR="00B52E6B" w:rsidRPr="004D1B55" w:rsidTr="00D449FD">
        <w:tc>
          <w:tcPr>
            <w:tcW w:w="1746" w:type="dxa"/>
          </w:tcPr>
          <w:p w:rsidR="00B52E6B" w:rsidRPr="004D1B55" w:rsidRDefault="00B52E6B" w:rsidP="00D449FD">
            <w:pPr>
              <w:rPr>
                <w:rFonts w:ascii="Trebuchet MS" w:hAnsi="Trebuchet MS"/>
              </w:rPr>
            </w:pPr>
            <w:r w:rsidRPr="004D1B55">
              <w:rPr>
                <w:rFonts w:ascii="Trebuchet MS" w:hAnsi="Trebuchet MS"/>
              </w:rPr>
              <w:t>Supports customizable row separator</w:t>
            </w:r>
          </w:p>
        </w:tc>
        <w:tc>
          <w:tcPr>
            <w:tcW w:w="1674" w:type="dxa"/>
          </w:tcPr>
          <w:p w:rsidR="00B52E6B" w:rsidRPr="004D1B55" w:rsidRDefault="00B52E6B" w:rsidP="00D449FD">
            <w:pPr>
              <w:rPr>
                <w:rFonts w:ascii="Trebuchet MS" w:hAnsi="Trebuchet MS"/>
              </w:rPr>
            </w:pPr>
            <w:r w:rsidRPr="004D1B55">
              <w:rPr>
                <w:rFonts w:ascii="Trebuchet MS" w:hAnsi="Trebuchet MS"/>
              </w:rPr>
              <w:t>Yes</w:t>
            </w:r>
          </w:p>
        </w:tc>
        <w:tc>
          <w:tcPr>
            <w:tcW w:w="1620" w:type="dxa"/>
          </w:tcPr>
          <w:p w:rsidR="00B52E6B" w:rsidRPr="004D1B55" w:rsidRDefault="00B52E6B" w:rsidP="00D449FD">
            <w:pPr>
              <w:rPr>
                <w:rFonts w:ascii="Trebuchet MS" w:hAnsi="Trebuchet MS"/>
              </w:rPr>
            </w:pPr>
            <w:r w:rsidRPr="004D1B55">
              <w:rPr>
                <w:rFonts w:ascii="Trebuchet MS" w:hAnsi="Trebuchet MS"/>
              </w:rPr>
              <w:t>Yes</w:t>
            </w:r>
          </w:p>
        </w:tc>
        <w:tc>
          <w:tcPr>
            <w:tcW w:w="1800" w:type="dxa"/>
          </w:tcPr>
          <w:p w:rsidR="00B52E6B" w:rsidRPr="004D1B55" w:rsidRDefault="00B52E6B" w:rsidP="00D449FD">
            <w:pPr>
              <w:rPr>
                <w:rFonts w:ascii="Trebuchet MS" w:hAnsi="Trebuchet MS"/>
              </w:rPr>
            </w:pPr>
            <w:r w:rsidRPr="004D1B55">
              <w:rPr>
                <w:rFonts w:ascii="Trebuchet MS" w:hAnsi="Trebuchet MS"/>
              </w:rPr>
              <w:t>No</w:t>
            </w:r>
          </w:p>
        </w:tc>
        <w:tc>
          <w:tcPr>
            <w:tcW w:w="1800" w:type="dxa"/>
          </w:tcPr>
          <w:p w:rsidR="00B52E6B" w:rsidRPr="004D1B55" w:rsidRDefault="00B52E6B" w:rsidP="00D449FD">
            <w:pPr>
              <w:rPr>
                <w:rFonts w:ascii="Trebuchet MS" w:hAnsi="Trebuchet MS"/>
              </w:rPr>
            </w:pPr>
            <w:r w:rsidRPr="004D1B55">
              <w:rPr>
                <w:rFonts w:ascii="Trebuchet MS" w:hAnsi="Trebuchet MS"/>
              </w:rPr>
              <w:t>No</w:t>
            </w:r>
          </w:p>
        </w:tc>
      </w:tr>
      <w:tr w:rsidR="00B52E6B" w:rsidRPr="004D1B55" w:rsidTr="00D449FD">
        <w:tc>
          <w:tcPr>
            <w:tcW w:w="1746" w:type="dxa"/>
          </w:tcPr>
          <w:p w:rsidR="00B52E6B" w:rsidRPr="004D1B55" w:rsidRDefault="00B52E6B" w:rsidP="00D449FD">
            <w:pPr>
              <w:rPr>
                <w:rFonts w:ascii="Trebuchet MS" w:hAnsi="Trebuchet MS"/>
              </w:rPr>
            </w:pPr>
            <w:r w:rsidRPr="004D1B55">
              <w:rPr>
                <w:rFonts w:ascii="Trebuchet MS" w:hAnsi="Trebuchet MS"/>
              </w:rPr>
              <w:t>Footer can be customized</w:t>
            </w:r>
          </w:p>
        </w:tc>
        <w:tc>
          <w:tcPr>
            <w:tcW w:w="1674" w:type="dxa"/>
          </w:tcPr>
          <w:p w:rsidR="00B52E6B" w:rsidRPr="004D1B55" w:rsidRDefault="00B52E6B" w:rsidP="00D449FD">
            <w:pPr>
              <w:rPr>
                <w:rFonts w:ascii="Trebuchet MS" w:hAnsi="Trebuchet MS"/>
              </w:rPr>
            </w:pPr>
            <w:r w:rsidRPr="004D1B55">
              <w:rPr>
                <w:rFonts w:ascii="Trebuchet MS" w:hAnsi="Trebuchet MS"/>
              </w:rPr>
              <w:t>Yes</w:t>
            </w:r>
          </w:p>
        </w:tc>
        <w:tc>
          <w:tcPr>
            <w:tcW w:w="1620" w:type="dxa"/>
          </w:tcPr>
          <w:p w:rsidR="00B52E6B" w:rsidRPr="004D1B55" w:rsidRDefault="00B52E6B" w:rsidP="00D449FD">
            <w:pPr>
              <w:rPr>
                <w:rFonts w:ascii="Trebuchet MS" w:hAnsi="Trebuchet MS"/>
              </w:rPr>
            </w:pPr>
            <w:r w:rsidRPr="004D1B55">
              <w:rPr>
                <w:rFonts w:ascii="Trebuchet MS" w:hAnsi="Trebuchet MS"/>
              </w:rPr>
              <w:t>Yes</w:t>
            </w:r>
          </w:p>
        </w:tc>
        <w:tc>
          <w:tcPr>
            <w:tcW w:w="1800" w:type="dxa"/>
          </w:tcPr>
          <w:p w:rsidR="00B52E6B" w:rsidRPr="004D1B55" w:rsidRDefault="00B52E6B" w:rsidP="00D449FD">
            <w:pPr>
              <w:rPr>
                <w:rFonts w:ascii="Trebuchet MS" w:hAnsi="Trebuchet MS"/>
              </w:rPr>
            </w:pPr>
            <w:r w:rsidRPr="004D1B55">
              <w:rPr>
                <w:rFonts w:ascii="Trebuchet MS" w:hAnsi="Trebuchet MS"/>
              </w:rPr>
              <w:t>Yes</w:t>
            </w:r>
          </w:p>
        </w:tc>
        <w:tc>
          <w:tcPr>
            <w:tcW w:w="1800" w:type="dxa"/>
          </w:tcPr>
          <w:p w:rsidR="00B52E6B" w:rsidRPr="004D1B55" w:rsidRDefault="00B52E6B" w:rsidP="00D449FD">
            <w:pPr>
              <w:rPr>
                <w:rFonts w:ascii="Trebuchet MS" w:hAnsi="Trebuchet MS"/>
              </w:rPr>
            </w:pPr>
            <w:r w:rsidRPr="004D1B55">
              <w:rPr>
                <w:rFonts w:ascii="Trebuchet MS" w:hAnsi="Trebuchet MS"/>
              </w:rPr>
              <w:t>Yes</w:t>
            </w:r>
          </w:p>
        </w:tc>
      </w:tr>
      <w:tr w:rsidR="00B52E6B" w:rsidRPr="004D1B55" w:rsidTr="00D449FD">
        <w:tc>
          <w:tcPr>
            <w:tcW w:w="1746" w:type="dxa"/>
          </w:tcPr>
          <w:p w:rsidR="00B52E6B" w:rsidRPr="004D1B55" w:rsidRDefault="00B52E6B" w:rsidP="00D449FD">
            <w:pPr>
              <w:rPr>
                <w:rFonts w:ascii="Trebuchet MS" w:hAnsi="Trebuchet MS"/>
              </w:rPr>
            </w:pPr>
            <w:r w:rsidRPr="004D1B55">
              <w:rPr>
                <w:rFonts w:ascii="Trebuchet MS" w:hAnsi="Trebuchet MS"/>
              </w:rPr>
              <w:t>Supports pagination</w:t>
            </w:r>
          </w:p>
        </w:tc>
        <w:tc>
          <w:tcPr>
            <w:tcW w:w="1674" w:type="dxa"/>
          </w:tcPr>
          <w:p w:rsidR="00B52E6B" w:rsidRPr="004D1B55" w:rsidRDefault="00B52E6B" w:rsidP="00D449FD">
            <w:pPr>
              <w:rPr>
                <w:rFonts w:ascii="Trebuchet MS" w:hAnsi="Trebuchet MS"/>
              </w:rPr>
            </w:pPr>
            <w:r w:rsidRPr="004D1B55">
              <w:rPr>
                <w:rFonts w:ascii="Trebuchet MS" w:hAnsi="Trebuchet MS"/>
              </w:rPr>
              <w:t>No</w:t>
            </w:r>
          </w:p>
        </w:tc>
        <w:tc>
          <w:tcPr>
            <w:tcW w:w="1620" w:type="dxa"/>
          </w:tcPr>
          <w:p w:rsidR="00B52E6B" w:rsidRPr="004D1B55" w:rsidRDefault="00B52E6B" w:rsidP="00D449FD">
            <w:pPr>
              <w:rPr>
                <w:rFonts w:ascii="Trebuchet MS" w:hAnsi="Trebuchet MS"/>
              </w:rPr>
            </w:pPr>
            <w:r w:rsidRPr="004D1B55">
              <w:rPr>
                <w:rFonts w:ascii="Trebuchet MS" w:hAnsi="Trebuchet MS"/>
              </w:rPr>
              <w:t>No</w:t>
            </w:r>
          </w:p>
        </w:tc>
        <w:tc>
          <w:tcPr>
            <w:tcW w:w="1800" w:type="dxa"/>
          </w:tcPr>
          <w:p w:rsidR="00B52E6B" w:rsidRPr="004D1B55" w:rsidRDefault="00B52E6B" w:rsidP="00D449FD">
            <w:pPr>
              <w:rPr>
                <w:rFonts w:ascii="Trebuchet MS" w:hAnsi="Trebuchet MS"/>
              </w:rPr>
            </w:pPr>
            <w:r w:rsidRPr="004D1B55">
              <w:rPr>
                <w:rFonts w:ascii="Trebuchet MS" w:hAnsi="Trebuchet MS"/>
              </w:rPr>
              <w:t>Yes</w:t>
            </w:r>
          </w:p>
        </w:tc>
        <w:tc>
          <w:tcPr>
            <w:tcW w:w="1800" w:type="dxa"/>
          </w:tcPr>
          <w:p w:rsidR="00B52E6B" w:rsidRPr="004D1B55" w:rsidRDefault="00B52E6B" w:rsidP="00D449FD">
            <w:pPr>
              <w:rPr>
                <w:rFonts w:ascii="Trebuchet MS" w:hAnsi="Trebuchet MS"/>
              </w:rPr>
            </w:pPr>
            <w:r w:rsidRPr="004D1B55">
              <w:rPr>
                <w:rFonts w:ascii="Trebuchet MS" w:hAnsi="Trebuchet MS"/>
              </w:rPr>
              <w:t>Yes</w:t>
            </w:r>
          </w:p>
        </w:tc>
      </w:tr>
      <w:tr w:rsidR="00B52E6B" w:rsidRPr="004D1B55" w:rsidTr="00D449FD">
        <w:tc>
          <w:tcPr>
            <w:tcW w:w="1746" w:type="dxa"/>
          </w:tcPr>
          <w:p w:rsidR="00B52E6B" w:rsidRPr="004D1B55" w:rsidRDefault="00B52E6B" w:rsidP="00D449FD">
            <w:pPr>
              <w:rPr>
                <w:rFonts w:ascii="Trebuchet MS" w:hAnsi="Trebuchet MS"/>
              </w:rPr>
            </w:pPr>
            <w:r w:rsidRPr="004D1B55">
              <w:rPr>
                <w:rFonts w:ascii="Trebuchet MS" w:hAnsi="Trebuchet MS"/>
              </w:rPr>
              <w:t>Supports editing contents</w:t>
            </w:r>
          </w:p>
        </w:tc>
        <w:tc>
          <w:tcPr>
            <w:tcW w:w="1674" w:type="dxa"/>
          </w:tcPr>
          <w:p w:rsidR="00B52E6B" w:rsidRPr="004D1B55" w:rsidRDefault="00B52E6B" w:rsidP="00D449FD">
            <w:pPr>
              <w:rPr>
                <w:rFonts w:ascii="Trebuchet MS" w:hAnsi="Trebuchet MS"/>
              </w:rPr>
            </w:pPr>
            <w:r w:rsidRPr="004D1B55">
              <w:rPr>
                <w:rFonts w:ascii="Trebuchet MS" w:hAnsi="Trebuchet MS"/>
              </w:rPr>
              <w:t>No</w:t>
            </w:r>
          </w:p>
        </w:tc>
        <w:tc>
          <w:tcPr>
            <w:tcW w:w="1620" w:type="dxa"/>
          </w:tcPr>
          <w:p w:rsidR="00B52E6B" w:rsidRPr="004D1B55" w:rsidRDefault="00B52E6B" w:rsidP="00D449FD">
            <w:pPr>
              <w:rPr>
                <w:rFonts w:ascii="Trebuchet MS" w:hAnsi="Trebuchet MS"/>
              </w:rPr>
            </w:pPr>
            <w:r w:rsidRPr="004D1B55">
              <w:rPr>
                <w:rFonts w:ascii="Trebuchet MS" w:hAnsi="Trebuchet MS"/>
              </w:rPr>
              <w:t>Yes</w:t>
            </w:r>
          </w:p>
        </w:tc>
        <w:tc>
          <w:tcPr>
            <w:tcW w:w="1800" w:type="dxa"/>
          </w:tcPr>
          <w:p w:rsidR="00B52E6B" w:rsidRPr="004D1B55" w:rsidRDefault="00B52E6B" w:rsidP="00D449FD">
            <w:pPr>
              <w:rPr>
                <w:rFonts w:ascii="Trebuchet MS" w:hAnsi="Trebuchet MS"/>
              </w:rPr>
            </w:pPr>
            <w:r w:rsidRPr="004D1B55">
              <w:rPr>
                <w:rFonts w:ascii="Trebuchet MS" w:hAnsi="Trebuchet MS"/>
              </w:rPr>
              <w:t>Yes</w:t>
            </w:r>
          </w:p>
        </w:tc>
        <w:tc>
          <w:tcPr>
            <w:tcW w:w="1800" w:type="dxa"/>
          </w:tcPr>
          <w:p w:rsidR="00B52E6B" w:rsidRPr="004D1B55" w:rsidRDefault="00B52E6B" w:rsidP="00D449FD">
            <w:pPr>
              <w:rPr>
                <w:rFonts w:ascii="Trebuchet MS" w:hAnsi="Trebuchet MS"/>
              </w:rPr>
            </w:pPr>
            <w:r w:rsidRPr="004D1B55">
              <w:rPr>
                <w:rFonts w:ascii="Trebuchet MS" w:hAnsi="Trebuchet MS"/>
              </w:rPr>
              <w:t>Yes</w:t>
            </w:r>
          </w:p>
        </w:tc>
      </w:tr>
      <w:tr w:rsidR="00B52E6B" w:rsidRPr="004D1B55" w:rsidTr="00D449FD">
        <w:tc>
          <w:tcPr>
            <w:tcW w:w="1746" w:type="dxa"/>
          </w:tcPr>
          <w:p w:rsidR="00B52E6B" w:rsidRPr="004D1B55" w:rsidRDefault="00B52E6B" w:rsidP="00D449FD">
            <w:pPr>
              <w:rPr>
                <w:rFonts w:ascii="Trebuchet MS" w:hAnsi="Trebuchet MS"/>
              </w:rPr>
            </w:pPr>
            <w:r w:rsidRPr="004D1B55">
              <w:rPr>
                <w:rFonts w:ascii="Trebuchet MS" w:hAnsi="Trebuchet MS"/>
              </w:rPr>
              <w:t>Supports selecting a single row</w:t>
            </w:r>
          </w:p>
        </w:tc>
        <w:tc>
          <w:tcPr>
            <w:tcW w:w="1674" w:type="dxa"/>
          </w:tcPr>
          <w:p w:rsidR="00B52E6B" w:rsidRPr="004D1B55" w:rsidRDefault="00B52E6B" w:rsidP="00D449FD">
            <w:pPr>
              <w:rPr>
                <w:rFonts w:ascii="Trebuchet MS" w:hAnsi="Trebuchet MS"/>
              </w:rPr>
            </w:pPr>
            <w:r w:rsidRPr="004D1B55">
              <w:rPr>
                <w:rFonts w:ascii="Trebuchet MS" w:hAnsi="Trebuchet MS"/>
              </w:rPr>
              <w:t>No</w:t>
            </w:r>
          </w:p>
        </w:tc>
        <w:tc>
          <w:tcPr>
            <w:tcW w:w="1620" w:type="dxa"/>
          </w:tcPr>
          <w:p w:rsidR="00B52E6B" w:rsidRPr="004D1B55" w:rsidRDefault="00B52E6B" w:rsidP="00D449FD">
            <w:pPr>
              <w:rPr>
                <w:rFonts w:ascii="Trebuchet MS" w:hAnsi="Trebuchet MS"/>
              </w:rPr>
            </w:pPr>
            <w:r w:rsidRPr="004D1B55">
              <w:rPr>
                <w:rFonts w:ascii="Trebuchet MS" w:hAnsi="Trebuchet MS"/>
              </w:rPr>
              <w:t>Yes</w:t>
            </w:r>
          </w:p>
        </w:tc>
        <w:tc>
          <w:tcPr>
            <w:tcW w:w="1800" w:type="dxa"/>
          </w:tcPr>
          <w:p w:rsidR="00B52E6B" w:rsidRPr="004D1B55" w:rsidRDefault="00B52E6B" w:rsidP="00D449FD">
            <w:pPr>
              <w:rPr>
                <w:rFonts w:ascii="Trebuchet MS" w:hAnsi="Trebuchet MS"/>
              </w:rPr>
            </w:pPr>
            <w:r w:rsidRPr="004D1B55">
              <w:rPr>
                <w:rFonts w:ascii="Trebuchet MS" w:hAnsi="Trebuchet MS"/>
              </w:rPr>
              <w:t>Yes</w:t>
            </w:r>
          </w:p>
        </w:tc>
        <w:tc>
          <w:tcPr>
            <w:tcW w:w="1800" w:type="dxa"/>
          </w:tcPr>
          <w:p w:rsidR="00B52E6B" w:rsidRPr="004D1B55" w:rsidRDefault="00B52E6B" w:rsidP="00D449FD">
            <w:pPr>
              <w:rPr>
                <w:rFonts w:ascii="Trebuchet MS" w:hAnsi="Trebuchet MS"/>
              </w:rPr>
            </w:pPr>
            <w:r w:rsidRPr="004D1B55">
              <w:rPr>
                <w:rFonts w:ascii="Trebuchet MS" w:hAnsi="Trebuchet MS"/>
              </w:rPr>
              <w:t>Yes</w:t>
            </w:r>
          </w:p>
        </w:tc>
      </w:tr>
      <w:tr w:rsidR="00B52E6B" w:rsidRPr="004D1B55" w:rsidTr="00D449FD">
        <w:tc>
          <w:tcPr>
            <w:tcW w:w="1746" w:type="dxa"/>
          </w:tcPr>
          <w:p w:rsidR="00B52E6B" w:rsidRPr="004D1B55" w:rsidRDefault="00B52E6B" w:rsidP="00D449FD">
            <w:pPr>
              <w:rPr>
                <w:rFonts w:ascii="Trebuchet MS" w:hAnsi="Trebuchet MS"/>
              </w:rPr>
            </w:pPr>
            <w:r w:rsidRPr="004D1B55">
              <w:rPr>
                <w:rFonts w:ascii="Trebuchet MS" w:hAnsi="Trebuchet MS"/>
              </w:rPr>
              <w:t xml:space="preserve">Supports arranging data items horizontally or </w:t>
            </w:r>
            <w:r w:rsidRPr="004D1B55">
              <w:rPr>
                <w:rFonts w:ascii="Trebuchet MS" w:hAnsi="Trebuchet MS"/>
              </w:rPr>
              <w:lastRenderedPageBreak/>
              <w:t>vertically (from left-to-right or top-to-bottom)</w:t>
            </w:r>
          </w:p>
        </w:tc>
        <w:tc>
          <w:tcPr>
            <w:tcW w:w="1674" w:type="dxa"/>
          </w:tcPr>
          <w:p w:rsidR="00B52E6B" w:rsidRPr="004D1B55" w:rsidRDefault="00B52E6B" w:rsidP="00D449FD">
            <w:pPr>
              <w:rPr>
                <w:rFonts w:ascii="Trebuchet MS" w:hAnsi="Trebuchet MS"/>
              </w:rPr>
            </w:pPr>
            <w:r w:rsidRPr="004D1B55">
              <w:rPr>
                <w:rFonts w:ascii="Trebuchet MS" w:hAnsi="Trebuchet MS"/>
              </w:rPr>
              <w:lastRenderedPageBreak/>
              <w:t>No</w:t>
            </w:r>
          </w:p>
        </w:tc>
        <w:tc>
          <w:tcPr>
            <w:tcW w:w="1620" w:type="dxa"/>
          </w:tcPr>
          <w:p w:rsidR="00B52E6B" w:rsidRPr="004D1B55" w:rsidRDefault="00B52E6B" w:rsidP="00D449FD">
            <w:pPr>
              <w:rPr>
                <w:rFonts w:ascii="Trebuchet MS" w:hAnsi="Trebuchet MS"/>
              </w:rPr>
            </w:pPr>
            <w:r w:rsidRPr="004D1B55">
              <w:rPr>
                <w:rFonts w:ascii="Trebuchet MS" w:hAnsi="Trebuchet MS"/>
              </w:rPr>
              <w:t>Yes</w:t>
            </w:r>
          </w:p>
        </w:tc>
        <w:tc>
          <w:tcPr>
            <w:tcW w:w="1800" w:type="dxa"/>
          </w:tcPr>
          <w:p w:rsidR="00B52E6B" w:rsidRPr="004D1B55" w:rsidRDefault="00B52E6B" w:rsidP="00D449FD">
            <w:pPr>
              <w:rPr>
                <w:rFonts w:ascii="Trebuchet MS" w:hAnsi="Trebuchet MS"/>
              </w:rPr>
            </w:pPr>
            <w:r w:rsidRPr="004D1B55">
              <w:rPr>
                <w:rFonts w:ascii="Trebuchet MS" w:hAnsi="Trebuchet MS"/>
              </w:rPr>
              <w:t>No</w:t>
            </w:r>
          </w:p>
        </w:tc>
        <w:tc>
          <w:tcPr>
            <w:tcW w:w="1800" w:type="dxa"/>
          </w:tcPr>
          <w:p w:rsidR="00B52E6B" w:rsidRPr="004D1B55" w:rsidRDefault="00B52E6B" w:rsidP="00D449FD">
            <w:pPr>
              <w:rPr>
                <w:rFonts w:ascii="Trebuchet MS" w:hAnsi="Trebuchet MS"/>
              </w:rPr>
            </w:pPr>
            <w:r w:rsidRPr="004D1B55">
              <w:rPr>
                <w:rFonts w:ascii="Trebuchet MS" w:hAnsi="Trebuchet MS"/>
              </w:rPr>
              <w:t>No</w:t>
            </w:r>
          </w:p>
        </w:tc>
      </w:tr>
      <w:tr w:rsidR="00B52E6B" w:rsidRPr="004D1B55" w:rsidTr="00D449FD">
        <w:tc>
          <w:tcPr>
            <w:tcW w:w="1746" w:type="dxa"/>
          </w:tcPr>
          <w:p w:rsidR="00B52E6B" w:rsidRPr="004D1B55" w:rsidRDefault="00B52E6B" w:rsidP="00D449FD">
            <w:pPr>
              <w:rPr>
                <w:rFonts w:ascii="Trebuchet MS" w:hAnsi="Trebuchet MS"/>
              </w:rPr>
            </w:pPr>
            <w:r>
              <w:rPr>
                <w:rFonts w:ascii="Trebuchet MS" w:hAnsi="Trebuchet MS"/>
              </w:rPr>
              <w:lastRenderedPageBreak/>
              <w:t>In-built support for Master/Detail views</w:t>
            </w:r>
          </w:p>
        </w:tc>
        <w:tc>
          <w:tcPr>
            <w:tcW w:w="1674" w:type="dxa"/>
          </w:tcPr>
          <w:p w:rsidR="00B52E6B" w:rsidRPr="004D1B55" w:rsidRDefault="00B52E6B" w:rsidP="00D449FD">
            <w:pPr>
              <w:rPr>
                <w:rFonts w:ascii="Trebuchet MS" w:hAnsi="Trebuchet MS"/>
              </w:rPr>
            </w:pPr>
            <w:r>
              <w:rPr>
                <w:rFonts w:ascii="Trebuchet MS" w:hAnsi="Trebuchet MS"/>
              </w:rPr>
              <w:t>No</w:t>
            </w:r>
          </w:p>
        </w:tc>
        <w:tc>
          <w:tcPr>
            <w:tcW w:w="1620" w:type="dxa"/>
          </w:tcPr>
          <w:p w:rsidR="00B52E6B" w:rsidRPr="004D1B55" w:rsidRDefault="00B52E6B" w:rsidP="00D449FD">
            <w:pPr>
              <w:rPr>
                <w:rFonts w:ascii="Trebuchet MS" w:hAnsi="Trebuchet MS"/>
              </w:rPr>
            </w:pPr>
            <w:r>
              <w:rPr>
                <w:rFonts w:ascii="Trebuchet MS" w:hAnsi="Trebuchet MS"/>
              </w:rPr>
              <w:t>No</w:t>
            </w:r>
          </w:p>
        </w:tc>
        <w:tc>
          <w:tcPr>
            <w:tcW w:w="1800" w:type="dxa"/>
          </w:tcPr>
          <w:p w:rsidR="00B52E6B" w:rsidRPr="004D1B55" w:rsidRDefault="00B52E6B" w:rsidP="00D449FD">
            <w:pPr>
              <w:rPr>
                <w:rFonts w:ascii="Trebuchet MS" w:hAnsi="Trebuchet MS"/>
              </w:rPr>
            </w:pPr>
            <w:r>
              <w:rPr>
                <w:rFonts w:ascii="Trebuchet MS" w:hAnsi="Trebuchet MS"/>
              </w:rPr>
              <w:t>No</w:t>
            </w:r>
          </w:p>
        </w:tc>
        <w:tc>
          <w:tcPr>
            <w:tcW w:w="1800" w:type="dxa"/>
          </w:tcPr>
          <w:p w:rsidR="00B52E6B" w:rsidRPr="004D1B55" w:rsidRDefault="00B52E6B" w:rsidP="00D449FD">
            <w:pPr>
              <w:rPr>
                <w:rFonts w:ascii="Trebuchet MS" w:hAnsi="Trebuchet MS"/>
              </w:rPr>
            </w:pPr>
            <w:r>
              <w:rPr>
                <w:rFonts w:ascii="Trebuchet MS" w:hAnsi="Trebuchet MS"/>
              </w:rPr>
              <w:t>Yes</w:t>
            </w:r>
          </w:p>
        </w:tc>
      </w:tr>
      <w:tr w:rsidR="00B52E6B" w:rsidRPr="004D1B55" w:rsidTr="00D449FD">
        <w:tc>
          <w:tcPr>
            <w:tcW w:w="1746" w:type="dxa"/>
          </w:tcPr>
          <w:p w:rsidR="00B52E6B" w:rsidRDefault="00B52E6B" w:rsidP="00D449FD">
            <w:pPr>
              <w:rPr>
                <w:rFonts w:ascii="Trebuchet MS" w:hAnsi="Trebuchet MS"/>
              </w:rPr>
            </w:pPr>
            <w:r>
              <w:rPr>
                <w:rFonts w:ascii="Trebuchet MS" w:hAnsi="Trebuchet MS"/>
              </w:rPr>
              <w:t>In-built support for binding columns containing image</w:t>
            </w:r>
          </w:p>
        </w:tc>
        <w:tc>
          <w:tcPr>
            <w:tcW w:w="1674" w:type="dxa"/>
          </w:tcPr>
          <w:p w:rsidR="00B52E6B" w:rsidRDefault="00B52E6B" w:rsidP="00D449FD">
            <w:pPr>
              <w:rPr>
                <w:rFonts w:ascii="Trebuchet MS" w:hAnsi="Trebuchet MS"/>
              </w:rPr>
            </w:pPr>
            <w:r>
              <w:rPr>
                <w:rFonts w:ascii="Trebuchet MS" w:hAnsi="Trebuchet MS"/>
              </w:rPr>
              <w:t>No</w:t>
            </w:r>
          </w:p>
        </w:tc>
        <w:tc>
          <w:tcPr>
            <w:tcW w:w="1620" w:type="dxa"/>
          </w:tcPr>
          <w:p w:rsidR="00B52E6B" w:rsidRDefault="00B52E6B" w:rsidP="00D449FD">
            <w:pPr>
              <w:rPr>
                <w:rFonts w:ascii="Trebuchet MS" w:hAnsi="Trebuchet MS"/>
              </w:rPr>
            </w:pPr>
            <w:r>
              <w:rPr>
                <w:rFonts w:ascii="Trebuchet MS" w:hAnsi="Trebuchet MS"/>
              </w:rPr>
              <w:t>No</w:t>
            </w:r>
          </w:p>
        </w:tc>
        <w:tc>
          <w:tcPr>
            <w:tcW w:w="1800" w:type="dxa"/>
          </w:tcPr>
          <w:p w:rsidR="00B52E6B" w:rsidRDefault="00B52E6B" w:rsidP="00D449FD">
            <w:pPr>
              <w:rPr>
                <w:rFonts w:ascii="Trebuchet MS" w:hAnsi="Trebuchet MS"/>
              </w:rPr>
            </w:pPr>
            <w:r>
              <w:rPr>
                <w:rFonts w:ascii="Trebuchet MS" w:hAnsi="Trebuchet MS"/>
              </w:rPr>
              <w:t>No</w:t>
            </w:r>
          </w:p>
        </w:tc>
        <w:tc>
          <w:tcPr>
            <w:tcW w:w="1800" w:type="dxa"/>
          </w:tcPr>
          <w:p w:rsidR="00B52E6B" w:rsidRDefault="00B52E6B" w:rsidP="00D449FD">
            <w:pPr>
              <w:rPr>
                <w:rFonts w:ascii="Trebuchet MS" w:hAnsi="Trebuchet MS"/>
              </w:rPr>
            </w:pPr>
            <w:r>
              <w:rPr>
                <w:rFonts w:ascii="Trebuchet MS" w:hAnsi="Trebuchet MS"/>
              </w:rPr>
              <w:t>Yes</w:t>
            </w:r>
          </w:p>
        </w:tc>
      </w:tr>
    </w:tbl>
    <w:p w:rsidR="00B52E6B" w:rsidRDefault="00B52E6B" w:rsidP="00B52E6B">
      <w:pPr>
        <w:rPr>
          <w:rFonts w:ascii="Trebuchet MS" w:hAnsi="Trebuchet MS"/>
          <w:szCs w:val="20"/>
        </w:rPr>
      </w:pPr>
    </w:p>
    <w:p w:rsidR="00B52E6B" w:rsidRPr="00124D9A" w:rsidRDefault="00B52E6B" w:rsidP="00B52E6B">
      <w:pPr>
        <w:rPr>
          <w:rFonts w:ascii="Trebuchet MS" w:hAnsi="Trebuchet MS"/>
          <w:szCs w:val="20"/>
        </w:rPr>
      </w:pPr>
    </w:p>
    <w:p w:rsidR="00B52E6B" w:rsidRDefault="00B52E6B" w:rsidP="00B52E6B">
      <w:pPr>
        <w:pStyle w:val="Heading2"/>
      </w:pPr>
      <w:bookmarkStart w:id="30" w:name="_Toc313960066"/>
      <w:r>
        <w:t>User Interface</w:t>
      </w:r>
      <w:bookmarkEnd w:id="30"/>
    </w:p>
    <w:p w:rsidR="00B52E6B" w:rsidRPr="00504789" w:rsidRDefault="00B52E6B" w:rsidP="00B52E6B">
      <w:pPr>
        <w:pStyle w:val="NormalTrebuchetMS"/>
        <w:numPr>
          <w:ilvl w:val="0"/>
          <w:numId w:val="23"/>
        </w:numPr>
        <w:tabs>
          <w:tab w:val="clear" w:pos="360"/>
        </w:tabs>
        <w:ind w:left="720" w:hanging="720"/>
      </w:pPr>
      <w:r w:rsidRPr="00E91394">
        <w:t>Template based approach using master pages</w:t>
      </w:r>
    </w:p>
    <w:p w:rsidR="00B52E6B" w:rsidRPr="00DA71D5" w:rsidRDefault="00B52E6B" w:rsidP="00B52E6B">
      <w:pPr>
        <w:spacing w:before="120" w:after="120"/>
        <w:jc w:val="both"/>
        <w:rPr>
          <w:rFonts w:ascii="Trebuchet MS" w:hAnsi="Trebuchet MS"/>
        </w:rPr>
      </w:pPr>
      <w:r w:rsidRPr="00DA71D5">
        <w:rPr>
          <w:rFonts w:ascii="Trebuchet MS" w:hAnsi="Trebuchet MS"/>
        </w:rPr>
        <w:t>Master pages provide a key component to any web application, namely the ability to organize a consistent layout into reusable templates. These master page templates offer full designer support and programmatic interfaces to meet the demands of most applications</w:t>
      </w:r>
      <w:r>
        <w:rPr>
          <w:rFonts w:ascii="Trebuchet MS" w:hAnsi="Trebuchet MS"/>
        </w:rPr>
        <w:t>.</w:t>
      </w:r>
    </w:p>
    <w:p w:rsidR="00B52E6B" w:rsidRPr="00E91394" w:rsidRDefault="00B52E6B" w:rsidP="00B52E6B">
      <w:pPr>
        <w:spacing w:before="120" w:after="120"/>
        <w:jc w:val="both"/>
        <w:rPr>
          <w:rFonts w:ascii="Trebuchet MS" w:hAnsi="Trebuchet MS"/>
        </w:rPr>
      </w:pPr>
      <w:r w:rsidRPr="00E91394">
        <w:rPr>
          <w:rFonts w:ascii="Trebuchet MS" w:hAnsi="Trebuchet MS"/>
        </w:rPr>
        <w:t>Master pages (.master files) allows to create the common page layouts and incorporate the actual web form contents (separated and placed in .aspx files) to the layout using the content place holder</w:t>
      </w:r>
      <w:r>
        <w:rPr>
          <w:rFonts w:ascii="Trebuchet MS" w:hAnsi="Trebuchet MS"/>
        </w:rPr>
        <w:t>.</w:t>
      </w:r>
    </w:p>
    <w:p w:rsidR="00B52E6B" w:rsidRPr="00E91394" w:rsidRDefault="00B52E6B" w:rsidP="00B52E6B">
      <w:pPr>
        <w:spacing w:before="120" w:after="120"/>
        <w:jc w:val="both"/>
        <w:rPr>
          <w:rFonts w:ascii="Trebuchet MS" w:hAnsi="Trebuchet MS"/>
        </w:rPr>
      </w:pPr>
      <w:r w:rsidRPr="00E91394">
        <w:rPr>
          <w:rFonts w:ascii="Trebuchet MS" w:hAnsi="Trebuchet MS"/>
        </w:rPr>
        <w:t>The advantages are</w:t>
      </w:r>
      <w:r>
        <w:rPr>
          <w:rFonts w:ascii="Trebuchet MS" w:hAnsi="Trebuchet MS"/>
        </w:rPr>
        <w:t>:</w:t>
      </w:r>
    </w:p>
    <w:p w:rsidR="00B52E6B" w:rsidRPr="00E91394" w:rsidRDefault="00B52E6B" w:rsidP="00B52E6B">
      <w:pPr>
        <w:numPr>
          <w:ilvl w:val="0"/>
          <w:numId w:val="21"/>
        </w:numPr>
        <w:tabs>
          <w:tab w:val="clear" w:pos="720"/>
          <w:tab w:val="num" w:pos="-1440"/>
          <w:tab w:val="left" w:pos="270"/>
          <w:tab w:val="num" w:pos="1350"/>
        </w:tabs>
        <w:spacing w:before="120" w:after="120"/>
        <w:ind w:left="270" w:hanging="270"/>
        <w:jc w:val="both"/>
        <w:rPr>
          <w:rFonts w:ascii="Trebuchet MS" w:hAnsi="Trebuchet MS"/>
        </w:rPr>
      </w:pPr>
      <w:r w:rsidRPr="00E91394">
        <w:rPr>
          <w:rFonts w:ascii="Trebuchet MS" w:hAnsi="Trebuchet MS"/>
        </w:rPr>
        <w:t>Clean separation of layout or common HTML from actual form contents</w:t>
      </w:r>
      <w:r>
        <w:rPr>
          <w:rFonts w:ascii="Trebuchet MS" w:hAnsi="Trebuchet MS"/>
        </w:rPr>
        <w:t>.</w:t>
      </w:r>
    </w:p>
    <w:p w:rsidR="00B52E6B" w:rsidRPr="00E91394" w:rsidRDefault="00B52E6B" w:rsidP="00B52E6B">
      <w:pPr>
        <w:numPr>
          <w:ilvl w:val="0"/>
          <w:numId w:val="21"/>
        </w:numPr>
        <w:tabs>
          <w:tab w:val="clear" w:pos="720"/>
          <w:tab w:val="num" w:pos="-360"/>
          <w:tab w:val="left" w:pos="270"/>
          <w:tab w:val="num" w:pos="1350"/>
        </w:tabs>
        <w:spacing w:before="120" w:after="120"/>
        <w:ind w:left="270" w:hanging="270"/>
        <w:jc w:val="both"/>
        <w:rPr>
          <w:rFonts w:ascii="Trebuchet MS" w:hAnsi="Trebuchet MS"/>
        </w:rPr>
      </w:pPr>
      <w:r w:rsidRPr="00E91394">
        <w:rPr>
          <w:rFonts w:ascii="Trebuchet MS" w:hAnsi="Trebuchet MS"/>
        </w:rPr>
        <w:t xml:space="preserve">Reusability of template or master pages </w:t>
      </w:r>
      <w:r>
        <w:rPr>
          <w:rFonts w:ascii="Trebuchet MS" w:hAnsi="Trebuchet MS"/>
        </w:rPr>
        <w:t>a</w:t>
      </w:r>
      <w:r w:rsidRPr="00E91394">
        <w:rPr>
          <w:rFonts w:ascii="Trebuchet MS" w:hAnsi="Trebuchet MS"/>
        </w:rPr>
        <w:t>cross many web pages with same layout</w:t>
      </w:r>
      <w:r>
        <w:rPr>
          <w:rFonts w:ascii="Trebuchet MS" w:hAnsi="Trebuchet MS"/>
        </w:rPr>
        <w:t>.</w:t>
      </w:r>
    </w:p>
    <w:p w:rsidR="00B52E6B" w:rsidRPr="00E91394" w:rsidRDefault="00B52E6B" w:rsidP="00B52E6B">
      <w:pPr>
        <w:numPr>
          <w:ilvl w:val="0"/>
          <w:numId w:val="21"/>
        </w:numPr>
        <w:tabs>
          <w:tab w:val="clear" w:pos="720"/>
          <w:tab w:val="num" w:pos="0"/>
          <w:tab w:val="left" w:pos="270"/>
          <w:tab w:val="num" w:pos="1350"/>
        </w:tabs>
        <w:spacing w:before="120" w:after="120"/>
        <w:ind w:left="270" w:hanging="270"/>
        <w:jc w:val="both"/>
        <w:rPr>
          <w:rFonts w:ascii="Trebuchet MS" w:hAnsi="Trebuchet MS"/>
        </w:rPr>
      </w:pPr>
      <w:r w:rsidRPr="00E91394">
        <w:rPr>
          <w:rFonts w:ascii="Trebuchet MS" w:hAnsi="Trebuchet MS"/>
        </w:rPr>
        <w:t xml:space="preserve">Capability to </w:t>
      </w:r>
      <w:r>
        <w:rPr>
          <w:rFonts w:ascii="Trebuchet MS" w:hAnsi="Trebuchet MS"/>
        </w:rPr>
        <w:t xml:space="preserve">access </w:t>
      </w:r>
      <w:r w:rsidRPr="00E91394">
        <w:rPr>
          <w:rFonts w:ascii="Trebuchet MS" w:hAnsi="Trebuchet MS"/>
        </w:rPr>
        <w:t xml:space="preserve">properties in master page from </w:t>
      </w:r>
      <w:r>
        <w:rPr>
          <w:rFonts w:ascii="Trebuchet MS" w:hAnsi="Trebuchet MS"/>
        </w:rPr>
        <w:t xml:space="preserve">the </w:t>
      </w:r>
      <w:r w:rsidRPr="00E91394">
        <w:rPr>
          <w:rFonts w:ascii="Trebuchet MS" w:hAnsi="Trebuchet MS"/>
        </w:rPr>
        <w:t>content page using the object model</w:t>
      </w:r>
      <w:r>
        <w:rPr>
          <w:rFonts w:ascii="Trebuchet MS" w:hAnsi="Trebuchet MS"/>
        </w:rPr>
        <w:t>.</w:t>
      </w:r>
    </w:p>
    <w:p w:rsidR="00B52E6B" w:rsidRPr="00E91394" w:rsidRDefault="00B52E6B" w:rsidP="00B52E6B">
      <w:pPr>
        <w:spacing w:before="120" w:after="120"/>
        <w:jc w:val="both"/>
        <w:rPr>
          <w:rFonts w:ascii="Trebuchet MS" w:hAnsi="Trebuchet MS"/>
        </w:rPr>
      </w:pPr>
      <w:r w:rsidRPr="00E91394">
        <w:rPr>
          <w:rFonts w:ascii="Trebuchet MS" w:hAnsi="Trebuchet MS"/>
        </w:rPr>
        <w:t>However master page brings in some changes in the way web form controls are accessed in the pages as it appends “&lt;Master page Form name&gt;_&lt;Content place holder ID&gt;_” to the actual control name.</w:t>
      </w:r>
    </w:p>
    <w:p w:rsidR="00B52E6B" w:rsidRPr="00E91394" w:rsidRDefault="00B52E6B" w:rsidP="00B52E6B">
      <w:pPr>
        <w:spacing w:before="120" w:after="120"/>
        <w:jc w:val="both"/>
        <w:rPr>
          <w:rFonts w:ascii="Trebuchet MS" w:hAnsi="Trebuchet MS"/>
        </w:rPr>
      </w:pPr>
      <w:r w:rsidRPr="00E91394">
        <w:rPr>
          <w:rFonts w:ascii="Trebuchet MS" w:hAnsi="Trebuchet MS"/>
        </w:rPr>
        <w:t xml:space="preserve">This also means that the length of the names of content place holder controls, master pages, user controls can impact the page size a lot while rendering. Because these names get appended in the actual page source with validation controls etc, the length of these control names </w:t>
      </w:r>
      <w:r>
        <w:rPr>
          <w:rFonts w:ascii="Trebuchet MS" w:hAnsi="Trebuchet MS"/>
        </w:rPr>
        <w:t xml:space="preserve">should be kept </w:t>
      </w:r>
      <w:r w:rsidRPr="00E91394">
        <w:rPr>
          <w:rFonts w:ascii="Trebuchet MS" w:hAnsi="Trebuchet MS"/>
        </w:rPr>
        <w:t>to a maximum of 5.</w:t>
      </w:r>
    </w:p>
    <w:p w:rsidR="00B52E6B" w:rsidRPr="004A68F4" w:rsidRDefault="00B52E6B" w:rsidP="00B52E6B">
      <w:pPr>
        <w:pStyle w:val="NormalTrebuchetMS"/>
        <w:numPr>
          <w:ilvl w:val="0"/>
          <w:numId w:val="23"/>
        </w:numPr>
        <w:ind w:left="720" w:hanging="720"/>
      </w:pPr>
      <w:r w:rsidRPr="008C7FF3">
        <w:t>Skinning and theming for personalization</w:t>
      </w:r>
    </w:p>
    <w:p w:rsidR="00B52E6B" w:rsidRDefault="00B52E6B" w:rsidP="00B52E6B">
      <w:pPr>
        <w:spacing w:before="120" w:after="120"/>
        <w:jc w:val="both"/>
        <w:rPr>
          <w:rFonts w:ascii="Trebuchet MS" w:hAnsi="Trebuchet MS"/>
        </w:rPr>
      </w:pPr>
      <w:r w:rsidRPr="008C7FF3">
        <w:rPr>
          <w:rFonts w:ascii="Trebuchet MS" w:hAnsi="Trebuchet MS"/>
        </w:rPr>
        <w:t xml:space="preserve">Skins and themes are </w:t>
      </w:r>
      <w:r>
        <w:rPr>
          <w:rFonts w:ascii="Trebuchet MS" w:hAnsi="Trebuchet MS"/>
        </w:rPr>
        <w:t>for</w:t>
      </w:r>
      <w:r w:rsidRPr="008C7FF3">
        <w:rPr>
          <w:rFonts w:ascii="Trebuchet MS" w:hAnsi="Trebuchet MS"/>
        </w:rPr>
        <w:t xml:space="preserve"> defining the style and attributes of the web forms. This allows consolidation of the styles and even values of attributes of server controls into culture or user specific themes folder. This also allows defining the styles using conventional style sheet approach which means the style can be read from style sheets using skins.By defining skin IDs and associating with controls, it offers flexibility to control the attribute values of server side controls. So</w:t>
      </w:r>
      <w:r>
        <w:rPr>
          <w:rFonts w:ascii="Trebuchet MS" w:hAnsi="Trebuchet MS"/>
        </w:rPr>
        <w:t>,</w:t>
      </w:r>
      <w:r w:rsidRPr="008C7FF3">
        <w:rPr>
          <w:rFonts w:ascii="Trebuchet MS" w:hAnsi="Trebuchet MS"/>
        </w:rPr>
        <w:t xml:space="preserve"> with capability to control the themes</w:t>
      </w:r>
      <w:r>
        <w:rPr>
          <w:rFonts w:ascii="Trebuchet MS" w:hAnsi="Trebuchet MS"/>
        </w:rPr>
        <w:t xml:space="preserve"> folder association dynamically</w:t>
      </w:r>
      <w:r w:rsidRPr="008C7FF3">
        <w:rPr>
          <w:rFonts w:ascii="Trebuchet MS" w:hAnsi="Trebuchet MS"/>
        </w:rPr>
        <w:t>, it makes personalization lot easier</w:t>
      </w:r>
      <w:r>
        <w:rPr>
          <w:rFonts w:ascii="Trebuchet MS" w:hAnsi="Trebuchet MS"/>
        </w:rPr>
        <w:t>.</w:t>
      </w:r>
    </w:p>
    <w:p w:rsidR="00B52E6B" w:rsidRPr="00504789" w:rsidRDefault="00B52E6B" w:rsidP="00B52E6B">
      <w:pPr>
        <w:pStyle w:val="NormalTrebuchetMS"/>
        <w:numPr>
          <w:ilvl w:val="0"/>
          <w:numId w:val="23"/>
        </w:numPr>
        <w:ind w:left="720" w:hanging="720"/>
      </w:pPr>
      <w:r>
        <w:t>Setting Focus</w:t>
      </w:r>
    </w:p>
    <w:p w:rsidR="00B52E6B" w:rsidRDefault="00B52E6B" w:rsidP="00B52E6B">
      <w:pPr>
        <w:spacing w:before="120" w:after="120"/>
        <w:jc w:val="both"/>
        <w:rPr>
          <w:rFonts w:ascii="Trebuchet MS" w:hAnsi="Trebuchet MS"/>
        </w:rPr>
      </w:pPr>
      <w:r>
        <w:rPr>
          <w:rFonts w:ascii="Trebuchet MS" w:hAnsi="Trebuchet MS"/>
        </w:rPr>
        <w:t>Use Page.SetFocus method to programmatically set focus on the required control on the server side when the page loads.</w:t>
      </w:r>
    </w:p>
    <w:p w:rsidR="00B52E6B" w:rsidRPr="003959F9" w:rsidRDefault="00B52E6B" w:rsidP="00B52E6B">
      <w:pPr>
        <w:spacing w:before="120" w:after="120"/>
        <w:jc w:val="both"/>
        <w:rPr>
          <w:rFonts w:ascii="Trebuchet MS" w:hAnsi="Trebuchet MS"/>
        </w:rPr>
      </w:pPr>
      <w:r w:rsidRPr="003959F9">
        <w:rPr>
          <w:rFonts w:ascii="Trebuchet MS" w:hAnsi="Trebuchet MS"/>
        </w:rPr>
        <w:t>The following attributes allow setting of cursor focus on the screen</w:t>
      </w:r>
      <w:r>
        <w:rPr>
          <w:rFonts w:ascii="Trebuchet MS" w:hAnsi="Trebuchet MS"/>
        </w:rPr>
        <w:t>:</w:t>
      </w:r>
    </w:p>
    <w:p w:rsidR="00B52E6B" w:rsidRPr="003959F9" w:rsidRDefault="00B52E6B" w:rsidP="00B52E6B">
      <w:pPr>
        <w:spacing w:before="120" w:after="120"/>
        <w:jc w:val="both"/>
        <w:rPr>
          <w:rFonts w:ascii="Trebuchet MS" w:hAnsi="Trebuchet MS"/>
        </w:rPr>
      </w:pPr>
      <w:r w:rsidRPr="003959F9">
        <w:rPr>
          <w:rFonts w:ascii="Trebuchet MS" w:hAnsi="Trebuchet MS"/>
        </w:rPr>
        <w:t>Validation failure – FocusOnError attribute of validation control to be set true</w:t>
      </w:r>
    </w:p>
    <w:p w:rsidR="00B52E6B" w:rsidRDefault="00B52E6B" w:rsidP="00B52E6B">
      <w:pPr>
        <w:spacing w:before="120" w:after="120"/>
        <w:jc w:val="both"/>
        <w:rPr>
          <w:rFonts w:ascii="Trebuchet MS" w:hAnsi="Trebuchet MS"/>
        </w:rPr>
      </w:pPr>
      <w:r w:rsidRPr="003959F9">
        <w:rPr>
          <w:rFonts w:ascii="Trebuchet MS" w:hAnsi="Trebuchet MS"/>
        </w:rPr>
        <w:t>Default focus – Form and each control has a new property “Default Focus”</w:t>
      </w:r>
    </w:p>
    <w:p w:rsidR="00B52E6B" w:rsidRDefault="00B52E6B" w:rsidP="00B52E6B">
      <w:pPr>
        <w:spacing w:before="120" w:after="120"/>
        <w:jc w:val="both"/>
        <w:rPr>
          <w:rFonts w:ascii="Trebuchet MS" w:hAnsi="Trebuchet MS"/>
        </w:rPr>
      </w:pPr>
      <w:r>
        <w:rPr>
          <w:rFonts w:ascii="Trebuchet MS" w:hAnsi="Trebuchet MS"/>
        </w:rPr>
        <w:lastRenderedPageBreak/>
        <w:t>Use Panel.DefaultButton property to designate a button to be “clicked” when Enter is pressed with focus in panel.</w:t>
      </w:r>
    </w:p>
    <w:p w:rsidR="00B52E6B" w:rsidRPr="00504789" w:rsidRDefault="00B52E6B" w:rsidP="00B52E6B">
      <w:pPr>
        <w:pStyle w:val="NormalTrebuchetMS"/>
        <w:numPr>
          <w:ilvl w:val="0"/>
          <w:numId w:val="23"/>
        </w:numPr>
        <w:ind w:left="720" w:hanging="720"/>
      </w:pPr>
      <w:r w:rsidRPr="00517E2A">
        <w:t>Applying themes dynamically</w:t>
      </w:r>
    </w:p>
    <w:p w:rsidR="00B52E6B" w:rsidRPr="001841E3" w:rsidRDefault="00B52E6B" w:rsidP="00B52E6B">
      <w:pPr>
        <w:spacing w:before="120" w:after="120"/>
        <w:jc w:val="both"/>
        <w:rPr>
          <w:rFonts w:ascii="Trebuchet MS" w:hAnsi="Trebuchet MS"/>
        </w:rPr>
      </w:pPr>
      <w:r w:rsidRPr="001841E3">
        <w:rPr>
          <w:rFonts w:ascii="Trebuchet MS" w:hAnsi="Trebuchet MS"/>
        </w:rPr>
        <w:t xml:space="preserve">Store the active Theme in a </w:t>
      </w:r>
      <w:hyperlink r:id="rId18" w:history="1">
        <w:r w:rsidRPr="001841E3">
          <w:rPr>
            <w:rFonts w:ascii="Trebuchet MS" w:hAnsi="Trebuchet MS"/>
          </w:rPr>
          <w:t>User Profile</w:t>
        </w:r>
      </w:hyperlink>
      <w:r w:rsidRPr="001841E3">
        <w:rPr>
          <w:rFonts w:ascii="Trebuchet MS" w:hAnsi="Trebuchet MS"/>
        </w:rPr>
        <w:t xml:space="preserve"> if there is requirement for dynamically applying a theme based on user preferences</w:t>
      </w:r>
      <w:r>
        <w:rPr>
          <w:rFonts w:ascii="Trebuchet MS" w:hAnsi="Trebuchet MS"/>
        </w:rPr>
        <w:t>.</w:t>
      </w:r>
    </w:p>
    <w:p w:rsidR="00B52E6B" w:rsidRPr="001841E3" w:rsidRDefault="00B52E6B" w:rsidP="00B52E6B">
      <w:pPr>
        <w:spacing w:before="120" w:after="120"/>
        <w:jc w:val="both"/>
        <w:rPr>
          <w:rFonts w:ascii="Trebuchet MS" w:hAnsi="Trebuchet MS"/>
          <w:b/>
          <w:u w:val="single"/>
        </w:rPr>
      </w:pPr>
      <w:r w:rsidRPr="001841E3">
        <w:rPr>
          <w:rFonts w:ascii="Trebuchet MS" w:hAnsi="Trebuchet MS"/>
          <w:b/>
          <w:u w:val="single"/>
        </w:rPr>
        <w:t xml:space="preserve">Example </w:t>
      </w:r>
    </w:p>
    <w:p w:rsidR="00B52E6B" w:rsidRPr="001841E3" w:rsidRDefault="00B52E6B" w:rsidP="00B52E6B">
      <w:pPr>
        <w:spacing w:before="120" w:after="120"/>
        <w:jc w:val="both"/>
        <w:rPr>
          <w:rFonts w:ascii="Trebuchet MS" w:hAnsi="Trebuchet MS"/>
        </w:rPr>
      </w:pPr>
      <w:r w:rsidRPr="001841E3">
        <w:rPr>
          <w:rFonts w:ascii="Trebuchet MS" w:hAnsi="Trebuchet MS"/>
        </w:rPr>
        <w:t>To apply a Theme from code, you set the Theme property of the Page object at runtime. A Theme must be applied to a page very early in the request lifecycle, in the PreInit event. The example below shows a Theme dynamically applied in this event when the user selects a Theme name from a DropDownList control</w:t>
      </w:r>
      <w:r>
        <w:rPr>
          <w:rFonts w:ascii="Trebuchet MS" w:hAnsi="Trebuchet MS"/>
        </w:rPr>
        <w:t>.</w:t>
      </w:r>
    </w:p>
    <w:p w:rsidR="00B52E6B" w:rsidRDefault="00B52E6B" w:rsidP="00B52E6B">
      <w:pPr>
        <w:jc w:val="both"/>
        <w:rPr>
          <w:rFonts w:ascii="Trebuchet MS" w:hAnsi="Trebuchet MS"/>
          <w:color w:val="000000"/>
        </w:rPr>
      </w:pPr>
    </w:p>
    <w:p w:rsidR="00B52E6B" w:rsidRPr="00453385" w:rsidRDefault="00B52E6B" w:rsidP="00B52E6B">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0"/>
        </w:rPr>
      </w:pPr>
      <w:r>
        <w:rPr>
          <w:rFonts w:ascii="Courier New" w:hAnsi="Courier New" w:cs="Courier New"/>
          <w:color w:val="0000FF"/>
          <w:szCs w:val="20"/>
        </w:rPr>
        <w:tab/>
      </w:r>
      <w:r w:rsidRPr="00453385">
        <w:rPr>
          <w:rFonts w:ascii="Courier New" w:hAnsi="Courier New" w:cs="Courier New"/>
          <w:color w:val="0000FF"/>
          <w:szCs w:val="20"/>
        </w:rPr>
        <w:t>protectedvoid</w:t>
      </w:r>
      <w:r w:rsidRPr="00453385">
        <w:rPr>
          <w:rFonts w:ascii="Courier New" w:hAnsi="Courier New" w:cs="Courier New"/>
          <w:color w:val="000000"/>
          <w:szCs w:val="20"/>
        </w:rPr>
        <w:t>Page_PreInit()</w:t>
      </w:r>
    </w:p>
    <w:p w:rsidR="00B52E6B" w:rsidRPr="00453385" w:rsidRDefault="00B52E6B" w:rsidP="00B52E6B">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0"/>
        </w:rPr>
      </w:pPr>
      <w:r>
        <w:rPr>
          <w:rFonts w:ascii="Courier New" w:hAnsi="Courier New" w:cs="Courier New"/>
          <w:color w:val="000000"/>
          <w:szCs w:val="20"/>
        </w:rPr>
        <w:tab/>
      </w:r>
      <w:r w:rsidRPr="00453385">
        <w:rPr>
          <w:rFonts w:ascii="Courier New" w:hAnsi="Courier New" w:cs="Courier New"/>
          <w:color w:val="000000"/>
          <w:szCs w:val="20"/>
        </w:rPr>
        <w:t xml:space="preserve"> {</w:t>
      </w:r>
    </w:p>
    <w:p w:rsidR="00B52E6B" w:rsidRPr="00453385" w:rsidRDefault="00B52E6B" w:rsidP="00B52E6B">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0"/>
        </w:rPr>
      </w:pPr>
      <w:r>
        <w:rPr>
          <w:rFonts w:ascii="Courier New" w:hAnsi="Courier New" w:cs="Courier New"/>
          <w:color w:val="000000"/>
          <w:szCs w:val="20"/>
        </w:rPr>
        <w:tab/>
      </w:r>
      <w:r w:rsidRPr="00453385">
        <w:rPr>
          <w:rFonts w:ascii="Courier New" w:hAnsi="Courier New" w:cs="Courier New"/>
          <w:color w:val="0000FF"/>
          <w:szCs w:val="20"/>
        </w:rPr>
        <w:t>if</w:t>
      </w:r>
      <w:r w:rsidRPr="00453385">
        <w:rPr>
          <w:rFonts w:ascii="Courier New" w:hAnsi="Courier New" w:cs="Courier New"/>
          <w:color w:val="000000"/>
          <w:szCs w:val="20"/>
        </w:rPr>
        <w:t xml:space="preserve"> (Profile.FavoriteColor != "")</w:t>
      </w:r>
    </w:p>
    <w:p w:rsidR="00B52E6B" w:rsidRPr="00453385" w:rsidRDefault="00B52E6B" w:rsidP="00B52E6B">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0"/>
        </w:rPr>
      </w:pPr>
      <w:r>
        <w:rPr>
          <w:rFonts w:ascii="Courier New" w:hAnsi="Courier New" w:cs="Courier New"/>
          <w:color w:val="000000"/>
          <w:szCs w:val="20"/>
        </w:rPr>
        <w:tab/>
      </w:r>
      <w:r w:rsidRPr="00453385">
        <w:rPr>
          <w:rFonts w:ascii="Courier New" w:hAnsi="Courier New" w:cs="Courier New"/>
          <w:color w:val="000000"/>
          <w:szCs w:val="20"/>
        </w:rPr>
        <w:t>Page.Theme = Profile.FavoriteColor;</w:t>
      </w:r>
    </w:p>
    <w:p w:rsidR="00B52E6B" w:rsidRPr="00453385" w:rsidRDefault="00B52E6B" w:rsidP="00B52E6B">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0"/>
        </w:rPr>
      </w:pPr>
      <w:r>
        <w:rPr>
          <w:rFonts w:ascii="Courier New" w:hAnsi="Courier New" w:cs="Courier New"/>
          <w:color w:val="000000"/>
          <w:szCs w:val="20"/>
        </w:rPr>
        <w:tab/>
      </w:r>
      <w:r w:rsidRPr="00453385">
        <w:rPr>
          <w:rFonts w:ascii="Courier New" w:hAnsi="Courier New" w:cs="Courier New"/>
          <w:color w:val="000000"/>
          <w:szCs w:val="20"/>
        </w:rPr>
        <w:t xml:space="preserve">  }</w:t>
      </w:r>
    </w:p>
    <w:p w:rsidR="00B52E6B" w:rsidRPr="008417E5" w:rsidRDefault="00B52E6B" w:rsidP="00B52E6B">
      <w:pPr>
        <w:ind w:left="360"/>
        <w:jc w:val="both"/>
        <w:rPr>
          <w:rFonts w:ascii="Trebuchet MS" w:hAnsi="Trebuchet MS"/>
          <w:color w:val="000000"/>
        </w:rPr>
      </w:pPr>
    </w:p>
    <w:p w:rsidR="00B52E6B" w:rsidRPr="00504789" w:rsidRDefault="00B52E6B" w:rsidP="00B52E6B">
      <w:pPr>
        <w:pStyle w:val="NormalTrebuchetMS"/>
        <w:numPr>
          <w:ilvl w:val="0"/>
          <w:numId w:val="23"/>
        </w:numPr>
        <w:ind w:left="720" w:hanging="720"/>
      </w:pPr>
      <w:r w:rsidRPr="00B44896">
        <w:t>Use Web.config for associating Default Master pages with Web forms</w:t>
      </w:r>
    </w:p>
    <w:p w:rsidR="00B52E6B" w:rsidRPr="00E920A6" w:rsidRDefault="00B52E6B" w:rsidP="00B52E6B">
      <w:pPr>
        <w:spacing w:before="120" w:after="120"/>
        <w:jc w:val="both"/>
        <w:rPr>
          <w:rFonts w:ascii="Trebuchet MS" w:hAnsi="Trebuchet MS"/>
        </w:rPr>
      </w:pPr>
      <w:r w:rsidRPr="00E920A6">
        <w:rPr>
          <w:rFonts w:ascii="Trebuchet MS" w:hAnsi="Trebuchet MS"/>
        </w:rPr>
        <w:t xml:space="preserve">In case of default master pages, use Web.config to assign master page for all web pages in the web project.  We can do </w:t>
      </w:r>
      <w:r>
        <w:rPr>
          <w:rFonts w:ascii="Trebuchet MS" w:hAnsi="Trebuchet MS"/>
        </w:rPr>
        <w:t xml:space="preserve">this </w:t>
      </w:r>
      <w:r w:rsidRPr="00E920A6">
        <w:rPr>
          <w:rFonts w:ascii="Trebuchet MS" w:hAnsi="Trebuchet MS"/>
        </w:rPr>
        <w:t>using the &lt;pages&gt; element. An example excerpt from web.config is shown below</w:t>
      </w:r>
      <w:r>
        <w:rPr>
          <w:rFonts w:ascii="Trebuchet MS" w:hAnsi="Trebuchet MS"/>
        </w:rPr>
        <w:t>:</w:t>
      </w:r>
    </w:p>
    <w:p w:rsidR="00B52E6B" w:rsidRDefault="00B52E6B" w:rsidP="00B52E6B">
      <w:pPr>
        <w:shd w:val="clear" w:color="auto" w:fill="E6E6E6"/>
        <w:autoSpaceDE w:val="0"/>
        <w:autoSpaceDN w:val="0"/>
        <w:adjustRightInd w:val="0"/>
        <w:rPr>
          <w:rFonts w:ascii="Courier New" w:hAnsi="Courier New" w:cs="Vrinda"/>
          <w:noProof/>
          <w:color w:val="0000FF"/>
          <w:szCs w:val="20"/>
          <w:lang w:bidi="bn-IN"/>
        </w:rPr>
      </w:pPr>
      <w:r>
        <w:rPr>
          <w:rFonts w:ascii="Courier New" w:hAnsi="Courier New" w:cs="Vrinda"/>
          <w:noProof/>
          <w:color w:val="0000FF"/>
          <w:szCs w:val="20"/>
          <w:lang w:bidi="bn-IN"/>
        </w:rPr>
        <w:t>&lt;</w:t>
      </w:r>
      <w:r>
        <w:rPr>
          <w:rFonts w:ascii="Courier New" w:hAnsi="Courier New" w:cs="Vrinda"/>
          <w:noProof/>
          <w:color w:val="800000"/>
          <w:szCs w:val="20"/>
          <w:lang w:bidi="bn-IN"/>
        </w:rPr>
        <w:t>configuration</w:t>
      </w:r>
      <w:r>
        <w:rPr>
          <w:rFonts w:ascii="Courier New" w:hAnsi="Courier New" w:cs="Vrinda"/>
          <w:noProof/>
          <w:color w:val="0000FF"/>
          <w:szCs w:val="20"/>
          <w:lang w:bidi="bn-IN"/>
        </w:rPr>
        <w:t>&gt;</w:t>
      </w:r>
    </w:p>
    <w:p w:rsidR="00B52E6B" w:rsidRDefault="00B52E6B" w:rsidP="00B52E6B">
      <w:pPr>
        <w:shd w:val="clear" w:color="auto" w:fill="E6E6E6"/>
        <w:autoSpaceDE w:val="0"/>
        <w:autoSpaceDN w:val="0"/>
        <w:adjustRightInd w:val="0"/>
        <w:rPr>
          <w:rFonts w:ascii="Courier New" w:hAnsi="Courier New" w:cs="Vrinda"/>
          <w:noProof/>
          <w:color w:val="0000FF"/>
          <w:szCs w:val="20"/>
          <w:lang w:bidi="bn-IN"/>
        </w:rPr>
      </w:pPr>
      <w:r>
        <w:rPr>
          <w:rFonts w:ascii="Courier New" w:hAnsi="Courier New" w:cs="Vrinda"/>
          <w:noProof/>
          <w:color w:val="0000FF"/>
          <w:szCs w:val="20"/>
          <w:lang w:bidi="bn-IN"/>
        </w:rPr>
        <w:t>&lt;</w:t>
      </w:r>
      <w:r>
        <w:rPr>
          <w:rFonts w:ascii="Courier New" w:hAnsi="Courier New" w:cs="Vrinda"/>
          <w:noProof/>
          <w:color w:val="800000"/>
          <w:szCs w:val="20"/>
          <w:lang w:bidi="bn-IN"/>
        </w:rPr>
        <w:t>system.Web</w:t>
      </w:r>
      <w:r>
        <w:rPr>
          <w:rFonts w:ascii="Courier New" w:hAnsi="Courier New" w:cs="Vrinda"/>
          <w:noProof/>
          <w:color w:val="0000FF"/>
          <w:szCs w:val="20"/>
          <w:lang w:bidi="bn-IN"/>
        </w:rPr>
        <w:t>&gt;</w:t>
      </w:r>
    </w:p>
    <w:p w:rsidR="00B52E6B" w:rsidRDefault="00B52E6B" w:rsidP="00B52E6B">
      <w:pPr>
        <w:shd w:val="clear" w:color="auto" w:fill="E6E6E6"/>
        <w:autoSpaceDE w:val="0"/>
        <w:autoSpaceDN w:val="0"/>
        <w:adjustRightInd w:val="0"/>
        <w:rPr>
          <w:rFonts w:ascii="Courier New" w:hAnsi="Courier New" w:cs="Vrinda"/>
          <w:noProof/>
          <w:color w:val="0000FF"/>
          <w:szCs w:val="20"/>
          <w:lang w:bidi="bn-IN"/>
        </w:rPr>
      </w:pPr>
      <w:r>
        <w:rPr>
          <w:rFonts w:ascii="Courier New" w:hAnsi="Courier New" w:cs="Vrinda"/>
          <w:noProof/>
          <w:color w:val="0000FF"/>
          <w:szCs w:val="20"/>
          <w:lang w:bidi="bn-IN"/>
        </w:rPr>
        <w:t>&lt;</w:t>
      </w:r>
      <w:r>
        <w:rPr>
          <w:rFonts w:ascii="Courier New" w:hAnsi="Courier New" w:cs="Vrinda"/>
          <w:noProof/>
          <w:color w:val="800000"/>
          <w:szCs w:val="20"/>
          <w:lang w:bidi="bn-IN"/>
        </w:rPr>
        <w:t>pages</w:t>
      </w:r>
      <w:r>
        <w:rPr>
          <w:rFonts w:ascii="Courier New" w:hAnsi="Courier New" w:cs="Vrinda"/>
          <w:noProof/>
          <w:color w:val="FF0000"/>
          <w:szCs w:val="20"/>
          <w:lang w:bidi="bn-IN"/>
        </w:rPr>
        <w:t>master</w:t>
      </w:r>
      <w:r>
        <w:rPr>
          <w:rFonts w:ascii="Courier New" w:hAnsi="Courier New" w:cs="Vrinda"/>
          <w:noProof/>
          <w:color w:val="0000FF"/>
          <w:szCs w:val="20"/>
          <w:lang w:bidi="bn-IN"/>
        </w:rPr>
        <w:t>=</w:t>
      </w:r>
      <w:r>
        <w:rPr>
          <w:rFonts w:ascii="Courier New" w:hAnsi="Courier New" w:cs="Vrinda"/>
          <w:noProof/>
          <w:szCs w:val="20"/>
          <w:lang w:bidi="bn-IN"/>
        </w:rPr>
        <w:t>"</w:t>
      </w:r>
      <w:r>
        <w:rPr>
          <w:rFonts w:ascii="Courier New" w:hAnsi="Courier New" w:cs="Vrinda"/>
          <w:noProof/>
          <w:color w:val="0000FF"/>
          <w:szCs w:val="20"/>
          <w:lang w:bidi="bn-IN"/>
        </w:rPr>
        <w:t>defaultMaster.master</w:t>
      </w:r>
      <w:r>
        <w:rPr>
          <w:rFonts w:ascii="Courier New" w:hAnsi="Courier New" w:cs="Vrinda"/>
          <w:noProof/>
          <w:szCs w:val="20"/>
          <w:lang w:bidi="bn-IN"/>
        </w:rPr>
        <w:t>"</w:t>
      </w:r>
      <w:r>
        <w:rPr>
          <w:rFonts w:ascii="Courier New" w:hAnsi="Courier New" w:cs="Vrinda"/>
          <w:noProof/>
          <w:color w:val="0000FF"/>
          <w:szCs w:val="20"/>
          <w:lang w:bidi="bn-IN"/>
        </w:rPr>
        <w:t xml:space="preserve"> /&gt;</w:t>
      </w:r>
    </w:p>
    <w:p w:rsidR="00B52E6B" w:rsidRDefault="00B52E6B" w:rsidP="00B52E6B">
      <w:pPr>
        <w:shd w:val="clear" w:color="auto" w:fill="E6E6E6"/>
        <w:autoSpaceDE w:val="0"/>
        <w:autoSpaceDN w:val="0"/>
        <w:adjustRightInd w:val="0"/>
        <w:rPr>
          <w:rFonts w:ascii="Courier New" w:hAnsi="Courier New" w:cs="Vrinda"/>
          <w:noProof/>
          <w:color w:val="0000FF"/>
          <w:szCs w:val="20"/>
          <w:lang w:bidi="bn-IN"/>
        </w:rPr>
      </w:pPr>
      <w:r>
        <w:rPr>
          <w:rFonts w:ascii="Courier New" w:hAnsi="Courier New" w:cs="Vrinda"/>
          <w:noProof/>
          <w:color w:val="0000FF"/>
          <w:szCs w:val="20"/>
          <w:lang w:bidi="bn-IN"/>
        </w:rPr>
        <w:t>&lt;/</w:t>
      </w:r>
      <w:r>
        <w:rPr>
          <w:rFonts w:ascii="Courier New" w:hAnsi="Courier New" w:cs="Vrinda"/>
          <w:noProof/>
          <w:color w:val="800000"/>
          <w:szCs w:val="20"/>
          <w:lang w:bidi="bn-IN"/>
        </w:rPr>
        <w:t>system.Web</w:t>
      </w:r>
      <w:r>
        <w:rPr>
          <w:rFonts w:ascii="Courier New" w:hAnsi="Courier New" w:cs="Vrinda"/>
          <w:noProof/>
          <w:color w:val="0000FF"/>
          <w:szCs w:val="20"/>
          <w:lang w:bidi="bn-IN"/>
        </w:rPr>
        <w:t>&gt;</w:t>
      </w:r>
    </w:p>
    <w:p w:rsidR="00B52E6B" w:rsidRDefault="00B52E6B" w:rsidP="00B52E6B">
      <w:pPr>
        <w:shd w:val="clear" w:color="auto" w:fill="E6E6E6"/>
        <w:autoSpaceDE w:val="0"/>
        <w:autoSpaceDN w:val="0"/>
        <w:adjustRightInd w:val="0"/>
        <w:rPr>
          <w:rFonts w:ascii="Courier New" w:hAnsi="Courier New" w:cs="Vrinda"/>
          <w:noProof/>
          <w:color w:val="0000FF"/>
          <w:szCs w:val="20"/>
          <w:lang w:bidi="bn-IN"/>
        </w:rPr>
      </w:pPr>
      <w:r>
        <w:rPr>
          <w:rFonts w:ascii="Courier New" w:hAnsi="Courier New" w:cs="Vrinda"/>
          <w:noProof/>
          <w:color w:val="0000FF"/>
          <w:szCs w:val="20"/>
          <w:lang w:bidi="bn-IN"/>
        </w:rPr>
        <w:t>&lt;/</w:t>
      </w:r>
      <w:r>
        <w:rPr>
          <w:rFonts w:ascii="Courier New" w:hAnsi="Courier New" w:cs="Vrinda"/>
          <w:noProof/>
          <w:color w:val="800000"/>
          <w:szCs w:val="20"/>
          <w:lang w:bidi="bn-IN"/>
        </w:rPr>
        <w:t>configuration</w:t>
      </w:r>
      <w:r>
        <w:rPr>
          <w:rFonts w:ascii="Courier New" w:hAnsi="Courier New" w:cs="Vrinda"/>
          <w:noProof/>
          <w:color w:val="0000FF"/>
          <w:szCs w:val="20"/>
          <w:lang w:bidi="bn-IN"/>
        </w:rPr>
        <w:t>&gt;</w:t>
      </w:r>
    </w:p>
    <w:p w:rsidR="00B52E6B" w:rsidRPr="00504789" w:rsidRDefault="00B52E6B" w:rsidP="00B52E6B">
      <w:pPr>
        <w:pStyle w:val="NormalTrebuchetMS"/>
        <w:numPr>
          <w:ilvl w:val="0"/>
          <w:numId w:val="23"/>
        </w:numPr>
        <w:ind w:left="720" w:hanging="720"/>
      </w:pPr>
      <w:r w:rsidRPr="006E7297">
        <w:t>Use combination of Themes and CSS for applying styles</w:t>
      </w:r>
    </w:p>
    <w:p w:rsidR="00B52E6B" w:rsidRPr="006E7297" w:rsidRDefault="00B52E6B" w:rsidP="00B52E6B">
      <w:pPr>
        <w:spacing w:before="120" w:after="120"/>
        <w:jc w:val="both"/>
        <w:rPr>
          <w:rFonts w:ascii="Trebuchet MS" w:hAnsi="Trebuchet MS"/>
        </w:rPr>
      </w:pPr>
      <w:r w:rsidRPr="006E7297">
        <w:rPr>
          <w:rFonts w:ascii="Trebuchet MS" w:hAnsi="Trebuchet MS"/>
        </w:rPr>
        <w:t>If web site requires use of default CSS throughout the entire web pages, add Cascading Style Sheet (CSS) to a Theme by placing it under the named Theme subdirectory. The CSS stylesheet will be applied to all pages with that theme applied, provided the page has a &lt;head runat="server"/&gt; control defined.</w:t>
      </w:r>
    </w:p>
    <w:p w:rsidR="00B52E6B" w:rsidRPr="00504789" w:rsidRDefault="00B52E6B" w:rsidP="00B52E6B">
      <w:pPr>
        <w:pStyle w:val="NormalTrebuchetMS"/>
        <w:numPr>
          <w:ilvl w:val="0"/>
          <w:numId w:val="23"/>
        </w:numPr>
        <w:ind w:left="720" w:hanging="720"/>
      </w:pPr>
      <w:r>
        <w:t>HTML tips</w:t>
      </w:r>
    </w:p>
    <w:p w:rsidR="00B52E6B" w:rsidRDefault="00B52E6B" w:rsidP="00B52E6B">
      <w:pPr>
        <w:numPr>
          <w:ilvl w:val="0"/>
          <w:numId w:val="25"/>
        </w:numPr>
        <w:tabs>
          <w:tab w:val="clear" w:pos="1080"/>
          <w:tab w:val="num" w:pos="360"/>
        </w:tabs>
        <w:ind w:left="360"/>
        <w:rPr>
          <w:rFonts w:ascii="Trebuchet MS" w:hAnsi="Trebuchet MS"/>
        </w:rPr>
      </w:pPr>
      <w:r w:rsidRPr="00D020D8">
        <w:rPr>
          <w:rFonts w:ascii="Trebuchet MS" w:hAnsi="Trebuchet MS"/>
        </w:rPr>
        <w:t>Each web page or .aspx file must have a title mentioned for it.</w:t>
      </w:r>
    </w:p>
    <w:p w:rsidR="00B52E6B" w:rsidRDefault="00B52E6B" w:rsidP="00B52E6B">
      <w:pPr>
        <w:numPr>
          <w:ilvl w:val="0"/>
          <w:numId w:val="25"/>
        </w:numPr>
        <w:tabs>
          <w:tab w:val="clear" w:pos="1080"/>
          <w:tab w:val="num" w:pos="360"/>
        </w:tabs>
        <w:ind w:left="360"/>
        <w:rPr>
          <w:rFonts w:ascii="Trebuchet MS" w:hAnsi="Trebuchet MS"/>
        </w:rPr>
      </w:pPr>
      <w:r w:rsidRPr="00B65807">
        <w:rPr>
          <w:rFonts w:ascii="Trebuchet MS" w:hAnsi="Trebuchet MS"/>
        </w:rPr>
        <w:t>The maxlength property should be specified for all editable controls on the page.</w:t>
      </w:r>
    </w:p>
    <w:p w:rsidR="00B52E6B" w:rsidRPr="00CB0945" w:rsidRDefault="00B52E6B" w:rsidP="00B52E6B">
      <w:pPr>
        <w:numPr>
          <w:ilvl w:val="0"/>
          <w:numId w:val="25"/>
        </w:numPr>
        <w:tabs>
          <w:tab w:val="clear" w:pos="1080"/>
          <w:tab w:val="num" w:pos="360"/>
        </w:tabs>
        <w:ind w:left="360"/>
        <w:rPr>
          <w:rFonts w:ascii="Trebuchet MS" w:hAnsi="Trebuchet MS"/>
        </w:rPr>
      </w:pPr>
      <w:r w:rsidRPr="00CB0945">
        <w:rPr>
          <w:rFonts w:ascii="Trebuchet MS" w:hAnsi="Trebuchet MS"/>
        </w:rPr>
        <w:t>Access key (works for IE 5.0 +), Title and tooltips (works for IE 5.0+) should be specified for each control in order to meet the accessibility standards.</w:t>
      </w:r>
    </w:p>
    <w:p w:rsidR="00B52E6B" w:rsidRDefault="00B52E6B" w:rsidP="00B52E6B">
      <w:pPr>
        <w:numPr>
          <w:ilvl w:val="0"/>
          <w:numId w:val="25"/>
        </w:numPr>
        <w:tabs>
          <w:tab w:val="clear" w:pos="1080"/>
          <w:tab w:val="num" w:pos="360"/>
        </w:tabs>
        <w:ind w:left="360"/>
        <w:rPr>
          <w:rFonts w:ascii="Trebuchet MS" w:hAnsi="Trebuchet MS"/>
        </w:rPr>
      </w:pPr>
      <w:r>
        <w:rPr>
          <w:rFonts w:ascii="Trebuchet MS" w:hAnsi="Trebuchet MS"/>
        </w:rPr>
        <w:t>d</w:t>
      </w:r>
      <w:r w:rsidRPr="00CB0945">
        <w:rPr>
          <w:rFonts w:ascii="Trebuchet MS" w:hAnsi="Trebuchet MS"/>
        </w:rPr>
        <w:t>ocument.GetElementByID only should be used against conventional script routines like document.alletc to ensure compliance to different browsers</w:t>
      </w:r>
      <w:r>
        <w:rPr>
          <w:rFonts w:ascii="Trebuchet MS" w:hAnsi="Trebuchet MS"/>
        </w:rPr>
        <w:t>.</w:t>
      </w:r>
    </w:p>
    <w:p w:rsidR="00B52E6B" w:rsidRDefault="00B52E6B" w:rsidP="00B52E6B">
      <w:pPr>
        <w:numPr>
          <w:ilvl w:val="0"/>
          <w:numId w:val="25"/>
        </w:numPr>
        <w:tabs>
          <w:tab w:val="clear" w:pos="1080"/>
          <w:tab w:val="num" w:pos="360"/>
        </w:tabs>
        <w:ind w:left="360"/>
        <w:rPr>
          <w:rFonts w:ascii="Trebuchet MS" w:hAnsi="Trebuchet MS"/>
        </w:rPr>
      </w:pPr>
      <w:r>
        <w:rPr>
          <w:rFonts w:ascii="Trebuchet MS" w:hAnsi="Trebuchet MS"/>
        </w:rPr>
        <w:t>Set the‘</w:t>
      </w:r>
      <w:r w:rsidRPr="008B7D7B">
        <w:rPr>
          <w:rFonts w:ascii="Trebuchet MS" w:hAnsi="Trebuchet MS"/>
        </w:rPr>
        <w:t>controlRenderingCompatbilityVersion</w:t>
      </w:r>
      <w:r>
        <w:rPr>
          <w:rFonts w:ascii="Trebuchet MS" w:hAnsi="Trebuchet MS"/>
        </w:rPr>
        <w:t>’</w:t>
      </w:r>
      <w:r w:rsidRPr="008B7D7B">
        <w:rPr>
          <w:rFonts w:ascii="Trebuchet MS" w:hAnsi="Trebuchet MS"/>
        </w:rPr>
        <w:t xml:space="preserve"> flag to “4.0” </w:t>
      </w:r>
      <w:r>
        <w:rPr>
          <w:rFonts w:ascii="Trebuchet MS" w:hAnsi="Trebuchet MS"/>
        </w:rPr>
        <w:t>in the web.config, all</w:t>
      </w:r>
      <w:r w:rsidRPr="008B7D7B">
        <w:rPr>
          <w:rFonts w:ascii="Trebuchet MS" w:hAnsi="Trebuchet MS"/>
        </w:rPr>
        <w:t xml:space="preserve"> server controls will strictly adhere</w:t>
      </w:r>
      <w:r>
        <w:rPr>
          <w:rFonts w:ascii="Trebuchet MS" w:hAnsi="Trebuchet MS"/>
        </w:rPr>
        <w:t xml:space="preserve"> to the XHTML 1.1 specification and</w:t>
      </w:r>
      <w:r w:rsidRPr="008B7D7B">
        <w:rPr>
          <w:rFonts w:ascii="Trebuchet MS" w:hAnsi="Trebuchet MS"/>
        </w:rPr>
        <w:t xml:space="preserve"> have cleaner client IDs</w:t>
      </w:r>
      <w:r>
        <w:rPr>
          <w:rFonts w:ascii="Trebuchet MS" w:hAnsi="Trebuchet MS"/>
        </w:rPr>
        <w:t xml:space="preserve"> and </w:t>
      </w:r>
      <w:r w:rsidRPr="008B7D7B">
        <w:rPr>
          <w:rFonts w:ascii="Trebuchet MS" w:hAnsi="Trebuchet MS"/>
        </w:rPr>
        <w:t xml:space="preserve">have </w:t>
      </w:r>
      <w:r>
        <w:rPr>
          <w:rFonts w:ascii="Trebuchet MS" w:hAnsi="Trebuchet MS"/>
        </w:rPr>
        <w:t>redundant</w:t>
      </w:r>
      <w:r w:rsidRPr="008B7D7B">
        <w:rPr>
          <w:rFonts w:ascii="Trebuchet MS" w:hAnsi="Trebuchet MS"/>
        </w:rPr>
        <w:t xml:space="preserve"> inline styles removed</w:t>
      </w:r>
      <w:r>
        <w:rPr>
          <w:rFonts w:ascii="Trebuchet MS" w:hAnsi="Trebuchet MS"/>
        </w:rPr>
        <w:t>.</w:t>
      </w:r>
    </w:p>
    <w:p w:rsidR="00B52E6B" w:rsidRDefault="00B52E6B" w:rsidP="00B52E6B">
      <w:pPr>
        <w:pStyle w:val="NormalTrebuchetMS"/>
        <w:numPr>
          <w:ilvl w:val="0"/>
          <w:numId w:val="23"/>
        </w:numPr>
        <w:ind w:left="720" w:hanging="720"/>
      </w:pPr>
      <w:r>
        <w:t>Cleaner Markup for Controls</w:t>
      </w:r>
    </w:p>
    <w:p w:rsidR="00B52E6B" w:rsidRPr="008B7D7B" w:rsidRDefault="00B52E6B" w:rsidP="00B52E6B">
      <w:pPr>
        <w:rPr>
          <w:rFonts w:ascii="Trebuchet MS" w:hAnsi="Trebuchet MS"/>
        </w:rPr>
      </w:pPr>
      <w:r>
        <w:rPr>
          <w:rFonts w:ascii="Trebuchet MS" w:hAnsi="Trebuchet MS"/>
        </w:rPr>
        <w:t>In order to</w:t>
      </w:r>
      <w:r w:rsidRPr="008B7D7B">
        <w:rPr>
          <w:rFonts w:ascii="Trebuchet MS" w:hAnsi="Trebuchet MS"/>
        </w:rPr>
        <w:t xml:space="preserve"> have clean, predictable, ID attributes on rendered HTML elements</w:t>
      </w:r>
      <w:r>
        <w:rPr>
          <w:rFonts w:ascii="Trebuchet MS" w:hAnsi="Trebuchet MS"/>
        </w:rPr>
        <w:t>, use the ‘</w:t>
      </w:r>
      <w:r w:rsidRPr="008B7D7B">
        <w:rPr>
          <w:rFonts w:ascii="Trebuchet MS" w:hAnsi="Trebuchet MS"/>
        </w:rPr>
        <w:t>ClientIDMode</w:t>
      </w:r>
      <w:r>
        <w:rPr>
          <w:rFonts w:ascii="Trebuchet MS" w:hAnsi="Trebuchet MS"/>
        </w:rPr>
        <w:t>’</w:t>
      </w:r>
      <w:r w:rsidRPr="008B7D7B">
        <w:rPr>
          <w:rFonts w:ascii="Trebuchet MS" w:hAnsi="Trebuchet MS"/>
        </w:rPr>
        <w:t xml:space="preserve"> property </w:t>
      </w:r>
      <w:r>
        <w:rPr>
          <w:rFonts w:ascii="Trebuchet MS" w:hAnsi="Trebuchet MS"/>
        </w:rPr>
        <w:t>of ASP.NET server controls. Set this property to ‘</w:t>
      </w:r>
      <w:r w:rsidRPr="008B7D7B">
        <w:rPr>
          <w:rFonts w:ascii="Trebuchet MS" w:hAnsi="Trebuchet MS"/>
        </w:rPr>
        <w:t>Static</w:t>
      </w:r>
      <w:r>
        <w:rPr>
          <w:rFonts w:ascii="Trebuchet MS" w:hAnsi="Trebuchet MS"/>
        </w:rPr>
        <w:t xml:space="preserve">’ to render </w:t>
      </w:r>
      <w:r w:rsidRPr="008B7D7B">
        <w:rPr>
          <w:rFonts w:ascii="Trebuchet MS" w:hAnsi="Trebuchet MS"/>
        </w:rPr>
        <w:t xml:space="preserve">whatever </w:t>
      </w:r>
      <w:r>
        <w:rPr>
          <w:rFonts w:ascii="Trebuchet MS" w:hAnsi="Trebuchet MS"/>
        </w:rPr>
        <w:t xml:space="preserve">is set </w:t>
      </w:r>
      <w:r w:rsidRPr="008B7D7B">
        <w:rPr>
          <w:rFonts w:ascii="Trebuchet MS" w:hAnsi="Trebuchet MS"/>
        </w:rPr>
        <w:t>as the ID of the control</w:t>
      </w:r>
      <w:r>
        <w:rPr>
          <w:rFonts w:ascii="Trebuchet MS" w:hAnsi="Trebuchet MS"/>
        </w:rPr>
        <w:t xml:space="preserve"> during design time</w:t>
      </w:r>
      <w:r w:rsidRPr="008B7D7B">
        <w:rPr>
          <w:rFonts w:ascii="Trebuchet MS" w:hAnsi="Trebuchet MS"/>
        </w:rPr>
        <w:t xml:space="preserve"> (example: id=”</w:t>
      </w:r>
      <w:r>
        <w:rPr>
          <w:rFonts w:ascii="Trebuchet MS" w:hAnsi="Trebuchet MS"/>
        </w:rPr>
        <w:t>TextBox1</w:t>
      </w:r>
      <w:r w:rsidRPr="008B7D7B">
        <w:rPr>
          <w:rFonts w:ascii="Trebuchet MS" w:hAnsi="Trebuchet MS"/>
        </w:rPr>
        <w:t>”</w:t>
      </w:r>
      <w:r>
        <w:rPr>
          <w:rFonts w:ascii="Trebuchet MS" w:hAnsi="Trebuchet MS"/>
        </w:rPr>
        <w:t xml:space="preserve">). This will help </w:t>
      </w:r>
      <w:r w:rsidRPr="008B7D7B">
        <w:rPr>
          <w:rFonts w:ascii="Trebuchet MS" w:hAnsi="Trebuchet MS"/>
        </w:rPr>
        <w:t>to write client-side JavaScript against the output, makes it easier to style elements using CSS, and on large pages can help reduce the overall size of the markup generated.</w:t>
      </w:r>
    </w:p>
    <w:p w:rsidR="00B52E6B" w:rsidRPr="00504789" w:rsidRDefault="00B52E6B" w:rsidP="00B52E6B">
      <w:pPr>
        <w:pStyle w:val="NormalTrebuchetMS"/>
        <w:numPr>
          <w:ilvl w:val="0"/>
          <w:numId w:val="23"/>
        </w:numPr>
        <w:ind w:left="720" w:hanging="720"/>
      </w:pPr>
      <w:r>
        <w:t>WebPart Framework</w:t>
      </w:r>
    </w:p>
    <w:p w:rsidR="00B52E6B" w:rsidRDefault="00B52E6B" w:rsidP="00B52E6B">
      <w:pPr>
        <w:rPr>
          <w:rFonts w:ascii="Trebuchet MS" w:hAnsi="Trebuchet MS"/>
        </w:rPr>
      </w:pPr>
      <w:r>
        <w:rPr>
          <w:rFonts w:ascii="Trebuchet MS" w:hAnsi="Trebuchet MS"/>
        </w:rPr>
        <w:lastRenderedPageBreak/>
        <w:t>Use the new ASP.NET WebPart framework to build highly customized and personalized user interfaces.</w:t>
      </w:r>
    </w:p>
    <w:p w:rsidR="00B52E6B" w:rsidRDefault="00B52E6B" w:rsidP="00B52E6B">
      <w:pPr>
        <w:numPr>
          <w:ilvl w:val="0"/>
          <w:numId w:val="29"/>
        </w:numPr>
        <w:tabs>
          <w:tab w:val="clear" w:pos="720"/>
          <w:tab w:val="num" w:pos="270"/>
        </w:tabs>
        <w:ind w:left="270" w:hanging="270"/>
        <w:rPr>
          <w:rFonts w:ascii="Trebuchet MS" w:hAnsi="Trebuchet MS"/>
        </w:rPr>
      </w:pPr>
      <w:r>
        <w:rPr>
          <w:rFonts w:ascii="Trebuchet MS" w:hAnsi="Trebuchet MS"/>
        </w:rPr>
        <w:t>Use PersonalizationScope enumeration to indicate whether a web part property is per-user or shared.</w:t>
      </w:r>
    </w:p>
    <w:p w:rsidR="00B52E6B" w:rsidRDefault="00B52E6B" w:rsidP="00B52E6B">
      <w:pPr>
        <w:numPr>
          <w:ilvl w:val="0"/>
          <w:numId w:val="29"/>
        </w:numPr>
        <w:tabs>
          <w:tab w:val="clear" w:pos="720"/>
          <w:tab w:val="num" w:pos="270"/>
        </w:tabs>
        <w:ind w:left="270" w:hanging="270"/>
        <w:rPr>
          <w:rFonts w:ascii="Trebuchet MS" w:hAnsi="Trebuchet MS"/>
        </w:rPr>
      </w:pPr>
      <w:r>
        <w:rPr>
          <w:rFonts w:ascii="Trebuchet MS" w:hAnsi="Trebuchet MS"/>
        </w:rPr>
        <w:t>Although any control can serve as a Web Part, use controls derived from WebPart which can better leverage the Web Parts infrastructure.</w:t>
      </w:r>
    </w:p>
    <w:p w:rsidR="00B52E6B" w:rsidRPr="006C0FE7" w:rsidRDefault="00B52E6B" w:rsidP="00B52E6B">
      <w:pPr>
        <w:numPr>
          <w:ilvl w:val="0"/>
          <w:numId w:val="29"/>
        </w:numPr>
        <w:tabs>
          <w:tab w:val="clear" w:pos="720"/>
          <w:tab w:val="num" w:pos="270"/>
        </w:tabs>
        <w:ind w:left="270" w:hanging="270"/>
        <w:rPr>
          <w:rFonts w:ascii="Trebuchet MS" w:hAnsi="Trebuchet MS"/>
        </w:rPr>
      </w:pPr>
      <w:r>
        <w:rPr>
          <w:rFonts w:ascii="Trebuchet MS" w:hAnsi="Trebuchet MS"/>
        </w:rPr>
        <w:t>For sensitive webpart properties, set the IsSensitive flag in the Personalizable attribute to true. This will prevent persisting of sensitive properties used in the webpart. e.g. password, SSN etc.</w:t>
      </w:r>
    </w:p>
    <w:p w:rsidR="00B52E6B" w:rsidRPr="006C0FE7" w:rsidRDefault="00B52E6B" w:rsidP="00B52E6B">
      <w:pPr>
        <w:numPr>
          <w:ilvl w:val="0"/>
          <w:numId w:val="29"/>
        </w:numPr>
        <w:tabs>
          <w:tab w:val="clear" w:pos="720"/>
          <w:tab w:val="num" w:pos="270"/>
        </w:tabs>
        <w:ind w:left="270" w:hanging="270"/>
        <w:rPr>
          <w:rFonts w:ascii="Trebuchet MS" w:hAnsi="Trebuchet MS"/>
        </w:rPr>
      </w:pPr>
      <w:r w:rsidRPr="006C0FE7">
        <w:rPr>
          <w:rFonts w:ascii="Trebuchet MS" w:hAnsi="Trebuchet MS"/>
        </w:rPr>
        <w:t>Prevent persistence of sensitive properties.</w:t>
      </w:r>
    </w:p>
    <w:p w:rsidR="00B52E6B" w:rsidRPr="002C0064" w:rsidRDefault="00B52E6B" w:rsidP="00B52E6B">
      <w:pPr>
        <w:ind w:left="360"/>
        <w:rPr>
          <w:rFonts w:ascii="Trebuchet MS" w:hAnsi="Trebuchet MS"/>
          <w:bCs/>
        </w:rPr>
      </w:pPr>
    </w:p>
    <w:p w:rsidR="00B52E6B" w:rsidRDefault="00B52E6B" w:rsidP="00B52E6B">
      <w:pPr>
        <w:shd w:val="clear" w:color="auto" w:fill="E6E6E6"/>
        <w:autoSpaceDE w:val="0"/>
        <w:autoSpaceDN w:val="0"/>
        <w:adjustRightInd w:val="0"/>
        <w:rPr>
          <w:rFonts w:ascii="Courier New" w:hAnsi="Courier New" w:cs="Vrinda"/>
          <w:noProof/>
          <w:color w:val="008080"/>
          <w:szCs w:val="20"/>
          <w:lang w:bidi="bn-IN"/>
        </w:rPr>
      </w:pPr>
      <w:r>
        <w:rPr>
          <w:rFonts w:ascii="Courier New" w:hAnsi="Courier New" w:cs="Vrinda"/>
          <w:noProof/>
          <w:color w:val="0000FF"/>
          <w:szCs w:val="20"/>
          <w:lang w:bidi="bn-IN"/>
        </w:rPr>
        <w:t>publicclass</w:t>
      </w:r>
      <w:r>
        <w:rPr>
          <w:rFonts w:ascii="Courier New" w:hAnsi="Courier New" w:cs="Vrinda"/>
          <w:noProof/>
          <w:color w:val="008080"/>
          <w:szCs w:val="20"/>
          <w:lang w:bidi="bn-IN"/>
        </w:rPr>
        <w:t>MyWebPart</w:t>
      </w:r>
      <w:r>
        <w:rPr>
          <w:rFonts w:ascii="Courier New" w:hAnsi="Courier New" w:cs="Vrinda"/>
          <w:noProof/>
          <w:szCs w:val="20"/>
          <w:lang w:bidi="bn-IN"/>
        </w:rPr>
        <w:t xml:space="preserve"> : </w:t>
      </w:r>
      <w:r>
        <w:rPr>
          <w:rFonts w:ascii="Courier New" w:hAnsi="Courier New" w:cs="Vrinda"/>
          <w:noProof/>
          <w:color w:val="008080"/>
          <w:szCs w:val="20"/>
          <w:lang w:bidi="bn-IN"/>
        </w:rPr>
        <w:t>WebPart</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color w:val="0000FF"/>
          <w:szCs w:val="20"/>
          <w:lang w:bidi="bn-IN"/>
        </w:rPr>
        <w:t>public</w:t>
      </w:r>
      <w:r>
        <w:rPr>
          <w:rFonts w:ascii="Courier New" w:hAnsi="Courier New" w:cs="Vrinda"/>
          <w:noProof/>
          <w:szCs w:val="20"/>
          <w:lang w:bidi="bn-IN"/>
        </w:rPr>
        <w:t xml:space="preserve"> MyWebPart ()</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ExportMode = </w:t>
      </w:r>
      <w:r>
        <w:rPr>
          <w:rFonts w:ascii="Courier New" w:hAnsi="Courier New" w:cs="Vrinda"/>
          <w:noProof/>
          <w:color w:val="008080"/>
          <w:szCs w:val="20"/>
          <w:lang w:bidi="bn-IN"/>
        </w:rPr>
        <w:t>WebPartExportMode</w:t>
      </w:r>
      <w:r>
        <w:rPr>
          <w:rFonts w:ascii="Courier New" w:hAnsi="Courier New" w:cs="Vrinda"/>
          <w:noProof/>
          <w:szCs w:val="20"/>
          <w:lang w:bidi="bn-IN"/>
        </w:rPr>
        <w:t>.NonSensitiveData;</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w:t>
      </w:r>
    </w:p>
    <w:p w:rsidR="00B52E6B" w:rsidRDefault="00B52E6B" w:rsidP="00B52E6B">
      <w:pPr>
        <w:shd w:val="clear" w:color="auto" w:fill="E6E6E6"/>
        <w:autoSpaceDE w:val="0"/>
        <w:autoSpaceDN w:val="0"/>
        <w:adjustRightInd w:val="0"/>
        <w:rPr>
          <w:rFonts w:ascii="Courier New" w:hAnsi="Courier New" w:cs="Vrinda"/>
          <w:noProof/>
          <w:szCs w:val="20"/>
          <w:lang w:bidi="bn-IN"/>
        </w:rPr>
      </w:pPr>
    </w:p>
    <w:p w:rsidR="00B52E6B" w:rsidRDefault="00B52E6B" w:rsidP="00B52E6B">
      <w:pPr>
        <w:shd w:val="clear" w:color="auto" w:fill="E6E6E6"/>
        <w:autoSpaceDE w:val="0"/>
        <w:autoSpaceDN w:val="0"/>
        <w:adjustRightInd w:val="0"/>
        <w:rPr>
          <w:rFonts w:ascii="Courier New" w:hAnsi="Courier New" w:cs="Vrinda"/>
          <w:noProof/>
          <w:color w:val="008000"/>
          <w:szCs w:val="20"/>
          <w:lang w:bidi="bn-IN"/>
        </w:rPr>
      </w:pPr>
      <w:r>
        <w:rPr>
          <w:rFonts w:ascii="Courier New" w:hAnsi="Courier New" w:cs="Vrinda"/>
          <w:noProof/>
          <w:color w:val="008000"/>
          <w:szCs w:val="20"/>
          <w:lang w:bidi="bn-IN"/>
        </w:rPr>
        <w:t>// This property will be exported</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w:t>
      </w:r>
      <w:r>
        <w:rPr>
          <w:rFonts w:ascii="Courier New" w:hAnsi="Courier New" w:cs="Vrinda"/>
          <w:noProof/>
          <w:color w:val="008080"/>
          <w:szCs w:val="20"/>
          <w:lang w:bidi="bn-IN"/>
        </w:rPr>
        <w:t>Personalizable</w:t>
      </w:r>
      <w:r>
        <w:rPr>
          <w:rFonts w:ascii="Courier New" w:hAnsi="Courier New" w:cs="Vrinda"/>
          <w:noProof/>
          <w:szCs w:val="20"/>
          <w:lang w:bidi="bn-IN"/>
        </w:rPr>
        <w:t xml:space="preserve"> (</w:t>
      </w:r>
      <w:r>
        <w:rPr>
          <w:rFonts w:ascii="Courier New" w:hAnsi="Courier New" w:cs="Vrinda"/>
          <w:noProof/>
          <w:color w:val="008080"/>
          <w:szCs w:val="20"/>
          <w:lang w:bidi="bn-IN"/>
        </w:rPr>
        <w:t>PersonalizationScope</w:t>
      </w:r>
      <w:r>
        <w:rPr>
          <w:rFonts w:ascii="Courier New" w:hAnsi="Courier New" w:cs="Vrinda"/>
          <w:noProof/>
          <w:szCs w:val="20"/>
          <w:lang w:bidi="bn-IN"/>
        </w:rPr>
        <w:t xml:space="preserve">.User, </w:t>
      </w:r>
      <w:r>
        <w:rPr>
          <w:rFonts w:ascii="Courier New" w:hAnsi="Courier New" w:cs="Vrinda"/>
          <w:noProof/>
          <w:color w:val="0000FF"/>
          <w:szCs w:val="20"/>
          <w:lang w:bidi="bn-IN"/>
        </w:rPr>
        <w:t>false</w:t>
      </w:r>
      <w:r>
        <w:rPr>
          <w:rFonts w:ascii="Courier New" w:hAnsi="Courier New" w:cs="Vrinda"/>
          <w:noProof/>
          <w:szCs w:val="20"/>
          <w:lang w:bidi="bn-IN"/>
        </w:rPr>
        <w:t>)]</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color w:val="0000FF"/>
          <w:szCs w:val="20"/>
          <w:lang w:bidi="bn-IN"/>
        </w:rPr>
        <w:t>publicstring</w:t>
      </w:r>
      <w:r>
        <w:rPr>
          <w:rFonts w:ascii="Courier New" w:hAnsi="Courier New" w:cs="Vrinda"/>
          <w:noProof/>
          <w:szCs w:val="20"/>
          <w:lang w:bidi="bn-IN"/>
        </w:rPr>
        <w:t xml:space="preserve"> ZipCode</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 ... }</w:t>
      </w:r>
    </w:p>
    <w:p w:rsidR="00B52E6B" w:rsidRDefault="00B52E6B" w:rsidP="00B52E6B">
      <w:pPr>
        <w:shd w:val="clear" w:color="auto" w:fill="E6E6E6"/>
        <w:autoSpaceDE w:val="0"/>
        <w:autoSpaceDN w:val="0"/>
        <w:adjustRightInd w:val="0"/>
        <w:rPr>
          <w:rFonts w:ascii="Courier New" w:hAnsi="Courier New" w:cs="Vrinda"/>
          <w:noProof/>
          <w:szCs w:val="20"/>
          <w:lang w:bidi="bn-IN"/>
        </w:rPr>
      </w:pPr>
    </w:p>
    <w:p w:rsidR="00B52E6B" w:rsidRDefault="00B52E6B" w:rsidP="00B52E6B">
      <w:pPr>
        <w:shd w:val="clear" w:color="auto" w:fill="E6E6E6"/>
        <w:autoSpaceDE w:val="0"/>
        <w:autoSpaceDN w:val="0"/>
        <w:adjustRightInd w:val="0"/>
        <w:rPr>
          <w:rFonts w:ascii="Courier New" w:hAnsi="Courier New" w:cs="Vrinda"/>
          <w:noProof/>
          <w:color w:val="008000"/>
          <w:szCs w:val="20"/>
          <w:lang w:bidi="bn-IN"/>
        </w:rPr>
      </w:pPr>
      <w:r>
        <w:rPr>
          <w:rFonts w:ascii="Courier New" w:hAnsi="Courier New" w:cs="Vrinda"/>
          <w:noProof/>
          <w:color w:val="008000"/>
          <w:szCs w:val="20"/>
          <w:lang w:bidi="bn-IN"/>
        </w:rPr>
        <w:t>// This one will not be exported</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w:t>
      </w:r>
      <w:r>
        <w:rPr>
          <w:rFonts w:ascii="Courier New" w:hAnsi="Courier New" w:cs="Vrinda"/>
          <w:noProof/>
          <w:color w:val="008080"/>
          <w:szCs w:val="20"/>
          <w:lang w:bidi="bn-IN"/>
        </w:rPr>
        <w:t>Personalizable</w:t>
      </w:r>
      <w:r>
        <w:rPr>
          <w:rFonts w:ascii="Courier New" w:hAnsi="Courier New" w:cs="Vrinda"/>
          <w:noProof/>
          <w:szCs w:val="20"/>
          <w:lang w:bidi="bn-IN"/>
        </w:rPr>
        <w:t xml:space="preserve"> (</w:t>
      </w:r>
      <w:r>
        <w:rPr>
          <w:rFonts w:ascii="Courier New" w:hAnsi="Courier New" w:cs="Vrinda"/>
          <w:noProof/>
          <w:color w:val="008080"/>
          <w:szCs w:val="20"/>
          <w:lang w:bidi="bn-IN"/>
        </w:rPr>
        <w:t>PersonalizationScope</w:t>
      </w:r>
      <w:r>
        <w:rPr>
          <w:rFonts w:ascii="Courier New" w:hAnsi="Courier New" w:cs="Vrinda"/>
          <w:noProof/>
          <w:szCs w:val="20"/>
          <w:lang w:bidi="bn-IN"/>
        </w:rPr>
        <w:t xml:space="preserve">.User, </w:t>
      </w:r>
      <w:r>
        <w:rPr>
          <w:rFonts w:ascii="Courier New" w:hAnsi="Courier New" w:cs="Vrinda"/>
          <w:noProof/>
          <w:color w:val="0000FF"/>
          <w:szCs w:val="20"/>
          <w:lang w:bidi="bn-IN"/>
        </w:rPr>
        <w:t>true</w:t>
      </w:r>
      <w:r>
        <w:rPr>
          <w:rFonts w:ascii="Courier New" w:hAnsi="Courier New" w:cs="Vrinda"/>
          <w:noProof/>
          <w:szCs w:val="20"/>
          <w:lang w:bidi="bn-IN"/>
        </w:rPr>
        <w:t>)]</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color w:val="0000FF"/>
          <w:szCs w:val="20"/>
          <w:lang w:bidi="bn-IN"/>
        </w:rPr>
        <w:t>publicstring</w:t>
      </w:r>
      <w:r>
        <w:rPr>
          <w:rFonts w:ascii="Courier New" w:hAnsi="Courier New" w:cs="Vrinda"/>
          <w:noProof/>
          <w:szCs w:val="20"/>
          <w:lang w:bidi="bn-IN"/>
        </w:rPr>
        <w:t xml:space="preserve"> SocialSecurityNumber</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 ... }</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w:t>
      </w:r>
    </w:p>
    <w:p w:rsidR="00B52E6B" w:rsidRDefault="00B52E6B" w:rsidP="00B52E6B">
      <w:pPr>
        <w:rPr>
          <w:rFonts w:ascii="Trebuchet MS" w:hAnsi="Trebuchet MS"/>
        </w:rPr>
      </w:pPr>
    </w:p>
    <w:p w:rsidR="00B52E6B" w:rsidRDefault="00B52E6B" w:rsidP="00B52E6B">
      <w:pPr>
        <w:pStyle w:val="Heading2"/>
      </w:pPr>
      <w:bookmarkStart w:id="31" w:name="_Toc313960067"/>
      <w:r>
        <w:t>Others</w:t>
      </w:r>
      <w:bookmarkEnd w:id="31"/>
    </w:p>
    <w:p w:rsidR="00B52E6B" w:rsidRPr="00504789" w:rsidRDefault="00B52E6B" w:rsidP="00B52E6B">
      <w:pPr>
        <w:pStyle w:val="NormalTrebuchetMS"/>
        <w:numPr>
          <w:ilvl w:val="0"/>
          <w:numId w:val="22"/>
        </w:numPr>
      </w:pPr>
      <w:r w:rsidRPr="00504789">
        <w:t xml:space="preserve">Centralizing imports </w:t>
      </w:r>
      <w:r>
        <w:t xml:space="preserve">section </w:t>
      </w:r>
      <w:r w:rsidRPr="00504789">
        <w:t>using web.config</w:t>
      </w:r>
    </w:p>
    <w:p w:rsidR="00B52E6B" w:rsidRPr="00504789" w:rsidRDefault="00B52E6B" w:rsidP="00B52E6B">
      <w:pPr>
        <w:spacing w:before="120" w:after="120"/>
        <w:jc w:val="both"/>
        <w:rPr>
          <w:rFonts w:ascii="Trebuchet MS" w:hAnsi="Trebuchet MS"/>
        </w:rPr>
      </w:pPr>
      <w:r w:rsidRPr="00504789">
        <w:rPr>
          <w:rFonts w:ascii="Trebuchet MS" w:hAnsi="Trebuchet MS"/>
        </w:rPr>
        <w:t xml:space="preserve">Imports sections can be included in the web.config to avoid duplication of import statements across pages. In order to achieve easy modification of namespaces, the code should have fully qualified access </w:t>
      </w:r>
      <w:r>
        <w:rPr>
          <w:rFonts w:ascii="Trebuchet MS" w:hAnsi="Trebuchet MS"/>
        </w:rPr>
        <w:t>to</w:t>
      </w:r>
      <w:r w:rsidRPr="00504789">
        <w:rPr>
          <w:rFonts w:ascii="Trebuchet MS" w:hAnsi="Trebuchet MS"/>
        </w:rPr>
        <w:t xml:space="preserve"> objects</w:t>
      </w:r>
      <w:r>
        <w:rPr>
          <w:rFonts w:ascii="Trebuchet MS" w:hAnsi="Trebuchet MS"/>
        </w:rPr>
        <w:t>.</w:t>
      </w:r>
    </w:p>
    <w:p w:rsidR="00B52E6B" w:rsidRPr="004A68F4" w:rsidRDefault="00B52E6B" w:rsidP="00B52E6B">
      <w:pPr>
        <w:pStyle w:val="NormalTrebuchetMS"/>
      </w:pPr>
      <w:r w:rsidRPr="00742B5A">
        <w:t>Configuring and securing connection strings</w:t>
      </w:r>
    </w:p>
    <w:p w:rsidR="00B52E6B" w:rsidRPr="004A68F4" w:rsidRDefault="00B52E6B" w:rsidP="00B52E6B">
      <w:pPr>
        <w:jc w:val="both"/>
        <w:rPr>
          <w:rFonts w:ascii="Trebuchet MS" w:hAnsi="Trebuchet MS"/>
        </w:rPr>
      </w:pPr>
      <w:r>
        <w:rPr>
          <w:rFonts w:ascii="Trebuchet MS" w:hAnsi="Trebuchet MS"/>
        </w:rPr>
        <w:t>Web.config</w:t>
      </w:r>
      <w:r w:rsidRPr="004A68F4">
        <w:rPr>
          <w:rFonts w:ascii="Trebuchet MS" w:hAnsi="Trebuchet MS"/>
        </w:rPr>
        <w:t xml:space="preserve">provides </w:t>
      </w:r>
      <w:r>
        <w:rPr>
          <w:rFonts w:ascii="Trebuchet MS" w:hAnsi="Trebuchet MS"/>
        </w:rPr>
        <w:t>&lt;connectionstrings&gt; configuration sections which are dedicated for storing database connection parameters. The advantages are:</w:t>
      </w:r>
    </w:p>
    <w:p w:rsidR="00B52E6B" w:rsidRPr="004A68F4" w:rsidRDefault="00B52E6B" w:rsidP="00B52E6B">
      <w:pPr>
        <w:numPr>
          <w:ilvl w:val="0"/>
          <w:numId w:val="19"/>
        </w:numPr>
        <w:tabs>
          <w:tab w:val="clear" w:pos="720"/>
          <w:tab w:val="num" w:pos="360"/>
        </w:tabs>
        <w:ind w:left="360"/>
        <w:jc w:val="both"/>
        <w:rPr>
          <w:rFonts w:ascii="Trebuchet MS" w:hAnsi="Trebuchet MS"/>
        </w:rPr>
      </w:pPr>
      <w:r>
        <w:rPr>
          <w:rFonts w:ascii="Trebuchet MS" w:hAnsi="Trebuchet MS"/>
        </w:rPr>
        <w:t>Clean separation of database credentials from other app settings.</w:t>
      </w:r>
    </w:p>
    <w:p w:rsidR="00B52E6B" w:rsidRDefault="00B52E6B" w:rsidP="00B52E6B">
      <w:pPr>
        <w:numPr>
          <w:ilvl w:val="0"/>
          <w:numId w:val="19"/>
        </w:numPr>
        <w:tabs>
          <w:tab w:val="clear" w:pos="720"/>
          <w:tab w:val="num" w:pos="360"/>
        </w:tabs>
        <w:ind w:left="360"/>
        <w:jc w:val="both"/>
        <w:rPr>
          <w:rFonts w:ascii="Trebuchet MS" w:hAnsi="Trebuchet MS"/>
        </w:rPr>
      </w:pPr>
      <w:r>
        <w:rPr>
          <w:rFonts w:ascii="Trebuchet MS" w:hAnsi="Trebuchet MS"/>
        </w:rPr>
        <w:t>Capability to encrypt sections of web.config storing the credentials.</w:t>
      </w:r>
    </w:p>
    <w:p w:rsidR="00B52E6B" w:rsidRDefault="00B52E6B" w:rsidP="00B52E6B">
      <w:pPr>
        <w:numPr>
          <w:ilvl w:val="0"/>
          <w:numId w:val="19"/>
        </w:numPr>
        <w:tabs>
          <w:tab w:val="clear" w:pos="720"/>
          <w:tab w:val="num" w:pos="360"/>
        </w:tabs>
        <w:ind w:left="360"/>
        <w:jc w:val="both"/>
        <w:rPr>
          <w:rFonts w:ascii="Trebuchet MS" w:hAnsi="Trebuchet MS"/>
        </w:rPr>
      </w:pPr>
      <w:r>
        <w:rPr>
          <w:rFonts w:ascii="Trebuchet MS" w:hAnsi="Trebuchet MS"/>
        </w:rPr>
        <w:t>SetReg utility can be used along with this to configure web.config to read encrypted credentials from registry.</w:t>
      </w:r>
    </w:p>
    <w:p w:rsidR="00B52E6B" w:rsidRPr="00504789" w:rsidRDefault="00B52E6B" w:rsidP="00B52E6B">
      <w:pPr>
        <w:pStyle w:val="NormalTrebuchetMS"/>
      </w:pPr>
      <w:r w:rsidRPr="00763DF6">
        <w:t>Enabling ASP.NET application to avoid queuing of web service requests</w:t>
      </w:r>
    </w:p>
    <w:p w:rsidR="00B52E6B" w:rsidRPr="00763DF6" w:rsidRDefault="00B52E6B" w:rsidP="00B52E6B">
      <w:pPr>
        <w:spacing w:before="120" w:after="120"/>
        <w:jc w:val="both"/>
        <w:rPr>
          <w:rFonts w:ascii="Trebuchet MS" w:hAnsi="Trebuchet MS"/>
        </w:rPr>
      </w:pPr>
      <w:r w:rsidRPr="00763DF6">
        <w:rPr>
          <w:rFonts w:ascii="Trebuchet MS" w:hAnsi="Trebuchet MS"/>
        </w:rPr>
        <w:t xml:space="preserve">The ASP.NET </w:t>
      </w:r>
      <w:r>
        <w:rPr>
          <w:rFonts w:ascii="Trebuchet MS" w:hAnsi="Trebuchet MS"/>
        </w:rPr>
        <w:t xml:space="preserve">1.1 </w:t>
      </w:r>
      <w:r w:rsidRPr="00763DF6">
        <w:rPr>
          <w:rFonts w:ascii="Trebuchet MS" w:hAnsi="Trebuchet MS"/>
        </w:rPr>
        <w:t>engine would queue requests from the application to any web service calls incase of concurrent requests of more than 4 calls at a time. This is true in case of asynchronous calls also.</w:t>
      </w:r>
    </w:p>
    <w:p w:rsidR="00B52E6B" w:rsidRPr="00763DF6" w:rsidRDefault="00B52E6B" w:rsidP="00B52E6B">
      <w:pPr>
        <w:spacing w:before="120" w:after="120"/>
        <w:jc w:val="both"/>
        <w:rPr>
          <w:rFonts w:ascii="Trebuchet MS" w:hAnsi="Trebuchet MS"/>
        </w:rPr>
      </w:pPr>
      <w:r>
        <w:rPr>
          <w:rFonts w:ascii="Trebuchet MS" w:hAnsi="Trebuchet MS"/>
        </w:rPr>
        <w:t xml:space="preserve">ASP.NET </w:t>
      </w:r>
      <w:r w:rsidRPr="00763DF6">
        <w:rPr>
          <w:rFonts w:ascii="Trebuchet MS" w:hAnsi="Trebuchet MS"/>
        </w:rPr>
        <w:t>web.config allows a new &lt;connections&gt; section where the number of concurrent connections as well as the IP of the web service URL could be configured to scale up further from default.</w:t>
      </w:r>
    </w:p>
    <w:p w:rsidR="00B52E6B" w:rsidRPr="004A68F4" w:rsidRDefault="00B52E6B" w:rsidP="00B52E6B">
      <w:pPr>
        <w:pStyle w:val="NormalTrebuchetMS"/>
      </w:pPr>
      <w:r w:rsidRPr="00DD798C">
        <w:t>Web.config settings to support web farming</w:t>
      </w:r>
    </w:p>
    <w:p w:rsidR="00B52E6B" w:rsidRPr="00DD798C" w:rsidRDefault="00B52E6B" w:rsidP="00B52E6B">
      <w:pPr>
        <w:spacing w:before="120" w:after="120"/>
        <w:jc w:val="both"/>
        <w:rPr>
          <w:rFonts w:ascii="Trebuchet MS" w:hAnsi="Trebuchet MS"/>
        </w:rPr>
      </w:pPr>
      <w:r w:rsidRPr="00DD798C">
        <w:rPr>
          <w:rFonts w:ascii="Trebuchet MS" w:hAnsi="Trebuchet MS"/>
        </w:rPr>
        <w:t>Most important feature to enable this is the capability to configure ASP.NET session store into various source like Inproc, SQL session state and State server.</w:t>
      </w:r>
    </w:p>
    <w:p w:rsidR="00B52E6B" w:rsidRPr="00DD798C" w:rsidRDefault="00B52E6B" w:rsidP="00B52E6B">
      <w:pPr>
        <w:spacing w:before="120" w:after="120"/>
        <w:jc w:val="both"/>
        <w:rPr>
          <w:rFonts w:ascii="Trebuchet MS" w:hAnsi="Trebuchet MS"/>
        </w:rPr>
      </w:pPr>
      <w:r w:rsidRPr="00DD798C">
        <w:rPr>
          <w:rFonts w:ascii="Trebuchet MS" w:hAnsi="Trebuchet MS"/>
        </w:rPr>
        <w:lastRenderedPageBreak/>
        <w:t>Since ASP.NET allows deploying applications across web farms, there will be probabilities of application firing subsequent requests across servers in the farm and leading a view state validation error. In order to work around this problem, ASP.NET supports &lt;machineKey&gt; settings in the web.config which would create a similar view state encryption token across all the servers allowing the successfully validation of the view state.</w:t>
      </w:r>
    </w:p>
    <w:p w:rsidR="00B52E6B" w:rsidRPr="00504789" w:rsidRDefault="00B52E6B" w:rsidP="00B52E6B">
      <w:pPr>
        <w:pStyle w:val="NormalTrebuchetMS"/>
      </w:pPr>
      <w:r w:rsidRPr="00035DB5">
        <w:t xml:space="preserve">Asynchronous </w:t>
      </w:r>
      <w:r>
        <w:t>P</w:t>
      </w:r>
      <w:r w:rsidRPr="00035DB5">
        <w:t>rogramming</w:t>
      </w:r>
    </w:p>
    <w:p w:rsidR="00B52E6B" w:rsidRPr="00035DB5" w:rsidRDefault="00B52E6B" w:rsidP="00B52E6B">
      <w:pPr>
        <w:spacing w:before="120" w:after="120"/>
        <w:jc w:val="both"/>
        <w:rPr>
          <w:rFonts w:ascii="Trebuchet MS" w:hAnsi="Trebuchet MS"/>
        </w:rPr>
      </w:pPr>
      <w:r w:rsidRPr="00035DB5">
        <w:rPr>
          <w:rFonts w:ascii="Trebuchet MS" w:hAnsi="Trebuchet MS"/>
        </w:rPr>
        <w:t>Since ASP.NET does allowing returning the page response before ending all the different threads opened from the application, the below options can be considered for allowing parallel processing and also for responding to the end user with out really waiting for all the operations which have to be really complete</w:t>
      </w:r>
      <w:r>
        <w:rPr>
          <w:rFonts w:ascii="Trebuchet MS" w:hAnsi="Trebuchet MS"/>
        </w:rPr>
        <w:t>:</w:t>
      </w:r>
    </w:p>
    <w:p w:rsidR="00B52E6B" w:rsidRPr="00035DB5" w:rsidRDefault="00B52E6B" w:rsidP="00B52E6B">
      <w:pPr>
        <w:numPr>
          <w:ilvl w:val="0"/>
          <w:numId w:val="20"/>
        </w:numPr>
        <w:tabs>
          <w:tab w:val="clear" w:pos="720"/>
          <w:tab w:val="num" w:pos="270"/>
        </w:tabs>
        <w:spacing w:before="120" w:after="120"/>
        <w:ind w:left="270" w:hanging="270"/>
        <w:jc w:val="both"/>
        <w:rPr>
          <w:rFonts w:ascii="Trebuchet MS" w:hAnsi="Trebuchet MS"/>
        </w:rPr>
      </w:pPr>
      <w:r w:rsidRPr="00035DB5">
        <w:rPr>
          <w:rFonts w:ascii="Trebuchet MS" w:hAnsi="Trebuchet MS"/>
        </w:rPr>
        <w:t xml:space="preserve">Implement the parallel functionality as a web service accessed from the web application asynchronously using Begininvoke. This can be done only if the application doesn’t </w:t>
      </w:r>
      <w:r>
        <w:rPr>
          <w:rFonts w:ascii="Trebuchet MS" w:hAnsi="Trebuchet MS"/>
        </w:rPr>
        <w:t xml:space="preserve">need to wait for the </w:t>
      </w:r>
      <w:r w:rsidRPr="00035DB5">
        <w:rPr>
          <w:rFonts w:ascii="Trebuchet MS" w:hAnsi="Trebuchet MS"/>
        </w:rPr>
        <w:t>result of the method.</w:t>
      </w:r>
    </w:p>
    <w:p w:rsidR="00B52E6B" w:rsidRDefault="00B52E6B" w:rsidP="00B52E6B">
      <w:pPr>
        <w:numPr>
          <w:ilvl w:val="0"/>
          <w:numId w:val="20"/>
        </w:numPr>
        <w:tabs>
          <w:tab w:val="clear" w:pos="720"/>
          <w:tab w:val="num" w:pos="270"/>
        </w:tabs>
        <w:spacing w:before="120" w:after="120"/>
        <w:ind w:left="270" w:hanging="270"/>
        <w:jc w:val="both"/>
        <w:rPr>
          <w:rFonts w:ascii="Trebuchet MS" w:hAnsi="Trebuchet MS"/>
        </w:rPr>
      </w:pPr>
      <w:r w:rsidRPr="00035DB5">
        <w:rPr>
          <w:rFonts w:ascii="Trebuchet MS" w:hAnsi="Trebuchet MS"/>
        </w:rPr>
        <w:t>Us</w:t>
      </w:r>
      <w:r>
        <w:rPr>
          <w:rFonts w:ascii="Trebuchet MS" w:hAnsi="Trebuchet MS"/>
        </w:rPr>
        <w:t>e</w:t>
      </w:r>
      <w:r w:rsidRPr="00035DB5">
        <w:rPr>
          <w:rFonts w:ascii="Trebuchet MS" w:hAnsi="Trebuchet MS"/>
        </w:rPr>
        <w:t xml:space="preserve"> AJAX approach which would use a JavaScript call back method and implement the functionality as a web service. This would also allow user to proceed working with the form as it don’t involve any refresh of the page</w:t>
      </w:r>
      <w:r>
        <w:rPr>
          <w:rFonts w:ascii="Trebuchet MS" w:hAnsi="Trebuchet MS"/>
        </w:rPr>
        <w:t>.</w:t>
      </w:r>
    </w:p>
    <w:p w:rsidR="00B52E6B" w:rsidRDefault="00B52E6B" w:rsidP="00B52E6B">
      <w:pPr>
        <w:numPr>
          <w:ilvl w:val="0"/>
          <w:numId w:val="20"/>
        </w:numPr>
        <w:tabs>
          <w:tab w:val="clear" w:pos="720"/>
          <w:tab w:val="num" w:pos="270"/>
        </w:tabs>
        <w:spacing w:before="120" w:after="120"/>
        <w:ind w:left="270" w:hanging="270"/>
        <w:jc w:val="both"/>
        <w:rPr>
          <w:rFonts w:ascii="Trebuchet MS" w:hAnsi="Trebuchet MS"/>
        </w:rPr>
      </w:pPr>
      <w:r>
        <w:rPr>
          <w:rFonts w:ascii="Trebuchet MS" w:hAnsi="Trebuchet MS"/>
        </w:rPr>
        <w:t>Use ASP.NET client callbacks to refresh part of the page without making a postback to the server.</w:t>
      </w:r>
    </w:p>
    <w:p w:rsidR="00B52E6B" w:rsidRDefault="00B52E6B" w:rsidP="00B52E6B">
      <w:pPr>
        <w:pStyle w:val="NormalTrebuchetMS"/>
      </w:pPr>
      <w:r>
        <w:t>Implement</w:t>
      </w:r>
      <w:r w:rsidRPr="00BB723C">
        <w:t xml:space="preserve"> Client Callbacks</w:t>
      </w:r>
    </w:p>
    <w:p w:rsidR="00B52E6B" w:rsidRPr="000823CD" w:rsidRDefault="00B52E6B" w:rsidP="00B52E6B">
      <w:pPr>
        <w:jc w:val="both"/>
        <w:rPr>
          <w:rFonts w:ascii="Trebuchet MS" w:hAnsi="Trebuchet MS"/>
        </w:rPr>
      </w:pPr>
      <w:r>
        <w:rPr>
          <w:rFonts w:ascii="Trebuchet MS" w:hAnsi="Trebuchet MS"/>
        </w:rPr>
        <w:t>I</w:t>
      </w:r>
      <w:r w:rsidRPr="000823CD">
        <w:rPr>
          <w:rFonts w:ascii="Trebuchet MS" w:hAnsi="Trebuchet MS"/>
        </w:rPr>
        <w:t xml:space="preserve">n </w:t>
      </w:r>
      <w:r>
        <w:rPr>
          <w:rFonts w:ascii="Trebuchet MS" w:hAnsi="Trebuchet MS"/>
        </w:rPr>
        <w:t>certain</w:t>
      </w:r>
      <w:r w:rsidRPr="000823CD">
        <w:rPr>
          <w:rFonts w:ascii="Trebuchet MS" w:hAnsi="Trebuchet MS"/>
        </w:rPr>
        <w:t xml:space="preserve"> situations, it is useful to run server code from the client without performing a postback</w:t>
      </w:r>
      <w:r>
        <w:rPr>
          <w:rFonts w:ascii="Trebuchet MS" w:hAnsi="Trebuchet MS"/>
        </w:rPr>
        <w:t xml:space="preserve"> as </w:t>
      </w:r>
      <w:r w:rsidRPr="000823CD">
        <w:rPr>
          <w:rFonts w:ascii="Trebuchet MS" w:hAnsi="Trebuchet MS"/>
        </w:rPr>
        <w:t>page postbacks introduce processing overhead that can decrease performance and force the user to wait for the page to be processed and re-created.</w:t>
      </w:r>
      <w:r w:rsidRPr="0028717E">
        <w:rPr>
          <w:rFonts w:ascii="Trebuchet MS" w:hAnsi="Trebuchet MS"/>
        </w:rPr>
        <w:t>To avoid the processing overhead of a server round</w:t>
      </w:r>
      <w:r>
        <w:rPr>
          <w:rFonts w:ascii="Trebuchet MS" w:hAnsi="Trebuchet MS"/>
        </w:rPr>
        <w:t>-</w:t>
      </w:r>
      <w:r w:rsidRPr="0028717E">
        <w:rPr>
          <w:rFonts w:ascii="Trebuchet MS" w:hAnsi="Trebuchet MS"/>
        </w:rPr>
        <w:t>trip</w:t>
      </w:r>
      <w:r>
        <w:rPr>
          <w:rFonts w:ascii="Trebuchet MS" w:hAnsi="Trebuchet MS"/>
        </w:rPr>
        <w:t xml:space="preserve"> and to avoid losing client state</w:t>
      </w:r>
      <w:r w:rsidRPr="0028717E">
        <w:rPr>
          <w:rFonts w:ascii="Trebuchet MS" w:hAnsi="Trebuchet MS"/>
        </w:rPr>
        <w:t xml:space="preserve">, code an ASP.NET </w:t>
      </w:r>
      <w:r>
        <w:rPr>
          <w:rFonts w:ascii="Trebuchet MS" w:hAnsi="Trebuchet MS"/>
        </w:rPr>
        <w:t>w</w:t>
      </w:r>
      <w:r w:rsidRPr="0028717E">
        <w:rPr>
          <w:rFonts w:ascii="Trebuchet MS" w:hAnsi="Trebuchet MS"/>
        </w:rPr>
        <w:t>eb page so that it can perform client callbacks</w:t>
      </w:r>
      <w:r>
        <w:rPr>
          <w:rFonts w:ascii="Trebuchet MS" w:hAnsi="Trebuchet MS"/>
        </w:rPr>
        <w:t>.</w:t>
      </w:r>
    </w:p>
    <w:p w:rsidR="00B52E6B" w:rsidRDefault="00B52E6B" w:rsidP="00B52E6B">
      <w:pPr>
        <w:spacing w:before="120" w:after="120"/>
        <w:jc w:val="both"/>
        <w:rPr>
          <w:rFonts w:ascii="Trebuchet MS" w:hAnsi="Trebuchet MS"/>
        </w:rPr>
      </w:pPr>
      <w:r w:rsidRPr="0028717E">
        <w:rPr>
          <w:rFonts w:ascii="Trebuchet MS" w:hAnsi="Trebuchet MS"/>
        </w:rPr>
        <w:t>There are options for automating client callbacks in an ASP.NET Web page</w:t>
      </w:r>
      <w:r>
        <w:rPr>
          <w:rFonts w:ascii="Trebuchet MS" w:hAnsi="Trebuchet MS"/>
        </w:rPr>
        <w:t>:</w:t>
      </w:r>
    </w:p>
    <w:p w:rsidR="00B52E6B" w:rsidRDefault="00B52E6B" w:rsidP="00B52E6B">
      <w:pPr>
        <w:numPr>
          <w:ilvl w:val="0"/>
          <w:numId w:val="33"/>
        </w:numPr>
        <w:spacing w:before="120" w:after="120"/>
        <w:ind w:left="360"/>
        <w:jc w:val="both"/>
        <w:rPr>
          <w:rFonts w:ascii="Trebuchet MS" w:hAnsi="Trebuchet MS"/>
        </w:rPr>
      </w:pPr>
      <w:r w:rsidRPr="004D2061">
        <w:rPr>
          <w:rFonts w:ascii="Trebuchet MS" w:hAnsi="Trebuchet MS"/>
        </w:rPr>
        <w:t xml:space="preserve">UpdatePanel control - helps to develop web pages with complex client behavior </w:t>
      </w:r>
      <w:r>
        <w:rPr>
          <w:rFonts w:ascii="Trebuchet MS" w:hAnsi="Trebuchet MS"/>
        </w:rPr>
        <w:t xml:space="preserve">that </w:t>
      </w:r>
      <w:r w:rsidRPr="004D2061">
        <w:rPr>
          <w:rFonts w:ascii="Trebuchet MS" w:hAnsi="Trebuchet MS"/>
        </w:rPr>
        <w:t>can refresh selected parts of the page instead of refreshing the whole page with a postback</w:t>
      </w:r>
      <w:r>
        <w:rPr>
          <w:rFonts w:ascii="Trebuchet MS" w:hAnsi="Trebuchet MS"/>
        </w:rPr>
        <w:t xml:space="preserve">. It </w:t>
      </w:r>
      <w:r w:rsidRPr="004D2061">
        <w:rPr>
          <w:rFonts w:ascii="Trebuchet MS" w:hAnsi="Trebuchet MS"/>
        </w:rPr>
        <w:t>can automate asynchronous partial-page updates</w:t>
      </w:r>
      <w:r>
        <w:rPr>
          <w:rFonts w:ascii="Trebuchet MS" w:hAnsi="Trebuchet MS"/>
        </w:rPr>
        <w:t>.</w:t>
      </w:r>
    </w:p>
    <w:p w:rsidR="00B52E6B" w:rsidRPr="004D2061" w:rsidRDefault="00B52E6B" w:rsidP="00B52E6B">
      <w:pPr>
        <w:numPr>
          <w:ilvl w:val="0"/>
          <w:numId w:val="33"/>
        </w:numPr>
        <w:spacing w:before="120" w:after="120"/>
        <w:ind w:left="360"/>
        <w:jc w:val="both"/>
        <w:rPr>
          <w:rFonts w:ascii="Trebuchet MS" w:hAnsi="Trebuchet MS"/>
        </w:rPr>
      </w:pPr>
      <w:r w:rsidRPr="004D2061">
        <w:rPr>
          <w:rFonts w:ascii="Trebuchet MS" w:hAnsi="Trebuchet MS"/>
        </w:rPr>
        <w:t>ASP.NET AJAX automates asynchronous Web service calls. Data is exchanged asynchronously between client and server, typically in JSON format.</w:t>
      </w:r>
    </w:p>
    <w:p w:rsidR="00B52E6B" w:rsidRPr="00504789" w:rsidRDefault="00B52E6B" w:rsidP="00B52E6B">
      <w:pPr>
        <w:pStyle w:val="NormalTrebuchetMS"/>
      </w:pPr>
      <w:r w:rsidRPr="005A2FF2">
        <w:t>Use Page.IsPostback to avoid performing unnecessary processing on a round trip</w:t>
      </w:r>
    </w:p>
    <w:p w:rsidR="00B52E6B" w:rsidRDefault="00B52E6B" w:rsidP="00B52E6B">
      <w:pPr>
        <w:pStyle w:val="NormalWeb"/>
        <w:ind w:right="300"/>
        <w:jc w:val="both"/>
        <w:rPr>
          <w:rFonts w:ascii="Trebuchet MS" w:hAnsi="Trebuchet MS"/>
          <w:sz w:val="20"/>
          <w:szCs w:val="20"/>
        </w:rPr>
      </w:pPr>
      <w:r w:rsidRPr="00BD484B">
        <w:rPr>
          <w:rFonts w:ascii="Trebuchet MS" w:hAnsi="Trebuchet MS"/>
          <w:sz w:val="20"/>
          <w:szCs w:val="20"/>
        </w:rPr>
        <w:t>If you are handling server control postbacks, you often need to execute different code the first time the page is requested from the code you do use for the round trip when an event is fired. If you check the Page.IsPostBack property, your code can execute conditionally, depending on whether there is an initial request for the page or a responce to a server control event.</w:t>
      </w:r>
      <w:r w:rsidRPr="004A68F4">
        <w:rPr>
          <w:rFonts w:ascii="Trebuchet MS" w:hAnsi="Trebuchet MS"/>
          <w:sz w:val="20"/>
          <w:szCs w:val="20"/>
        </w:rPr>
        <w:t xml:space="preserve">Use the Page.IsPostback property to conditionally execute code depending on whether the page is generated in response to a server control event. </w:t>
      </w:r>
    </w:p>
    <w:p w:rsidR="00B52E6B" w:rsidRPr="004A68F4" w:rsidRDefault="00B52E6B" w:rsidP="00B52E6B">
      <w:pPr>
        <w:pStyle w:val="NormalWeb"/>
        <w:ind w:right="300"/>
        <w:jc w:val="both"/>
        <w:rPr>
          <w:rFonts w:ascii="Trebuchet MS" w:hAnsi="Trebuchet MS"/>
          <w:sz w:val="20"/>
          <w:szCs w:val="20"/>
        </w:rPr>
      </w:pPr>
      <w:r>
        <w:rPr>
          <w:rFonts w:ascii="Trebuchet MS" w:hAnsi="Trebuchet MS"/>
          <w:sz w:val="20"/>
          <w:szCs w:val="20"/>
        </w:rPr>
        <w:t>Example:</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color w:val="0000FF"/>
          <w:szCs w:val="20"/>
          <w:lang w:bidi="bn-IN"/>
        </w:rPr>
        <w:t>protectedvoid</w:t>
      </w:r>
      <w:r>
        <w:rPr>
          <w:rFonts w:ascii="Courier New" w:hAnsi="Courier New" w:cs="Vrinda"/>
          <w:noProof/>
          <w:szCs w:val="20"/>
          <w:lang w:bidi="bn-IN"/>
        </w:rPr>
        <w:t xml:space="preserve"> Page_Load(</w:t>
      </w:r>
      <w:r>
        <w:rPr>
          <w:rFonts w:ascii="Courier New" w:hAnsi="Courier New" w:cs="Vrinda"/>
          <w:noProof/>
          <w:color w:val="008080"/>
          <w:szCs w:val="20"/>
          <w:lang w:bidi="bn-IN"/>
        </w:rPr>
        <w:t>Object</w:t>
      </w:r>
      <w:r>
        <w:rPr>
          <w:rFonts w:ascii="Courier New" w:hAnsi="Courier New" w:cs="Vrinda"/>
          <w:noProof/>
          <w:szCs w:val="20"/>
          <w:lang w:bidi="bn-IN"/>
        </w:rPr>
        <w:t xml:space="preserve"> sender, </w:t>
      </w:r>
      <w:r>
        <w:rPr>
          <w:rFonts w:ascii="Courier New" w:hAnsi="Courier New" w:cs="Vrinda"/>
          <w:noProof/>
          <w:color w:val="008080"/>
          <w:szCs w:val="20"/>
          <w:lang w:bidi="bn-IN"/>
        </w:rPr>
        <w:t>EventArgs</w:t>
      </w:r>
      <w:r>
        <w:rPr>
          <w:rFonts w:ascii="Courier New" w:hAnsi="Courier New" w:cs="Vrinda"/>
          <w:noProof/>
          <w:szCs w:val="20"/>
          <w:lang w:bidi="bn-IN"/>
        </w:rPr>
        <w:t xml:space="preserve"> e)</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color w:val="0000FF"/>
          <w:szCs w:val="20"/>
          <w:lang w:bidi="bn-IN"/>
        </w:rPr>
        <w:t>if</w:t>
      </w:r>
      <w:r>
        <w:rPr>
          <w:rFonts w:ascii="Courier New" w:hAnsi="Courier New" w:cs="Vrinda"/>
          <w:noProof/>
          <w:szCs w:val="20"/>
          <w:lang w:bidi="bn-IN"/>
        </w:rPr>
        <w:t xml:space="preserve"> (!Page.IsPostback)</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color w:val="0000FF"/>
          <w:szCs w:val="20"/>
          <w:lang w:bidi="bn-IN"/>
        </w:rPr>
        <w:t>string</w:t>
      </w:r>
      <w:r>
        <w:rPr>
          <w:rFonts w:ascii="Courier New" w:hAnsi="Courier New" w:cs="Vrinda"/>
          <w:noProof/>
          <w:szCs w:val="20"/>
          <w:lang w:bidi="bn-IN"/>
        </w:rPr>
        <w:t xml:space="preserve"> query = </w:t>
      </w:r>
      <w:r>
        <w:rPr>
          <w:rFonts w:ascii="Courier New" w:hAnsi="Courier New" w:cs="Vrinda"/>
          <w:noProof/>
          <w:color w:val="800000"/>
          <w:szCs w:val="20"/>
          <w:lang w:bidi="bn-IN"/>
        </w:rPr>
        <w:t>"select * from Authors"</w:t>
      </w:r>
      <w:r>
        <w:rPr>
          <w:rFonts w:ascii="Courier New" w:hAnsi="Courier New" w:cs="Vrinda"/>
          <w:noProof/>
          <w:szCs w:val="20"/>
          <w:lang w:bidi="bn-IN"/>
        </w:rPr>
        <w:t>;</w:t>
      </w:r>
    </w:p>
    <w:p w:rsidR="00B52E6B" w:rsidRDefault="00B52E6B" w:rsidP="00B52E6B">
      <w:pPr>
        <w:shd w:val="clear" w:color="auto" w:fill="E6E6E6"/>
        <w:autoSpaceDE w:val="0"/>
        <w:autoSpaceDN w:val="0"/>
        <w:adjustRightInd w:val="0"/>
        <w:rPr>
          <w:rFonts w:ascii="Courier New" w:hAnsi="Courier New" w:cs="Vrinda"/>
          <w:noProof/>
          <w:color w:val="008000"/>
          <w:szCs w:val="20"/>
          <w:lang w:bidi="bn-IN"/>
        </w:rPr>
      </w:pPr>
      <w:r>
        <w:rPr>
          <w:rFonts w:ascii="Courier New" w:hAnsi="Courier New" w:cs="Vrinda"/>
          <w:noProof/>
          <w:color w:val="008000"/>
          <w:szCs w:val="20"/>
          <w:lang w:bidi="bn-IN"/>
        </w:rPr>
        <w:t>// ...Set up a connection and command here....</w:t>
      </w:r>
    </w:p>
    <w:p w:rsidR="00B52E6B" w:rsidRDefault="00B52E6B" w:rsidP="00B52E6B">
      <w:pPr>
        <w:shd w:val="clear" w:color="auto" w:fill="E6E6E6"/>
        <w:autoSpaceDE w:val="0"/>
        <w:autoSpaceDN w:val="0"/>
        <w:adjustRightInd w:val="0"/>
        <w:rPr>
          <w:rFonts w:ascii="Courier New" w:hAnsi="Courier New" w:cs="Vrinda"/>
          <w:noProof/>
          <w:szCs w:val="20"/>
          <w:lang w:bidi="bn-IN"/>
        </w:rPr>
      </w:pP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myCommand.Fill(ds, </w:t>
      </w:r>
      <w:r>
        <w:rPr>
          <w:rFonts w:ascii="Courier New" w:hAnsi="Courier New" w:cs="Vrinda"/>
          <w:noProof/>
          <w:color w:val="800000"/>
          <w:szCs w:val="20"/>
          <w:lang w:bidi="bn-IN"/>
        </w:rPr>
        <w:t>"Authors"</w:t>
      </w:r>
      <w:r>
        <w:rPr>
          <w:rFonts w:ascii="Courier New" w:hAnsi="Courier New" w:cs="Vrinda"/>
          <w:noProof/>
          <w:szCs w:val="20"/>
          <w:lang w:bidi="bn-IN"/>
        </w:rPr>
        <w:t>);</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gridView.DataSource = ds;</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lastRenderedPageBreak/>
        <w:t xml:space="preserve">            gridView.DataBind();</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w:t>
      </w:r>
    </w:p>
    <w:p w:rsidR="00B52E6B" w:rsidRDefault="00B52E6B" w:rsidP="00B52E6B">
      <w:pPr>
        <w:shd w:val="clear" w:color="auto" w:fill="E6E6E6"/>
        <w:autoSpaceDE w:val="0"/>
        <w:autoSpaceDN w:val="0"/>
        <w:adjustRightInd w:val="0"/>
        <w:rPr>
          <w:rFonts w:ascii="Courier New" w:hAnsi="Courier New" w:cs="Vrinda"/>
          <w:noProof/>
          <w:szCs w:val="20"/>
          <w:lang w:bidi="bn-IN"/>
        </w:rPr>
      </w:pPr>
      <w:r>
        <w:rPr>
          <w:rFonts w:ascii="Courier New" w:hAnsi="Courier New" w:cs="Vrinda"/>
          <w:noProof/>
          <w:szCs w:val="20"/>
          <w:lang w:bidi="bn-IN"/>
        </w:rPr>
        <w:t xml:space="preserve">    }</w:t>
      </w:r>
    </w:p>
    <w:p w:rsidR="00B52E6B" w:rsidRPr="004A68F4" w:rsidRDefault="00B52E6B" w:rsidP="00B52E6B">
      <w:pPr>
        <w:pStyle w:val="HTMLPreformatted"/>
        <w:ind w:left="360" w:right="300"/>
        <w:jc w:val="both"/>
        <w:rPr>
          <w:rFonts w:ascii="Trebuchet MS" w:hAnsi="Trebuchet MS"/>
          <w:color w:val="0000FF"/>
        </w:rPr>
      </w:pPr>
    </w:p>
    <w:p w:rsidR="00B52E6B" w:rsidRDefault="00B52E6B" w:rsidP="00B52E6B">
      <w:pPr>
        <w:jc w:val="both"/>
        <w:rPr>
          <w:rFonts w:ascii="Trebuchet MS" w:hAnsi="Trebuchet MS"/>
        </w:rPr>
      </w:pPr>
      <w:r w:rsidRPr="004A68F4">
        <w:rPr>
          <w:rFonts w:ascii="Trebuchet MS" w:hAnsi="Trebuchet MS"/>
        </w:rPr>
        <w:t>Since the Page_Load event executes on every request, this code checks whether the IsPostBack property is set to false. If so, the code executes; otherwise, it does not.Thus the retrieval of data is executed only for the first time the page is requested.</w:t>
      </w:r>
    </w:p>
    <w:p w:rsidR="00B52E6B" w:rsidRPr="004A68F4" w:rsidRDefault="00B52E6B" w:rsidP="00B52E6B">
      <w:pPr>
        <w:pStyle w:val="NormalTrebuchetMS"/>
      </w:pPr>
      <w:r w:rsidRPr="00561B36">
        <w:t xml:space="preserve">Grouping Validation </w:t>
      </w:r>
      <w:r>
        <w:t>C</w:t>
      </w:r>
      <w:r w:rsidRPr="00561B36">
        <w:t>ontrols</w:t>
      </w:r>
    </w:p>
    <w:p w:rsidR="00B52E6B" w:rsidRDefault="00B52E6B" w:rsidP="00B52E6B">
      <w:pPr>
        <w:rPr>
          <w:rFonts w:ascii="Trebuchet MS" w:hAnsi="Trebuchet MS"/>
        </w:rPr>
      </w:pPr>
      <w:r w:rsidRPr="00561B36">
        <w:rPr>
          <w:rFonts w:ascii="Trebuchet MS" w:hAnsi="Trebuchet MS"/>
        </w:rPr>
        <w:t xml:space="preserve">“Validation group” is </w:t>
      </w:r>
      <w:r>
        <w:rPr>
          <w:rFonts w:ascii="Trebuchet MS" w:hAnsi="Trebuchet MS"/>
        </w:rPr>
        <w:t>allows</w:t>
      </w:r>
      <w:r w:rsidRPr="00561B36">
        <w:rPr>
          <w:rFonts w:ascii="Trebuchet MS" w:hAnsi="Trebuchet MS"/>
        </w:rPr>
        <w:t xml:space="preserve"> to group validation controls. The same attribute can be associated to the control causing the post back which would fire the validation for only the associated group</w:t>
      </w:r>
      <w:r>
        <w:rPr>
          <w:rFonts w:ascii="Trebuchet MS" w:hAnsi="Trebuchet MS"/>
        </w:rPr>
        <w:t>.</w:t>
      </w:r>
    </w:p>
    <w:p w:rsidR="00B52E6B" w:rsidRPr="004A68F4" w:rsidRDefault="00B52E6B" w:rsidP="00B52E6B">
      <w:pPr>
        <w:pStyle w:val="NormalTrebuchetMS"/>
      </w:pPr>
      <w:r>
        <w:t>Leverage App_Code folder to place common code in the web project.</w:t>
      </w:r>
    </w:p>
    <w:p w:rsidR="00B52E6B" w:rsidRDefault="00B52E6B" w:rsidP="00B52E6B">
      <w:pPr>
        <w:pStyle w:val="NormalWeb"/>
        <w:ind w:right="300"/>
        <w:jc w:val="both"/>
        <w:rPr>
          <w:rFonts w:ascii="Trebuchet MS" w:hAnsi="Trebuchet MS"/>
          <w:sz w:val="20"/>
          <w:szCs w:val="20"/>
        </w:rPr>
      </w:pPr>
      <w:r>
        <w:rPr>
          <w:rFonts w:ascii="Trebuchet MS" w:hAnsi="Trebuchet MS"/>
          <w:sz w:val="20"/>
          <w:szCs w:val="20"/>
        </w:rPr>
        <w:t>C</w:t>
      </w:r>
      <w:r w:rsidRPr="00CF7457">
        <w:rPr>
          <w:rFonts w:ascii="Trebuchet MS" w:hAnsi="Trebuchet MS"/>
          <w:sz w:val="20"/>
          <w:szCs w:val="20"/>
        </w:rPr>
        <w:t>ode files in the App_Code directory will be dynamically compiled at runtime and made available to the application. It is possible to place files of more than one language under the App_Code directory, provided they are partitioned in subdirectories</w:t>
      </w:r>
      <w:r>
        <w:rPr>
          <w:rFonts w:ascii="Trebuchet MS" w:hAnsi="Trebuchet MS"/>
          <w:sz w:val="20"/>
          <w:szCs w:val="20"/>
        </w:rPr>
        <w:t>.</w:t>
      </w:r>
    </w:p>
    <w:p w:rsidR="00B52E6B" w:rsidRDefault="00B52E6B" w:rsidP="00B52E6B">
      <w:pPr>
        <w:pStyle w:val="NormalWeb"/>
        <w:ind w:right="300"/>
        <w:jc w:val="both"/>
        <w:rPr>
          <w:rFonts w:ascii="Trebuchet MS" w:hAnsi="Trebuchet MS"/>
          <w:sz w:val="20"/>
          <w:szCs w:val="20"/>
        </w:rPr>
      </w:pPr>
      <w:r>
        <w:rPr>
          <w:rFonts w:ascii="Trebuchet MS" w:hAnsi="Trebuchet MS"/>
          <w:sz w:val="20"/>
          <w:szCs w:val="20"/>
        </w:rPr>
        <w:t>The App_Code directory is recommended to share common code in standalone files across several pages in your application.</w:t>
      </w:r>
    </w:p>
    <w:p w:rsidR="00B52E6B" w:rsidRPr="00D65303" w:rsidRDefault="00B52E6B" w:rsidP="00B52E6B">
      <w:pPr>
        <w:pStyle w:val="NormalTrebuchetMS"/>
      </w:pPr>
      <w:r w:rsidRPr="00D65303">
        <w:t>Consider using RedirectPermanent() instead of Redirect()</w:t>
      </w:r>
    </w:p>
    <w:p w:rsidR="00B52E6B" w:rsidRDefault="00B52E6B" w:rsidP="00B52E6B">
      <w:pPr>
        <w:ind w:left="900"/>
        <w:jc w:val="both"/>
        <w:rPr>
          <w:rFonts w:ascii="Trebuchet MS" w:hAnsi="Trebuchet MS"/>
          <w:b/>
          <w:bCs/>
          <w:u w:val="single"/>
        </w:rPr>
      </w:pPr>
    </w:p>
    <w:p w:rsidR="00B52E6B" w:rsidRDefault="00B52E6B" w:rsidP="00B52E6B">
      <w:pPr>
        <w:numPr>
          <w:ilvl w:val="0"/>
          <w:numId w:val="13"/>
        </w:numPr>
        <w:tabs>
          <w:tab w:val="num" w:pos="0"/>
          <w:tab w:val="num" w:pos="360"/>
        </w:tabs>
        <w:ind w:left="360"/>
        <w:jc w:val="both"/>
        <w:rPr>
          <w:rFonts w:ascii="Trebuchet MS" w:hAnsi="Trebuchet MS"/>
          <w:szCs w:val="20"/>
        </w:rPr>
      </w:pPr>
      <w:r w:rsidRPr="00ED4F39">
        <w:rPr>
          <w:rFonts w:ascii="Trebuchet MS" w:hAnsi="Trebuchet MS"/>
          <w:b/>
          <w:szCs w:val="20"/>
        </w:rPr>
        <w:t>Redirect()</w:t>
      </w:r>
      <w:r w:rsidRPr="00ED4F39">
        <w:rPr>
          <w:rFonts w:ascii="Trebuchet MS" w:hAnsi="Trebuchet MS"/>
          <w:szCs w:val="20"/>
        </w:rPr>
        <w:t xml:space="preserve"> method issues an HTTP 302 Found (temporary redirect) response, which results in an extra HTTP round trip. ASP.NET 4 adds a new </w:t>
      </w:r>
      <w:r w:rsidRPr="00ED4F39">
        <w:rPr>
          <w:rFonts w:ascii="Trebuchet MS" w:hAnsi="Trebuchet MS"/>
          <w:b/>
          <w:szCs w:val="20"/>
        </w:rPr>
        <w:t>RedirectPermanent()</w:t>
      </w:r>
      <w:r w:rsidRPr="00ED4F39">
        <w:rPr>
          <w:rFonts w:ascii="Trebuchet MS" w:hAnsi="Trebuchet MS"/>
          <w:szCs w:val="20"/>
        </w:rPr>
        <w:t xml:space="preserve"> helper method that issue</w:t>
      </w:r>
      <w:r>
        <w:rPr>
          <w:rFonts w:ascii="Trebuchet MS" w:hAnsi="Trebuchet MS"/>
          <w:szCs w:val="20"/>
        </w:rPr>
        <w:t>s</w:t>
      </w:r>
      <w:r w:rsidRPr="00ED4F39">
        <w:rPr>
          <w:rFonts w:ascii="Trebuchet MS" w:hAnsi="Trebuchet MS"/>
          <w:szCs w:val="20"/>
        </w:rPr>
        <w:t xml:space="preserve"> HTTP</w:t>
      </w:r>
      <w:r>
        <w:rPr>
          <w:rFonts w:ascii="Trebuchet MS" w:hAnsi="Trebuchet MS"/>
          <w:szCs w:val="20"/>
        </w:rPr>
        <w:t xml:space="preserve"> 301 Moved Permanently response.</w:t>
      </w:r>
    </w:p>
    <w:p w:rsidR="00B52E6B" w:rsidRDefault="00B52E6B" w:rsidP="00B52E6B">
      <w:pPr>
        <w:numPr>
          <w:ilvl w:val="0"/>
          <w:numId w:val="13"/>
        </w:numPr>
        <w:tabs>
          <w:tab w:val="num" w:pos="0"/>
          <w:tab w:val="num" w:pos="360"/>
        </w:tabs>
        <w:ind w:left="360"/>
        <w:jc w:val="both"/>
        <w:rPr>
          <w:rFonts w:ascii="Trebuchet MS" w:hAnsi="Trebuchet MS"/>
          <w:szCs w:val="20"/>
        </w:rPr>
      </w:pPr>
      <w:r>
        <w:rPr>
          <w:rFonts w:ascii="Trebuchet MS" w:hAnsi="Trebuchet MS"/>
          <w:szCs w:val="20"/>
        </w:rPr>
        <w:t>U</w:t>
      </w:r>
      <w:r w:rsidRPr="00ED4F39">
        <w:rPr>
          <w:rFonts w:ascii="Trebuchet MS" w:hAnsi="Trebuchet MS"/>
          <w:szCs w:val="20"/>
        </w:rPr>
        <w:t>se Redirect() for normal navigation and co</w:t>
      </w:r>
      <w:r>
        <w:rPr>
          <w:rFonts w:ascii="Trebuchet MS" w:hAnsi="Trebuchet MS"/>
          <w:szCs w:val="20"/>
        </w:rPr>
        <w:t>ntrol of flow in an application</w:t>
      </w:r>
    </w:p>
    <w:p w:rsidR="00B52E6B" w:rsidRDefault="00B52E6B" w:rsidP="00B52E6B">
      <w:pPr>
        <w:numPr>
          <w:ilvl w:val="0"/>
          <w:numId w:val="13"/>
        </w:numPr>
        <w:tabs>
          <w:tab w:val="num" w:pos="0"/>
          <w:tab w:val="num" w:pos="360"/>
        </w:tabs>
        <w:ind w:left="360"/>
        <w:jc w:val="both"/>
        <w:rPr>
          <w:rFonts w:ascii="Trebuchet MS" w:hAnsi="Trebuchet MS"/>
          <w:szCs w:val="20"/>
        </w:rPr>
      </w:pPr>
      <w:r w:rsidRPr="00ED4F39">
        <w:rPr>
          <w:rFonts w:ascii="Trebuchet MS" w:hAnsi="Trebuchet MS"/>
          <w:szCs w:val="20"/>
        </w:rPr>
        <w:t>Use RedirectPermanent() if an old URL is requested, which was supported in the past but is no longer in use. This call is specifically done in the</w:t>
      </w:r>
      <w:r w:rsidRPr="00ED4F39">
        <w:rPr>
          <w:rFonts w:ascii="Trebuchet MS" w:hAnsi="Trebuchet MS"/>
          <w:b/>
          <w:szCs w:val="20"/>
        </w:rPr>
        <w:t>Application_BeginRequest()</w:t>
      </w:r>
      <w:r w:rsidRPr="00ED4F39">
        <w:rPr>
          <w:rFonts w:ascii="Trebuchet MS" w:hAnsi="Trebuchet MS"/>
          <w:szCs w:val="20"/>
        </w:rPr>
        <w:t xml:space="preserve"> method in the global.asax file.</w:t>
      </w:r>
    </w:p>
    <w:p w:rsidR="00B52E6B" w:rsidRPr="00ED4F39" w:rsidRDefault="00B52E6B" w:rsidP="00B52E6B">
      <w:pPr>
        <w:numPr>
          <w:ilvl w:val="0"/>
          <w:numId w:val="13"/>
        </w:numPr>
        <w:tabs>
          <w:tab w:val="num" w:pos="0"/>
          <w:tab w:val="num" w:pos="360"/>
        </w:tabs>
        <w:ind w:left="360"/>
        <w:jc w:val="both"/>
        <w:rPr>
          <w:rFonts w:ascii="Trebuchet MS" w:hAnsi="Trebuchet MS"/>
          <w:szCs w:val="20"/>
        </w:rPr>
      </w:pPr>
      <w:r w:rsidRPr="00ED4F39">
        <w:rPr>
          <w:rFonts w:ascii="Trebuchet MS" w:hAnsi="Trebuchet MS"/>
          <w:szCs w:val="20"/>
        </w:rPr>
        <w:t>If a search engine’s web crawler is exploring a website and it receives the 301 status code, it will update the search catalog with the new URLinformation.</w:t>
      </w:r>
    </w:p>
    <w:p w:rsidR="00B52E6B" w:rsidRPr="00CF7457" w:rsidRDefault="00B52E6B" w:rsidP="00B52E6B">
      <w:pPr>
        <w:pStyle w:val="NormalWeb"/>
        <w:ind w:left="360" w:right="300"/>
        <w:jc w:val="both"/>
        <w:rPr>
          <w:rFonts w:ascii="Trebuchet MS" w:hAnsi="Trebuchet MS"/>
          <w:sz w:val="20"/>
          <w:szCs w:val="20"/>
        </w:rPr>
      </w:pPr>
    </w:p>
    <w:p w:rsidR="00B52E6B" w:rsidRPr="004A68F4" w:rsidRDefault="00B52E6B" w:rsidP="00B52E6B">
      <w:pPr>
        <w:pStyle w:val="Heading1"/>
        <w:jc w:val="both"/>
        <w:rPr>
          <w:rFonts w:ascii="Trebuchet MS" w:hAnsi="Trebuchet MS"/>
        </w:rPr>
      </w:pPr>
      <w:r>
        <w:rPr>
          <w:rFonts w:ascii="Trebuchet MS" w:hAnsi="Trebuchet MS"/>
        </w:rPr>
        <w:br w:type="page"/>
      </w:r>
      <w:bookmarkStart w:id="32" w:name="_Toc313960068"/>
      <w:r w:rsidRPr="00D76EE6">
        <w:rPr>
          <w:rFonts w:ascii="Trebuchet MS" w:hAnsi="Trebuchet MS"/>
        </w:rPr>
        <w:lastRenderedPageBreak/>
        <w:t>Microsoft Reference</w:t>
      </w:r>
      <w:bookmarkEnd w:id="32"/>
    </w:p>
    <w:p w:rsidR="00B52E6B" w:rsidRDefault="00B52E6B" w:rsidP="00B52E6B">
      <w:r>
        <w:t xml:space="preserve">For Design guidelines, Performance and Security refer </w:t>
      </w:r>
      <w:bookmarkStart w:id="33" w:name="_GoBack"/>
      <w:bookmarkEnd w:id="33"/>
      <w:r>
        <w:t>the following Microsoft links:</w:t>
      </w:r>
    </w:p>
    <w:p w:rsidR="00B52E6B" w:rsidRDefault="00B52E6B" w:rsidP="00B52E6B"/>
    <w:p w:rsidR="00B52E6B" w:rsidRPr="00243A77" w:rsidRDefault="00B52E6B" w:rsidP="00B52E6B">
      <w:pPr>
        <w:numPr>
          <w:ilvl w:val="0"/>
          <w:numId w:val="32"/>
        </w:numPr>
        <w:tabs>
          <w:tab w:val="clear" w:pos="720"/>
          <w:tab w:val="num" w:pos="360"/>
        </w:tabs>
        <w:ind w:left="360"/>
        <w:rPr>
          <w:rStyle w:val="Hyperlink"/>
        </w:rPr>
      </w:pPr>
      <w:r w:rsidRPr="00243A77">
        <w:t>What's New in ASP.NET 4 and Visual Web Developer</w:t>
      </w:r>
      <w:r>
        <w:t xml:space="preserve">: </w:t>
      </w:r>
      <w:r w:rsidRPr="00243A77">
        <w:rPr>
          <w:rStyle w:val="Hyperlink"/>
        </w:rPr>
        <w:t>http://msdn.microsoft.com/en-us/library/s57a598e.aspx</w:t>
      </w:r>
    </w:p>
    <w:p w:rsidR="00B52E6B" w:rsidRDefault="00B52E6B" w:rsidP="00B52E6B"/>
    <w:p w:rsidR="00F13C9A" w:rsidRPr="00F13C9A" w:rsidRDefault="00B52E6B" w:rsidP="00B52E6B">
      <w:pPr>
        <w:numPr>
          <w:ilvl w:val="0"/>
          <w:numId w:val="32"/>
        </w:numPr>
        <w:tabs>
          <w:tab w:val="clear" w:pos="720"/>
          <w:tab w:val="num" w:pos="360"/>
        </w:tabs>
        <w:ind w:left="360"/>
      </w:pPr>
      <w:r w:rsidRPr="00F13C9A">
        <w:t xml:space="preserve">Design Guidelines </w:t>
      </w:r>
      <w:r w:rsidR="00F13C9A" w:rsidRPr="00F13C9A">
        <w:t>for Developing Class Libraries:</w:t>
      </w:r>
    </w:p>
    <w:p w:rsidR="00B52E6B" w:rsidRDefault="0095713A" w:rsidP="00F13C9A">
      <w:pPr>
        <w:ind w:left="360"/>
        <w:rPr>
          <w:rStyle w:val="Hyperlink"/>
        </w:rPr>
      </w:pPr>
      <w:hyperlink r:id="rId19" w:history="1">
        <w:r w:rsidR="00B52E6B" w:rsidRPr="00657715">
          <w:rPr>
            <w:rStyle w:val="Hyperlink"/>
          </w:rPr>
          <w:t>http://msdn.microsoft.com/en-us/library/ms229042.aspx</w:t>
        </w:r>
      </w:hyperlink>
    </w:p>
    <w:p w:rsidR="00B52E6B" w:rsidRPr="00824CBD" w:rsidRDefault="00B52E6B" w:rsidP="00B52E6B">
      <w:pPr>
        <w:ind w:left="360"/>
        <w:rPr>
          <w:rStyle w:val="Hyperlink"/>
        </w:rPr>
      </w:pPr>
    </w:p>
    <w:p w:rsidR="00B52E6B" w:rsidRDefault="00B52E6B" w:rsidP="00B52E6B">
      <w:pPr>
        <w:numPr>
          <w:ilvl w:val="0"/>
          <w:numId w:val="32"/>
        </w:numPr>
        <w:tabs>
          <w:tab w:val="clear" w:pos="720"/>
          <w:tab w:val="num" w:pos="360"/>
        </w:tabs>
        <w:ind w:left="360"/>
      </w:pPr>
      <w:r w:rsidRPr="00243A77">
        <w:t>Improving .NET Application Performance and Scalability</w:t>
      </w:r>
      <w:r>
        <w:t xml:space="preserve">: </w:t>
      </w:r>
      <w:hyperlink r:id="rId20" w:history="1">
        <w:r w:rsidRPr="008F4646">
          <w:rPr>
            <w:rStyle w:val="Hyperlink"/>
          </w:rPr>
          <w:t>http://msdn.microsoft.com/library/default.asp?url=/library/en-us/dnpag/html/scalenet.asp</w:t>
        </w:r>
      </w:hyperlink>
    </w:p>
    <w:p w:rsidR="00B52E6B" w:rsidRPr="00EA6C34" w:rsidRDefault="00B52E6B" w:rsidP="00B52E6B"/>
    <w:p w:rsidR="00B52E6B" w:rsidRPr="002C2F84" w:rsidRDefault="00B52E6B" w:rsidP="00B52E6B">
      <w:pPr>
        <w:numPr>
          <w:ilvl w:val="0"/>
          <w:numId w:val="32"/>
        </w:numPr>
        <w:tabs>
          <w:tab w:val="clear" w:pos="720"/>
          <w:tab w:val="num" w:pos="360"/>
        </w:tabs>
        <w:ind w:left="360"/>
      </w:pPr>
      <w:r w:rsidRPr="00243A77">
        <w:t>Improving ASP.NET Performance</w:t>
      </w:r>
      <w:r>
        <w:t xml:space="preserve">: </w:t>
      </w:r>
      <w:hyperlink r:id="rId21" w:history="1">
        <w:r w:rsidRPr="00A62971">
          <w:rPr>
            <w:rStyle w:val="Hyperlink"/>
          </w:rPr>
          <w:t>http://msdn.microsoft.com/library/default.asp?url=/library/en-us/dnpag/html/scalenetchapt06.asp</w:t>
        </w:r>
      </w:hyperlink>
    </w:p>
    <w:p w:rsidR="00B52E6B" w:rsidRDefault="00B52E6B" w:rsidP="00B52E6B"/>
    <w:p w:rsidR="00794B0E" w:rsidRPr="00F13C9A" w:rsidRDefault="00F13C9A" w:rsidP="00F13C9A">
      <w:pPr>
        <w:numPr>
          <w:ilvl w:val="0"/>
          <w:numId w:val="32"/>
        </w:numPr>
        <w:tabs>
          <w:tab w:val="clear" w:pos="720"/>
          <w:tab w:val="num" w:pos="360"/>
        </w:tabs>
        <w:ind w:left="360"/>
        <w:rPr>
          <w:rStyle w:val="Hyperlink"/>
        </w:rPr>
      </w:pPr>
      <w:r>
        <w:t>P</w:t>
      </w:r>
      <w:r w:rsidRPr="00F13C9A">
        <w:t>atterns &amp; practices ASP.NET 2.0 Security Guidance Index</w:t>
      </w:r>
      <w:r>
        <w:t xml:space="preserve">: </w:t>
      </w:r>
      <w:r w:rsidRPr="00F13C9A">
        <w:rPr>
          <w:rStyle w:val="Hyperlink"/>
        </w:rPr>
        <w:t>http://msdn.microsoft.com/en-us/library/ff648125.aspx</w:t>
      </w:r>
    </w:p>
    <w:sectPr w:rsidR="00794B0E" w:rsidRPr="00F13C9A" w:rsidSect="004C2E49">
      <w:headerReference w:type="first" r:id="rId22"/>
      <w:footerReference w:type="first" r:id="rId23"/>
      <w:pgSz w:w="12240" w:h="15840"/>
      <w:pgMar w:top="1440" w:right="1440" w:bottom="1440" w:left="1584" w:header="576"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3D79" w:rsidRDefault="00FF3D79">
      <w:r>
        <w:separator/>
      </w:r>
    </w:p>
  </w:endnote>
  <w:endnote w:type="continuationSeparator" w:id="1">
    <w:p w:rsidR="00FF3D79" w:rsidRDefault="00FF3D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Vrinda">
    <w:panose1 w:val="01010600010101010101"/>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DAB" w:rsidRDefault="00FF3D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D48" w:rsidRPr="004B1DAB" w:rsidRDefault="00FF3D79" w:rsidP="004B1DAB">
    <w:pPr>
      <w:pStyle w:val="Footer"/>
      <w:rPr>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D48" w:rsidRDefault="00FF3D79" w:rsidP="008A3D48">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D48" w:rsidRPr="004B1DAB" w:rsidRDefault="00FF3D79" w:rsidP="004B1DAB">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D48" w:rsidRPr="004B1DAB" w:rsidRDefault="00FF3D79" w:rsidP="004B1D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3D79" w:rsidRDefault="00FF3D79">
      <w:r>
        <w:separator/>
      </w:r>
    </w:p>
  </w:footnote>
  <w:footnote w:type="continuationSeparator" w:id="1">
    <w:p w:rsidR="00FF3D79" w:rsidRDefault="00FF3D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DAB" w:rsidRDefault="00FF3D7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D48" w:rsidRPr="004B1DAB" w:rsidRDefault="00FF3D79" w:rsidP="004B1DA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DAB" w:rsidRDefault="00FF3D7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D48" w:rsidRPr="004B1DAB" w:rsidRDefault="00FF3D79" w:rsidP="004B1DAB">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D48" w:rsidRPr="004B1DAB" w:rsidRDefault="00FF3D79" w:rsidP="004B1D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D0512"/>
    <w:multiLevelType w:val="hybridMultilevel"/>
    <w:tmpl w:val="109210A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F92FEB"/>
    <w:multiLevelType w:val="singleLevel"/>
    <w:tmpl w:val="61789958"/>
    <w:lvl w:ilvl="0">
      <w:start w:val="1"/>
      <w:numFmt w:val="bullet"/>
      <w:pStyle w:val="BodyText"/>
      <w:lvlText w:val=""/>
      <w:lvlJc w:val="left"/>
      <w:pPr>
        <w:tabs>
          <w:tab w:val="num" w:pos="360"/>
        </w:tabs>
        <w:ind w:left="360" w:hanging="360"/>
      </w:pPr>
      <w:rPr>
        <w:rFonts w:ascii="Symbol" w:hAnsi="Symbol" w:hint="default"/>
      </w:rPr>
    </w:lvl>
  </w:abstractNum>
  <w:abstractNum w:abstractNumId="2">
    <w:nsid w:val="07904855"/>
    <w:multiLevelType w:val="hybridMultilevel"/>
    <w:tmpl w:val="389AB9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0A086D"/>
    <w:multiLevelType w:val="multilevel"/>
    <w:tmpl w:val="D390B4D6"/>
    <w:lvl w:ilvl="0">
      <w:start w:val="1"/>
      <w:numFmt w:val="upperLetter"/>
      <w:pStyle w:val="AnexHeading"/>
      <w:suff w:val="nothing"/>
      <w:lvlText w:val="APPENDIX %1."/>
      <w:lvlJc w:val="left"/>
      <w:pPr>
        <w:ind w:left="0" w:firstLine="0"/>
      </w:pPr>
    </w:lvl>
    <w:lvl w:ilvl="1">
      <w:start w:val="1"/>
      <w:numFmt w:val="decimal"/>
      <w:lvlText w:val="%1.%2."/>
      <w:lvlJc w:val="left"/>
      <w:pPr>
        <w:tabs>
          <w:tab w:val="num" w:pos="144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
    <w:nsid w:val="0D85664A"/>
    <w:multiLevelType w:val="hybridMultilevel"/>
    <w:tmpl w:val="060A1A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E179D2"/>
    <w:multiLevelType w:val="hybridMultilevel"/>
    <w:tmpl w:val="9EC6BAA8"/>
    <w:lvl w:ilvl="0" w:tplc="3BACAC9E">
      <w:start w:val="1"/>
      <w:numFmt w:val="bullet"/>
      <w:pStyle w:val="BulletIndent3"/>
      <w:lvlText w:val="▪"/>
      <w:lvlJc w:val="left"/>
      <w:pPr>
        <w:tabs>
          <w:tab w:val="num" w:pos="1656"/>
        </w:tabs>
        <w:ind w:left="1656" w:hanging="360"/>
      </w:pPr>
      <w:rPr>
        <w:rFonts w:ascii="Times New Roman" w:hAnsi="Times New Roman" w:cs="Times New Roman" w:hint="default"/>
      </w:rPr>
    </w:lvl>
    <w:lvl w:ilvl="1" w:tplc="04090003">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6">
    <w:nsid w:val="152B593A"/>
    <w:multiLevelType w:val="hybridMultilevel"/>
    <w:tmpl w:val="109210A4"/>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56873A9"/>
    <w:multiLevelType w:val="hybridMultilevel"/>
    <w:tmpl w:val="6220C048"/>
    <w:lvl w:ilvl="0" w:tplc="64F80A78">
      <w:start w:val="1"/>
      <w:numFmt w:val="decimal"/>
      <w:pStyle w:val="NormalTrebuchetMS"/>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DFA326F"/>
    <w:multiLevelType w:val="hybridMultilevel"/>
    <w:tmpl w:val="109210A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368070E"/>
    <w:multiLevelType w:val="hybridMultilevel"/>
    <w:tmpl w:val="A5346D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C17D91"/>
    <w:multiLevelType w:val="multilevel"/>
    <w:tmpl w:val="2D5220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2"/>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B866666"/>
    <w:multiLevelType w:val="hybridMultilevel"/>
    <w:tmpl w:val="4F98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503F77"/>
    <w:multiLevelType w:val="multilevel"/>
    <w:tmpl w:val="86CCBCCE"/>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397A4B97"/>
    <w:multiLevelType w:val="hybridMultilevel"/>
    <w:tmpl w:val="B364B7CE"/>
    <w:lvl w:ilvl="0" w:tplc="04090003">
      <w:start w:val="1"/>
      <w:numFmt w:val="bullet"/>
      <w:lvlText w:val="o"/>
      <w:lvlJc w:val="left"/>
      <w:pPr>
        <w:tabs>
          <w:tab w:val="num" w:pos="1440"/>
        </w:tabs>
        <w:ind w:left="1440" w:hanging="360"/>
      </w:pPr>
      <w:rPr>
        <w:rFonts w:ascii="Courier New" w:hAnsi="Courier New" w:hint="default"/>
      </w:rPr>
    </w:lvl>
    <w:lvl w:ilvl="1" w:tplc="04090005">
      <w:start w:val="1"/>
      <w:numFmt w:val="bullet"/>
      <w:lvlText w:val=""/>
      <w:lvlJc w:val="left"/>
      <w:pPr>
        <w:tabs>
          <w:tab w:val="num" w:pos="2520"/>
        </w:tabs>
        <w:ind w:left="2520" w:hanging="360"/>
      </w:pPr>
      <w:rPr>
        <w:rFonts w:ascii="Wingdings" w:hAnsi="Wingdings"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3B2528D6"/>
    <w:multiLevelType w:val="singleLevel"/>
    <w:tmpl w:val="7004A3CA"/>
    <w:lvl w:ilvl="0">
      <w:start w:val="1"/>
      <w:numFmt w:val="decimal"/>
      <w:pStyle w:val="BulletText"/>
      <w:lvlText w:val="%1. "/>
      <w:legacy w:legacy="1" w:legacySpace="0" w:legacyIndent="283"/>
      <w:lvlJc w:val="left"/>
      <w:pPr>
        <w:ind w:left="1363" w:hanging="283"/>
      </w:pPr>
      <w:rPr>
        <w:rFonts w:ascii="Times New Roman" w:hAnsi="Times New Roman" w:hint="default"/>
        <w:b w:val="0"/>
        <w:i w:val="0"/>
        <w:sz w:val="24"/>
        <w:u w:val="none"/>
      </w:rPr>
    </w:lvl>
  </w:abstractNum>
  <w:abstractNum w:abstractNumId="15">
    <w:nsid w:val="3BF5735B"/>
    <w:multiLevelType w:val="hybridMultilevel"/>
    <w:tmpl w:val="701AF60E"/>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6">
    <w:nsid w:val="42C94BEB"/>
    <w:multiLevelType w:val="hybridMultilevel"/>
    <w:tmpl w:val="515C9B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6B9637D"/>
    <w:multiLevelType w:val="hybridMultilevel"/>
    <w:tmpl w:val="F95AA9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7B45871"/>
    <w:multiLevelType w:val="hybridMultilevel"/>
    <w:tmpl w:val="69B00A4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9">
    <w:nsid w:val="580205B7"/>
    <w:multiLevelType w:val="singleLevel"/>
    <w:tmpl w:val="E1869580"/>
    <w:lvl w:ilvl="0">
      <w:start w:val="1"/>
      <w:numFmt w:val="bullet"/>
      <w:pStyle w:val="Bullet-1"/>
      <w:lvlText w:val=""/>
      <w:legacy w:legacy="1" w:legacySpace="0" w:legacyIndent="360"/>
      <w:lvlJc w:val="left"/>
      <w:pPr>
        <w:ind w:left="1440" w:hanging="360"/>
      </w:pPr>
      <w:rPr>
        <w:rFonts w:ascii="Wingdings" w:hAnsi="Wingdings" w:hint="default"/>
      </w:rPr>
    </w:lvl>
  </w:abstractNum>
  <w:abstractNum w:abstractNumId="20">
    <w:nsid w:val="58533AA9"/>
    <w:multiLevelType w:val="hybridMultilevel"/>
    <w:tmpl w:val="5D0AAB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9101556"/>
    <w:multiLevelType w:val="multilevel"/>
    <w:tmpl w:val="D5CC784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nsid w:val="5BA16DBB"/>
    <w:multiLevelType w:val="hybridMultilevel"/>
    <w:tmpl w:val="F196A0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FDD5D4E"/>
    <w:multiLevelType w:val="hybridMultilevel"/>
    <w:tmpl w:val="AAB2F484"/>
    <w:lvl w:ilvl="0" w:tplc="04090003">
      <w:start w:val="1"/>
      <w:numFmt w:val="bullet"/>
      <w:lvlText w:val=""/>
      <w:lvlJc w:val="left"/>
      <w:pPr>
        <w:tabs>
          <w:tab w:val="num" w:pos="180"/>
        </w:tabs>
        <w:ind w:left="180" w:hanging="360"/>
      </w:pPr>
      <w:rPr>
        <w:rFonts w:ascii="Symbol" w:hAnsi="Symbol" w:hint="default"/>
      </w:rPr>
    </w:lvl>
    <w:lvl w:ilvl="1" w:tplc="04090001" w:tentative="1">
      <w:start w:val="1"/>
      <w:numFmt w:val="bullet"/>
      <w:lvlText w:val="o"/>
      <w:lvlJc w:val="left"/>
      <w:pPr>
        <w:tabs>
          <w:tab w:val="num" w:pos="900"/>
        </w:tabs>
        <w:ind w:left="900" w:hanging="360"/>
      </w:pPr>
      <w:rPr>
        <w:rFonts w:ascii="Courier New" w:hAnsi="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24">
    <w:nsid w:val="606E2D1F"/>
    <w:multiLevelType w:val="hybridMultilevel"/>
    <w:tmpl w:val="6250ED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2897FA0"/>
    <w:multiLevelType w:val="hybridMultilevel"/>
    <w:tmpl w:val="F6163A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3AE67CC"/>
    <w:multiLevelType w:val="hybridMultilevel"/>
    <w:tmpl w:val="7EEA3A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66CA2022"/>
    <w:multiLevelType w:val="hybridMultilevel"/>
    <w:tmpl w:val="87BCE11C"/>
    <w:lvl w:ilvl="0" w:tplc="72BE54D8">
      <w:start w:val="1"/>
      <w:numFmt w:val="bullet"/>
      <w:pStyle w:val="BulletIndent2"/>
      <w:lvlText w:val=""/>
      <w:lvlJc w:val="left"/>
      <w:pPr>
        <w:tabs>
          <w:tab w:val="num" w:pos="1080"/>
        </w:tabs>
        <w:ind w:left="1080" w:hanging="360"/>
      </w:pPr>
      <w:rPr>
        <w:rFonts w:ascii="ZapfDingbats" w:hAnsi="ZapfDingba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1FE62DF"/>
    <w:multiLevelType w:val="hybridMultilevel"/>
    <w:tmpl w:val="109210A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51D35D0"/>
    <w:multiLevelType w:val="hybridMultilevel"/>
    <w:tmpl w:val="4C420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70C50F0"/>
    <w:multiLevelType w:val="hybridMultilevel"/>
    <w:tmpl w:val="79785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8176D87"/>
    <w:multiLevelType w:val="hybridMultilevel"/>
    <w:tmpl w:val="3F5289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7CA35753"/>
    <w:multiLevelType w:val="hybridMultilevel"/>
    <w:tmpl w:val="8432D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FA231DA"/>
    <w:multiLevelType w:val="hybridMultilevel"/>
    <w:tmpl w:val="4C501AA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4"/>
  </w:num>
  <w:num w:numId="2">
    <w:abstractNumId w:val="3"/>
  </w:num>
  <w:num w:numId="3">
    <w:abstractNumId w:val="1"/>
  </w:num>
  <w:num w:numId="4">
    <w:abstractNumId w:val="19"/>
  </w:num>
  <w:num w:numId="5">
    <w:abstractNumId w:val="21"/>
  </w:num>
  <w:num w:numId="6">
    <w:abstractNumId w:val="4"/>
  </w:num>
  <w:num w:numId="7">
    <w:abstractNumId w:val="13"/>
  </w:num>
  <w:num w:numId="8">
    <w:abstractNumId w:val="16"/>
  </w:num>
  <w:num w:numId="9">
    <w:abstractNumId w:val="23"/>
  </w:num>
  <w:num w:numId="10">
    <w:abstractNumId w:val="12"/>
  </w:num>
  <w:num w:numId="11">
    <w:abstractNumId w:val="10"/>
  </w:num>
  <w:num w:numId="12">
    <w:abstractNumId w:val="6"/>
  </w:num>
  <w:num w:numId="13">
    <w:abstractNumId w:val="33"/>
  </w:num>
  <w:num w:numId="14">
    <w:abstractNumId w:val="22"/>
  </w:num>
  <w:num w:numId="15">
    <w:abstractNumId w:val="9"/>
  </w:num>
  <w:num w:numId="16">
    <w:abstractNumId w:val="18"/>
  </w:num>
  <w:num w:numId="17">
    <w:abstractNumId w:val="7"/>
  </w:num>
  <w:num w:numId="18">
    <w:abstractNumId w:val="15"/>
  </w:num>
  <w:num w:numId="19">
    <w:abstractNumId w:val="17"/>
  </w:num>
  <w:num w:numId="20">
    <w:abstractNumId w:val="24"/>
  </w:num>
  <w:num w:numId="21">
    <w:abstractNumId w:val="30"/>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31"/>
  </w:num>
  <w:num w:numId="26">
    <w:abstractNumId w:val="26"/>
  </w:num>
  <w:num w:numId="27">
    <w:abstractNumId w:val="2"/>
  </w:num>
  <w:num w:numId="28">
    <w:abstractNumId w:val="20"/>
  </w:num>
  <w:num w:numId="29">
    <w:abstractNumId w:val="25"/>
  </w:num>
  <w:num w:numId="30">
    <w:abstractNumId w:val="5"/>
  </w:num>
  <w:num w:numId="31">
    <w:abstractNumId w:val="27"/>
  </w:num>
  <w:num w:numId="32">
    <w:abstractNumId w:val="29"/>
  </w:num>
  <w:num w:numId="33">
    <w:abstractNumId w:val="32"/>
  </w:num>
  <w:num w:numId="34">
    <w:abstractNumId w:val="11"/>
  </w:num>
  <w:num w:numId="35">
    <w:abstractNumId w:val="28"/>
  </w:num>
  <w:num w:numId="36">
    <w:abstractNumId w:val="8"/>
  </w:num>
  <w:num w:numId="3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F0570D"/>
    <w:rsid w:val="00157614"/>
    <w:rsid w:val="0070236B"/>
    <w:rsid w:val="00794B0E"/>
    <w:rsid w:val="0095713A"/>
    <w:rsid w:val="00961A5E"/>
    <w:rsid w:val="00B52E6B"/>
    <w:rsid w:val="00F0570D"/>
    <w:rsid w:val="00F13C9A"/>
    <w:rsid w:val="00FF3D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oa heading"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HTML Code" w:uiPriority="0"/>
    <w:lsdException w:name="HTML Preformatted"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E6B"/>
    <w:pPr>
      <w:spacing w:after="0" w:line="240" w:lineRule="auto"/>
    </w:pPr>
    <w:rPr>
      <w:rFonts w:ascii="Verdana" w:eastAsia="Times New Roman" w:hAnsi="Verdana" w:cs="Times New Roman"/>
      <w:sz w:val="20"/>
      <w:szCs w:val="24"/>
    </w:rPr>
  </w:style>
  <w:style w:type="paragraph" w:styleId="Heading1">
    <w:name w:val="heading 1"/>
    <w:aliases w:val="H1"/>
    <w:basedOn w:val="Normal"/>
    <w:next w:val="Normal"/>
    <w:link w:val="Heading1Char"/>
    <w:qFormat/>
    <w:rsid w:val="00B52E6B"/>
    <w:pPr>
      <w:keepNext/>
      <w:numPr>
        <w:numId w:val="11"/>
      </w:numPr>
      <w:spacing w:before="240" w:after="60"/>
      <w:outlineLvl w:val="0"/>
    </w:pPr>
    <w:rPr>
      <w:rFonts w:cs="Arial"/>
      <w:b/>
      <w:bCs/>
      <w:kern w:val="32"/>
      <w:sz w:val="32"/>
      <w:szCs w:val="32"/>
    </w:rPr>
  </w:style>
  <w:style w:type="paragraph" w:styleId="Heading2">
    <w:name w:val="heading 2"/>
    <w:aliases w:val="H"/>
    <w:basedOn w:val="Normal"/>
    <w:next w:val="Normal"/>
    <w:link w:val="Heading2Char"/>
    <w:autoRedefine/>
    <w:qFormat/>
    <w:rsid w:val="00B52E6B"/>
    <w:pPr>
      <w:keepNext/>
      <w:numPr>
        <w:ilvl w:val="1"/>
        <w:numId w:val="11"/>
      </w:numPr>
      <w:tabs>
        <w:tab w:val="left" w:pos="0"/>
      </w:tabs>
      <w:spacing w:before="180" w:after="180"/>
      <w:ind w:hanging="756"/>
      <w:jc w:val="both"/>
      <w:outlineLvl w:val="1"/>
    </w:pPr>
    <w:rPr>
      <w:b/>
      <w:sz w:val="28"/>
      <w:szCs w:val="28"/>
    </w:rPr>
  </w:style>
  <w:style w:type="paragraph" w:styleId="Heading3">
    <w:name w:val="heading 3"/>
    <w:aliases w:val="H3"/>
    <w:basedOn w:val="Normal"/>
    <w:next w:val="Normal"/>
    <w:link w:val="Heading3Char"/>
    <w:qFormat/>
    <w:rsid w:val="00B52E6B"/>
    <w:pPr>
      <w:keepNext/>
      <w:numPr>
        <w:ilvl w:val="2"/>
        <w:numId w:val="5"/>
      </w:numPr>
      <w:spacing w:before="180" w:after="180"/>
      <w:ind w:left="1008"/>
      <w:outlineLvl w:val="2"/>
    </w:pPr>
    <w:rPr>
      <w:b/>
      <w:sz w:val="24"/>
      <w:szCs w:val="20"/>
    </w:rPr>
  </w:style>
  <w:style w:type="paragraph" w:styleId="Heading4">
    <w:name w:val="heading 4"/>
    <w:aliases w:val="H4"/>
    <w:basedOn w:val="Normal"/>
    <w:next w:val="Normal"/>
    <w:link w:val="Heading4Char"/>
    <w:qFormat/>
    <w:rsid w:val="00B52E6B"/>
    <w:pPr>
      <w:keepNext/>
      <w:numPr>
        <w:ilvl w:val="3"/>
        <w:numId w:val="5"/>
      </w:numPr>
      <w:spacing w:before="120" w:after="120"/>
      <w:outlineLvl w:val="3"/>
    </w:pPr>
    <w:rPr>
      <w:rFonts w:ascii="Arial" w:hAnsi="Arial"/>
      <w:b/>
      <w:sz w:val="26"/>
      <w:szCs w:val="20"/>
    </w:rPr>
  </w:style>
  <w:style w:type="paragraph" w:styleId="Heading5">
    <w:name w:val="heading 5"/>
    <w:basedOn w:val="Normal"/>
    <w:next w:val="Normal"/>
    <w:link w:val="Heading5Char"/>
    <w:qFormat/>
    <w:rsid w:val="00B52E6B"/>
    <w:pPr>
      <w:numPr>
        <w:ilvl w:val="4"/>
        <w:numId w:val="5"/>
      </w:numPr>
      <w:spacing w:before="240" w:after="60"/>
      <w:outlineLvl w:val="4"/>
    </w:pPr>
    <w:rPr>
      <w:rFonts w:ascii="Arial" w:hAnsi="Arial"/>
      <w:sz w:val="22"/>
      <w:szCs w:val="20"/>
    </w:rPr>
  </w:style>
  <w:style w:type="paragraph" w:styleId="Heading6">
    <w:name w:val="heading 6"/>
    <w:basedOn w:val="Normal"/>
    <w:next w:val="Normal"/>
    <w:link w:val="Heading6Char"/>
    <w:qFormat/>
    <w:rsid w:val="00B52E6B"/>
    <w:pPr>
      <w:numPr>
        <w:ilvl w:val="5"/>
        <w:numId w:val="5"/>
      </w:numPr>
      <w:spacing w:before="240" w:after="60"/>
      <w:outlineLvl w:val="5"/>
    </w:pPr>
    <w:rPr>
      <w:rFonts w:ascii="Times New Roman" w:hAnsi="Times New Roman"/>
      <w:i/>
      <w:sz w:val="22"/>
      <w:szCs w:val="20"/>
    </w:rPr>
  </w:style>
  <w:style w:type="paragraph" w:styleId="Heading7">
    <w:name w:val="heading 7"/>
    <w:basedOn w:val="Normal"/>
    <w:next w:val="Normal"/>
    <w:link w:val="Heading7Char"/>
    <w:qFormat/>
    <w:rsid w:val="00B52E6B"/>
    <w:pPr>
      <w:numPr>
        <w:ilvl w:val="6"/>
        <w:numId w:val="5"/>
      </w:numPr>
      <w:spacing w:before="240" w:after="60"/>
      <w:outlineLvl w:val="6"/>
    </w:pPr>
    <w:rPr>
      <w:rFonts w:ascii="Arial" w:hAnsi="Arial"/>
      <w:szCs w:val="20"/>
    </w:rPr>
  </w:style>
  <w:style w:type="paragraph" w:styleId="Heading8">
    <w:name w:val="heading 8"/>
    <w:basedOn w:val="Normal"/>
    <w:next w:val="Normal"/>
    <w:link w:val="Heading8Char"/>
    <w:qFormat/>
    <w:rsid w:val="00B52E6B"/>
    <w:pPr>
      <w:numPr>
        <w:ilvl w:val="7"/>
        <w:numId w:val="5"/>
      </w:numPr>
      <w:spacing w:before="240" w:after="60"/>
      <w:outlineLvl w:val="7"/>
    </w:pPr>
    <w:rPr>
      <w:rFonts w:ascii="Arial" w:hAnsi="Arial"/>
      <w:i/>
      <w:szCs w:val="20"/>
    </w:rPr>
  </w:style>
  <w:style w:type="paragraph" w:styleId="Heading9">
    <w:name w:val="heading 9"/>
    <w:basedOn w:val="Normal"/>
    <w:next w:val="Normal"/>
    <w:link w:val="Heading9Char"/>
    <w:qFormat/>
    <w:rsid w:val="00B52E6B"/>
    <w:pPr>
      <w:numPr>
        <w:ilvl w:val="8"/>
        <w:numId w:val="5"/>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B52E6B"/>
    <w:rPr>
      <w:rFonts w:ascii="Verdana" w:eastAsia="Times New Roman" w:hAnsi="Verdana" w:cs="Arial"/>
      <w:b/>
      <w:bCs/>
      <w:kern w:val="32"/>
      <w:sz w:val="32"/>
      <w:szCs w:val="32"/>
    </w:rPr>
  </w:style>
  <w:style w:type="character" w:customStyle="1" w:styleId="Heading2Char">
    <w:name w:val="Heading 2 Char"/>
    <w:aliases w:val="H Char"/>
    <w:basedOn w:val="DefaultParagraphFont"/>
    <w:link w:val="Heading2"/>
    <w:rsid w:val="00B52E6B"/>
    <w:rPr>
      <w:rFonts w:ascii="Verdana" w:eastAsia="Times New Roman" w:hAnsi="Verdana" w:cs="Times New Roman"/>
      <w:b/>
      <w:sz w:val="28"/>
      <w:szCs w:val="28"/>
    </w:rPr>
  </w:style>
  <w:style w:type="character" w:customStyle="1" w:styleId="Heading3Char">
    <w:name w:val="Heading 3 Char"/>
    <w:aliases w:val="H3 Char"/>
    <w:basedOn w:val="DefaultParagraphFont"/>
    <w:link w:val="Heading3"/>
    <w:rsid w:val="00B52E6B"/>
    <w:rPr>
      <w:rFonts w:ascii="Verdana" w:eastAsia="Times New Roman" w:hAnsi="Verdana" w:cs="Times New Roman"/>
      <w:b/>
      <w:sz w:val="24"/>
      <w:szCs w:val="20"/>
    </w:rPr>
  </w:style>
  <w:style w:type="character" w:customStyle="1" w:styleId="Heading4Char">
    <w:name w:val="Heading 4 Char"/>
    <w:aliases w:val="H4 Char"/>
    <w:basedOn w:val="DefaultParagraphFont"/>
    <w:link w:val="Heading4"/>
    <w:rsid w:val="00B52E6B"/>
    <w:rPr>
      <w:rFonts w:ascii="Arial" w:eastAsia="Times New Roman" w:hAnsi="Arial" w:cs="Times New Roman"/>
      <w:b/>
      <w:sz w:val="26"/>
      <w:szCs w:val="20"/>
    </w:rPr>
  </w:style>
  <w:style w:type="character" w:customStyle="1" w:styleId="Heading5Char">
    <w:name w:val="Heading 5 Char"/>
    <w:basedOn w:val="DefaultParagraphFont"/>
    <w:link w:val="Heading5"/>
    <w:rsid w:val="00B52E6B"/>
    <w:rPr>
      <w:rFonts w:ascii="Arial" w:eastAsia="Times New Roman" w:hAnsi="Arial" w:cs="Times New Roman"/>
      <w:szCs w:val="20"/>
    </w:rPr>
  </w:style>
  <w:style w:type="character" w:customStyle="1" w:styleId="Heading6Char">
    <w:name w:val="Heading 6 Char"/>
    <w:basedOn w:val="DefaultParagraphFont"/>
    <w:link w:val="Heading6"/>
    <w:rsid w:val="00B52E6B"/>
    <w:rPr>
      <w:rFonts w:ascii="Times New Roman" w:eastAsia="Times New Roman" w:hAnsi="Times New Roman" w:cs="Times New Roman"/>
      <w:i/>
      <w:szCs w:val="20"/>
    </w:rPr>
  </w:style>
  <w:style w:type="character" w:customStyle="1" w:styleId="Heading7Char">
    <w:name w:val="Heading 7 Char"/>
    <w:basedOn w:val="DefaultParagraphFont"/>
    <w:link w:val="Heading7"/>
    <w:rsid w:val="00B52E6B"/>
    <w:rPr>
      <w:rFonts w:ascii="Arial" w:eastAsia="Times New Roman" w:hAnsi="Arial" w:cs="Times New Roman"/>
      <w:sz w:val="20"/>
      <w:szCs w:val="20"/>
    </w:rPr>
  </w:style>
  <w:style w:type="character" w:customStyle="1" w:styleId="Heading8Char">
    <w:name w:val="Heading 8 Char"/>
    <w:basedOn w:val="DefaultParagraphFont"/>
    <w:link w:val="Heading8"/>
    <w:rsid w:val="00B52E6B"/>
    <w:rPr>
      <w:rFonts w:ascii="Arial" w:eastAsia="Times New Roman" w:hAnsi="Arial" w:cs="Times New Roman"/>
      <w:i/>
      <w:sz w:val="20"/>
      <w:szCs w:val="20"/>
    </w:rPr>
  </w:style>
  <w:style w:type="character" w:customStyle="1" w:styleId="Heading9Char">
    <w:name w:val="Heading 9 Char"/>
    <w:basedOn w:val="DefaultParagraphFont"/>
    <w:link w:val="Heading9"/>
    <w:rsid w:val="00B52E6B"/>
    <w:rPr>
      <w:rFonts w:ascii="Arial" w:eastAsia="Times New Roman" w:hAnsi="Arial" w:cs="Times New Roman"/>
      <w:b/>
      <w:i/>
      <w:sz w:val="18"/>
      <w:szCs w:val="20"/>
    </w:rPr>
  </w:style>
  <w:style w:type="paragraph" w:styleId="Header">
    <w:name w:val="header"/>
    <w:basedOn w:val="Normal"/>
    <w:link w:val="HeaderChar"/>
    <w:rsid w:val="00B52E6B"/>
    <w:pPr>
      <w:tabs>
        <w:tab w:val="center" w:pos="4703"/>
        <w:tab w:val="right" w:pos="9406"/>
      </w:tabs>
    </w:pPr>
  </w:style>
  <w:style w:type="character" w:customStyle="1" w:styleId="HeaderChar">
    <w:name w:val="Header Char"/>
    <w:basedOn w:val="DefaultParagraphFont"/>
    <w:link w:val="Header"/>
    <w:rsid w:val="00B52E6B"/>
    <w:rPr>
      <w:rFonts w:ascii="Verdana" w:eastAsia="Times New Roman" w:hAnsi="Verdana" w:cs="Times New Roman"/>
      <w:sz w:val="20"/>
      <w:szCs w:val="24"/>
    </w:rPr>
  </w:style>
  <w:style w:type="paragraph" w:styleId="Footer">
    <w:name w:val="footer"/>
    <w:basedOn w:val="Normal"/>
    <w:link w:val="FooterChar"/>
    <w:rsid w:val="00B52E6B"/>
    <w:pPr>
      <w:tabs>
        <w:tab w:val="center" w:pos="4703"/>
        <w:tab w:val="right" w:pos="9406"/>
      </w:tabs>
    </w:pPr>
  </w:style>
  <w:style w:type="character" w:customStyle="1" w:styleId="FooterChar">
    <w:name w:val="Footer Char"/>
    <w:basedOn w:val="DefaultParagraphFont"/>
    <w:link w:val="Footer"/>
    <w:rsid w:val="00B52E6B"/>
    <w:rPr>
      <w:rFonts w:ascii="Verdana" w:eastAsia="Times New Roman" w:hAnsi="Verdana" w:cs="Times New Roman"/>
      <w:sz w:val="20"/>
      <w:szCs w:val="24"/>
    </w:rPr>
  </w:style>
  <w:style w:type="character" w:styleId="PageNumber">
    <w:name w:val="page number"/>
    <w:basedOn w:val="DefaultParagraphFont"/>
    <w:rsid w:val="00B52E6B"/>
  </w:style>
  <w:style w:type="paragraph" w:customStyle="1" w:styleId="CenterText1">
    <w:name w:val="CenterText1"/>
    <w:basedOn w:val="Normal"/>
    <w:rsid w:val="00B52E6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ind w:right="-144"/>
      <w:jc w:val="center"/>
    </w:pPr>
    <w:rPr>
      <w:rFonts w:ascii="Helv" w:hAnsi="Helv"/>
      <w:b/>
      <w:color w:val="0000FF"/>
      <w:sz w:val="24"/>
      <w:szCs w:val="20"/>
    </w:rPr>
  </w:style>
  <w:style w:type="paragraph" w:customStyle="1" w:styleId="FormText1">
    <w:name w:val="FormText1"/>
    <w:rsid w:val="00B52E6B"/>
    <w:pPr>
      <w:tabs>
        <w:tab w:val="left" w:pos="2160"/>
        <w:tab w:val="left" w:pos="2880"/>
        <w:tab w:val="left" w:pos="3600"/>
        <w:tab w:val="left" w:pos="4320"/>
        <w:tab w:val="left" w:pos="5040"/>
      </w:tabs>
      <w:spacing w:after="120" w:line="240" w:lineRule="atLeast"/>
      <w:jc w:val="both"/>
    </w:pPr>
    <w:rPr>
      <w:rFonts w:ascii="Helv" w:eastAsia="Times New Roman" w:hAnsi="Helv" w:cs="Times New Roman"/>
      <w:sz w:val="20"/>
      <w:szCs w:val="20"/>
    </w:rPr>
  </w:style>
  <w:style w:type="paragraph" w:customStyle="1" w:styleId="TabColTitle1">
    <w:name w:val="TabColTitle1"/>
    <w:next w:val="Normal"/>
    <w:rsid w:val="00B52E6B"/>
    <w:pPr>
      <w:spacing w:after="0" w:line="240" w:lineRule="atLeast"/>
    </w:pPr>
    <w:rPr>
      <w:rFonts w:ascii="Helv" w:eastAsia="Times New Roman" w:hAnsi="Helv" w:cs="Times New Roman"/>
      <w:color w:val="800080"/>
      <w:sz w:val="20"/>
      <w:szCs w:val="20"/>
    </w:rPr>
  </w:style>
  <w:style w:type="paragraph" w:styleId="TOC1">
    <w:name w:val="toc 1"/>
    <w:basedOn w:val="Normal"/>
    <w:next w:val="TOC2"/>
    <w:autoRedefine/>
    <w:uiPriority w:val="39"/>
    <w:rsid w:val="00B52E6B"/>
    <w:pPr>
      <w:tabs>
        <w:tab w:val="left" w:pos="480"/>
        <w:tab w:val="right" w:leader="dot" w:pos="9029"/>
      </w:tabs>
      <w:spacing w:before="120" w:after="120"/>
    </w:pPr>
    <w:rPr>
      <w:b/>
      <w:caps/>
      <w:noProof/>
      <w:szCs w:val="20"/>
    </w:rPr>
  </w:style>
  <w:style w:type="paragraph" w:styleId="TOC2">
    <w:name w:val="toc 2"/>
    <w:basedOn w:val="TOC1"/>
    <w:autoRedefine/>
    <w:uiPriority w:val="39"/>
    <w:rsid w:val="00B52E6B"/>
    <w:pPr>
      <w:tabs>
        <w:tab w:val="left" w:pos="960"/>
      </w:tabs>
      <w:spacing w:before="0" w:after="0"/>
      <w:ind w:left="240"/>
    </w:pPr>
    <w:rPr>
      <w:b w:val="0"/>
      <w:caps w:val="0"/>
      <w:smallCaps/>
      <w:szCs w:val="28"/>
    </w:rPr>
  </w:style>
  <w:style w:type="paragraph" w:customStyle="1" w:styleId="BodyText-2">
    <w:name w:val="BodyText-2"/>
    <w:basedOn w:val="Normal"/>
    <w:rsid w:val="00B52E6B"/>
    <w:pPr>
      <w:spacing w:before="120" w:after="120"/>
      <w:ind w:left="720"/>
      <w:jc w:val="both"/>
    </w:pPr>
    <w:rPr>
      <w:rFonts w:ascii="Times New Roman" w:hAnsi="Times New Roman"/>
      <w:sz w:val="24"/>
      <w:szCs w:val="20"/>
    </w:rPr>
  </w:style>
  <w:style w:type="paragraph" w:customStyle="1" w:styleId="BodyText-3">
    <w:name w:val="BodyText-3"/>
    <w:basedOn w:val="Normal"/>
    <w:rsid w:val="00B52E6B"/>
    <w:pPr>
      <w:spacing w:before="120" w:after="120"/>
      <w:ind w:left="1080"/>
    </w:pPr>
    <w:rPr>
      <w:rFonts w:ascii="Times New Roman" w:hAnsi="Times New Roman"/>
      <w:sz w:val="24"/>
      <w:szCs w:val="20"/>
    </w:rPr>
  </w:style>
  <w:style w:type="paragraph" w:customStyle="1" w:styleId="BodyText-4">
    <w:name w:val="BodyText-4"/>
    <w:basedOn w:val="Normal"/>
    <w:rsid w:val="00B52E6B"/>
    <w:pPr>
      <w:spacing w:before="120" w:after="120"/>
      <w:ind w:left="1440"/>
      <w:jc w:val="both"/>
    </w:pPr>
    <w:rPr>
      <w:rFonts w:ascii="Times New Roman" w:hAnsi="Times New Roman"/>
      <w:sz w:val="24"/>
      <w:szCs w:val="20"/>
    </w:rPr>
  </w:style>
  <w:style w:type="paragraph" w:customStyle="1" w:styleId="BodyText">
    <w:name w:val="BodyText"/>
    <w:basedOn w:val="Normal"/>
    <w:rsid w:val="00B52E6B"/>
    <w:pPr>
      <w:numPr>
        <w:numId w:val="3"/>
      </w:numPr>
      <w:spacing w:before="60" w:after="60"/>
      <w:jc w:val="both"/>
    </w:pPr>
    <w:rPr>
      <w:szCs w:val="20"/>
    </w:rPr>
  </w:style>
  <w:style w:type="paragraph" w:styleId="Date">
    <w:name w:val="Date"/>
    <w:basedOn w:val="Normal"/>
    <w:link w:val="DateChar"/>
    <w:rsid w:val="00B52E6B"/>
    <w:pPr>
      <w:tabs>
        <w:tab w:val="left" w:pos="7920"/>
      </w:tabs>
      <w:ind w:left="90"/>
    </w:pPr>
    <w:rPr>
      <w:rFonts w:ascii="Helvetica" w:hAnsi="Helvetica"/>
      <w:szCs w:val="20"/>
      <w:lang w:val="en-GB"/>
    </w:rPr>
  </w:style>
  <w:style w:type="character" w:customStyle="1" w:styleId="DateChar">
    <w:name w:val="Date Char"/>
    <w:basedOn w:val="DefaultParagraphFont"/>
    <w:link w:val="Date"/>
    <w:rsid w:val="00B52E6B"/>
    <w:rPr>
      <w:rFonts w:ascii="Helvetica" w:eastAsia="Times New Roman" w:hAnsi="Helvetica" w:cs="Times New Roman"/>
      <w:sz w:val="20"/>
      <w:szCs w:val="20"/>
      <w:lang w:val="en-GB"/>
    </w:rPr>
  </w:style>
  <w:style w:type="paragraph" w:customStyle="1" w:styleId="CentredHeading">
    <w:name w:val="Centred Heading"/>
    <w:basedOn w:val="Normal"/>
    <w:rsid w:val="00B52E6B"/>
    <w:pPr>
      <w:spacing w:before="240"/>
      <w:ind w:left="720"/>
      <w:jc w:val="center"/>
    </w:pPr>
    <w:rPr>
      <w:rFonts w:ascii="Helvetica" w:hAnsi="Helvetica"/>
      <w:b/>
      <w:caps/>
      <w:szCs w:val="20"/>
      <w:lang w:val="en-GB"/>
    </w:rPr>
  </w:style>
  <w:style w:type="paragraph" w:customStyle="1" w:styleId="prepared">
    <w:name w:val="prepared"/>
    <w:basedOn w:val="Normal"/>
    <w:rsid w:val="00B52E6B"/>
    <w:pPr>
      <w:tabs>
        <w:tab w:val="left" w:pos="4896"/>
        <w:tab w:val="left" w:pos="5760"/>
      </w:tabs>
      <w:spacing w:before="240"/>
      <w:ind w:left="1440" w:hanging="720"/>
    </w:pPr>
    <w:rPr>
      <w:rFonts w:ascii="Helvetica" w:hAnsi="Helvetica"/>
      <w:szCs w:val="20"/>
      <w:lang w:val="en-GB"/>
    </w:rPr>
  </w:style>
  <w:style w:type="paragraph" w:customStyle="1" w:styleId="BulletText">
    <w:name w:val="BulletText"/>
    <w:basedOn w:val="BodyText"/>
    <w:rsid w:val="00B52E6B"/>
    <w:pPr>
      <w:numPr>
        <w:numId w:val="1"/>
      </w:numPr>
      <w:ind w:left="1080" w:hanging="360"/>
    </w:pPr>
  </w:style>
  <w:style w:type="paragraph" w:styleId="TOC3">
    <w:name w:val="toc 3"/>
    <w:basedOn w:val="Normal"/>
    <w:next w:val="Normal"/>
    <w:autoRedefine/>
    <w:semiHidden/>
    <w:rsid w:val="00B52E6B"/>
    <w:pPr>
      <w:tabs>
        <w:tab w:val="left" w:pos="1440"/>
        <w:tab w:val="right" w:leader="dot" w:pos="9029"/>
      </w:tabs>
      <w:ind w:left="480"/>
    </w:pPr>
    <w:rPr>
      <w:i/>
      <w:noProof/>
      <w:szCs w:val="28"/>
    </w:rPr>
  </w:style>
  <w:style w:type="paragraph" w:styleId="TOC4">
    <w:name w:val="toc 4"/>
    <w:basedOn w:val="Normal"/>
    <w:next w:val="Normal"/>
    <w:autoRedefine/>
    <w:semiHidden/>
    <w:rsid w:val="00B52E6B"/>
    <w:pPr>
      <w:tabs>
        <w:tab w:val="right" w:leader="dot" w:pos="9029"/>
      </w:tabs>
      <w:ind w:left="720"/>
    </w:pPr>
    <w:rPr>
      <w:rFonts w:ascii="Times New Roman" w:hAnsi="Times New Roman"/>
      <w:sz w:val="18"/>
      <w:szCs w:val="20"/>
    </w:rPr>
  </w:style>
  <w:style w:type="paragraph" w:styleId="TOC5">
    <w:name w:val="toc 5"/>
    <w:basedOn w:val="Normal"/>
    <w:next w:val="Normal"/>
    <w:autoRedefine/>
    <w:semiHidden/>
    <w:rsid w:val="00B52E6B"/>
    <w:pPr>
      <w:tabs>
        <w:tab w:val="right" w:leader="dot" w:pos="9029"/>
      </w:tabs>
      <w:ind w:left="960"/>
    </w:pPr>
    <w:rPr>
      <w:rFonts w:ascii="Times New Roman" w:hAnsi="Times New Roman"/>
      <w:sz w:val="18"/>
      <w:szCs w:val="20"/>
    </w:rPr>
  </w:style>
  <w:style w:type="paragraph" w:styleId="TOC6">
    <w:name w:val="toc 6"/>
    <w:basedOn w:val="Normal"/>
    <w:next w:val="Normal"/>
    <w:autoRedefine/>
    <w:semiHidden/>
    <w:rsid w:val="00B52E6B"/>
    <w:pPr>
      <w:tabs>
        <w:tab w:val="right" w:leader="dot" w:pos="9029"/>
      </w:tabs>
      <w:ind w:left="1200"/>
    </w:pPr>
    <w:rPr>
      <w:rFonts w:ascii="Times New Roman" w:hAnsi="Times New Roman"/>
      <w:sz w:val="18"/>
      <w:szCs w:val="20"/>
    </w:rPr>
  </w:style>
  <w:style w:type="paragraph" w:styleId="TOC7">
    <w:name w:val="toc 7"/>
    <w:basedOn w:val="Normal"/>
    <w:next w:val="Normal"/>
    <w:autoRedefine/>
    <w:semiHidden/>
    <w:rsid w:val="00B52E6B"/>
    <w:pPr>
      <w:tabs>
        <w:tab w:val="right" w:leader="dot" w:pos="9029"/>
      </w:tabs>
      <w:ind w:left="1440"/>
    </w:pPr>
    <w:rPr>
      <w:rFonts w:ascii="Times New Roman" w:hAnsi="Times New Roman"/>
      <w:sz w:val="18"/>
      <w:szCs w:val="20"/>
    </w:rPr>
  </w:style>
  <w:style w:type="paragraph" w:styleId="TOC8">
    <w:name w:val="toc 8"/>
    <w:basedOn w:val="Normal"/>
    <w:next w:val="Normal"/>
    <w:autoRedefine/>
    <w:semiHidden/>
    <w:rsid w:val="00B52E6B"/>
    <w:pPr>
      <w:tabs>
        <w:tab w:val="right" w:leader="dot" w:pos="9029"/>
      </w:tabs>
      <w:ind w:left="1680"/>
    </w:pPr>
    <w:rPr>
      <w:rFonts w:ascii="Times New Roman" w:hAnsi="Times New Roman"/>
      <w:sz w:val="18"/>
      <w:szCs w:val="20"/>
    </w:rPr>
  </w:style>
  <w:style w:type="paragraph" w:styleId="TOC9">
    <w:name w:val="toc 9"/>
    <w:basedOn w:val="Normal"/>
    <w:next w:val="Normal"/>
    <w:autoRedefine/>
    <w:semiHidden/>
    <w:rsid w:val="00B52E6B"/>
    <w:pPr>
      <w:tabs>
        <w:tab w:val="right" w:leader="dot" w:pos="9029"/>
      </w:tabs>
      <w:ind w:left="1920"/>
    </w:pPr>
    <w:rPr>
      <w:rFonts w:ascii="Times New Roman" w:hAnsi="Times New Roman"/>
      <w:sz w:val="18"/>
      <w:szCs w:val="20"/>
    </w:rPr>
  </w:style>
  <w:style w:type="paragraph" w:styleId="TOAHeading">
    <w:name w:val="toa heading"/>
    <w:basedOn w:val="Normal"/>
    <w:next w:val="Normal"/>
    <w:semiHidden/>
    <w:rsid w:val="00B52E6B"/>
    <w:pPr>
      <w:spacing w:before="120"/>
    </w:pPr>
    <w:rPr>
      <w:rFonts w:ascii="Times New Roman" w:hAnsi="Times New Roman"/>
      <w:b/>
      <w:sz w:val="28"/>
      <w:szCs w:val="20"/>
    </w:rPr>
  </w:style>
  <w:style w:type="paragraph" w:customStyle="1" w:styleId="Bullet-1">
    <w:name w:val="Bullet-1"/>
    <w:basedOn w:val="Normal"/>
    <w:rsid w:val="00B52E6B"/>
    <w:pPr>
      <w:numPr>
        <w:numId w:val="4"/>
      </w:numPr>
    </w:pPr>
    <w:rPr>
      <w:rFonts w:ascii="Times New Roman" w:hAnsi="Times New Roman"/>
      <w:sz w:val="24"/>
      <w:szCs w:val="20"/>
    </w:rPr>
  </w:style>
  <w:style w:type="paragraph" w:customStyle="1" w:styleId="RightJustTitle1">
    <w:name w:val="RightJustTitle1"/>
    <w:next w:val="Normal"/>
    <w:rsid w:val="00B52E6B"/>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after="240" w:line="240" w:lineRule="auto"/>
      <w:jc w:val="right"/>
    </w:pPr>
    <w:rPr>
      <w:rFonts w:ascii="Helv" w:eastAsia="Times New Roman" w:hAnsi="Helv" w:cs="Times New Roman"/>
      <w:b/>
      <w:color w:val="FF00FF"/>
      <w:sz w:val="20"/>
      <w:szCs w:val="20"/>
    </w:rPr>
  </w:style>
  <w:style w:type="paragraph" w:customStyle="1" w:styleId="Preformatted">
    <w:name w:val="Preformatted"/>
    <w:basedOn w:val="Normal"/>
    <w:rsid w:val="00B52E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Cs w:val="20"/>
    </w:rPr>
  </w:style>
  <w:style w:type="paragraph" w:customStyle="1" w:styleId="HelvNormal">
    <w:name w:val="HelvNormal"/>
    <w:rsid w:val="00B52E6B"/>
    <w:pPr>
      <w:spacing w:after="0" w:line="240" w:lineRule="auto"/>
    </w:pPr>
    <w:rPr>
      <w:rFonts w:ascii="Helv" w:eastAsia="Times New Roman" w:hAnsi="Helv" w:cs="Times New Roman"/>
      <w:sz w:val="20"/>
      <w:szCs w:val="20"/>
    </w:rPr>
  </w:style>
  <w:style w:type="paragraph" w:customStyle="1" w:styleId="AnnexHead-2">
    <w:name w:val="AnnexHead-2"/>
    <w:next w:val="BodyText0"/>
    <w:rsid w:val="00B52E6B"/>
    <w:pPr>
      <w:spacing w:after="0" w:line="240" w:lineRule="auto"/>
    </w:pPr>
    <w:rPr>
      <w:rFonts w:ascii="Times New Roman" w:eastAsia="Times New Roman" w:hAnsi="Times New Roman" w:cs="Times New Roman"/>
      <w:b/>
      <w:noProof/>
      <w:sz w:val="28"/>
      <w:szCs w:val="20"/>
    </w:rPr>
  </w:style>
  <w:style w:type="paragraph" w:styleId="BodyText0">
    <w:name w:val="Body Text"/>
    <w:basedOn w:val="Normal"/>
    <w:link w:val="BodyTextChar"/>
    <w:rsid w:val="00B52E6B"/>
    <w:pPr>
      <w:spacing w:after="120"/>
    </w:pPr>
    <w:rPr>
      <w:rFonts w:ascii="Times New Roman" w:hAnsi="Times New Roman"/>
      <w:sz w:val="24"/>
      <w:szCs w:val="20"/>
    </w:rPr>
  </w:style>
  <w:style w:type="character" w:customStyle="1" w:styleId="BodyTextChar">
    <w:name w:val="Body Text Char"/>
    <w:basedOn w:val="DefaultParagraphFont"/>
    <w:link w:val="BodyText0"/>
    <w:rsid w:val="00B52E6B"/>
    <w:rPr>
      <w:rFonts w:ascii="Times New Roman" w:eastAsia="Times New Roman" w:hAnsi="Times New Roman" w:cs="Times New Roman"/>
      <w:sz w:val="24"/>
      <w:szCs w:val="20"/>
    </w:rPr>
  </w:style>
  <w:style w:type="paragraph" w:customStyle="1" w:styleId="AnexHeading">
    <w:name w:val="AnexHeading"/>
    <w:rsid w:val="00B52E6B"/>
    <w:pPr>
      <w:pageBreakBefore/>
      <w:numPr>
        <w:numId w:val="2"/>
      </w:numPr>
      <w:pBdr>
        <w:bottom w:val="threeDEmboss" w:sz="12" w:space="1" w:color="auto"/>
      </w:pBdr>
      <w:spacing w:before="120" w:after="240" w:line="240" w:lineRule="auto"/>
      <w:jc w:val="right"/>
    </w:pPr>
    <w:rPr>
      <w:rFonts w:ascii="Arial" w:eastAsia="Times New Roman" w:hAnsi="Arial" w:cs="Times New Roman"/>
      <w:b/>
      <w:noProof/>
      <w:sz w:val="36"/>
      <w:szCs w:val="20"/>
    </w:rPr>
  </w:style>
  <w:style w:type="character" w:styleId="Hyperlink">
    <w:name w:val="Hyperlink"/>
    <w:uiPriority w:val="99"/>
    <w:rsid w:val="00B52E6B"/>
    <w:rPr>
      <w:color w:val="0000FF"/>
      <w:u w:val="single"/>
    </w:rPr>
  </w:style>
  <w:style w:type="paragraph" w:styleId="DocumentMap">
    <w:name w:val="Document Map"/>
    <w:basedOn w:val="Normal"/>
    <w:link w:val="DocumentMapChar"/>
    <w:semiHidden/>
    <w:rsid w:val="00B52E6B"/>
    <w:pPr>
      <w:shd w:val="clear" w:color="auto" w:fill="000080"/>
    </w:pPr>
    <w:rPr>
      <w:rFonts w:ascii="Tahoma" w:hAnsi="Tahoma"/>
      <w:sz w:val="24"/>
      <w:szCs w:val="20"/>
    </w:rPr>
  </w:style>
  <w:style w:type="character" w:customStyle="1" w:styleId="DocumentMapChar">
    <w:name w:val="Document Map Char"/>
    <w:basedOn w:val="DefaultParagraphFont"/>
    <w:link w:val="DocumentMap"/>
    <w:semiHidden/>
    <w:rsid w:val="00B52E6B"/>
    <w:rPr>
      <w:rFonts w:ascii="Tahoma" w:eastAsia="Times New Roman" w:hAnsi="Tahoma" w:cs="Times New Roman"/>
      <w:sz w:val="24"/>
      <w:szCs w:val="20"/>
      <w:shd w:val="clear" w:color="auto" w:fill="000080"/>
    </w:rPr>
  </w:style>
  <w:style w:type="paragraph" w:styleId="BodyTextIndent">
    <w:name w:val="Body Text Indent"/>
    <w:basedOn w:val="Normal"/>
    <w:link w:val="BodyTextIndentChar"/>
    <w:rsid w:val="00B52E6B"/>
    <w:pPr>
      <w:ind w:left="1800"/>
      <w:jc w:val="both"/>
    </w:pPr>
    <w:rPr>
      <w:rFonts w:ascii="Times New Roman" w:hAnsi="Times New Roman"/>
      <w:sz w:val="24"/>
      <w:szCs w:val="20"/>
    </w:rPr>
  </w:style>
  <w:style w:type="character" w:customStyle="1" w:styleId="BodyTextIndentChar">
    <w:name w:val="Body Text Indent Char"/>
    <w:basedOn w:val="DefaultParagraphFont"/>
    <w:link w:val="BodyTextIndent"/>
    <w:rsid w:val="00B52E6B"/>
    <w:rPr>
      <w:rFonts w:ascii="Times New Roman" w:eastAsia="Times New Roman" w:hAnsi="Times New Roman" w:cs="Times New Roman"/>
      <w:sz w:val="24"/>
      <w:szCs w:val="20"/>
    </w:rPr>
  </w:style>
  <w:style w:type="character" w:customStyle="1" w:styleId="CODE">
    <w:name w:val="CODE"/>
    <w:rsid w:val="00B52E6B"/>
    <w:rPr>
      <w:rFonts w:ascii="Courier New" w:hAnsi="Courier New"/>
      <w:sz w:val="20"/>
    </w:rPr>
  </w:style>
  <w:style w:type="paragraph" w:styleId="BodyTextIndent2">
    <w:name w:val="Body Text Indent 2"/>
    <w:basedOn w:val="Normal"/>
    <w:link w:val="BodyTextIndent2Char"/>
    <w:rsid w:val="00B52E6B"/>
    <w:pPr>
      <w:ind w:left="1800"/>
    </w:pPr>
    <w:rPr>
      <w:rFonts w:ascii="Times New Roman" w:hAnsi="Times New Roman"/>
      <w:sz w:val="24"/>
      <w:szCs w:val="20"/>
    </w:rPr>
  </w:style>
  <w:style w:type="character" w:customStyle="1" w:styleId="BodyTextIndent2Char">
    <w:name w:val="Body Text Indent 2 Char"/>
    <w:basedOn w:val="DefaultParagraphFont"/>
    <w:link w:val="BodyTextIndent2"/>
    <w:rsid w:val="00B52E6B"/>
    <w:rPr>
      <w:rFonts w:ascii="Times New Roman" w:eastAsia="Times New Roman" w:hAnsi="Times New Roman" w:cs="Times New Roman"/>
      <w:sz w:val="24"/>
      <w:szCs w:val="20"/>
    </w:rPr>
  </w:style>
  <w:style w:type="paragraph" w:customStyle="1" w:styleId="H2">
    <w:name w:val="H2"/>
    <w:basedOn w:val="Normal"/>
    <w:next w:val="Normal"/>
    <w:rsid w:val="00B52E6B"/>
    <w:pPr>
      <w:keepNext/>
      <w:numPr>
        <w:ilvl w:val="2"/>
        <w:numId w:val="11"/>
      </w:numPr>
      <w:spacing w:before="100" w:after="100"/>
      <w:outlineLvl w:val="2"/>
    </w:pPr>
    <w:rPr>
      <w:rFonts w:ascii="Times New Roman" w:hAnsi="Times New Roman"/>
      <w:b/>
      <w:snapToGrid w:val="0"/>
      <w:sz w:val="36"/>
      <w:szCs w:val="20"/>
    </w:rPr>
  </w:style>
  <w:style w:type="character" w:customStyle="1" w:styleId="Codefragment">
    <w:name w:val="Code fragment"/>
    <w:rsid w:val="00B52E6B"/>
    <w:rPr>
      <w:rFonts w:ascii="Lucida Console" w:hAnsi="Lucida Console"/>
      <w:noProof/>
      <w:sz w:val="20"/>
    </w:rPr>
  </w:style>
  <w:style w:type="paragraph" w:customStyle="1" w:styleId="Table">
    <w:name w:val="Table"/>
    <w:basedOn w:val="Normal"/>
    <w:rsid w:val="00B52E6B"/>
    <w:pPr>
      <w:keepNext/>
      <w:keepLines/>
      <w:spacing w:before="60" w:after="60"/>
    </w:pPr>
    <w:rPr>
      <w:rFonts w:ascii="Times New Roman" w:hAnsi="Times New Roman"/>
      <w:sz w:val="22"/>
      <w:szCs w:val="20"/>
    </w:rPr>
  </w:style>
  <w:style w:type="paragraph" w:customStyle="1" w:styleId="Code0">
    <w:name w:val="Code"/>
    <w:aliases w:val="c"/>
    <w:basedOn w:val="Normal"/>
    <w:rsid w:val="00B52E6B"/>
    <w:pPr>
      <w:keepLines/>
      <w:spacing w:after="120"/>
      <w:ind w:left="720"/>
    </w:pPr>
    <w:rPr>
      <w:rFonts w:ascii="Lucida Console" w:hAnsi="Lucida Console"/>
      <w:szCs w:val="20"/>
    </w:rPr>
  </w:style>
  <w:style w:type="character" w:customStyle="1" w:styleId="Term">
    <w:name w:val="Term"/>
    <w:rsid w:val="00B52E6B"/>
    <w:rPr>
      <w:b/>
      <w:i/>
    </w:rPr>
  </w:style>
  <w:style w:type="paragraph" w:styleId="BodyTextIndent3">
    <w:name w:val="Body Text Indent 3"/>
    <w:basedOn w:val="Normal"/>
    <w:link w:val="BodyTextIndent3Char"/>
    <w:rsid w:val="00B52E6B"/>
    <w:pPr>
      <w:spacing w:before="120" w:after="120"/>
      <w:ind w:left="720" w:firstLine="720"/>
      <w:jc w:val="both"/>
    </w:pPr>
    <w:rPr>
      <w:rFonts w:ascii="Times New Roman" w:hAnsi="Times New Roman"/>
      <w:sz w:val="22"/>
      <w:szCs w:val="20"/>
    </w:rPr>
  </w:style>
  <w:style w:type="character" w:customStyle="1" w:styleId="BodyTextIndent3Char">
    <w:name w:val="Body Text Indent 3 Char"/>
    <w:basedOn w:val="DefaultParagraphFont"/>
    <w:link w:val="BodyTextIndent3"/>
    <w:rsid w:val="00B52E6B"/>
    <w:rPr>
      <w:rFonts w:ascii="Times New Roman" w:eastAsia="Times New Roman" w:hAnsi="Times New Roman" w:cs="Times New Roman"/>
      <w:szCs w:val="20"/>
    </w:rPr>
  </w:style>
  <w:style w:type="paragraph" w:styleId="NormalWeb">
    <w:name w:val="Normal (Web)"/>
    <w:basedOn w:val="Normal"/>
    <w:rsid w:val="00B52E6B"/>
    <w:pPr>
      <w:spacing w:before="100" w:beforeAutospacing="1" w:after="100" w:afterAutospacing="1"/>
    </w:pPr>
    <w:rPr>
      <w:rFonts w:ascii="Arial Unicode MS" w:eastAsia="Arial Unicode MS" w:hAnsi="Arial Unicode MS" w:cs="Arial Unicode MS"/>
      <w:sz w:val="24"/>
    </w:rPr>
  </w:style>
  <w:style w:type="character" w:styleId="HTMLCode">
    <w:name w:val="HTML Code"/>
    <w:rsid w:val="00B52E6B"/>
    <w:rPr>
      <w:rFonts w:ascii="Arial Unicode MS" w:eastAsia="Arial Unicode MS" w:hAnsi="Arial Unicode MS" w:cs="Arial Unicode MS"/>
      <w:sz w:val="20"/>
      <w:szCs w:val="20"/>
    </w:rPr>
  </w:style>
  <w:style w:type="paragraph" w:styleId="HTMLPreformatted">
    <w:name w:val="HTML Preformatted"/>
    <w:basedOn w:val="Normal"/>
    <w:link w:val="HTMLPreformattedChar"/>
    <w:rsid w:val="00B52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B52E6B"/>
    <w:rPr>
      <w:rFonts w:ascii="Arial Unicode MS" w:eastAsia="Arial Unicode MS" w:hAnsi="Arial Unicode MS" w:cs="Arial Unicode MS"/>
      <w:sz w:val="20"/>
      <w:szCs w:val="20"/>
    </w:rPr>
  </w:style>
  <w:style w:type="paragraph" w:styleId="BodyText2">
    <w:name w:val="Body Text 2"/>
    <w:basedOn w:val="Normal"/>
    <w:link w:val="BodyText2Char"/>
    <w:rsid w:val="00B52E6B"/>
    <w:pPr>
      <w:jc w:val="both"/>
    </w:pPr>
    <w:rPr>
      <w:snapToGrid w:val="0"/>
      <w:color w:val="000000"/>
      <w:szCs w:val="20"/>
    </w:rPr>
  </w:style>
  <w:style w:type="character" w:customStyle="1" w:styleId="BodyText2Char">
    <w:name w:val="Body Text 2 Char"/>
    <w:basedOn w:val="DefaultParagraphFont"/>
    <w:link w:val="BodyText2"/>
    <w:rsid w:val="00B52E6B"/>
    <w:rPr>
      <w:rFonts w:ascii="Verdana" w:eastAsia="Times New Roman" w:hAnsi="Verdana" w:cs="Times New Roman"/>
      <w:snapToGrid w:val="0"/>
      <w:color w:val="000000"/>
      <w:sz w:val="20"/>
      <w:szCs w:val="20"/>
    </w:rPr>
  </w:style>
  <w:style w:type="character" w:styleId="FollowedHyperlink">
    <w:name w:val="FollowedHyperlink"/>
    <w:rsid w:val="00B52E6B"/>
    <w:rPr>
      <w:color w:val="800080"/>
      <w:u w:val="single"/>
    </w:rPr>
  </w:style>
  <w:style w:type="character" w:customStyle="1" w:styleId="spanquickplace">
    <w:name w:val="spanquickplace"/>
    <w:basedOn w:val="DefaultParagraphFont"/>
    <w:rsid w:val="00B52E6B"/>
  </w:style>
  <w:style w:type="paragraph" w:customStyle="1" w:styleId="Style2">
    <w:name w:val="Style2"/>
    <w:basedOn w:val="Normal"/>
    <w:rsid w:val="00B52E6B"/>
    <w:pPr>
      <w:tabs>
        <w:tab w:val="num" w:pos="1440"/>
      </w:tabs>
      <w:spacing w:before="100" w:beforeAutospacing="1" w:after="100" w:afterAutospacing="1"/>
      <w:ind w:left="1440" w:right="300" w:hanging="360"/>
    </w:pPr>
    <w:rPr>
      <w:b/>
      <w:bCs/>
      <w:color w:val="333333"/>
      <w:sz w:val="24"/>
    </w:rPr>
  </w:style>
  <w:style w:type="character" w:customStyle="1" w:styleId="spelle">
    <w:name w:val="spelle"/>
    <w:basedOn w:val="DefaultParagraphFont"/>
    <w:rsid w:val="00B52E6B"/>
  </w:style>
  <w:style w:type="character" w:customStyle="1" w:styleId="grame">
    <w:name w:val="grame"/>
    <w:basedOn w:val="DefaultParagraphFont"/>
    <w:rsid w:val="00B52E6B"/>
  </w:style>
  <w:style w:type="paragraph" w:styleId="BalloonText">
    <w:name w:val="Balloon Text"/>
    <w:basedOn w:val="Normal"/>
    <w:link w:val="BalloonTextChar"/>
    <w:semiHidden/>
    <w:rsid w:val="00B52E6B"/>
    <w:rPr>
      <w:rFonts w:ascii="Tahoma" w:hAnsi="Tahoma" w:cs="Tahoma"/>
      <w:sz w:val="16"/>
      <w:szCs w:val="16"/>
    </w:rPr>
  </w:style>
  <w:style w:type="character" w:customStyle="1" w:styleId="BalloonTextChar">
    <w:name w:val="Balloon Text Char"/>
    <w:basedOn w:val="DefaultParagraphFont"/>
    <w:link w:val="BalloonText"/>
    <w:semiHidden/>
    <w:rsid w:val="00B52E6B"/>
    <w:rPr>
      <w:rFonts w:ascii="Tahoma" w:eastAsia="Times New Roman" w:hAnsi="Tahoma" w:cs="Tahoma"/>
      <w:sz w:val="16"/>
      <w:szCs w:val="16"/>
    </w:rPr>
  </w:style>
  <w:style w:type="paragraph" w:customStyle="1" w:styleId="NormalTrebuchetMS">
    <w:name w:val="Normal + Trebuchet MS"/>
    <w:aliases w:val="(Latin) Bold,Underline,Justified"/>
    <w:basedOn w:val="Normal"/>
    <w:rsid w:val="00B52E6B"/>
    <w:pPr>
      <w:numPr>
        <w:numId w:val="17"/>
      </w:numPr>
      <w:spacing w:before="120" w:after="120"/>
      <w:jc w:val="both"/>
    </w:pPr>
    <w:rPr>
      <w:rFonts w:ascii="Trebuchet MS" w:hAnsi="Trebuchet MS"/>
      <w:b/>
      <w:u w:val="single"/>
    </w:rPr>
  </w:style>
  <w:style w:type="table" w:styleId="TableGrid">
    <w:name w:val="Table Grid"/>
    <w:basedOn w:val="TableNormal"/>
    <w:rsid w:val="00B52E6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B52E6B"/>
    <w:rPr>
      <w:sz w:val="16"/>
      <w:szCs w:val="16"/>
    </w:rPr>
  </w:style>
  <w:style w:type="paragraph" w:styleId="CommentText">
    <w:name w:val="annotation text"/>
    <w:basedOn w:val="Normal"/>
    <w:link w:val="CommentTextChar"/>
    <w:semiHidden/>
    <w:rsid w:val="00B52E6B"/>
    <w:rPr>
      <w:szCs w:val="20"/>
    </w:rPr>
  </w:style>
  <w:style w:type="character" w:customStyle="1" w:styleId="CommentTextChar">
    <w:name w:val="Comment Text Char"/>
    <w:basedOn w:val="DefaultParagraphFont"/>
    <w:link w:val="CommentText"/>
    <w:semiHidden/>
    <w:rsid w:val="00B52E6B"/>
    <w:rPr>
      <w:rFonts w:ascii="Verdana" w:eastAsia="Times New Roman" w:hAnsi="Verdana" w:cs="Times New Roman"/>
      <w:sz w:val="20"/>
      <w:szCs w:val="20"/>
    </w:rPr>
  </w:style>
  <w:style w:type="paragraph" w:styleId="CommentSubject">
    <w:name w:val="annotation subject"/>
    <w:basedOn w:val="CommentText"/>
    <w:next w:val="CommentText"/>
    <w:link w:val="CommentSubjectChar"/>
    <w:semiHidden/>
    <w:rsid w:val="00B52E6B"/>
    <w:rPr>
      <w:b/>
      <w:bCs/>
    </w:rPr>
  </w:style>
  <w:style w:type="character" w:customStyle="1" w:styleId="CommentSubjectChar">
    <w:name w:val="Comment Subject Char"/>
    <w:basedOn w:val="CommentTextChar"/>
    <w:link w:val="CommentSubject"/>
    <w:semiHidden/>
    <w:rsid w:val="00B52E6B"/>
    <w:rPr>
      <w:rFonts w:ascii="Verdana" w:eastAsia="Times New Roman" w:hAnsi="Verdana" w:cs="Times New Roman"/>
      <w:b/>
      <w:bCs/>
      <w:sz w:val="20"/>
      <w:szCs w:val="20"/>
    </w:rPr>
  </w:style>
  <w:style w:type="paragraph" w:customStyle="1" w:styleId="BulletIndent2">
    <w:name w:val="Bullet Indent2"/>
    <w:basedOn w:val="Normal"/>
    <w:autoRedefine/>
    <w:rsid w:val="00B52E6B"/>
    <w:pPr>
      <w:numPr>
        <w:numId w:val="31"/>
      </w:numPr>
      <w:jc w:val="both"/>
    </w:pPr>
    <w:rPr>
      <w:rFonts w:ascii="Arial" w:hAnsi="Arial"/>
      <w:noProof/>
      <w:sz w:val="22"/>
      <w:szCs w:val="20"/>
    </w:rPr>
  </w:style>
  <w:style w:type="paragraph" w:customStyle="1" w:styleId="BulletIndent3">
    <w:name w:val="Bullet Indent3"/>
    <w:basedOn w:val="Normal"/>
    <w:autoRedefine/>
    <w:rsid w:val="00B52E6B"/>
    <w:pPr>
      <w:numPr>
        <w:numId w:val="30"/>
      </w:numPr>
      <w:jc w:val="both"/>
    </w:pPr>
    <w:rPr>
      <w:rFonts w:ascii="Arial" w:hAnsi="Arial"/>
      <w:noProof/>
      <w:sz w:val="22"/>
      <w:szCs w:val="20"/>
    </w:rPr>
  </w:style>
  <w:style w:type="paragraph" w:styleId="ListParagraph">
    <w:name w:val="List Paragraph"/>
    <w:basedOn w:val="Normal"/>
    <w:uiPriority w:val="34"/>
    <w:qFormat/>
    <w:rsid w:val="00B52E6B"/>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oa heading"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HTML Code" w:uiPriority="0"/>
    <w:lsdException w:name="HTML Preformatted"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E6B"/>
    <w:pPr>
      <w:spacing w:after="0" w:line="240" w:lineRule="auto"/>
    </w:pPr>
    <w:rPr>
      <w:rFonts w:ascii="Verdana" w:eastAsia="Times New Roman" w:hAnsi="Verdana" w:cs="Times New Roman"/>
      <w:sz w:val="20"/>
      <w:szCs w:val="24"/>
    </w:rPr>
  </w:style>
  <w:style w:type="paragraph" w:styleId="Heading1">
    <w:name w:val="heading 1"/>
    <w:aliases w:val="H1"/>
    <w:basedOn w:val="Normal"/>
    <w:next w:val="Normal"/>
    <w:link w:val="Heading1Char"/>
    <w:qFormat/>
    <w:rsid w:val="00B52E6B"/>
    <w:pPr>
      <w:keepNext/>
      <w:numPr>
        <w:numId w:val="11"/>
      </w:numPr>
      <w:spacing w:before="240" w:after="60"/>
      <w:outlineLvl w:val="0"/>
    </w:pPr>
    <w:rPr>
      <w:rFonts w:cs="Arial"/>
      <w:b/>
      <w:bCs/>
      <w:kern w:val="32"/>
      <w:sz w:val="32"/>
      <w:szCs w:val="32"/>
    </w:rPr>
  </w:style>
  <w:style w:type="paragraph" w:styleId="Heading2">
    <w:name w:val="heading 2"/>
    <w:aliases w:val="H"/>
    <w:basedOn w:val="Normal"/>
    <w:next w:val="Normal"/>
    <w:link w:val="Heading2Char"/>
    <w:autoRedefine/>
    <w:qFormat/>
    <w:rsid w:val="00B52E6B"/>
    <w:pPr>
      <w:keepNext/>
      <w:numPr>
        <w:ilvl w:val="1"/>
        <w:numId w:val="11"/>
      </w:numPr>
      <w:tabs>
        <w:tab w:val="left" w:pos="0"/>
      </w:tabs>
      <w:spacing w:before="180" w:after="180"/>
      <w:ind w:hanging="756"/>
      <w:jc w:val="both"/>
      <w:outlineLvl w:val="1"/>
    </w:pPr>
    <w:rPr>
      <w:b/>
      <w:sz w:val="28"/>
      <w:szCs w:val="28"/>
    </w:rPr>
  </w:style>
  <w:style w:type="paragraph" w:styleId="Heading3">
    <w:name w:val="heading 3"/>
    <w:aliases w:val="H3"/>
    <w:basedOn w:val="Normal"/>
    <w:next w:val="Normal"/>
    <w:link w:val="Heading3Char"/>
    <w:qFormat/>
    <w:rsid w:val="00B52E6B"/>
    <w:pPr>
      <w:keepNext/>
      <w:numPr>
        <w:ilvl w:val="2"/>
        <w:numId w:val="5"/>
      </w:numPr>
      <w:spacing w:before="180" w:after="180"/>
      <w:ind w:left="1008"/>
      <w:outlineLvl w:val="2"/>
    </w:pPr>
    <w:rPr>
      <w:b/>
      <w:sz w:val="24"/>
      <w:szCs w:val="20"/>
    </w:rPr>
  </w:style>
  <w:style w:type="paragraph" w:styleId="Heading4">
    <w:name w:val="heading 4"/>
    <w:aliases w:val="H4"/>
    <w:basedOn w:val="Normal"/>
    <w:next w:val="Normal"/>
    <w:link w:val="Heading4Char"/>
    <w:qFormat/>
    <w:rsid w:val="00B52E6B"/>
    <w:pPr>
      <w:keepNext/>
      <w:numPr>
        <w:ilvl w:val="3"/>
        <w:numId w:val="5"/>
      </w:numPr>
      <w:spacing w:before="120" w:after="120"/>
      <w:outlineLvl w:val="3"/>
    </w:pPr>
    <w:rPr>
      <w:rFonts w:ascii="Arial" w:hAnsi="Arial"/>
      <w:b/>
      <w:sz w:val="26"/>
      <w:szCs w:val="20"/>
    </w:rPr>
  </w:style>
  <w:style w:type="paragraph" w:styleId="Heading5">
    <w:name w:val="heading 5"/>
    <w:basedOn w:val="Normal"/>
    <w:next w:val="Normal"/>
    <w:link w:val="Heading5Char"/>
    <w:qFormat/>
    <w:rsid w:val="00B52E6B"/>
    <w:pPr>
      <w:numPr>
        <w:ilvl w:val="4"/>
        <w:numId w:val="5"/>
      </w:numPr>
      <w:spacing w:before="240" w:after="60"/>
      <w:outlineLvl w:val="4"/>
    </w:pPr>
    <w:rPr>
      <w:rFonts w:ascii="Arial" w:hAnsi="Arial"/>
      <w:sz w:val="22"/>
      <w:szCs w:val="20"/>
    </w:rPr>
  </w:style>
  <w:style w:type="paragraph" w:styleId="Heading6">
    <w:name w:val="heading 6"/>
    <w:basedOn w:val="Normal"/>
    <w:next w:val="Normal"/>
    <w:link w:val="Heading6Char"/>
    <w:qFormat/>
    <w:rsid w:val="00B52E6B"/>
    <w:pPr>
      <w:numPr>
        <w:ilvl w:val="5"/>
        <w:numId w:val="5"/>
      </w:numPr>
      <w:spacing w:before="240" w:after="60"/>
      <w:outlineLvl w:val="5"/>
    </w:pPr>
    <w:rPr>
      <w:rFonts w:ascii="Times New Roman" w:hAnsi="Times New Roman"/>
      <w:i/>
      <w:sz w:val="22"/>
      <w:szCs w:val="20"/>
    </w:rPr>
  </w:style>
  <w:style w:type="paragraph" w:styleId="Heading7">
    <w:name w:val="heading 7"/>
    <w:basedOn w:val="Normal"/>
    <w:next w:val="Normal"/>
    <w:link w:val="Heading7Char"/>
    <w:qFormat/>
    <w:rsid w:val="00B52E6B"/>
    <w:pPr>
      <w:numPr>
        <w:ilvl w:val="6"/>
        <w:numId w:val="5"/>
      </w:numPr>
      <w:spacing w:before="240" w:after="60"/>
      <w:outlineLvl w:val="6"/>
    </w:pPr>
    <w:rPr>
      <w:rFonts w:ascii="Arial" w:hAnsi="Arial"/>
      <w:szCs w:val="20"/>
    </w:rPr>
  </w:style>
  <w:style w:type="paragraph" w:styleId="Heading8">
    <w:name w:val="heading 8"/>
    <w:basedOn w:val="Normal"/>
    <w:next w:val="Normal"/>
    <w:link w:val="Heading8Char"/>
    <w:qFormat/>
    <w:rsid w:val="00B52E6B"/>
    <w:pPr>
      <w:numPr>
        <w:ilvl w:val="7"/>
        <w:numId w:val="5"/>
      </w:numPr>
      <w:spacing w:before="240" w:after="60"/>
      <w:outlineLvl w:val="7"/>
    </w:pPr>
    <w:rPr>
      <w:rFonts w:ascii="Arial" w:hAnsi="Arial"/>
      <w:i/>
      <w:szCs w:val="20"/>
    </w:rPr>
  </w:style>
  <w:style w:type="paragraph" w:styleId="Heading9">
    <w:name w:val="heading 9"/>
    <w:basedOn w:val="Normal"/>
    <w:next w:val="Normal"/>
    <w:link w:val="Heading9Char"/>
    <w:qFormat/>
    <w:rsid w:val="00B52E6B"/>
    <w:pPr>
      <w:numPr>
        <w:ilvl w:val="8"/>
        <w:numId w:val="5"/>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B52E6B"/>
    <w:rPr>
      <w:rFonts w:ascii="Verdana" w:eastAsia="Times New Roman" w:hAnsi="Verdana" w:cs="Arial"/>
      <w:b/>
      <w:bCs/>
      <w:kern w:val="32"/>
      <w:sz w:val="32"/>
      <w:szCs w:val="32"/>
    </w:rPr>
  </w:style>
  <w:style w:type="character" w:customStyle="1" w:styleId="Heading2Char">
    <w:name w:val="Heading 2 Char"/>
    <w:aliases w:val="H Char"/>
    <w:basedOn w:val="DefaultParagraphFont"/>
    <w:link w:val="Heading2"/>
    <w:rsid w:val="00B52E6B"/>
    <w:rPr>
      <w:rFonts w:ascii="Verdana" w:eastAsia="Times New Roman" w:hAnsi="Verdana" w:cs="Times New Roman"/>
      <w:b/>
      <w:sz w:val="28"/>
      <w:szCs w:val="28"/>
    </w:rPr>
  </w:style>
  <w:style w:type="character" w:customStyle="1" w:styleId="Heading3Char">
    <w:name w:val="Heading 3 Char"/>
    <w:aliases w:val="H3 Char"/>
    <w:basedOn w:val="DefaultParagraphFont"/>
    <w:link w:val="Heading3"/>
    <w:rsid w:val="00B52E6B"/>
    <w:rPr>
      <w:rFonts w:ascii="Verdana" w:eastAsia="Times New Roman" w:hAnsi="Verdana" w:cs="Times New Roman"/>
      <w:b/>
      <w:sz w:val="24"/>
      <w:szCs w:val="20"/>
    </w:rPr>
  </w:style>
  <w:style w:type="character" w:customStyle="1" w:styleId="Heading4Char">
    <w:name w:val="Heading 4 Char"/>
    <w:aliases w:val="H4 Char"/>
    <w:basedOn w:val="DefaultParagraphFont"/>
    <w:link w:val="Heading4"/>
    <w:rsid w:val="00B52E6B"/>
    <w:rPr>
      <w:rFonts w:ascii="Arial" w:eastAsia="Times New Roman" w:hAnsi="Arial" w:cs="Times New Roman"/>
      <w:b/>
      <w:sz w:val="26"/>
      <w:szCs w:val="20"/>
    </w:rPr>
  </w:style>
  <w:style w:type="character" w:customStyle="1" w:styleId="Heading5Char">
    <w:name w:val="Heading 5 Char"/>
    <w:basedOn w:val="DefaultParagraphFont"/>
    <w:link w:val="Heading5"/>
    <w:rsid w:val="00B52E6B"/>
    <w:rPr>
      <w:rFonts w:ascii="Arial" w:eastAsia="Times New Roman" w:hAnsi="Arial" w:cs="Times New Roman"/>
      <w:szCs w:val="20"/>
    </w:rPr>
  </w:style>
  <w:style w:type="character" w:customStyle="1" w:styleId="Heading6Char">
    <w:name w:val="Heading 6 Char"/>
    <w:basedOn w:val="DefaultParagraphFont"/>
    <w:link w:val="Heading6"/>
    <w:rsid w:val="00B52E6B"/>
    <w:rPr>
      <w:rFonts w:ascii="Times New Roman" w:eastAsia="Times New Roman" w:hAnsi="Times New Roman" w:cs="Times New Roman"/>
      <w:i/>
      <w:szCs w:val="20"/>
    </w:rPr>
  </w:style>
  <w:style w:type="character" w:customStyle="1" w:styleId="Heading7Char">
    <w:name w:val="Heading 7 Char"/>
    <w:basedOn w:val="DefaultParagraphFont"/>
    <w:link w:val="Heading7"/>
    <w:rsid w:val="00B52E6B"/>
    <w:rPr>
      <w:rFonts w:ascii="Arial" w:eastAsia="Times New Roman" w:hAnsi="Arial" w:cs="Times New Roman"/>
      <w:sz w:val="20"/>
      <w:szCs w:val="20"/>
    </w:rPr>
  </w:style>
  <w:style w:type="character" w:customStyle="1" w:styleId="Heading8Char">
    <w:name w:val="Heading 8 Char"/>
    <w:basedOn w:val="DefaultParagraphFont"/>
    <w:link w:val="Heading8"/>
    <w:rsid w:val="00B52E6B"/>
    <w:rPr>
      <w:rFonts w:ascii="Arial" w:eastAsia="Times New Roman" w:hAnsi="Arial" w:cs="Times New Roman"/>
      <w:i/>
      <w:sz w:val="20"/>
      <w:szCs w:val="20"/>
    </w:rPr>
  </w:style>
  <w:style w:type="character" w:customStyle="1" w:styleId="Heading9Char">
    <w:name w:val="Heading 9 Char"/>
    <w:basedOn w:val="DefaultParagraphFont"/>
    <w:link w:val="Heading9"/>
    <w:rsid w:val="00B52E6B"/>
    <w:rPr>
      <w:rFonts w:ascii="Arial" w:eastAsia="Times New Roman" w:hAnsi="Arial" w:cs="Times New Roman"/>
      <w:b/>
      <w:i/>
      <w:sz w:val="18"/>
      <w:szCs w:val="20"/>
    </w:rPr>
  </w:style>
  <w:style w:type="paragraph" w:styleId="Header">
    <w:name w:val="header"/>
    <w:basedOn w:val="Normal"/>
    <w:link w:val="HeaderChar"/>
    <w:rsid w:val="00B52E6B"/>
    <w:pPr>
      <w:tabs>
        <w:tab w:val="center" w:pos="4703"/>
        <w:tab w:val="right" w:pos="9406"/>
      </w:tabs>
    </w:pPr>
  </w:style>
  <w:style w:type="character" w:customStyle="1" w:styleId="HeaderChar">
    <w:name w:val="Header Char"/>
    <w:basedOn w:val="DefaultParagraphFont"/>
    <w:link w:val="Header"/>
    <w:rsid w:val="00B52E6B"/>
    <w:rPr>
      <w:rFonts w:ascii="Verdana" w:eastAsia="Times New Roman" w:hAnsi="Verdana" w:cs="Times New Roman"/>
      <w:sz w:val="20"/>
      <w:szCs w:val="24"/>
    </w:rPr>
  </w:style>
  <w:style w:type="paragraph" w:styleId="Footer">
    <w:name w:val="footer"/>
    <w:basedOn w:val="Normal"/>
    <w:link w:val="FooterChar"/>
    <w:rsid w:val="00B52E6B"/>
    <w:pPr>
      <w:tabs>
        <w:tab w:val="center" w:pos="4703"/>
        <w:tab w:val="right" w:pos="9406"/>
      </w:tabs>
    </w:pPr>
  </w:style>
  <w:style w:type="character" w:customStyle="1" w:styleId="FooterChar">
    <w:name w:val="Footer Char"/>
    <w:basedOn w:val="DefaultParagraphFont"/>
    <w:link w:val="Footer"/>
    <w:rsid w:val="00B52E6B"/>
    <w:rPr>
      <w:rFonts w:ascii="Verdana" w:eastAsia="Times New Roman" w:hAnsi="Verdana" w:cs="Times New Roman"/>
      <w:sz w:val="20"/>
      <w:szCs w:val="24"/>
    </w:rPr>
  </w:style>
  <w:style w:type="character" w:styleId="PageNumber">
    <w:name w:val="page number"/>
    <w:basedOn w:val="DefaultParagraphFont"/>
    <w:rsid w:val="00B52E6B"/>
  </w:style>
  <w:style w:type="paragraph" w:customStyle="1" w:styleId="CenterText1">
    <w:name w:val="CenterText1"/>
    <w:basedOn w:val="Normal"/>
    <w:rsid w:val="00B52E6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ind w:right="-144"/>
      <w:jc w:val="center"/>
    </w:pPr>
    <w:rPr>
      <w:rFonts w:ascii="Helv" w:hAnsi="Helv"/>
      <w:b/>
      <w:color w:val="0000FF"/>
      <w:sz w:val="24"/>
      <w:szCs w:val="20"/>
    </w:rPr>
  </w:style>
  <w:style w:type="paragraph" w:customStyle="1" w:styleId="FormText1">
    <w:name w:val="FormText1"/>
    <w:rsid w:val="00B52E6B"/>
    <w:pPr>
      <w:tabs>
        <w:tab w:val="left" w:pos="2160"/>
        <w:tab w:val="left" w:pos="2880"/>
        <w:tab w:val="left" w:pos="3600"/>
        <w:tab w:val="left" w:pos="4320"/>
        <w:tab w:val="left" w:pos="5040"/>
      </w:tabs>
      <w:spacing w:after="120" w:line="240" w:lineRule="atLeast"/>
      <w:jc w:val="both"/>
    </w:pPr>
    <w:rPr>
      <w:rFonts w:ascii="Helv" w:eastAsia="Times New Roman" w:hAnsi="Helv" w:cs="Times New Roman"/>
      <w:sz w:val="20"/>
      <w:szCs w:val="20"/>
    </w:rPr>
  </w:style>
  <w:style w:type="paragraph" w:customStyle="1" w:styleId="TabColTitle1">
    <w:name w:val="TabColTitle1"/>
    <w:next w:val="Normal"/>
    <w:rsid w:val="00B52E6B"/>
    <w:pPr>
      <w:spacing w:after="0" w:line="240" w:lineRule="atLeast"/>
    </w:pPr>
    <w:rPr>
      <w:rFonts w:ascii="Helv" w:eastAsia="Times New Roman" w:hAnsi="Helv" w:cs="Times New Roman"/>
      <w:color w:val="800080"/>
      <w:sz w:val="20"/>
      <w:szCs w:val="20"/>
    </w:rPr>
  </w:style>
  <w:style w:type="paragraph" w:styleId="TOC1">
    <w:name w:val="toc 1"/>
    <w:basedOn w:val="Normal"/>
    <w:next w:val="TOC2"/>
    <w:autoRedefine/>
    <w:uiPriority w:val="39"/>
    <w:rsid w:val="00B52E6B"/>
    <w:pPr>
      <w:tabs>
        <w:tab w:val="left" w:pos="480"/>
        <w:tab w:val="right" w:leader="dot" w:pos="9029"/>
      </w:tabs>
      <w:spacing w:before="120" w:after="120"/>
    </w:pPr>
    <w:rPr>
      <w:b/>
      <w:caps/>
      <w:noProof/>
      <w:szCs w:val="20"/>
    </w:rPr>
  </w:style>
  <w:style w:type="paragraph" w:styleId="TOC2">
    <w:name w:val="toc 2"/>
    <w:basedOn w:val="TOC1"/>
    <w:autoRedefine/>
    <w:uiPriority w:val="39"/>
    <w:rsid w:val="00B52E6B"/>
    <w:pPr>
      <w:tabs>
        <w:tab w:val="left" w:pos="960"/>
      </w:tabs>
      <w:spacing w:before="0" w:after="0"/>
      <w:ind w:left="240"/>
    </w:pPr>
    <w:rPr>
      <w:b w:val="0"/>
      <w:caps w:val="0"/>
      <w:smallCaps/>
      <w:szCs w:val="28"/>
    </w:rPr>
  </w:style>
  <w:style w:type="paragraph" w:customStyle="1" w:styleId="BodyText-2">
    <w:name w:val="BodyText-2"/>
    <w:basedOn w:val="Normal"/>
    <w:rsid w:val="00B52E6B"/>
    <w:pPr>
      <w:spacing w:before="120" w:after="120"/>
      <w:ind w:left="720"/>
      <w:jc w:val="both"/>
    </w:pPr>
    <w:rPr>
      <w:rFonts w:ascii="Times New Roman" w:hAnsi="Times New Roman"/>
      <w:sz w:val="24"/>
      <w:szCs w:val="20"/>
    </w:rPr>
  </w:style>
  <w:style w:type="paragraph" w:customStyle="1" w:styleId="BodyText-3">
    <w:name w:val="BodyText-3"/>
    <w:basedOn w:val="Normal"/>
    <w:rsid w:val="00B52E6B"/>
    <w:pPr>
      <w:spacing w:before="120" w:after="120"/>
      <w:ind w:left="1080"/>
    </w:pPr>
    <w:rPr>
      <w:rFonts w:ascii="Times New Roman" w:hAnsi="Times New Roman"/>
      <w:sz w:val="24"/>
      <w:szCs w:val="20"/>
    </w:rPr>
  </w:style>
  <w:style w:type="paragraph" w:customStyle="1" w:styleId="BodyText-4">
    <w:name w:val="BodyText-4"/>
    <w:basedOn w:val="Normal"/>
    <w:rsid w:val="00B52E6B"/>
    <w:pPr>
      <w:spacing w:before="120" w:after="120"/>
      <w:ind w:left="1440"/>
      <w:jc w:val="both"/>
    </w:pPr>
    <w:rPr>
      <w:rFonts w:ascii="Times New Roman" w:hAnsi="Times New Roman"/>
      <w:sz w:val="24"/>
      <w:szCs w:val="20"/>
    </w:rPr>
  </w:style>
  <w:style w:type="paragraph" w:customStyle="1" w:styleId="BodyText">
    <w:name w:val="BodyText"/>
    <w:basedOn w:val="Normal"/>
    <w:rsid w:val="00B52E6B"/>
    <w:pPr>
      <w:numPr>
        <w:numId w:val="3"/>
      </w:numPr>
      <w:spacing w:before="60" w:after="60"/>
      <w:jc w:val="both"/>
    </w:pPr>
    <w:rPr>
      <w:szCs w:val="20"/>
    </w:rPr>
  </w:style>
  <w:style w:type="paragraph" w:styleId="Date">
    <w:name w:val="Date"/>
    <w:basedOn w:val="Normal"/>
    <w:link w:val="DateChar"/>
    <w:rsid w:val="00B52E6B"/>
    <w:pPr>
      <w:tabs>
        <w:tab w:val="left" w:pos="7920"/>
      </w:tabs>
      <w:ind w:left="90"/>
    </w:pPr>
    <w:rPr>
      <w:rFonts w:ascii="Helvetica" w:hAnsi="Helvetica"/>
      <w:szCs w:val="20"/>
      <w:lang w:val="en-GB"/>
    </w:rPr>
  </w:style>
  <w:style w:type="character" w:customStyle="1" w:styleId="DateChar">
    <w:name w:val="Date Char"/>
    <w:basedOn w:val="DefaultParagraphFont"/>
    <w:link w:val="Date"/>
    <w:rsid w:val="00B52E6B"/>
    <w:rPr>
      <w:rFonts w:ascii="Helvetica" w:eastAsia="Times New Roman" w:hAnsi="Helvetica" w:cs="Times New Roman"/>
      <w:sz w:val="20"/>
      <w:szCs w:val="20"/>
      <w:lang w:val="en-GB"/>
    </w:rPr>
  </w:style>
  <w:style w:type="paragraph" w:customStyle="1" w:styleId="CentredHeading">
    <w:name w:val="Centred Heading"/>
    <w:basedOn w:val="Normal"/>
    <w:rsid w:val="00B52E6B"/>
    <w:pPr>
      <w:spacing w:before="240"/>
      <w:ind w:left="720"/>
      <w:jc w:val="center"/>
    </w:pPr>
    <w:rPr>
      <w:rFonts w:ascii="Helvetica" w:hAnsi="Helvetica"/>
      <w:b/>
      <w:caps/>
      <w:szCs w:val="20"/>
      <w:lang w:val="en-GB"/>
    </w:rPr>
  </w:style>
  <w:style w:type="paragraph" w:customStyle="1" w:styleId="prepared">
    <w:name w:val="prepared"/>
    <w:basedOn w:val="Normal"/>
    <w:rsid w:val="00B52E6B"/>
    <w:pPr>
      <w:tabs>
        <w:tab w:val="left" w:pos="4896"/>
        <w:tab w:val="left" w:pos="5760"/>
      </w:tabs>
      <w:spacing w:before="240"/>
      <w:ind w:left="1440" w:hanging="720"/>
    </w:pPr>
    <w:rPr>
      <w:rFonts w:ascii="Helvetica" w:hAnsi="Helvetica"/>
      <w:szCs w:val="20"/>
      <w:lang w:val="en-GB"/>
    </w:rPr>
  </w:style>
  <w:style w:type="paragraph" w:customStyle="1" w:styleId="BulletText">
    <w:name w:val="BulletText"/>
    <w:basedOn w:val="BodyText"/>
    <w:rsid w:val="00B52E6B"/>
    <w:pPr>
      <w:numPr>
        <w:numId w:val="1"/>
      </w:numPr>
      <w:ind w:left="1080" w:hanging="360"/>
    </w:pPr>
  </w:style>
  <w:style w:type="paragraph" w:styleId="TOC3">
    <w:name w:val="toc 3"/>
    <w:basedOn w:val="Normal"/>
    <w:next w:val="Normal"/>
    <w:autoRedefine/>
    <w:semiHidden/>
    <w:rsid w:val="00B52E6B"/>
    <w:pPr>
      <w:tabs>
        <w:tab w:val="left" w:pos="1440"/>
        <w:tab w:val="right" w:leader="dot" w:pos="9029"/>
      </w:tabs>
      <w:ind w:left="480"/>
    </w:pPr>
    <w:rPr>
      <w:i/>
      <w:noProof/>
      <w:szCs w:val="28"/>
    </w:rPr>
  </w:style>
  <w:style w:type="paragraph" w:styleId="TOC4">
    <w:name w:val="toc 4"/>
    <w:basedOn w:val="Normal"/>
    <w:next w:val="Normal"/>
    <w:autoRedefine/>
    <w:semiHidden/>
    <w:rsid w:val="00B52E6B"/>
    <w:pPr>
      <w:tabs>
        <w:tab w:val="right" w:leader="dot" w:pos="9029"/>
      </w:tabs>
      <w:ind w:left="720"/>
    </w:pPr>
    <w:rPr>
      <w:rFonts w:ascii="Times New Roman" w:hAnsi="Times New Roman"/>
      <w:sz w:val="18"/>
      <w:szCs w:val="20"/>
    </w:rPr>
  </w:style>
  <w:style w:type="paragraph" w:styleId="TOC5">
    <w:name w:val="toc 5"/>
    <w:basedOn w:val="Normal"/>
    <w:next w:val="Normal"/>
    <w:autoRedefine/>
    <w:semiHidden/>
    <w:rsid w:val="00B52E6B"/>
    <w:pPr>
      <w:tabs>
        <w:tab w:val="right" w:leader="dot" w:pos="9029"/>
      </w:tabs>
      <w:ind w:left="960"/>
    </w:pPr>
    <w:rPr>
      <w:rFonts w:ascii="Times New Roman" w:hAnsi="Times New Roman"/>
      <w:sz w:val="18"/>
      <w:szCs w:val="20"/>
    </w:rPr>
  </w:style>
  <w:style w:type="paragraph" w:styleId="TOC6">
    <w:name w:val="toc 6"/>
    <w:basedOn w:val="Normal"/>
    <w:next w:val="Normal"/>
    <w:autoRedefine/>
    <w:semiHidden/>
    <w:rsid w:val="00B52E6B"/>
    <w:pPr>
      <w:tabs>
        <w:tab w:val="right" w:leader="dot" w:pos="9029"/>
      </w:tabs>
      <w:ind w:left="1200"/>
    </w:pPr>
    <w:rPr>
      <w:rFonts w:ascii="Times New Roman" w:hAnsi="Times New Roman"/>
      <w:sz w:val="18"/>
      <w:szCs w:val="20"/>
    </w:rPr>
  </w:style>
  <w:style w:type="paragraph" w:styleId="TOC7">
    <w:name w:val="toc 7"/>
    <w:basedOn w:val="Normal"/>
    <w:next w:val="Normal"/>
    <w:autoRedefine/>
    <w:semiHidden/>
    <w:rsid w:val="00B52E6B"/>
    <w:pPr>
      <w:tabs>
        <w:tab w:val="right" w:leader="dot" w:pos="9029"/>
      </w:tabs>
      <w:ind w:left="1440"/>
    </w:pPr>
    <w:rPr>
      <w:rFonts w:ascii="Times New Roman" w:hAnsi="Times New Roman"/>
      <w:sz w:val="18"/>
      <w:szCs w:val="20"/>
    </w:rPr>
  </w:style>
  <w:style w:type="paragraph" w:styleId="TOC8">
    <w:name w:val="toc 8"/>
    <w:basedOn w:val="Normal"/>
    <w:next w:val="Normal"/>
    <w:autoRedefine/>
    <w:semiHidden/>
    <w:rsid w:val="00B52E6B"/>
    <w:pPr>
      <w:tabs>
        <w:tab w:val="right" w:leader="dot" w:pos="9029"/>
      </w:tabs>
      <w:ind w:left="1680"/>
    </w:pPr>
    <w:rPr>
      <w:rFonts w:ascii="Times New Roman" w:hAnsi="Times New Roman"/>
      <w:sz w:val="18"/>
      <w:szCs w:val="20"/>
    </w:rPr>
  </w:style>
  <w:style w:type="paragraph" w:styleId="TOC9">
    <w:name w:val="toc 9"/>
    <w:basedOn w:val="Normal"/>
    <w:next w:val="Normal"/>
    <w:autoRedefine/>
    <w:semiHidden/>
    <w:rsid w:val="00B52E6B"/>
    <w:pPr>
      <w:tabs>
        <w:tab w:val="right" w:leader="dot" w:pos="9029"/>
      </w:tabs>
      <w:ind w:left="1920"/>
    </w:pPr>
    <w:rPr>
      <w:rFonts w:ascii="Times New Roman" w:hAnsi="Times New Roman"/>
      <w:sz w:val="18"/>
      <w:szCs w:val="20"/>
    </w:rPr>
  </w:style>
  <w:style w:type="paragraph" w:styleId="TOAHeading">
    <w:name w:val="toa heading"/>
    <w:basedOn w:val="Normal"/>
    <w:next w:val="Normal"/>
    <w:semiHidden/>
    <w:rsid w:val="00B52E6B"/>
    <w:pPr>
      <w:spacing w:before="120"/>
    </w:pPr>
    <w:rPr>
      <w:rFonts w:ascii="Times New Roman" w:hAnsi="Times New Roman"/>
      <w:b/>
      <w:sz w:val="28"/>
      <w:szCs w:val="20"/>
    </w:rPr>
  </w:style>
  <w:style w:type="paragraph" w:customStyle="1" w:styleId="Bullet-1">
    <w:name w:val="Bullet-1"/>
    <w:basedOn w:val="Normal"/>
    <w:rsid w:val="00B52E6B"/>
    <w:pPr>
      <w:numPr>
        <w:numId w:val="4"/>
      </w:numPr>
    </w:pPr>
    <w:rPr>
      <w:rFonts w:ascii="Times New Roman" w:hAnsi="Times New Roman"/>
      <w:sz w:val="24"/>
      <w:szCs w:val="20"/>
    </w:rPr>
  </w:style>
  <w:style w:type="paragraph" w:customStyle="1" w:styleId="RightJustTitle1">
    <w:name w:val="RightJustTitle1"/>
    <w:next w:val="Normal"/>
    <w:rsid w:val="00B52E6B"/>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after="240" w:line="240" w:lineRule="auto"/>
      <w:jc w:val="right"/>
    </w:pPr>
    <w:rPr>
      <w:rFonts w:ascii="Helv" w:eastAsia="Times New Roman" w:hAnsi="Helv" w:cs="Times New Roman"/>
      <w:b/>
      <w:color w:val="FF00FF"/>
      <w:sz w:val="20"/>
      <w:szCs w:val="20"/>
    </w:rPr>
  </w:style>
  <w:style w:type="paragraph" w:customStyle="1" w:styleId="Preformatted">
    <w:name w:val="Preformatted"/>
    <w:basedOn w:val="Normal"/>
    <w:rsid w:val="00B52E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Cs w:val="20"/>
    </w:rPr>
  </w:style>
  <w:style w:type="paragraph" w:customStyle="1" w:styleId="HelvNormal">
    <w:name w:val="HelvNormal"/>
    <w:rsid w:val="00B52E6B"/>
    <w:pPr>
      <w:spacing w:after="0" w:line="240" w:lineRule="auto"/>
    </w:pPr>
    <w:rPr>
      <w:rFonts w:ascii="Helv" w:eastAsia="Times New Roman" w:hAnsi="Helv" w:cs="Times New Roman"/>
      <w:sz w:val="20"/>
      <w:szCs w:val="20"/>
    </w:rPr>
  </w:style>
  <w:style w:type="paragraph" w:customStyle="1" w:styleId="AnnexHead-2">
    <w:name w:val="AnnexHead-2"/>
    <w:next w:val="BodyText0"/>
    <w:rsid w:val="00B52E6B"/>
    <w:pPr>
      <w:spacing w:after="0" w:line="240" w:lineRule="auto"/>
    </w:pPr>
    <w:rPr>
      <w:rFonts w:ascii="Times New Roman" w:eastAsia="Times New Roman" w:hAnsi="Times New Roman" w:cs="Times New Roman"/>
      <w:b/>
      <w:noProof/>
      <w:sz w:val="28"/>
      <w:szCs w:val="20"/>
    </w:rPr>
  </w:style>
  <w:style w:type="paragraph" w:styleId="BodyText0">
    <w:name w:val="Body Text"/>
    <w:basedOn w:val="Normal"/>
    <w:link w:val="BodyTextChar"/>
    <w:rsid w:val="00B52E6B"/>
    <w:pPr>
      <w:spacing w:after="120"/>
    </w:pPr>
    <w:rPr>
      <w:rFonts w:ascii="Times New Roman" w:hAnsi="Times New Roman"/>
      <w:sz w:val="24"/>
      <w:szCs w:val="20"/>
    </w:rPr>
  </w:style>
  <w:style w:type="character" w:customStyle="1" w:styleId="BodyTextChar">
    <w:name w:val="Body Text Char"/>
    <w:basedOn w:val="DefaultParagraphFont"/>
    <w:link w:val="BodyText0"/>
    <w:rsid w:val="00B52E6B"/>
    <w:rPr>
      <w:rFonts w:ascii="Times New Roman" w:eastAsia="Times New Roman" w:hAnsi="Times New Roman" w:cs="Times New Roman"/>
      <w:sz w:val="24"/>
      <w:szCs w:val="20"/>
    </w:rPr>
  </w:style>
  <w:style w:type="paragraph" w:customStyle="1" w:styleId="AnexHeading">
    <w:name w:val="AnexHeading"/>
    <w:rsid w:val="00B52E6B"/>
    <w:pPr>
      <w:pageBreakBefore/>
      <w:numPr>
        <w:numId w:val="2"/>
      </w:numPr>
      <w:pBdr>
        <w:bottom w:val="threeDEmboss" w:sz="12" w:space="1" w:color="auto"/>
      </w:pBdr>
      <w:spacing w:before="120" w:after="240" w:line="240" w:lineRule="auto"/>
      <w:jc w:val="right"/>
    </w:pPr>
    <w:rPr>
      <w:rFonts w:ascii="Arial" w:eastAsia="Times New Roman" w:hAnsi="Arial" w:cs="Times New Roman"/>
      <w:b/>
      <w:noProof/>
      <w:sz w:val="36"/>
      <w:szCs w:val="20"/>
    </w:rPr>
  </w:style>
  <w:style w:type="character" w:styleId="Hyperlink">
    <w:name w:val="Hyperlink"/>
    <w:uiPriority w:val="99"/>
    <w:rsid w:val="00B52E6B"/>
    <w:rPr>
      <w:color w:val="0000FF"/>
      <w:u w:val="single"/>
    </w:rPr>
  </w:style>
  <w:style w:type="paragraph" w:styleId="DocumentMap">
    <w:name w:val="Document Map"/>
    <w:basedOn w:val="Normal"/>
    <w:link w:val="DocumentMapChar"/>
    <w:semiHidden/>
    <w:rsid w:val="00B52E6B"/>
    <w:pPr>
      <w:shd w:val="clear" w:color="auto" w:fill="000080"/>
    </w:pPr>
    <w:rPr>
      <w:rFonts w:ascii="Tahoma" w:hAnsi="Tahoma"/>
      <w:sz w:val="24"/>
      <w:szCs w:val="20"/>
    </w:rPr>
  </w:style>
  <w:style w:type="character" w:customStyle="1" w:styleId="DocumentMapChar">
    <w:name w:val="Document Map Char"/>
    <w:basedOn w:val="DefaultParagraphFont"/>
    <w:link w:val="DocumentMap"/>
    <w:semiHidden/>
    <w:rsid w:val="00B52E6B"/>
    <w:rPr>
      <w:rFonts w:ascii="Tahoma" w:eastAsia="Times New Roman" w:hAnsi="Tahoma" w:cs="Times New Roman"/>
      <w:sz w:val="24"/>
      <w:szCs w:val="20"/>
      <w:shd w:val="clear" w:color="auto" w:fill="000080"/>
    </w:rPr>
  </w:style>
  <w:style w:type="paragraph" w:styleId="BodyTextIndent">
    <w:name w:val="Body Text Indent"/>
    <w:basedOn w:val="Normal"/>
    <w:link w:val="BodyTextIndentChar"/>
    <w:rsid w:val="00B52E6B"/>
    <w:pPr>
      <w:ind w:left="1800"/>
      <w:jc w:val="both"/>
    </w:pPr>
    <w:rPr>
      <w:rFonts w:ascii="Times New Roman" w:hAnsi="Times New Roman"/>
      <w:sz w:val="24"/>
      <w:szCs w:val="20"/>
    </w:rPr>
  </w:style>
  <w:style w:type="character" w:customStyle="1" w:styleId="BodyTextIndentChar">
    <w:name w:val="Body Text Indent Char"/>
    <w:basedOn w:val="DefaultParagraphFont"/>
    <w:link w:val="BodyTextIndent"/>
    <w:rsid w:val="00B52E6B"/>
    <w:rPr>
      <w:rFonts w:ascii="Times New Roman" w:eastAsia="Times New Roman" w:hAnsi="Times New Roman" w:cs="Times New Roman"/>
      <w:sz w:val="24"/>
      <w:szCs w:val="20"/>
    </w:rPr>
  </w:style>
  <w:style w:type="character" w:customStyle="1" w:styleId="CODE">
    <w:name w:val="CODE"/>
    <w:rsid w:val="00B52E6B"/>
    <w:rPr>
      <w:rFonts w:ascii="Courier New" w:hAnsi="Courier New"/>
      <w:sz w:val="20"/>
    </w:rPr>
  </w:style>
  <w:style w:type="paragraph" w:styleId="BodyTextIndent2">
    <w:name w:val="Body Text Indent 2"/>
    <w:basedOn w:val="Normal"/>
    <w:link w:val="BodyTextIndent2Char"/>
    <w:rsid w:val="00B52E6B"/>
    <w:pPr>
      <w:ind w:left="1800"/>
    </w:pPr>
    <w:rPr>
      <w:rFonts w:ascii="Times New Roman" w:hAnsi="Times New Roman"/>
      <w:sz w:val="24"/>
      <w:szCs w:val="20"/>
    </w:rPr>
  </w:style>
  <w:style w:type="character" w:customStyle="1" w:styleId="BodyTextIndent2Char">
    <w:name w:val="Body Text Indent 2 Char"/>
    <w:basedOn w:val="DefaultParagraphFont"/>
    <w:link w:val="BodyTextIndent2"/>
    <w:rsid w:val="00B52E6B"/>
    <w:rPr>
      <w:rFonts w:ascii="Times New Roman" w:eastAsia="Times New Roman" w:hAnsi="Times New Roman" w:cs="Times New Roman"/>
      <w:sz w:val="24"/>
      <w:szCs w:val="20"/>
    </w:rPr>
  </w:style>
  <w:style w:type="paragraph" w:customStyle="1" w:styleId="H2">
    <w:name w:val="H2"/>
    <w:basedOn w:val="Normal"/>
    <w:next w:val="Normal"/>
    <w:rsid w:val="00B52E6B"/>
    <w:pPr>
      <w:keepNext/>
      <w:numPr>
        <w:ilvl w:val="2"/>
        <w:numId w:val="11"/>
      </w:numPr>
      <w:spacing w:before="100" w:after="100"/>
      <w:outlineLvl w:val="2"/>
    </w:pPr>
    <w:rPr>
      <w:rFonts w:ascii="Times New Roman" w:hAnsi="Times New Roman"/>
      <w:b/>
      <w:snapToGrid w:val="0"/>
      <w:sz w:val="36"/>
      <w:szCs w:val="20"/>
    </w:rPr>
  </w:style>
  <w:style w:type="character" w:customStyle="1" w:styleId="Codefragment">
    <w:name w:val="Code fragment"/>
    <w:rsid w:val="00B52E6B"/>
    <w:rPr>
      <w:rFonts w:ascii="Lucida Console" w:hAnsi="Lucida Console"/>
      <w:noProof/>
      <w:sz w:val="20"/>
    </w:rPr>
  </w:style>
  <w:style w:type="paragraph" w:customStyle="1" w:styleId="Table">
    <w:name w:val="Table"/>
    <w:basedOn w:val="Normal"/>
    <w:rsid w:val="00B52E6B"/>
    <w:pPr>
      <w:keepNext/>
      <w:keepLines/>
      <w:spacing w:before="60" w:after="60"/>
    </w:pPr>
    <w:rPr>
      <w:rFonts w:ascii="Times New Roman" w:hAnsi="Times New Roman"/>
      <w:sz w:val="22"/>
      <w:szCs w:val="20"/>
    </w:rPr>
  </w:style>
  <w:style w:type="paragraph" w:customStyle="1" w:styleId="Code0">
    <w:name w:val="Code"/>
    <w:aliases w:val="c"/>
    <w:basedOn w:val="Normal"/>
    <w:rsid w:val="00B52E6B"/>
    <w:pPr>
      <w:keepLines/>
      <w:spacing w:after="120"/>
      <w:ind w:left="720"/>
    </w:pPr>
    <w:rPr>
      <w:rFonts w:ascii="Lucida Console" w:hAnsi="Lucida Console"/>
      <w:szCs w:val="20"/>
    </w:rPr>
  </w:style>
  <w:style w:type="character" w:customStyle="1" w:styleId="Term">
    <w:name w:val="Term"/>
    <w:rsid w:val="00B52E6B"/>
    <w:rPr>
      <w:b/>
      <w:i/>
    </w:rPr>
  </w:style>
  <w:style w:type="paragraph" w:styleId="BodyTextIndent3">
    <w:name w:val="Body Text Indent 3"/>
    <w:basedOn w:val="Normal"/>
    <w:link w:val="BodyTextIndent3Char"/>
    <w:rsid w:val="00B52E6B"/>
    <w:pPr>
      <w:spacing w:before="120" w:after="120"/>
      <w:ind w:left="720" w:firstLine="720"/>
      <w:jc w:val="both"/>
    </w:pPr>
    <w:rPr>
      <w:rFonts w:ascii="Times New Roman" w:hAnsi="Times New Roman"/>
      <w:sz w:val="22"/>
      <w:szCs w:val="20"/>
    </w:rPr>
  </w:style>
  <w:style w:type="character" w:customStyle="1" w:styleId="BodyTextIndent3Char">
    <w:name w:val="Body Text Indent 3 Char"/>
    <w:basedOn w:val="DefaultParagraphFont"/>
    <w:link w:val="BodyTextIndent3"/>
    <w:rsid w:val="00B52E6B"/>
    <w:rPr>
      <w:rFonts w:ascii="Times New Roman" w:eastAsia="Times New Roman" w:hAnsi="Times New Roman" w:cs="Times New Roman"/>
      <w:szCs w:val="20"/>
    </w:rPr>
  </w:style>
  <w:style w:type="paragraph" w:styleId="NormalWeb">
    <w:name w:val="Normal (Web)"/>
    <w:basedOn w:val="Normal"/>
    <w:rsid w:val="00B52E6B"/>
    <w:pPr>
      <w:spacing w:before="100" w:beforeAutospacing="1" w:after="100" w:afterAutospacing="1"/>
    </w:pPr>
    <w:rPr>
      <w:rFonts w:ascii="Arial Unicode MS" w:eastAsia="Arial Unicode MS" w:hAnsi="Arial Unicode MS" w:cs="Arial Unicode MS"/>
      <w:sz w:val="24"/>
    </w:rPr>
  </w:style>
  <w:style w:type="character" w:styleId="HTMLCode">
    <w:name w:val="HTML Code"/>
    <w:rsid w:val="00B52E6B"/>
    <w:rPr>
      <w:rFonts w:ascii="Arial Unicode MS" w:eastAsia="Arial Unicode MS" w:hAnsi="Arial Unicode MS" w:cs="Arial Unicode MS"/>
      <w:sz w:val="20"/>
      <w:szCs w:val="20"/>
    </w:rPr>
  </w:style>
  <w:style w:type="paragraph" w:styleId="HTMLPreformatted">
    <w:name w:val="HTML Preformatted"/>
    <w:basedOn w:val="Normal"/>
    <w:link w:val="HTMLPreformattedChar"/>
    <w:rsid w:val="00B52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B52E6B"/>
    <w:rPr>
      <w:rFonts w:ascii="Arial Unicode MS" w:eastAsia="Arial Unicode MS" w:hAnsi="Arial Unicode MS" w:cs="Arial Unicode MS"/>
      <w:sz w:val="20"/>
      <w:szCs w:val="20"/>
    </w:rPr>
  </w:style>
  <w:style w:type="paragraph" w:styleId="BodyText2">
    <w:name w:val="Body Text 2"/>
    <w:basedOn w:val="Normal"/>
    <w:link w:val="BodyText2Char"/>
    <w:rsid w:val="00B52E6B"/>
    <w:pPr>
      <w:jc w:val="both"/>
    </w:pPr>
    <w:rPr>
      <w:snapToGrid w:val="0"/>
      <w:color w:val="000000"/>
      <w:szCs w:val="20"/>
    </w:rPr>
  </w:style>
  <w:style w:type="character" w:customStyle="1" w:styleId="BodyText2Char">
    <w:name w:val="Body Text 2 Char"/>
    <w:basedOn w:val="DefaultParagraphFont"/>
    <w:link w:val="BodyText2"/>
    <w:rsid w:val="00B52E6B"/>
    <w:rPr>
      <w:rFonts w:ascii="Verdana" w:eastAsia="Times New Roman" w:hAnsi="Verdana" w:cs="Times New Roman"/>
      <w:snapToGrid w:val="0"/>
      <w:color w:val="000000"/>
      <w:sz w:val="20"/>
      <w:szCs w:val="20"/>
    </w:rPr>
  </w:style>
  <w:style w:type="character" w:styleId="FollowedHyperlink">
    <w:name w:val="FollowedHyperlink"/>
    <w:rsid w:val="00B52E6B"/>
    <w:rPr>
      <w:color w:val="800080"/>
      <w:u w:val="single"/>
    </w:rPr>
  </w:style>
  <w:style w:type="character" w:customStyle="1" w:styleId="spanquickplace">
    <w:name w:val="spanquickplace"/>
    <w:basedOn w:val="DefaultParagraphFont"/>
    <w:rsid w:val="00B52E6B"/>
  </w:style>
  <w:style w:type="paragraph" w:customStyle="1" w:styleId="Style2">
    <w:name w:val="Style2"/>
    <w:basedOn w:val="Normal"/>
    <w:rsid w:val="00B52E6B"/>
    <w:pPr>
      <w:tabs>
        <w:tab w:val="num" w:pos="1440"/>
      </w:tabs>
      <w:spacing w:before="100" w:beforeAutospacing="1" w:after="100" w:afterAutospacing="1"/>
      <w:ind w:left="1440" w:right="300" w:hanging="360"/>
    </w:pPr>
    <w:rPr>
      <w:b/>
      <w:bCs/>
      <w:color w:val="333333"/>
      <w:sz w:val="24"/>
    </w:rPr>
  </w:style>
  <w:style w:type="character" w:customStyle="1" w:styleId="spelle">
    <w:name w:val="spelle"/>
    <w:basedOn w:val="DefaultParagraphFont"/>
    <w:rsid w:val="00B52E6B"/>
  </w:style>
  <w:style w:type="character" w:customStyle="1" w:styleId="grame">
    <w:name w:val="grame"/>
    <w:basedOn w:val="DefaultParagraphFont"/>
    <w:rsid w:val="00B52E6B"/>
  </w:style>
  <w:style w:type="paragraph" w:styleId="BalloonText">
    <w:name w:val="Balloon Text"/>
    <w:basedOn w:val="Normal"/>
    <w:link w:val="BalloonTextChar"/>
    <w:semiHidden/>
    <w:rsid w:val="00B52E6B"/>
    <w:rPr>
      <w:rFonts w:ascii="Tahoma" w:hAnsi="Tahoma" w:cs="Tahoma"/>
      <w:sz w:val="16"/>
      <w:szCs w:val="16"/>
    </w:rPr>
  </w:style>
  <w:style w:type="character" w:customStyle="1" w:styleId="BalloonTextChar">
    <w:name w:val="Balloon Text Char"/>
    <w:basedOn w:val="DefaultParagraphFont"/>
    <w:link w:val="BalloonText"/>
    <w:semiHidden/>
    <w:rsid w:val="00B52E6B"/>
    <w:rPr>
      <w:rFonts w:ascii="Tahoma" w:eastAsia="Times New Roman" w:hAnsi="Tahoma" w:cs="Tahoma"/>
      <w:sz w:val="16"/>
      <w:szCs w:val="16"/>
    </w:rPr>
  </w:style>
  <w:style w:type="paragraph" w:customStyle="1" w:styleId="NormalTrebuchetMS">
    <w:name w:val="Normal + Trebuchet MS"/>
    <w:aliases w:val="(Latin) Bold,Underline,Justified"/>
    <w:basedOn w:val="Normal"/>
    <w:rsid w:val="00B52E6B"/>
    <w:pPr>
      <w:numPr>
        <w:numId w:val="17"/>
      </w:numPr>
      <w:spacing w:before="120" w:after="120"/>
      <w:jc w:val="both"/>
    </w:pPr>
    <w:rPr>
      <w:rFonts w:ascii="Trebuchet MS" w:hAnsi="Trebuchet MS"/>
      <w:b/>
      <w:u w:val="single"/>
    </w:rPr>
  </w:style>
  <w:style w:type="table" w:styleId="TableGrid">
    <w:name w:val="Table Grid"/>
    <w:basedOn w:val="TableNormal"/>
    <w:rsid w:val="00B52E6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B52E6B"/>
    <w:rPr>
      <w:sz w:val="16"/>
      <w:szCs w:val="16"/>
    </w:rPr>
  </w:style>
  <w:style w:type="paragraph" w:styleId="CommentText">
    <w:name w:val="annotation text"/>
    <w:basedOn w:val="Normal"/>
    <w:link w:val="CommentTextChar"/>
    <w:semiHidden/>
    <w:rsid w:val="00B52E6B"/>
    <w:rPr>
      <w:szCs w:val="20"/>
    </w:rPr>
  </w:style>
  <w:style w:type="character" w:customStyle="1" w:styleId="CommentTextChar">
    <w:name w:val="Comment Text Char"/>
    <w:basedOn w:val="DefaultParagraphFont"/>
    <w:link w:val="CommentText"/>
    <w:semiHidden/>
    <w:rsid w:val="00B52E6B"/>
    <w:rPr>
      <w:rFonts w:ascii="Verdana" w:eastAsia="Times New Roman" w:hAnsi="Verdana" w:cs="Times New Roman"/>
      <w:sz w:val="20"/>
      <w:szCs w:val="20"/>
    </w:rPr>
  </w:style>
  <w:style w:type="paragraph" w:styleId="CommentSubject">
    <w:name w:val="annotation subject"/>
    <w:basedOn w:val="CommentText"/>
    <w:next w:val="CommentText"/>
    <w:link w:val="CommentSubjectChar"/>
    <w:semiHidden/>
    <w:rsid w:val="00B52E6B"/>
    <w:rPr>
      <w:b/>
      <w:bCs/>
    </w:rPr>
  </w:style>
  <w:style w:type="character" w:customStyle="1" w:styleId="CommentSubjectChar">
    <w:name w:val="Comment Subject Char"/>
    <w:basedOn w:val="CommentTextChar"/>
    <w:link w:val="CommentSubject"/>
    <w:semiHidden/>
    <w:rsid w:val="00B52E6B"/>
    <w:rPr>
      <w:rFonts w:ascii="Verdana" w:eastAsia="Times New Roman" w:hAnsi="Verdana" w:cs="Times New Roman"/>
      <w:b/>
      <w:bCs/>
      <w:sz w:val="20"/>
      <w:szCs w:val="20"/>
    </w:rPr>
  </w:style>
  <w:style w:type="paragraph" w:customStyle="1" w:styleId="BulletIndent2">
    <w:name w:val="Bullet Indent2"/>
    <w:basedOn w:val="Normal"/>
    <w:autoRedefine/>
    <w:rsid w:val="00B52E6B"/>
    <w:pPr>
      <w:numPr>
        <w:numId w:val="31"/>
      </w:numPr>
      <w:jc w:val="both"/>
    </w:pPr>
    <w:rPr>
      <w:rFonts w:ascii="Arial" w:hAnsi="Arial"/>
      <w:noProof/>
      <w:sz w:val="22"/>
      <w:szCs w:val="20"/>
    </w:rPr>
  </w:style>
  <w:style w:type="paragraph" w:customStyle="1" w:styleId="BulletIndent3">
    <w:name w:val="Bullet Indent3"/>
    <w:basedOn w:val="Normal"/>
    <w:autoRedefine/>
    <w:rsid w:val="00B52E6B"/>
    <w:pPr>
      <w:numPr>
        <w:numId w:val="30"/>
      </w:numPr>
      <w:jc w:val="both"/>
    </w:pPr>
    <w:rPr>
      <w:rFonts w:ascii="Arial" w:hAnsi="Arial"/>
      <w:noProof/>
      <w:sz w:val="22"/>
      <w:szCs w:val="20"/>
    </w:rPr>
  </w:style>
  <w:style w:type="paragraph" w:styleId="ListParagraph">
    <w:name w:val="List Paragraph"/>
    <w:basedOn w:val="Normal"/>
    <w:uiPriority w:val="34"/>
    <w:qFormat/>
    <w:rsid w:val="00B52E6B"/>
    <w:pPr>
      <w:ind w:left="720"/>
    </w:pPr>
  </w:style>
</w:styles>
</file>

<file path=word/webSettings.xml><?xml version="1.0" encoding="utf-8"?>
<w:webSettings xmlns:r="http://schemas.openxmlformats.org/officeDocument/2006/relationships" xmlns:w="http://schemas.openxmlformats.org/wordprocessingml/2006/main">
  <w:divs>
    <w:div w:id="1857380906">
      <w:bodyDiv w:val="1"/>
      <w:marLeft w:val="0"/>
      <w:marRight w:val="0"/>
      <w:marTop w:val="0"/>
      <w:marBottom w:val="0"/>
      <w:divBdr>
        <w:top w:val="none" w:sz="0" w:space="0" w:color="auto"/>
        <w:left w:val="none" w:sz="0" w:space="0" w:color="auto"/>
        <w:bottom w:val="none" w:sz="0" w:space="0" w:color="auto"/>
        <w:right w:val="none" w:sz="0" w:space="0" w:color="auto"/>
      </w:divBdr>
      <w:divsChild>
        <w:div w:id="966282678">
          <w:marLeft w:val="0"/>
          <w:marRight w:val="0"/>
          <w:marTop w:val="0"/>
          <w:marBottom w:val="0"/>
          <w:divBdr>
            <w:top w:val="none" w:sz="0" w:space="8" w:color="auto"/>
            <w:left w:val="single" w:sz="6" w:space="0" w:color="BBBBBB"/>
            <w:bottom w:val="none" w:sz="0" w:space="0" w:color="auto"/>
            <w:right w:val="none" w:sz="0" w:space="0" w:color="auto"/>
          </w:divBdr>
          <w:divsChild>
            <w:div w:id="406192473">
              <w:marLeft w:val="0"/>
              <w:marRight w:val="0"/>
              <w:marTop w:val="0"/>
              <w:marBottom w:val="0"/>
              <w:divBdr>
                <w:top w:val="none" w:sz="0" w:space="0" w:color="auto"/>
                <w:left w:val="none" w:sz="0" w:space="0" w:color="auto"/>
                <w:bottom w:val="none" w:sz="0" w:space="0" w:color="auto"/>
                <w:right w:val="none" w:sz="0" w:space="0" w:color="auto"/>
              </w:divBdr>
              <w:divsChild>
                <w:div w:id="4664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www.asp.net/QuickStart/aspnet/doc/profile/default.aspx" TargetMode="External"/><Relationship Id="rId26" Type="http://schemas.microsoft.com/office/2007/relationships/stylesWithEffects" Target="stylesWithEffects.xml"/><Relationship Id="rId3" Type="http://schemas.openxmlformats.org/officeDocument/2006/relationships/customXml" Target="../customXml/item3.xml"/><Relationship Id="rId21" Type="http://schemas.openxmlformats.org/officeDocument/2006/relationships/hyperlink" Target="http://msdn.microsoft.com/library/default.asp?url=/library/en-us/dnpag/html/scalenetchapt06.asp"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msdn.microsoft.com/library/default.asp?url=/library/en-us/dnpag/html/scalenet.as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hyperlink" Target="http://msdn.microsoft.com/en-us/library/ms229042.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B45EC824841644AD3457C5A8A999E8" ma:contentTypeVersion="17" ma:contentTypeDescription="Create a new document." ma:contentTypeScope="" ma:versionID="82bad5723afae0020b3302233b1c2e14">
  <xsd:schema xmlns:xsd="http://www.w3.org/2001/XMLSchema" xmlns:p="http://schemas.microsoft.com/office/2006/metadata/properties" xmlns:ns3="c07d243a-d82b-4d50-88d9-a360f353eef1" targetNamespace="http://schemas.microsoft.com/office/2006/metadata/properties" ma:root="true" ma:fieldsID="82beb5c074cfa0fa87e6220bcdff73a7" ns3:_="">
    <xsd:import namespace="c07d243a-d82b-4d50-88d9-a360f353eef1"/>
    <xsd:element name="properties">
      <xsd:complexType>
        <xsd:sequence>
          <xsd:element name="documentManagement">
            <xsd:complexType>
              <xsd:all>
                <xsd:element ref="ns3:Asset_x0020_Class" minOccurs="0"/>
                <xsd:element ref="ns3:Is_x0020_this_x0020_a_x0020_key_x0020_focused_x0020_asset_x003f_" minOccurs="0"/>
                <xsd:element ref="ns3:Is_x0020_this_x0020_TCS_x0020_asset_x0020_or_x0020_Vendor_x0020_supplied_x0020_asset_x003f_" minOccurs="0"/>
              </xsd:all>
            </xsd:complexType>
          </xsd:element>
        </xsd:sequence>
      </xsd:complexType>
    </xsd:element>
  </xsd:schema>
  <xsd:schema xmlns:xsd="http://www.w3.org/2001/XMLSchema" xmlns:dms="http://schemas.microsoft.com/office/2006/documentManagement/types" targetNamespace="c07d243a-d82b-4d50-88d9-a360f353eef1" elementFormDefault="qualified">
    <xsd:import namespace="http://schemas.microsoft.com/office/2006/documentManagement/types"/>
    <xsd:element name="Asset_x0020_Class" ma:index="9" nillable="true" ma:displayName="TEG Asset Class" ma:format="Dropdown" ma:internalName="Asset_x0020_Class0">
      <xsd:simpleType>
        <xsd:restriction base="dms:Choice">
          <xsd:enumeration value="Presales"/>
          <xsd:enumeration value="Delivery"/>
          <xsd:enumeration value="Competency"/>
          <xsd:enumeration value="Branding"/>
          <xsd:enumeration value="Others"/>
        </xsd:restriction>
      </xsd:simpleType>
    </xsd:element>
    <xsd:element name="Is_x0020_this_x0020_a_x0020_key_x0020_focused_x0020_asset_x003f_" ma:index="10" nillable="true" ma:displayName="Is it a key focused asset?" ma:default="No" ma:format="RadioButtons" ma:internalName="Is_x0020_this_x0020_a_x0020_key_x0020_focused_x0020_asset_x003F_">
      <xsd:simpleType>
        <xsd:restriction base="dms:Choice">
          <xsd:enumeration value="Yes"/>
          <xsd:enumeration value="No"/>
        </xsd:restriction>
      </xsd:simpleType>
    </xsd:element>
    <xsd:element name="Is_x0020_this_x0020_TCS_x0020_asset_x0020_or_x0020_Vendor_x0020_supplied_x0020_asset_x003f_" ma:index="11" nillable="true" ma:displayName="Is it a TCS asset or Vendor supplied asset?" ma:default="TCS" ma:format="RadioButtons" ma:internalName="Is_x0020_this_x0020_TCS_x0020_asset_x0020_or_x0020_Vendor_x0020_supplied_x0020_asset_x003F_" ma:readOnly="false">
      <xsd:simpleType>
        <xsd:restriction base="dms:Choice">
          <xsd:enumeration value="TCS"/>
          <xsd:enumeration value="Vendo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s"/>
        <xsd:element ref="dc:subject" minOccurs="0" maxOccurs="1" ma:index="8"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Is_x0020_this_x0020_a_x0020_key_x0020_focused_x0020_asset_x003f_ xmlns="c07d243a-d82b-4d50-88d9-a360f353eef1">No</Is_x0020_this_x0020_a_x0020_key_x0020_focused_x0020_asset_x003f_>
    <Asset_x0020_Class xmlns="c07d243a-d82b-4d50-88d9-a360f353eef1" xsi:nil="true"/>
    <Is_x0020_this_x0020_TCS_x0020_asset_x0020_or_x0020_Vendor_x0020_supplied_x0020_asset_x003f_ xmlns="c07d243a-d82b-4d50-88d9-a360f353eef1">TCS</Is_x0020_this_x0020_TCS_x0020_asset_x0020_or_x0020_Vendor_x0020_supplied_x0020_asset_x003f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77D17E-5CBE-475A-A172-A80EA63994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d243a-d82b-4d50-88d9-a360f353eef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A9D93AF-5A71-4AE4-86CA-F5D57D088E90}">
  <ds:schemaRefs>
    <ds:schemaRef ds:uri="http://schemas.microsoft.com/office/2006/metadata/properties"/>
    <ds:schemaRef ds:uri="c07d243a-d82b-4d50-88d9-a360f353eef1"/>
  </ds:schemaRefs>
</ds:datastoreItem>
</file>

<file path=customXml/itemProps3.xml><?xml version="1.0" encoding="utf-8"?>
<ds:datastoreItem xmlns:ds="http://schemas.openxmlformats.org/officeDocument/2006/customXml" ds:itemID="{0B87BFAE-71BF-42D1-B2B5-9D6C731A5C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24</Pages>
  <Words>7274</Words>
  <Characters>41465</Characters>
  <Application>Microsoft Office Word</Application>
  <DocSecurity>0</DocSecurity>
  <Lines>345</Lines>
  <Paragraphs>97</Paragraphs>
  <ScaleCrop>false</ScaleCrop>
  <Company/>
  <LinksUpToDate>false</LinksUpToDate>
  <CharactersWithSpaces>48642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keywords/>
  <dc:description/>
  <cp:lastModifiedBy>Dell Vostro</cp:lastModifiedBy>
  <cp:revision>5</cp:revision>
  <dcterms:created xsi:type="dcterms:W3CDTF">2012-01-10T06:26:00Z</dcterms:created>
  <dcterms:modified xsi:type="dcterms:W3CDTF">2012-03-07T18:30:00Z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0x01010057B45EC824841644AD3457C5A8A999E8</vt:lpwstr>
  </property>
</Properties>
</file>