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1AE" w:rsidRPr="00295354" w:rsidRDefault="00820438">
      <w:pPr>
        <w:rPr>
          <w:sz w:val="16"/>
          <w:szCs w:val="16"/>
        </w:rPr>
      </w:pPr>
      <w:r w:rsidRPr="00295354">
        <w:rPr>
          <w:sz w:val="16"/>
          <w:szCs w:val="16"/>
        </w:rPr>
        <w:tab/>
      </w:r>
      <w:r w:rsidRPr="00295354">
        <w:rPr>
          <w:sz w:val="16"/>
          <w:szCs w:val="16"/>
        </w:rPr>
        <w:tab/>
        <w:t>SQL tutorial</w:t>
      </w:r>
    </w:p>
    <w:p w:rsidR="00820438" w:rsidRPr="00295354" w:rsidRDefault="00820438" w:rsidP="00820438">
      <w:pPr>
        <w:rPr>
          <w:sz w:val="16"/>
          <w:szCs w:val="16"/>
        </w:rPr>
      </w:pPr>
      <w:r w:rsidRPr="00295354">
        <w:rPr>
          <w:sz w:val="16"/>
          <w:szCs w:val="16"/>
        </w:rPr>
        <w:t>Some of The Most Important SQL Commands</w:t>
      </w:r>
    </w:p>
    <w:p w:rsidR="00820438" w:rsidRPr="00295354" w:rsidRDefault="00820438" w:rsidP="00820438">
      <w:pPr>
        <w:numPr>
          <w:ilvl w:val="0"/>
          <w:numId w:val="1"/>
        </w:numPr>
        <w:rPr>
          <w:sz w:val="16"/>
          <w:szCs w:val="16"/>
        </w:rPr>
      </w:pPr>
      <w:r w:rsidRPr="00295354">
        <w:rPr>
          <w:b/>
          <w:bCs/>
          <w:sz w:val="16"/>
          <w:szCs w:val="16"/>
        </w:rPr>
        <w:t>SELECT</w:t>
      </w:r>
      <w:r w:rsidRPr="00295354">
        <w:rPr>
          <w:sz w:val="16"/>
          <w:szCs w:val="16"/>
        </w:rPr>
        <w:t> - extracts data from a database</w:t>
      </w:r>
    </w:p>
    <w:p w:rsidR="00820438" w:rsidRPr="00295354" w:rsidRDefault="00820438" w:rsidP="00820438">
      <w:pPr>
        <w:numPr>
          <w:ilvl w:val="0"/>
          <w:numId w:val="1"/>
        </w:numPr>
        <w:rPr>
          <w:sz w:val="16"/>
          <w:szCs w:val="16"/>
        </w:rPr>
      </w:pPr>
      <w:r w:rsidRPr="00295354">
        <w:rPr>
          <w:b/>
          <w:bCs/>
          <w:sz w:val="16"/>
          <w:szCs w:val="16"/>
        </w:rPr>
        <w:t>UPDATE</w:t>
      </w:r>
      <w:r w:rsidRPr="00295354">
        <w:rPr>
          <w:sz w:val="16"/>
          <w:szCs w:val="16"/>
        </w:rPr>
        <w:t> - updates data in a database</w:t>
      </w:r>
    </w:p>
    <w:p w:rsidR="00820438" w:rsidRPr="00295354" w:rsidRDefault="00820438" w:rsidP="00820438">
      <w:pPr>
        <w:numPr>
          <w:ilvl w:val="0"/>
          <w:numId w:val="1"/>
        </w:numPr>
        <w:rPr>
          <w:sz w:val="16"/>
          <w:szCs w:val="16"/>
        </w:rPr>
      </w:pPr>
      <w:r w:rsidRPr="00295354">
        <w:rPr>
          <w:b/>
          <w:bCs/>
          <w:sz w:val="16"/>
          <w:szCs w:val="16"/>
        </w:rPr>
        <w:t>DELETE</w:t>
      </w:r>
      <w:r w:rsidRPr="00295354">
        <w:rPr>
          <w:sz w:val="16"/>
          <w:szCs w:val="16"/>
        </w:rPr>
        <w:t> - deletes data from a database</w:t>
      </w:r>
    </w:p>
    <w:p w:rsidR="00820438" w:rsidRPr="00295354" w:rsidRDefault="00820438" w:rsidP="00820438">
      <w:pPr>
        <w:numPr>
          <w:ilvl w:val="0"/>
          <w:numId w:val="1"/>
        </w:numPr>
        <w:rPr>
          <w:sz w:val="16"/>
          <w:szCs w:val="16"/>
        </w:rPr>
      </w:pPr>
      <w:r w:rsidRPr="00295354">
        <w:rPr>
          <w:b/>
          <w:bCs/>
          <w:sz w:val="16"/>
          <w:szCs w:val="16"/>
        </w:rPr>
        <w:t>INSERT INTO</w:t>
      </w:r>
      <w:r w:rsidRPr="00295354">
        <w:rPr>
          <w:sz w:val="16"/>
          <w:szCs w:val="16"/>
        </w:rPr>
        <w:t> - inserts new data into a database</w:t>
      </w:r>
    </w:p>
    <w:p w:rsidR="00820438" w:rsidRPr="00295354" w:rsidRDefault="00820438" w:rsidP="00820438">
      <w:pPr>
        <w:numPr>
          <w:ilvl w:val="0"/>
          <w:numId w:val="1"/>
        </w:numPr>
        <w:rPr>
          <w:sz w:val="16"/>
          <w:szCs w:val="16"/>
        </w:rPr>
      </w:pPr>
      <w:r w:rsidRPr="00295354">
        <w:rPr>
          <w:b/>
          <w:bCs/>
          <w:sz w:val="16"/>
          <w:szCs w:val="16"/>
        </w:rPr>
        <w:t>CREATE DATABASE</w:t>
      </w:r>
      <w:r w:rsidRPr="00295354">
        <w:rPr>
          <w:sz w:val="16"/>
          <w:szCs w:val="16"/>
        </w:rPr>
        <w:t> - creates a new database</w:t>
      </w:r>
    </w:p>
    <w:p w:rsidR="00820438" w:rsidRPr="00295354" w:rsidRDefault="00820438" w:rsidP="00820438">
      <w:pPr>
        <w:numPr>
          <w:ilvl w:val="0"/>
          <w:numId w:val="1"/>
        </w:numPr>
        <w:rPr>
          <w:sz w:val="16"/>
          <w:szCs w:val="16"/>
        </w:rPr>
      </w:pPr>
      <w:r w:rsidRPr="00295354">
        <w:rPr>
          <w:b/>
          <w:bCs/>
          <w:sz w:val="16"/>
          <w:szCs w:val="16"/>
        </w:rPr>
        <w:t>ALTER DATABASE</w:t>
      </w:r>
      <w:r w:rsidRPr="00295354">
        <w:rPr>
          <w:sz w:val="16"/>
          <w:szCs w:val="16"/>
        </w:rPr>
        <w:t> - modifies a database</w:t>
      </w:r>
    </w:p>
    <w:p w:rsidR="00820438" w:rsidRPr="00295354" w:rsidRDefault="00820438" w:rsidP="00820438">
      <w:pPr>
        <w:numPr>
          <w:ilvl w:val="0"/>
          <w:numId w:val="1"/>
        </w:numPr>
        <w:rPr>
          <w:sz w:val="16"/>
          <w:szCs w:val="16"/>
        </w:rPr>
      </w:pPr>
      <w:r w:rsidRPr="00295354">
        <w:rPr>
          <w:b/>
          <w:bCs/>
          <w:sz w:val="16"/>
          <w:szCs w:val="16"/>
        </w:rPr>
        <w:t>CREATE TABLE</w:t>
      </w:r>
      <w:r w:rsidRPr="00295354">
        <w:rPr>
          <w:sz w:val="16"/>
          <w:szCs w:val="16"/>
        </w:rPr>
        <w:t> - creates a new table</w:t>
      </w:r>
    </w:p>
    <w:p w:rsidR="00820438" w:rsidRPr="00295354" w:rsidRDefault="00820438" w:rsidP="00820438">
      <w:pPr>
        <w:numPr>
          <w:ilvl w:val="0"/>
          <w:numId w:val="1"/>
        </w:numPr>
        <w:rPr>
          <w:sz w:val="16"/>
          <w:szCs w:val="16"/>
        </w:rPr>
      </w:pPr>
      <w:r w:rsidRPr="00295354">
        <w:rPr>
          <w:b/>
          <w:bCs/>
          <w:sz w:val="16"/>
          <w:szCs w:val="16"/>
        </w:rPr>
        <w:t>ALTER TABLE</w:t>
      </w:r>
      <w:r w:rsidRPr="00295354">
        <w:rPr>
          <w:sz w:val="16"/>
          <w:szCs w:val="16"/>
        </w:rPr>
        <w:t> - modifies a table</w:t>
      </w:r>
    </w:p>
    <w:p w:rsidR="00820438" w:rsidRPr="00295354" w:rsidRDefault="00820438" w:rsidP="00820438">
      <w:pPr>
        <w:numPr>
          <w:ilvl w:val="0"/>
          <w:numId w:val="1"/>
        </w:numPr>
        <w:rPr>
          <w:sz w:val="16"/>
          <w:szCs w:val="16"/>
        </w:rPr>
      </w:pPr>
      <w:r w:rsidRPr="00295354">
        <w:rPr>
          <w:b/>
          <w:bCs/>
          <w:sz w:val="16"/>
          <w:szCs w:val="16"/>
        </w:rPr>
        <w:t>DROP TABLE</w:t>
      </w:r>
      <w:r w:rsidRPr="00295354">
        <w:rPr>
          <w:sz w:val="16"/>
          <w:szCs w:val="16"/>
        </w:rPr>
        <w:t> - deletes a table</w:t>
      </w:r>
    </w:p>
    <w:p w:rsidR="00820438" w:rsidRPr="00295354" w:rsidRDefault="00820438" w:rsidP="00820438">
      <w:pPr>
        <w:numPr>
          <w:ilvl w:val="0"/>
          <w:numId w:val="1"/>
        </w:numPr>
        <w:rPr>
          <w:sz w:val="16"/>
          <w:szCs w:val="16"/>
        </w:rPr>
      </w:pPr>
      <w:r w:rsidRPr="00295354">
        <w:rPr>
          <w:b/>
          <w:bCs/>
          <w:sz w:val="16"/>
          <w:szCs w:val="16"/>
        </w:rPr>
        <w:t>CREATE INDEX</w:t>
      </w:r>
      <w:r w:rsidRPr="00295354">
        <w:rPr>
          <w:sz w:val="16"/>
          <w:szCs w:val="16"/>
        </w:rPr>
        <w:t> - creates an index (search key)</w:t>
      </w:r>
    </w:p>
    <w:p w:rsidR="00820438" w:rsidRPr="00295354" w:rsidRDefault="00820438" w:rsidP="00820438">
      <w:pPr>
        <w:numPr>
          <w:ilvl w:val="0"/>
          <w:numId w:val="1"/>
        </w:numPr>
        <w:rPr>
          <w:sz w:val="16"/>
          <w:szCs w:val="16"/>
        </w:rPr>
      </w:pPr>
      <w:r w:rsidRPr="00295354">
        <w:rPr>
          <w:b/>
          <w:bCs/>
          <w:sz w:val="16"/>
          <w:szCs w:val="16"/>
        </w:rPr>
        <w:t>DROP INDEX</w:t>
      </w:r>
      <w:r w:rsidRPr="00295354">
        <w:rPr>
          <w:sz w:val="16"/>
          <w:szCs w:val="16"/>
        </w:rPr>
        <w:t> - deletes an index</w:t>
      </w:r>
    </w:p>
    <w:p w:rsidR="007F77FF" w:rsidRPr="00295354" w:rsidRDefault="007F77FF" w:rsidP="007F77FF">
      <w:pPr>
        <w:ind w:left="360"/>
        <w:rPr>
          <w:sz w:val="16"/>
          <w:szCs w:val="16"/>
        </w:rPr>
      </w:pPr>
    </w:p>
    <w:p w:rsidR="00820438" w:rsidRPr="00295354" w:rsidRDefault="007F77FF" w:rsidP="00820438">
      <w:pPr>
        <w:ind w:left="360"/>
        <w:rPr>
          <w:sz w:val="16"/>
          <w:szCs w:val="16"/>
        </w:rPr>
      </w:pPr>
      <w:r w:rsidRPr="00295354">
        <w:rPr>
          <w:b/>
          <w:sz w:val="16"/>
          <w:szCs w:val="16"/>
          <w:u w:val="single"/>
        </w:rPr>
        <w:t>Operators in The WHERE Clause The following operators can be used in the WHERE clause:</w:t>
      </w:r>
    </w:p>
    <w:tbl>
      <w:tblPr>
        <w:tblpPr w:leftFromText="180" w:rightFromText="180" w:vertAnchor="text" w:horzAnchor="margin" w:tblpY="510"/>
        <w:tblW w:w="950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04"/>
        <w:gridCol w:w="7200"/>
      </w:tblGrid>
      <w:tr w:rsidR="007F77FF" w:rsidRPr="00295354" w:rsidTr="007F77FF">
        <w:tc>
          <w:tcPr>
            <w:tcW w:w="2304" w:type="dxa"/>
            <w:shd w:val="clear" w:color="auto" w:fill="FFFFFF"/>
            <w:tcMar>
              <w:top w:w="120" w:type="dxa"/>
              <w:left w:w="240" w:type="dxa"/>
              <w:bottom w:w="120" w:type="dxa"/>
              <w:right w:w="120" w:type="dxa"/>
            </w:tcMar>
            <w:hideMark/>
          </w:tcPr>
          <w:p w:rsidR="007F77FF" w:rsidRPr="00295354" w:rsidRDefault="007F77FF" w:rsidP="007F77FF">
            <w:pPr>
              <w:ind w:left="360"/>
              <w:rPr>
                <w:b/>
                <w:bCs/>
                <w:sz w:val="16"/>
                <w:szCs w:val="16"/>
              </w:rPr>
            </w:pPr>
            <w:r w:rsidRPr="00295354">
              <w:rPr>
                <w:b/>
                <w:bCs/>
                <w:sz w:val="16"/>
                <w:szCs w:val="16"/>
              </w:rPr>
              <w:t>Operator</w:t>
            </w:r>
          </w:p>
        </w:tc>
        <w:tc>
          <w:tcPr>
            <w:tcW w:w="7200" w:type="dxa"/>
            <w:shd w:val="clear" w:color="auto" w:fill="FFFFFF"/>
            <w:tcMar>
              <w:top w:w="120" w:type="dxa"/>
              <w:left w:w="120" w:type="dxa"/>
              <w:bottom w:w="120" w:type="dxa"/>
              <w:right w:w="120" w:type="dxa"/>
            </w:tcMar>
            <w:hideMark/>
          </w:tcPr>
          <w:p w:rsidR="007F77FF" w:rsidRPr="00295354" w:rsidRDefault="007F77FF" w:rsidP="007F77FF">
            <w:pPr>
              <w:ind w:left="360"/>
              <w:rPr>
                <w:b/>
                <w:bCs/>
                <w:sz w:val="16"/>
                <w:szCs w:val="16"/>
              </w:rPr>
            </w:pPr>
            <w:r w:rsidRPr="00295354">
              <w:rPr>
                <w:b/>
                <w:bCs/>
                <w:sz w:val="16"/>
                <w:szCs w:val="16"/>
              </w:rPr>
              <w:t>Description</w:t>
            </w:r>
          </w:p>
        </w:tc>
      </w:tr>
      <w:tr w:rsidR="007F77FF" w:rsidRPr="00295354" w:rsidTr="007F77FF">
        <w:tc>
          <w:tcPr>
            <w:tcW w:w="2304" w:type="dxa"/>
            <w:shd w:val="clear" w:color="auto" w:fill="F1F1F1"/>
            <w:tcMar>
              <w:top w:w="120" w:type="dxa"/>
              <w:left w:w="240" w:type="dxa"/>
              <w:bottom w:w="120" w:type="dxa"/>
              <w:right w:w="120" w:type="dxa"/>
            </w:tcMar>
            <w:hideMark/>
          </w:tcPr>
          <w:p w:rsidR="007F77FF" w:rsidRPr="00295354" w:rsidRDefault="007F77FF" w:rsidP="007F77FF">
            <w:pPr>
              <w:ind w:left="360"/>
              <w:rPr>
                <w:sz w:val="16"/>
                <w:szCs w:val="16"/>
              </w:rPr>
            </w:pPr>
            <w:r w:rsidRPr="00295354">
              <w:rPr>
                <w:sz w:val="16"/>
                <w:szCs w:val="16"/>
              </w:rPr>
              <w:t>=</w:t>
            </w:r>
          </w:p>
        </w:tc>
        <w:tc>
          <w:tcPr>
            <w:tcW w:w="7200" w:type="dxa"/>
            <w:shd w:val="clear" w:color="auto" w:fill="F1F1F1"/>
            <w:tcMar>
              <w:top w:w="120" w:type="dxa"/>
              <w:left w:w="120" w:type="dxa"/>
              <w:bottom w:w="120" w:type="dxa"/>
              <w:right w:w="120" w:type="dxa"/>
            </w:tcMar>
            <w:hideMark/>
          </w:tcPr>
          <w:p w:rsidR="007F77FF" w:rsidRPr="00295354" w:rsidRDefault="007F77FF" w:rsidP="007F77FF">
            <w:pPr>
              <w:ind w:left="360"/>
              <w:rPr>
                <w:sz w:val="16"/>
                <w:szCs w:val="16"/>
              </w:rPr>
            </w:pPr>
            <w:r w:rsidRPr="00295354">
              <w:rPr>
                <w:sz w:val="16"/>
                <w:szCs w:val="16"/>
              </w:rPr>
              <w:t>Equal</w:t>
            </w:r>
          </w:p>
        </w:tc>
      </w:tr>
      <w:tr w:rsidR="007F77FF" w:rsidRPr="00295354" w:rsidTr="007F77FF">
        <w:tc>
          <w:tcPr>
            <w:tcW w:w="2304" w:type="dxa"/>
            <w:shd w:val="clear" w:color="auto" w:fill="FFFFFF"/>
            <w:tcMar>
              <w:top w:w="120" w:type="dxa"/>
              <w:left w:w="240" w:type="dxa"/>
              <w:bottom w:w="120" w:type="dxa"/>
              <w:right w:w="120" w:type="dxa"/>
            </w:tcMar>
            <w:hideMark/>
          </w:tcPr>
          <w:p w:rsidR="007F77FF" w:rsidRPr="00295354" w:rsidRDefault="007F77FF" w:rsidP="007F77FF">
            <w:pPr>
              <w:ind w:left="360"/>
              <w:rPr>
                <w:sz w:val="16"/>
                <w:szCs w:val="16"/>
              </w:rPr>
            </w:pPr>
            <w:r w:rsidRPr="00295354">
              <w:rPr>
                <w:sz w:val="16"/>
                <w:szCs w:val="16"/>
              </w:rPr>
              <w:t>&gt;</w:t>
            </w:r>
          </w:p>
        </w:tc>
        <w:tc>
          <w:tcPr>
            <w:tcW w:w="7200" w:type="dxa"/>
            <w:shd w:val="clear" w:color="auto" w:fill="FFFFFF"/>
            <w:tcMar>
              <w:top w:w="120" w:type="dxa"/>
              <w:left w:w="120" w:type="dxa"/>
              <w:bottom w:w="120" w:type="dxa"/>
              <w:right w:w="120" w:type="dxa"/>
            </w:tcMar>
            <w:hideMark/>
          </w:tcPr>
          <w:p w:rsidR="007F77FF" w:rsidRPr="00295354" w:rsidRDefault="007F77FF" w:rsidP="007F77FF">
            <w:pPr>
              <w:ind w:left="360"/>
              <w:rPr>
                <w:sz w:val="16"/>
                <w:szCs w:val="16"/>
              </w:rPr>
            </w:pPr>
            <w:r w:rsidRPr="00295354">
              <w:rPr>
                <w:sz w:val="16"/>
                <w:szCs w:val="16"/>
              </w:rPr>
              <w:t>Greater than</w:t>
            </w:r>
          </w:p>
        </w:tc>
      </w:tr>
      <w:tr w:rsidR="007F77FF" w:rsidRPr="00295354" w:rsidTr="007F77FF">
        <w:tc>
          <w:tcPr>
            <w:tcW w:w="2304" w:type="dxa"/>
            <w:shd w:val="clear" w:color="auto" w:fill="F1F1F1"/>
            <w:tcMar>
              <w:top w:w="120" w:type="dxa"/>
              <w:left w:w="240" w:type="dxa"/>
              <w:bottom w:w="120" w:type="dxa"/>
              <w:right w:w="120" w:type="dxa"/>
            </w:tcMar>
            <w:hideMark/>
          </w:tcPr>
          <w:p w:rsidR="007F77FF" w:rsidRPr="00295354" w:rsidRDefault="007F77FF" w:rsidP="007F77FF">
            <w:pPr>
              <w:ind w:left="360"/>
              <w:rPr>
                <w:sz w:val="16"/>
                <w:szCs w:val="16"/>
              </w:rPr>
            </w:pPr>
            <w:r w:rsidRPr="00295354">
              <w:rPr>
                <w:sz w:val="16"/>
                <w:szCs w:val="16"/>
              </w:rPr>
              <w:t>&lt;</w:t>
            </w:r>
          </w:p>
        </w:tc>
        <w:tc>
          <w:tcPr>
            <w:tcW w:w="7200" w:type="dxa"/>
            <w:shd w:val="clear" w:color="auto" w:fill="F1F1F1"/>
            <w:tcMar>
              <w:top w:w="120" w:type="dxa"/>
              <w:left w:w="120" w:type="dxa"/>
              <w:bottom w:w="120" w:type="dxa"/>
              <w:right w:w="120" w:type="dxa"/>
            </w:tcMar>
            <w:hideMark/>
          </w:tcPr>
          <w:p w:rsidR="007F77FF" w:rsidRPr="00295354" w:rsidRDefault="007F77FF" w:rsidP="007F77FF">
            <w:pPr>
              <w:ind w:left="360"/>
              <w:rPr>
                <w:sz w:val="16"/>
                <w:szCs w:val="16"/>
              </w:rPr>
            </w:pPr>
            <w:r w:rsidRPr="00295354">
              <w:rPr>
                <w:sz w:val="16"/>
                <w:szCs w:val="16"/>
              </w:rPr>
              <w:t>Less than</w:t>
            </w:r>
          </w:p>
        </w:tc>
      </w:tr>
      <w:tr w:rsidR="007F77FF" w:rsidRPr="00295354" w:rsidTr="007F77FF">
        <w:tc>
          <w:tcPr>
            <w:tcW w:w="2304" w:type="dxa"/>
            <w:shd w:val="clear" w:color="auto" w:fill="FFFFFF"/>
            <w:tcMar>
              <w:top w:w="120" w:type="dxa"/>
              <w:left w:w="240" w:type="dxa"/>
              <w:bottom w:w="120" w:type="dxa"/>
              <w:right w:w="120" w:type="dxa"/>
            </w:tcMar>
            <w:hideMark/>
          </w:tcPr>
          <w:p w:rsidR="007F77FF" w:rsidRPr="00295354" w:rsidRDefault="007F77FF" w:rsidP="007F77FF">
            <w:pPr>
              <w:ind w:left="360"/>
              <w:rPr>
                <w:sz w:val="16"/>
                <w:szCs w:val="16"/>
              </w:rPr>
            </w:pPr>
            <w:r w:rsidRPr="00295354">
              <w:rPr>
                <w:sz w:val="16"/>
                <w:szCs w:val="16"/>
              </w:rPr>
              <w:t>&gt;=</w:t>
            </w:r>
          </w:p>
        </w:tc>
        <w:tc>
          <w:tcPr>
            <w:tcW w:w="7200" w:type="dxa"/>
            <w:shd w:val="clear" w:color="auto" w:fill="FFFFFF"/>
            <w:tcMar>
              <w:top w:w="120" w:type="dxa"/>
              <w:left w:w="120" w:type="dxa"/>
              <w:bottom w:w="120" w:type="dxa"/>
              <w:right w:w="120" w:type="dxa"/>
            </w:tcMar>
            <w:hideMark/>
          </w:tcPr>
          <w:p w:rsidR="007F77FF" w:rsidRPr="00295354" w:rsidRDefault="007F77FF" w:rsidP="007F77FF">
            <w:pPr>
              <w:ind w:left="360"/>
              <w:rPr>
                <w:sz w:val="16"/>
                <w:szCs w:val="16"/>
              </w:rPr>
            </w:pPr>
            <w:r w:rsidRPr="00295354">
              <w:rPr>
                <w:sz w:val="16"/>
                <w:szCs w:val="16"/>
              </w:rPr>
              <w:t>Greater than or equal</w:t>
            </w:r>
          </w:p>
        </w:tc>
      </w:tr>
      <w:tr w:rsidR="007F77FF" w:rsidRPr="00295354" w:rsidTr="007F77FF">
        <w:tc>
          <w:tcPr>
            <w:tcW w:w="2304" w:type="dxa"/>
            <w:shd w:val="clear" w:color="auto" w:fill="F1F1F1"/>
            <w:tcMar>
              <w:top w:w="120" w:type="dxa"/>
              <w:left w:w="240" w:type="dxa"/>
              <w:bottom w:w="120" w:type="dxa"/>
              <w:right w:w="120" w:type="dxa"/>
            </w:tcMar>
            <w:hideMark/>
          </w:tcPr>
          <w:p w:rsidR="007F77FF" w:rsidRPr="00295354" w:rsidRDefault="007F77FF" w:rsidP="007F77FF">
            <w:pPr>
              <w:ind w:left="360"/>
              <w:rPr>
                <w:sz w:val="16"/>
                <w:szCs w:val="16"/>
              </w:rPr>
            </w:pPr>
            <w:r w:rsidRPr="00295354">
              <w:rPr>
                <w:sz w:val="16"/>
                <w:szCs w:val="16"/>
              </w:rPr>
              <w:t>&lt;=</w:t>
            </w:r>
          </w:p>
        </w:tc>
        <w:tc>
          <w:tcPr>
            <w:tcW w:w="7200" w:type="dxa"/>
            <w:shd w:val="clear" w:color="auto" w:fill="F1F1F1"/>
            <w:tcMar>
              <w:top w:w="120" w:type="dxa"/>
              <w:left w:w="120" w:type="dxa"/>
              <w:bottom w:w="120" w:type="dxa"/>
              <w:right w:w="120" w:type="dxa"/>
            </w:tcMar>
            <w:hideMark/>
          </w:tcPr>
          <w:p w:rsidR="007F77FF" w:rsidRPr="00295354" w:rsidRDefault="007F77FF" w:rsidP="007F77FF">
            <w:pPr>
              <w:ind w:left="360"/>
              <w:rPr>
                <w:sz w:val="16"/>
                <w:szCs w:val="16"/>
              </w:rPr>
            </w:pPr>
            <w:r w:rsidRPr="00295354">
              <w:rPr>
                <w:sz w:val="16"/>
                <w:szCs w:val="16"/>
              </w:rPr>
              <w:t>Less than or equal</w:t>
            </w:r>
          </w:p>
        </w:tc>
      </w:tr>
      <w:tr w:rsidR="007F77FF" w:rsidRPr="00295354" w:rsidTr="007F77FF">
        <w:tc>
          <w:tcPr>
            <w:tcW w:w="2304" w:type="dxa"/>
            <w:shd w:val="clear" w:color="auto" w:fill="FFFFFF"/>
            <w:tcMar>
              <w:top w:w="120" w:type="dxa"/>
              <w:left w:w="240" w:type="dxa"/>
              <w:bottom w:w="120" w:type="dxa"/>
              <w:right w:w="120" w:type="dxa"/>
            </w:tcMar>
            <w:hideMark/>
          </w:tcPr>
          <w:p w:rsidR="007F77FF" w:rsidRPr="00295354" w:rsidRDefault="007F77FF" w:rsidP="007F77FF">
            <w:pPr>
              <w:ind w:left="360"/>
              <w:rPr>
                <w:sz w:val="16"/>
                <w:szCs w:val="16"/>
              </w:rPr>
            </w:pPr>
            <w:r w:rsidRPr="00295354">
              <w:rPr>
                <w:sz w:val="16"/>
                <w:szCs w:val="16"/>
              </w:rPr>
              <w:t>&lt;&gt;</w:t>
            </w:r>
          </w:p>
        </w:tc>
        <w:tc>
          <w:tcPr>
            <w:tcW w:w="7200" w:type="dxa"/>
            <w:shd w:val="clear" w:color="auto" w:fill="FFFFFF"/>
            <w:tcMar>
              <w:top w:w="120" w:type="dxa"/>
              <w:left w:w="120" w:type="dxa"/>
              <w:bottom w:w="120" w:type="dxa"/>
              <w:right w:w="120" w:type="dxa"/>
            </w:tcMar>
            <w:hideMark/>
          </w:tcPr>
          <w:p w:rsidR="007F77FF" w:rsidRPr="00295354" w:rsidRDefault="007F77FF" w:rsidP="007F77FF">
            <w:pPr>
              <w:ind w:left="360"/>
              <w:rPr>
                <w:sz w:val="16"/>
                <w:szCs w:val="16"/>
              </w:rPr>
            </w:pPr>
            <w:r w:rsidRPr="00295354">
              <w:rPr>
                <w:sz w:val="16"/>
                <w:szCs w:val="16"/>
              </w:rPr>
              <w:t>Not equal. </w:t>
            </w:r>
            <w:r w:rsidRPr="00295354">
              <w:rPr>
                <w:b/>
                <w:bCs/>
                <w:sz w:val="16"/>
                <w:szCs w:val="16"/>
              </w:rPr>
              <w:t>Note:</w:t>
            </w:r>
            <w:r w:rsidRPr="00295354">
              <w:rPr>
                <w:sz w:val="16"/>
                <w:szCs w:val="16"/>
              </w:rPr>
              <w:t> In some versions of SQL this operator may be written as !=</w:t>
            </w:r>
          </w:p>
        </w:tc>
      </w:tr>
      <w:tr w:rsidR="007F77FF" w:rsidRPr="00295354" w:rsidTr="007F77FF">
        <w:tc>
          <w:tcPr>
            <w:tcW w:w="2304" w:type="dxa"/>
            <w:shd w:val="clear" w:color="auto" w:fill="F1F1F1"/>
            <w:tcMar>
              <w:top w:w="120" w:type="dxa"/>
              <w:left w:w="240" w:type="dxa"/>
              <w:bottom w:w="120" w:type="dxa"/>
              <w:right w:w="120" w:type="dxa"/>
            </w:tcMar>
            <w:hideMark/>
          </w:tcPr>
          <w:p w:rsidR="007F77FF" w:rsidRPr="00295354" w:rsidRDefault="007F77FF" w:rsidP="007F77FF">
            <w:pPr>
              <w:ind w:left="360"/>
              <w:rPr>
                <w:sz w:val="16"/>
                <w:szCs w:val="16"/>
              </w:rPr>
            </w:pPr>
            <w:r w:rsidRPr="00295354">
              <w:rPr>
                <w:sz w:val="16"/>
                <w:szCs w:val="16"/>
              </w:rPr>
              <w:t>BETWEEN</w:t>
            </w:r>
          </w:p>
        </w:tc>
        <w:tc>
          <w:tcPr>
            <w:tcW w:w="7200" w:type="dxa"/>
            <w:shd w:val="clear" w:color="auto" w:fill="F1F1F1"/>
            <w:tcMar>
              <w:top w:w="120" w:type="dxa"/>
              <w:left w:w="120" w:type="dxa"/>
              <w:bottom w:w="120" w:type="dxa"/>
              <w:right w:w="120" w:type="dxa"/>
            </w:tcMar>
            <w:hideMark/>
          </w:tcPr>
          <w:p w:rsidR="007F77FF" w:rsidRPr="00295354" w:rsidRDefault="007F77FF" w:rsidP="007F77FF">
            <w:pPr>
              <w:ind w:left="360"/>
              <w:rPr>
                <w:sz w:val="16"/>
                <w:szCs w:val="16"/>
              </w:rPr>
            </w:pPr>
            <w:r w:rsidRPr="00295354">
              <w:rPr>
                <w:sz w:val="16"/>
                <w:szCs w:val="16"/>
              </w:rPr>
              <w:t>Between a certain range</w:t>
            </w:r>
          </w:p>
        </w:tc>
      </w:tr>
      <w:tr w:rsidR="007F77FF" w:rsidRPr="00295354" w:rsidTr="007F77FF">
        <w:tc>
          <w:tcPr>
            <w:tcW w:w="2304" w:type="dxa"/>
            <w:shd w:val="clear" w:color="auto" w:fill="FFFFFF"/>
            <w:tcMar>
              <w:top w:w="120" w:type="dxa"/>
              <w:left w:w="240" w:type="dxa"/>
              <w:bottom w:w="120" w:type="dxa"/>
              <w:right w:w="120" w:type="dxa"/>
            </w:tcMar>
            <w:hideMark/>
          </w:tcPr>
          <w:p w:rsidR="007F77FF" w:rsidRPr="00295354" w:rsidRDefault="007F77FF" w:rsidP="007F77FF">
            <w:pPr>
              <w:ind w:left="360"/>
              <w:rPr>
                <w:sz w:val="16"/>
                <w:szCs w:val="16"/>
              </w:rPr>
            </w:pPr>
            <w:r w:rsidRPr="00295354">
              <w:rPr>
                <w:sz w:val="16"/>
                <w:szCs w:val="16"/>
              </w:rPr>
              <w:t>LIKE</w:t>
            </w:r>
          </w:p>
        </w:tc>
        <w:tc>
          <w:tcPr>
            <w:tcW w:w="7200" w:type="dxa"/>
            <w:shd w:val="clear" w:color="auto" w:fill="FFFFFF"/>
            <w:tcMar>
              <w:top w:w="120" w:type="dxa"/>
              <w:left w:w="120" w:type="dxa"/>
              <w:bottom w:w="120" w:type="dxa"/>
              <w:right w:w="120" w:type="dxa"/>
            </w:tcMar>
            <w:hideMark/>
          </w:tcPr>
          <w:p w:rsidR="007F77FF" w:rsidRPr="00295354" w:rsidRDefault="007F77FF" w:rsidP="007F77FF">
            <w:pPr>
              <w:ind w:left="360"/>
              <w:rPr>
                <w:sz w:val="16"/>
                <w:szCs w:val="16"/>
              </w:rPr>
            </w:pPr>
            <w:r w:rsidRPr="00295354">
              <w:rPr>
                <w:sz w:val="16"/>
                <w:szCs w:val="16"/>
              </w:rPr>
              <w:t>Search for a pattern</w:t>
            </w:r>
          </w:p>
        </w:tc>
      </w:tr>
      <w:tr w:rsidR="007F77FF" w:rsidRPr="00295354" w:rsidTr="007F77FF">
        <w:tc>
          <w:tcPr>
            <w:tcW w:w="2304" w:type="dxa"/>
            <w:shd w:val="clear" w:color="auto" w:fill="F1F1F1"/>
            <w:tcMar>
              <w:top w:w="120" w:type="dxa"/>
              <w:left w:w="240" w:type="dxa"/>
              <w:bottom w:w="120" w:type="dxa"/>
              <w:right w:w="120" w:type="dxa"/>
            </w:tcMar>
            <w:hideMark/>
          </w:tcPr>
          <w:p w:rsidR="007F77FF" w:rsidRPr="00295354" w:rsidRDefault="007F77FF" w:rsidP="007F77FF">
            <w:pPr>
              <w:ind w:left="360"/>
              <w:rPr>
                <w:sz w:val="16"/>
                <w:szCs w:val="16"/>
              </w:rPr>
            </w:pPr>
            <w:r w:rsidRPr="00295354">
              <w:rPr>
                <w:sz w:val="16"/>
                <w:szCs w:val="16"/>
              </w:rPr>
              <w:t>IN</w:t>
            </w:r>
          </w:p>
        </w:tc>
        <w:tc>
          <w:tcPr>
            <w:tcW w:w="7200" w:type="dxa"/>
            <w:shd w:val="clear" w:color="auto" w:fill="F1F1F1"/>
            <w:tcMar>
              <w:top w:w="120" w:type="dxa"/>
              <w:left w:w="120" w:type="dxa"/>
              <w:bottom w:w="120" w:type="dxa"/>
              <w:right w:w="120" w:type="dxa"/>
            </w:tcMar>
            <w:hideMark/>
          </w:tcPr>
          <w:p w:rsidR="007F77FF" w:rsidRPr="00295354" w:rsidRDefault="007F77FF" w:rsidP="007F77FF">
            <w:pPr>
              <w:ind w:left="360"/>
              <w:rPr>
                <w:sz w:val="16"/>
                <w:szCs w:val="16"/>
              </w:rPr>
            </w:pPr>
            <w:r w:rsidRPr="00295354">
              <w:rPr>
                <w:sz w:val="16"/>
                <w:szCs w:val="16"/>
              </w:rPr>
              <w:t>To specify multiple possible values for a column</w:t>
            </w:r>
          </w:p>
        </w:tc>
      </w:tr>
    </w:tbl>
    <w:p w:rsidR="00820438" w:rsidRPr="00295354" w:rsidRDefault="00820438" w:rsidP="00820438">
      <w:pPr>
        <w:ind w:left="360"/>
        <w:rPr>
          <w:sz w:val="16"/>
          <w:szCs w:val="16"/>
        </w:rPr>
      </w:pPr>
    </w:p>
    <w:p w:rsidR="00820438" w:rsidRPr="00295354" w:rsidRDefault="00820438" w:rsidP="00820438">
      <w:pPr>
        <w:ind w:left="360"/>
        <w:rPr>
          <w:sz w:val="16"/>
          <w:szCs w:val="16"/>
        </w:rPr>
      </w:pPr>
    </w:p>
    <w:p w:rsidR="00810CF9" w:rsidRPr="00295354" w:rsidRDefault="00810CF9" w:rsidP="00810CF9">
      <w:pPr>
        <w:ind w:left="360"/>
        <w:rPr>
          <w:sz w:val="16"/>
          <w:szCs w:val="16"/>
        </w:rPr>
      </w:pPr>
      <w:r w:rsidRPr="00295354">
        <w:rPr>
          <w:sz w:val="16"/>
          <w:szCs w:val="16"/>
        </w:rPr>
        <w:lastRenderedPageBreak/>
        <w:t xml:space="preserve">The </w:t>
      </w:r>
      <w:proofErr w:type="gramStart"/>
      <w:r w:rsidRPr="00295354">
        <w:rPr>
          <w:sz w:val="16"/>
          <w:szCs w:val="16"/>
        </w:rPr>
        <w:t>COUNT(</w:t>
      </w:r>
      <w:proofErr w:type="gramEnd"/>
      <w:r w:rsidRPr="00295354">
        <w:rPr>
          <w:sz w:val="16"/>
          <w:szCs w:val="16"/>
        </w:rPr>
        <w:t>) function returns the number of rows that matches a specified criterion.</w:t>
      </w:r>
    </w:p>
    <w:p w:rsidR="00810CF9" w:rsidRPr="00295354" w:rsidRDefault="00810CF9" w:rsidP="00810CF9">
      <w:pPr>
        <w:ind w:left="360"/>
        <w:rPr>
          <w:sz w:val="16"/>
          <w:szCs w:val="16"/>
        </w:rPr>
      </w:pPr>
      <w:r w:rsidRPr="00295354">
        <w:rPr>
          <w:sz w:val="16"/>
          <w:szCs w:val="16"/>
        </w:rPr>
        <w:t xml:space="preserve">The </w:t>
      </w:r>
      <w:proofErr w:type="gramStart"/>
      <w:r w:rsidRPr="00295354">
        <w:rPr>
          <w:sz w:val="16"/>
          <w:szCs w:val="16"/>
        </w:rPr>
        <w:t>AVG(</w:t>
      </w:r>
      <w:proofErr w:type="gramEnd"/>
      <w:r w:rsidRPr="00295354">
        <w:rPr>
          <w:sz w:val="16"/>
          <w:szCs w:val="16"/>
        </w:rPr>
        <w:t>) function returns the average value of a numeric column.</w:t>
      </w:r>
    </w:p>
    <w:p w:rsidR="00810CF9" w:rsidRPr="00295354" w:rsidRDefault="00810CF9" w:rsidP="00810CF9">
      <w:pPr>
        <w:ind w:left="360"/>
        <w:rPr>
          <w:sz w:val="16"/>
          <w:szCs w:val="16"/>
        </w:rPr>
      </w:pPr>
      <w:r w:rsidRPr="00295354">
        <w:rPr>
          <w:sz w:val="16"/>
          <w:szCs w:val="16"/>
        </w:rPr>
        <w:t xml:space="preserve">The </w:t>
      </w:r>
      <w:proofErr w:type="gramStart"/>
      <w:r w:rsidRPr="00295354">
        <w:rPr>
          <w:sz w:val="16"/>
          <w:szCs w:val="16"/>
        </w:rPr>
        <w:t>SUM(</w:t>
      </w:r>
      <w:proofErr w:type="gramEnd"/>
      <w:r w:rsidRPr="00295354">
        <w:rPr>
          <w:sz w:val="16"/>
          <w:szCs w:val="16"/>
        </w:rPr>
        <w:t>) function returns the total sum of a numeric column.</w:t>
      </w:r>
    </w:p>
    <w:p w:rsidR="00810CF9" w:rsidRPr="00295354" w:rsidRDefault="00810CF9" w:rsidP="00810CF9">
      <w:pPr>
        <w:ind w:left="360"/>
        <w:rPr>
          <w:b/>
          <w:sz w:val="16"/>
          <w:szCs w:val="16"/>
          <w:u w:val="single"/>
        </w:rPr>
      </w:pPr>
    </w:p>
    <w:p w:rsidR="00810CF9" w:rsidRPr="00295354" w:rsidRDefault="00810CF9" w:rsidP="00810CF9">
      <w:pPr>
        <w:ind w:left="360"/>
        <w:rPr>
          <w:b/>
          <w:sz w:val="16"/>
          <w:szCs w:val="16"/>
          <w:u w:val="single"/>
        </w:rPr>
      </w:pPr>
      <w:r w:rsidRPr="00295354">
        <w:rPr>
          <w:b/>
          <w:sz w:val="16"/>
          <w:szCs w:val="16"/>
          <w:u w:val="single"/>
        </w:rPr>
        <w:t>The SQL LIKE Operator</w:t>
      </w:r>
    </w:p>
    <w:p w:rsidR="00810CF9" w:rsidRPr="00295354" w:rsidRDefault="00810CF9" w:rsidP="00810CF9">
      <w:pPr>
        <w:ind w:left="360"/>
        <w:rPr>
          <w:sz w:val="16"/>
          <w:szCs w:val="16"/>
        </w:rPr>
      </w:pPr>
      <w:r w:rsidRPr="00295354">
        <w:rPr>
          <w:sz w:val="16"/>
          <w:szCs w:val="16"/>
        </w:rPr>
        <w:t>The LIKE operator is used in a WHERE clause to search for a specified pattern in a column.</w:t>
      </w:r>
    </w:p>
    <w:p w:rsidR="00810CF9" w:rsidRPr="00295354" w:rsidRDefault="00810CF9" w:rsidP="00810CF9">
      <w:pPr>
        <w:ind w:left="360"/>
        <w:rPr>
          <w:sz w:val="16"/>
          <w:szCs w:val="16"/>
        </w:rPr>
      </w:pPr>
      <w:r w:rsidRPr="00295354">
        <w:rPr>
          <w:sz w:val="16"/>
          <w:szCs w:val="16"/>
        </w:rPr>
        <w:t>There are two wildcards often used in conjunction with the LIKE operator:</w:t>
      </w:r>
    </w:p>
    <w:p w:rsidR="00810CF9" w:rsidRPr="00295354" w:rsidRDefault="00810CF9" w:rsidP="00810CF9">
      <w:pPr>
        <w:numPr>
          <w:ilvl w:val="0"/>
          <w:numId w:val="2"/>
        </w:numPr>
        <w:rPr>
          <w:sz w:val="16"/>
          <w:szCs w:val="16"/>
        </w:rPr>
      </w:pPr>
      <w:r w:rsidRPr="00295354">
        <w:rPr>
          <w:sz w:val="16"/>
          <w:szCs w:val="16"/>
        </w:rPr>
        <w:t>% - The percent sign represents zero, one, or multiple characters</w:t>
      </w:r>
    </w:p>
    <w:p w:rsidR="00810CF9" w:rsidRPr="00295354" w:rsidRDefault="00810CF9" w:rsidP="00810CF9">
      <w:pPr>
        <w:numPr>
          <w:ilvl w:val="0"/>
          <w:numId w:val="2"/>
        </w:numPr>
        <w:rPr>
          <w:sz w:val="16"/>
          <w:szCs w:val="16"/>
        </w:rPr>
      </w:pPr>
      <w:r w:rsidRPr="00295354">
        <w:rPr>
          <w:sz w:val="16"/>
          <w:szCs w:val="16"/>
        </w:rPr>
        <w:t>_ - The underscore represents a single character</w:t>
      </w:r>
    </w:p>
    <w:p w:rsidR="007F77FF" w:rsidRPr="00295354" w:rsidRDefault="00810CF9" w:rsidP="00820438">
      <w:pPr>
        <w:ind w:left="360"/>
        <w:rPr>
          <w:rFonts w:ascii="Consolas" w:hAnsi="Consolas"/>
          <w:color w:val="000000"/>
          <w:sz w:val="16"/>
          <w:szCs w:val="16"/>
          <w:shd w:val="clear" w:color="auto" w:fill="FFFFFF"/>
        </w:rPr>
      </w:pPr>
      <w:r w:rsidRPr="00295354">
        <w:rPr>
          <w:rStyle w:val="sqlkeywordcolor"/>
          <w:rFonts w:ascii="Consolas" w:hAnsi="Consolas"/>
          <w:color w:val="0000CD"/>
          <w:sz w:val="16"/>
          <w:szCs w:val="16"/>
          <w:shd w:val="clear" w:color="auto" w:fill="FFFFFF"/>
        </w:rPr>
        <w:t>SELECT</w:t>
      </w:r>
      <w:r w:rsidRPr="00295354">
        <w:rPr>
          <w:rFonts w:ascii="Consolas" w:hAnsi="Consolas"/>
          <w:color w:val="000000"/>
          <w:sz w:val="16"/>
          <w:szCs w:val="16"/>
          <w:shd w:val="clear" w:color="auto" w:fill="FFFFFF"/>
        </w:rPr>
        <w:t> </w:t>
      </w:r>
      <w:r w:rsidRPr="00295354">
        <w:rPr>
          <w:rStyle w:val="Emphasis"/>
          <w:rFonts w:ascii="Consolas" w:hAnsi="Consolas"/>
          <w:color w:val="000000"/>
          <w:sz w:val="16"/>
          <w:szCs w:val="16"/>
          <w:shd w:val="clear" w:color="auto" w:fill="FFFFFF"/>
        </w:rPr>
        <w:t>column1, column2, ...</w:t>
      </w:r>
      <w:r w:rsidRPr="00295354">
        <w:rPr>
          <w:rFonts w:ascii="Consolas" w:hAnsi="Consolas"/>
          <w:color w:val="000000"/>
          <w:sz w:val="16"/>
          <w:szCs w:val="16"/>
        </w:rPr>
        <w:br/>
      </w:r>
      <w:r w:rsidRPr="00295354">
        <w:rPr>
          <w:rStyle w:val="sqlkeywordcolor"/>
          <w:rFonts w:ascii="Consolas" w:hAnsi="Consolas"/>
          <w:color w:val="0000CD"/>
          <w:sz w:val="16"/>
          <w:szCs w:val="16"/>
          <w:shd w:val="clear" w:color="auto" w:fill="FFFFFF"/>
        </w:rPr>
        <w:t>FROM</w:t>
      </w:r>
      <w:r w:rsidRPr="00295354">
        <w:rPr>
          <w:rFonts w:ascii="Consolas" w:hAnsi="Consolas"/>
          <w:color w:val="000000"/>
          <w:sz w:val="16"/>
          <w:szCs w:val="16"/>
          <w:shd w:val="clear" w:color="auto" w:fill="FFFFFF"/>
        </w:rPr>
        <w:t> </w:t>
      </w:r>
      <w:proofErr w:type="spellStart"/>
      <w:r w:rsidRPr="00295354">
        <w:rPr>
          <w:rStyle w:val="Emphasis"/>
          <w:rFonts w:ascii="Consolas" w:hAnsi="Consolas"/>
          <w:color w:val="000000"/>
          <w:sz w:val="16"/>
          <w:szCs w:val="16"/>
          <w:shd w:val="clear" w:color="auto" w:fill="FFFFFF"/>
        </w:rPr>
        <w:t>table_name</w:t>
      </w:r>
      <w:proofErr w:type="spellEnd"/>
      <w:r w:rsidRPr="00295354">
        <w:rPr>
          <w:rFonts w:ascii="Consolas" w:hAnsi="Consolas"/>
          <w:color w:val="000000"/>
          <w:sz w:val="16"/>
          <w:szCs w:val="16"/>
        </w:rPr>
        <w:br/>
      </w:r>
      <w:r w:rsidRPr="00295354">
        <w:rPr>
          <w:rStyle w:val="sqlkeywordcolor"/>
          <w:rFonts w:ascii="Consolas" w:hAnsi="Consolas"/>
          <w:color w:val="0000CD"/>
          <w:sz w:val="16"/>
          <w:szCs w:val="16"/>
          <w:shd w:val="clear" w:color="auto" w:fill="FFFFFF"/>
        </w:rPr>
        <w:t>WHERE</w:t>
      </w:r>
      <w:r w:rsidRPr="00295354">
        <w:rPr>
          <w:rFonts w:ascii="Consolas" w:hAnsi="Consolas"/>
          <w:color w:val="000000"/>
          <w:sz w:val="16"/>
          <w:szCs w:val="16"/>
          <w:shd w:val="clear" w:color="auto" w:fill="FFFFFF"/>
        </w:rPr>
        <w:t> </w:t>
      </w:r>
      <w:proofErr w:type="spellStart"/>
      <w:r w:rsidRPr="00295354">
        <w:rPr>
          <w:rStyle w:val="Emphasis"/>
          <w:rFonts w:ascii="Consolas" w:hAnsi="Consolas"/>
          <w:color w:val="000000"/>
          <w:sz w:val="16"/>
          <w:szCs w:val="16"/>
          <w:shd w:val="clear" w:color="auto" w:fill="FFFFFF"/>
        </w:rPr>
        <w:t>columnName</w:t>
      </w:r>
      <w:proofErr w:type="spellEnd"/>
      <w:r w:rsidRPr="00295354">
        <w:rPr>
          <w:rFonts w:ascii="Consolas" w:hAnsi="Consolas"/>
          <w:color w:val="000000"/>
          <w:sz w:val="16"/>
          <w:szCs w:val="16"/>
          <w:shd w:val="clear" w:color="auto" w:fill="FFFFFF"/>
        </w:rPr>
        <w:t> </w:t>
      </w:r>
      <w:r w:rsidRPr="00295354">
        <w:rPr>
          <w:rStyle w:val="sqlkeywordcolor"/>
          <w:rFonts w:ascii="Consolas" w:hAnsi="Consolas"/>
          <w:color w:val="0000CD"/>
          <w:sz w:val="16"/>
          <w:szCs w:val="16"/>
          <w:shd w:val="clear" w:color="auto" w:fill="FFFFFF"/>
        </w:rPr>
        <w:t>LIKE</w:t>
      </w:r>
      <w:r w:rsidRPr="00295354">
        <w:rPr>
          <w:rFonts w:ascii="Consolas" w:hAnsi="Consolas"/>
          <w:color w:val="000000"/>
          <w:sz w:val="16"/>
          <w:szCs w:val="16"/>
          <w:shd w:val="clear" w:color="auto" w:fill="FFFFFF"/>
        </w:rPr>
        <w:t> </w:t>
      </w:r>
      <w:r w:rsidRPr="00295354">
        <w:rPr>
          <w:rStyle w:val="Emphasis"/>
          <w:rFonts w:ascii="Consolas" w:hAnsi="Consolas"/>
          <w:color w:val="000000"/>
          <w:sz w:val="16"/>
          <w:szCs w:val="16"/>
          <w:shd w:val="clear" w:color="auto" w:fill="FFFFFF"/>
        </w:rPr>
        <w:t>pattern</w:t>
      </w:r>
      <w:r w:rsidRPr="00295354">
        <w:rPr>
          <w:rFonts w:ascii="Consolas" w:hAnsi="Consolas"/>
          <w:color w:val="000000"/>
          <w:sz w:val="16"/>
          <w:szCs w:val="16"/>
          <w:shd w:val="clear" w:color="auto" w:fill="FFFFFF"/>
        </w:rPr>
        <w:t>;</w:t>
      </w:r>
    </w:p>
    <w:p w:rsidR="00A916BE" w:rsidRPr="00295354" w:rsidRDefault="00A916BE" w:rsidP="00820438">
      <w:pPr>
        <w:ind w:left="360"/>
        <w:rPr>
          <w:sz w:val="16"/>
          <w:szCs w:val="16"/>
        </w:rPr>
      </w:pPr>
    </w:p>
    <w:p w:rsidR="00A916BE" w:rsidRPr="00295354" w:rsidRDefault="00A916BE" w:rsidP="00A916BE">
      <w:pPr>
        <w:ind w:left="360"/>
        <w:rPr>
          <w:sz w:val="16"/>
          <w:szCs w:val="16"/>
        </w:rPr>
      </w:pPr>
      <w:r w:rsidRPr="00295354">
        <w:rPr>
          <w:sz w:val="16"/>
          <w:szCs w:val="16"/>
        </w:rPr>
        <w:t>Wildcard Characters in MS Access</w:t>
      </w:r>
    </w:p>
    <w:tbl>
      <w:tblPr>
        <w:tblW w:w="880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98"/>
        <w:gridCol w:w="1647"/>
        <w:gridCol w:w="5760"/>
      </w:tblGrid>
      <w:tr w:rsidR="00A916BE" w:rsidRPr="00295354" w:rsidTr="00A916BE">
        <w:trPr>
          <w:trHeight w:val="20"/>
        </w:trPr>
        <w:tc>
          <w:tcPr>
            <w:tcW w:w="1398" w:type="dxa"/>
            <w:shd w:val="clear" w:color="auto" w:fill="FFFFFF"/>
            <w:tcMar>
              <w:top w:w="120" w:type="dxa"/>
              <w:left w:w="240" w:type="dxa"/>
              <w:bottom w:w="120" w:type="dxa"/>
              <w:right w:w="120" w:type="dxa"/>
            </w:tcMar>
            <w:hideMark/>
          </w:tcPr>
          <w:p w:rsidR="00A916BE" w:rsidRPr="00295354" w:rsidRDefault="00A916BE" w:rsidP="00A916BE">
            <w:pPr>
              <w:ind w:left="360"/>
              <w:rPr>
                <w:b/>
                <w:bCs/>
                <w:sz w:val="16"/>
                <w:szCs w:val="16"/>
              </w:rPr>
            </w:pPr>
            <w:r w:rsidRPr="00295354">
              <w:rPr>
                <w:b/>
                <w:bCs/>
                <w:sz w:val="16"/>
                <w:szCs w:val="16"/>
              </w:rPr>
              <w:t>Symbol</w:t>
            </w:r>
          </w:p>
        </w:tc>
        <w:tc>
          <w:tcPr>
            <w:tcW w:w="1647" w:type="dxa"/>
            <w:shd w:val="clear" w:color="auto" w:fill="FFFFFF"/>
            <w:tcMar>
              <w:top w:w="120" w:type="dxa"/>
              <w:left w:w="120" w:type="dxa"/>
              <w:bottom w:w="120" w:type="dxa"/>
              <w:right w:w="120" w:type="dxa"/>
            </w:tcMar>
            <w:hideMark/>
          </w:tcPr>
          <w:p w:rsidR="00A916BE" w:rsidRPr="00295354" w:rsidRDefault="00A916BE" w:rsidP="00A916BE">
            <w:pPr>
              <w:ind w:left="360"/>
              <w:rPr>
                <w:b/>
                <w:bCs/>
                <w:sz w:val="16"/>
                <w:szCs w:val="16"/>
              </w:rPr>
            </w:pPr>
            <w:r w:rsidRPr="00295354">
              <w:rPr>
                <w:b/>
                <w:bCs/>
                <w:sz w:val="16"/>
                <w:szCs w:val="16"/>
              </w:rPr>
              <w:t>Description</w:t>
            </w:r>
          </w:p>
        </w:tc>
        <w:tc>
          <w:tcPr>
            <w:tcW w:w="5760" w:type="dxa"/>
            <w:shd w:val="clear" w:color="auto" w:fill="FFFFFF"/>
            <w:tcMar>
              <w:top w:w="120" w:type="dxa"/>
              <w:left w:w="120" w:type="dxa"/>
              <w:bottom w:w="120" w:type="dxa"/>
              <w:right w:w="120" w:type="dxa"/>
            </w:tcMar>
            <w:hideMark/>
          </w:tcPr>
          <w:p w:rsidR="00A916BE" w:rsidRPr="00295354" w:rsidRDefault="00A916BE" w:rsidP="00A916BE">
            <w:pPr>
              <w:ind w:left="360"/>
              <w:rPr>
                <w:b/>
                <w:bCs/>
                <w:sz w:val="16"/>
                <w:szCs w:val="16"/>
              </w:rPr>
            </w:pPr>
            <w:r w:rsidRPr="00295354">
              <w:rPr>
                <w:b/>
                <w:bCs/>
                <w:sz w:val="16"/>
                <w:szCs w:val="16"/>
              </w:rPr>
              <w:t>Example</w:t>
            </w:r>
          </w:p>
        </w:tc>
      </w:tr>
      <w:tr w:rsidR="00A916BE" w:rsidRPr="00295354" w:rsidTr="00A916BE">
        <w:tc>
          <w:tcPr>
            <w:tcW w:w="1398" w:type="dxa"/>
            <w:shd w:val="clear" w:color="auto" w:fill="F1F1F1"/>
            <w:tcMar>
              <w:top w:w="120" w:type="dxa"/>
              <w:left w:w="240" w:type="dxa"/>
              <w:bottom w:w="120" w:type="dxa"/>
              <w:right w:w="120" w:type="dxa"/>
            </w:tcMar>
            <w:hideMark/>
          </w:tcPr>
          <w:p w:rsidR="00A916BE" w:rsidRPr="00295354" w:rsidRDefault="00A916BE" w:rsidP="00A916BE">
            <w:pPr>
              <w:ind w:left="360"/>
              <w:rPr>
                <w:sz w:val="16"/>
                <w:szCs w:val="16"/>
              </w:rPr>
            </w:pPr>
            <w:r w:rsidRPr="00295354">
              <w:rPr>
                <w:sz w:val="16"/>
                <w:szCs w:val="16"/>
              </w:rPr>
              <w:t>*</w:t>
            </w:r>
          </w:p>
        </w:tc>
        <w:tc>
          <w:tcPr>
            <w:tcW w:w="1647" w:type="dxa"/>
            <w:shd w:val="clear" w:color="auto" w:fill="F1F1F1"/>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Represents zero or more characters</w:t>
            </w:r>
          </w:p>
        </w:tc>
        <w:tc>
          <w:tcPr>
            <w:tcW w:w="5760" w:type="dxa"/>
            <w:shd w:val="clear" w:color="auto" w:fill="F1F1F1"/>
            <w:tcMar>
              <w:top w:w="120" w:type="dxa"/>
              <w:left w:w="120" w:type="dxa"/>
              <w:bottom w:w="120" w:type="dxa"/>
              <w:right w:w="120" w:type="dxa"/>
            </w:tcMar>
            <w:hideMark/>
          </w:tcPr>
          <w:p w:rsidR="00A916BE" w:rsidRPr="00295354" w:rsidRDefault="00A916BE" w:rsidP="00A916BE">
            <w:pPr>
              <w:ind w:left="360"/>
              <w:rPr>
                <w:sz w:val="16"/>
                <w:szCs w:val="16"/>
              </w:rPr>
            </w:pPr>
            <w:proofErr w:type="spellStart"/>
            <w:r w:rsidRPr="00295354">
              <w:rPr>
                <w:sz w:val="16"/>
                <w:szCs w:val="16"/>
              </w:rPr>
              <w:t>bl</w:t>
            </w:r>
            <w:proofErr w:type="spellEnd"/>
            <w:r w:rsidRPr="00295354">
              <w:rPr>
                <w:sz w:val="16"/>
                <w:szCs w:val="16"/>
              </w:rPr>
              <w:t xml:space="preserve">* finds </w:t>
            </w:r>
            <w:proofErr w:type="spellStart"/>
            <w:r w:rsidRPr="00295354">
              <w:rPr>
                <w:sz w:val="16"/>
                <w:szCs w:val="16"/>
              </w:rPr>
              <w:t>bl</w:t>
            </w:r>
            <w:proofErr w:type="spellEnd"/>
            <w:r w:rsidRPr="00295354">
              <w:rPr>
                <w:sz w:val="16"/>
                <w:szCs w:val="16"/>
              </w:rPr>
              <w:t>, black, blue, and blob</w:t>
            </w:r>
          </w:p>
        </w:tc>
      </w:tr>
      <w:tr w:rsidR="00A916BE" w:rsidRPr="00295354" w:rsidTr="00A916BE">
        <w:tc>
          <w:tcPr>
            <w:tcW w:w="1398" w:type="dxa"/>
            <w:shd w:val="clear" w:color="auto" w:fill="FFFFFF"/>
            <w:tcMar>
              <w:top w:w="120" w:type="dxa"/>
              <w:left w:w="240" w:type="dxa"/>
              <w:bottom w:w="120" w:type="dxa"/>
              <w:right w:w="120" w:type="dxa"/>
            </w:tcMar>
            <w:hideMark/>
          </w:tcPr>
          <w:p w:rsidR="00A916BE" w:rsidRPr="00295354" w:rsidRDefault="00A916BE" w:rsidP="00A916BE">
            <w:pPr>
              <w:ind w:left="360"/>
              <w:rPr>
                <w:sz w:val="16"/>
                <w:szCs w:val="16"/>
              </w:rPr>
            </w:pPr>
            <w:r w:rsidRPr="00295354">
              <w:rPr>
                <w:sz w:val="16"/>
                <w:szCs w:val="16"/>
              </w:rPr>
              <w:t>?</w:t>
            </w:r>
          </w:p>
        </w:tc>
        <w:tc>
          <w:tcPr>
            <w:tcW w:w="1647" w:type="dxa"/>
            <w:shd w:val="clear" w:color="auto" w:fill="FFFFFF"/>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Represents a single character</w:t>
            </w:r>
          </w:p>
        </w:tc>
        <w:tc>
          <w:tcPr>
            <w:tcW w:w="5760" w:type="dxa"/>
            <w:shd w:val="clear" w:color="auto" w:fill="FFFFFF"/>
            <w:tcMar>
              <w:top w:w="120" w:type="dxa"/>
              <w:left w:w="120" w:type="dxa"/>
              <w:bottom w:w="120" w:type="dxa"/>
              <w:right w:w="120" w:type="dxa"/>
            </w:tcMar>
            <w:hideMark/>
          </w:tcPr>
          <w:p w:rsidR="00A916BE" w:rsidRPr="00295354" w:rsidRDefault="00A916BE" w:rsidP="00A916BE">
            <w:pPr>
              <w:ind w:left="360"/>
              <w:rPr>
                <w:sz w:val="16"/>
                <w:szCs w:val="16"/>
              </w:rPr>
            </w:pPr>
            <w:proofErr w:type="spellStart"/>
            <w:r w:rsidRPr="00295354">
              <w:rPr>
                <w:sz w:val="16"/>
                <w:szCs w:val="16"/>
              </w:rPr>
              <w:t>h?t</w:t>
            </w:r>
            <w:proofErr w:type="spellEnd"/>
            <w:r w:rsidRPr="00295354">
              <w:rPr>
                <w:sz w:val="16"/>
                <w:szCs w:val="16"/>
              </w:rPr>
              <w:t xml:space="preserve"> finds hot, hat, and hit</w:t>
            </w:r>
          </w:p>
        </w:tc>
      </w:tr>
      <w:tr w:rsidR="00A916BE" w:rsidRPr="00295354" w:rsidTr="00A916BE">
        <w:tc>
          <w:tcPr>
            <w:tcW w:w="1398" w:type="dxa"/>
            <w:shd w:val="clear" w:color="auto" w:fill="F1F1F1"/>
            <w:tcMar>
              <w:top w:w="120" w:type="dxa"/>
              <w:left w:w="240" w:type="dxa"/>
              <w:bottom w:w="120" w:type="dxa"/>
              <w:right w:w="120" w:type="dxa"/>
            </w:tcMar>
            <w:hideMark/>
          </w:tcPr>
          <w:p w:rsidR="00A916BE" w:rsidRPr="00295354" w:rsidRDefault="00A916BE" w:rsidP="00A916BE">
            <w:pPr>
              <w:ind w:left="360"/>
              <w:rPr>
                <w:sz w:val="16"/>
                <w:szCs w:val="16"/>
              </w:rPr>
            </w:pPr>
            <w:r w:rsidRPr="00295354">
              <w:rPr>
                <w:sz w:val="16"/>
                <w:szCs w:val="16"/>
              </w:rPr>
              <w:t>[]</w:t>
            </w:r>
          </w:p>
        </w:tc>
        <w:tc>
          <w:tcPr>
            <w:tcW w:w="1647" w:type="dxa"/>
            <w:shd w:val="clear" w:color="auto" w:fill="F1F1F1"/>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Represents any single character within the brackets</w:t>
            </w:r>
          </w:p>
        </w:tc>
        <w:tc>
          <w:tcPr>
            <w:tcW w:w="5760" w:type="dxa"/>
            <w:shd w:val="clear" w:color="auto" w:fill="F1F1F1"/>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h[</w:t>
            </w:r>
            <w:proofErr w:type="spellStart"/>
            <w:r w:rsidRPr="00295354">
              <w:rPr>
                <w:sz w:val="16"/>
                <w:szCs w:val="16"/>
              </w:rPr>
              <w:t>oa</w:t>
            </w:r>
            <w:proofErr w:type="spellEnd"/>
            <w:r w:rsidRPr="00295354">
              <w:rPr>
                <w:sz w:val="16"/>
                <w:szCs w:val="16"/>
              </w:rPr>
              <w:t>]t finds hot and hat, but not hit</w:t>
            </w:r>
          </w:p>
        </w:tc>
      </w:tr>
      <w:tr w:rsidR="00A916BE" w:rsidRPr="00295354" w:rsidTr="00A916BE">
        <w:trPr>
          <w:trHeight w:val="864"/>
        </w:trPr>
        <w:tc>
          <w:tcPr>
            <w:tcW w:w="1398" w:type="dxa"/>
            <w:shd w:val="clear" w:color="auto" w:fill="FFFFFF"/>
            <w:tcMar>
              <w:top w:w="120" w:type="dxa"/>
              <w:left w:w="240" w:type="dxa"/>
              <w:bottom w:w="120" w:type="dxa"/>
              <w:right w:w="120" w:type="dxa"/>
            </w:tcMar>
            <w:hideMark/>
          </w:tcPr>
          <w:p w:rsidR="00A916BE" w:rsidRPr="00295354" w:rsidRDefault="00A916BE" w:rsidP="00A916BE">
            <w:pPr>
              <w:ind w:left="360"/>
              <w:rPr>
                <w:sz w:val="16"/>
                <w:szCs w:val="16"/>
              </w:rPr>
            </w:pPr>
            <w:r w:rsidRPr="00295354">
              <w:rPr>
                <w:sz w:val="16"/>
                <w:szCs w:val="16"/>
              </w:rPr>
              <w:t>!</w:t>
            </w:r>
          </w:p>
        </w:tc>
        <w:tc>
          <w:tcPr>
            <w:tcW w:w="1647" w:type="dxa"/>
            <w:shd w:val="clear" w:color="auto" w:fill="FFFFFF"/>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Represents any character not in the brackets</w:t>
            </w:r>
          </w:p>
        </w:tc>
        <w:tc>
          <w:tcPr>
            <w:tcW w:w="5760" w:type="dxa"/>
            <w:shd w:val="clear" w:color="auto" w:fill="FFFFFF"/>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h[!</w:t>
            </w:r>
            <w:proofErr w:type="spellStart"/>
            <w:r w:rsidRPr="00295354">
              <w:rPr>
                <w:sz w:val="16"/>
                <w:szCs w:val="16"/>
              </w:rPr>
              <w:t>oa</w:t>
            </w:r>
            <w:proofErr w:type="spellEnd"/>
            <w:r w:rsidRPr="00295354">
              <w:rPr>
                <w:sz w:val="16"/>
                <w:szCs w:val="16"/>
              </w:rPr>
              <w:t>]t finds hit, but not hot and hat</w:t>
            </w:r>
          </w:p>
        </w:tc>
      </w:tr>
      <w:tr w:rsidR="00A916BE" w:rsidRPr="00295354" w:rsidTr="00A916BE">
        <w:tc>
          <w:tcPr>
            <w:tcW w:w="1398" w:type="dxa"/>
            <w:shd w:val="clear" w:color="auto" w:fill="F1F1F1"/>
            <w:tcMar>
              <w:top w:w="120" w:type="dxa"/>
              <w:left w:w="240" w:type="dxa"/>
              <w:bottom w:w="120" w:type="dxa"/>
              <w:right w:w="120" w:type="dxa"/>
            </w:tcMar>
            <w:hideMark/>
          </w:tcPr>
          <w:p w:rsidR="00A916BE" w:rsidRPr="00295354" w:rsidRDefault="00A916BE" w:rsidP="00A916BE">
            <w:pPr>
              <w:ind w:left="360"/>
              <w:rPr>
                <w:sz w:val="16"/>
                <w:szCs w:val="16"/>
              </w:rPr>
            </w:pPr>
            <w:r w:rsidRPr="00295354">
              <w:rPr>
                <w:sz w:val="16"/>
                <w:szCs w:val="16"/>
              </w:rPr>
              <w:t>-</w:t>
            </w:r>
          </w:p>
        </w:tc>
        <w:tc>
          <w:tcPr>
            <w:tcW w:w="1647" w:type="dxa"/>
            <w:shd w:val="clear" w:color="auto" w:fill="F1F1F1"/>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Represents a range of characters</w:t>
            </w:r>
          </w:p>
        </w:tc>
        <w:tc>
          <w:tcPr>
            <w:tcW w:w="5760" w:type="dxa"/>
            <w:shd w:val="clear" w:color="auto" w:fill="F1F1F1"/>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 xml:space="preserve">c[a-b]t finds cat and </w:t>
            </w:r>
            <w:proofErr w:type="spellStart"/>
            <w:r w:rsidRPr="00295354">
              <w:rPr>
                <w:sz w:val="16"/>
                <w:szCs w:val="16"/>
              </w:rPr>
              <w:t>cbt</w:t>
            </w:r>
            <w:proofErr w:type="spellEnd"/>
          </w:p>
        </w:tc>
      </w:tr>
      <w:tr w:rsidR="00A916BE" w:rsidRPr="00295354" w:rsidTr="00295354">
        <w:trPr>
          <w:trHeight w:val="240"/>
        </w:trPr>
        <w:tc>
          <w:tcPr>
            <w:tcW w:w="1398" w:type="dxa"/>
            <w:shd w:val="clear" w:color="auto" w:fill="FFFFFF"/>
            <w:tcMar>
              <w:top w:w="120" w:type="dxa"/>
              <w:left w:w="240" w:type="dxa"/>
              <w:bottom w:w="120" w:type="dxa"/>
              <w:right w:w="120" w:type="dxa"/>
            </w:tcMar>
            <w:hideMark/>
          </w:tcPr>
          <w:p w:rsidR="00A916BE" w:rsidRPr="00295354" w:rsidRDefault="00A916BE" w:rsidP="00A916BE">
            <w:pPr>
              <w:ind w:left="360"/>
              <w:rPr>
                <w:sz w:val="16"/>
                <w:szCs w:val="16"/>
              </w:rPr>
            </w:pPr>
            <w:r w:rsidRPr="00295354">
              <w:rPr>
                <w:sz w:val="16"/>
                <w:szCs w:val="16"/>
              </w:rPr>
              <w:t>#</w:t>
            </w:r>
          </w:p>
        </w:tc>
        <w:tc>
          <w:tcPr>
            <w:tcW w:w="1647" w:type="dxa"/>
            <w:shd w:val="clear" w:color="auto" w:fill="FFFFFF"/>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Represents any single numeric character</w:t>
            </w:r>
          </w:p>
        </w:tc>
        <w:tc>
          <w:tcPr>
            <w:tcW w:w="5760" w:type="dxa"/>
            <w:shd w:val="clear" w:color="auto" w:fill="FFFFFF"/>
            <w:tcMar>
              <w:top w:w="120" w:type="dxa"/>
              <w:left w:w="120" w:type="dxa"/>
              <w:bottom w:w="120" w:type="dxa"/>
              <w:right w:w="120" w:type="dxa"/>
            </w:tcMar>
            <w:hideMark/>
          </w:tcPr>
          <w:p w:rsidR="00A916BE" w:rsidRPr="00295354" w:rsidRDefault="00A916BE" w:rsidP="00A916BE">
            <w:pPr>
              <w:ind w:left="360"/>
              <w:rPr>
                <w:sz w:val="16"/>
                <w:szCs w:val="16"/>
              </w:rPr>
            </w:pPr>
            <w:r w:rsidRPr="00295354">
              <w:rPr>
                <w:sz w:val="16"/>
                <w:szCs w:val="16"/>
              </w:rPr>
              <w:t>2#5 finds 205, 215, 225, 235, 245, 255, 265, 275, 285, and 295</w:t>
            </w:r>
          </w:p>
        </w:tc>
      </w:tr>
    </w:tbl>
    <w:p w:rsidR="00A916BE" w:rsidRPr="00295354" w:rsidRDefault="00A916BE" w:rsidP="00820438">
      <w:pPr>
        <w:ind w:left="360"/>
        <w:rPr>
          <w:sz w:val="16"/>
          <w:szCs w:val="16"/>
        </w:rPr>
      </w:pPr>
    </w:p>
    <w:p w:rsidR="00A916BE" w:rsidRPr="00295354" w:rsidRDefault="00A916BE" w:rsidP="00820438">
      <w:pPr>
        <w:ind w:left="360"/>
        <w:rPr>
          <w:b/>
          <w:sz w:val="16"/>
          <w:szCs w:val="16"/>
          <w:u w:val="single"/>
        </w:rPr>
      </w:pPr>
      <w:r w:rsidRPr="00295354">
        <w:rPr>
          <w:b/>
          <w:sz w:val="16"/>
          <w:szCs w:val="16"/>
          <w:u w:val="single"/>
        </w:rPr>
        <w:t>ALIAS:</w:t>
      </w:r>
    </w:p>
    <w:p w:rsidR="00A916BE" w:rsidRPr="00295354" w:rsidRDefault="00A916BE" w:rsidP="00820438">
      <w:pPr>
        <w:ind w:left="360"/>
        <w:rPr>
          <w:rStyle w:val="Emphasis"/>
          <w:rFonts w:ascii="Consolas" w:hAnsi="Consolas"/>
          <w:color w:val="000000"/>
          <w:sz w:val="16"/>
          <w:szCs w:val="16"/>
          <w:shd w:val="clear" w:color="auto" w:fill="FFFFFF"/>
        </w:rPr>
      </w:pPr>
      <w:r w:rsidRPr="00295354">
        <w:rPr>
          <w:rStyle w:val="sqlkeywordcolor"/>
          <w:rFonts w:ascii="Consolas" w:hAnsi="Consolas"/>
          <w:color w:val="0000CD"/>
          <w:sz w:val="16"/>
          <w:szCs w:val="16"/>
          <w:shd w:val="clear" w:color="auto" w:fill="FFFFFF"/>
        </w:rPr>
        <w:lastRenderedPageBreak/>
        <w:t>SELECT</w:t>
      </w:r>
      <w:r w:rsidRPr="00295354">
        <w:rPr>
          <w:rFonts w:ascii="Consolas" w:hAnsi="Consolas"/>
          <w:color w:val="000000"/>
          <w:sz w:val="16"/>
          <w:szCs w:val="16"/>
          <w:shd w:val="clear" w:color="auto" w:fill="FFFFFF"/>
        </w:rPr>
        <w:t> </w:t>
      </w:r>
      <w:proofErr w:type="spellStart"/>
      <w:r w:rsidRPr="00295354">
        <w:rPr>
          <w:rStyle w:val="Emphasis"/>
          <w:rFonts w:ascii="Consolas" w:hAnsi="Consolas"/>
          <w:color w:val="000000"/>
          <w:sz w:val="16"/>
          <w:szCs w:val="16"/>
          <w:shd w:val="clear" w:color="auto" w:fill="FFFFFF"/>
        </w:rPr>
        <w:t>column_name</w:t>
      </w:r>
      <w:proofErr w:type="spellEnd"/>
      <w:r w:rsidRPr="00295354">
        <w:rPr>
          <w:rFonts w:ascii="Consolas" w:hAnsi="Consolas"/>
          <w:color w:val="000000"/>
          <w:sz w:val="16"/>
          <w:szCs w:val="16"/>
          <w:shd w:val="clear" w:color="auto" w:fill="FFFFFF"/>
        </w:rPr>
        <w:t> </w:t>
      </w:r>
      <w:r w:rsidRPr="00295354">
        <w:rPr>
          <w:rStyle w:val="sqlkeywordcolor"/>
          <w:rFonts w:ascii="Consolas" w:hAnsi="Consolas"/>
          <w:color w:val="0000CD"/>
          <w:sz w:val="16"/>
          <w:szCs w:val="16"/>
          <w:shd w:val="clear" w:color="auto" w:fill="FFFFFF"/>
        </w:rPr>
        <w:t>AS</w:t>
      </w:r>
      <w:r w:rsidRPr="00295354">
        <w:rPr>
          <w:rFonts w:ascii="Consolas" w:hAnsi="Consolas"/>
          <w:color w:val="000000"/>
          <w:sz w:val="16"/>
          <w:szCs w:val="16"/>
          <w:shd w:val="clear" w:color="auto" w:fill="FFFFFF"/>
        </w:rPr>
        <w:t> </w:t>
      </w:r>
      <w:proofErr w:type="spellStart"/>
      <w:r w:rsidRPr="00295354">
        <w:rPr>
          <w:rStyle w:val="Emphasis"/>
          <w:rFonts w:ascii="Consolas" w:hAnsi="Consolas"/>
          <w:color w:val="000000"/>
          <w:sz w:val="16"/>
          <w:szCs w:val="16"/>
          <w:shd w:val="clear" w:color="auto" w:fill="FFFFFF"/>
        </w:rPr>
        <w:t>alias_name</w:t>
      </w:r>
      <w:proofErr w:type="spellEnd"/>
      <w:r w:rsidRPr="00295354">
        <w:rPr>
          <w:rFonts w:ascii="Consolas" w:hAnsi="Consolas"/>
          <w:color w:val="000000"/>
          <w:sz w:val="16"/>
          <w:szCs w:val="16"/>
        </w:rPr>
        <w:br/>
      </w:r>
      <w:r w:rsidRPr="00295354">
        <w:rPr>
          <w:rStyle w:val="sqlkeywordcolor"/>
          <w:rFonts w:ascii="Consolas" w:hAnsi="Consolas"/>
          <w:color w:val="0000CD"/>
          <w:sz w:val="16"/>
          <w:szCs w:val="16"/>
          <w:shd w:val="clear" w:color="auto" w:fill="FFFFFF"/>
        </w:rPr>
        <w:t>FROM</w:t>
      </w:r>
      <w:r w:rsidRPr="00295354">
        <w:rPr>
          <w:rFonts w:ascii="Consolas" w:hAnsi="Consolas"/>
          <w:color w:val="000000"/>
          <w:sz w:val="16"/>
          <w:szCs w:val="16"/>
          <w:shd w:val="clear" w:color="auto" w:fill="FFFFFF"/>
        </w:rPr>
        <w:t> </w:t>
      </w:r>
      <w:proofErr w:type="spellStart"/>
      <w:r w:rsidRPr="00295354">
        <w:rPr>
          <w:rStyle w:val="Emphasis"/>
          <w:rFonts w:ascii="Consolas" w:hAnsi="Consolas"/>
          <w:color w:val="000000"/>
          <w:sz w:val="16"/>
          <w:szCs w:val="16"/>
          <w:shd w:val="clear" w:color="auto" w:fill="FFFFFF"/>
        </w:rPr>
        <w:t>table_name</w:t>
      </w:r>
      <w:proofErr w:type="spellEnd"/>
      <w:r w:rsidRPr="00295354">
        <w:rPr>
          <w:rStyle w:val="Emphasis"/>
          <w:rFonts w:ascii="Consolas" w:hAnsi="Consolas"/>
          <w:color w:val="000000"/>
          <w:sz w:val="16"/>
          <w:szCs w:val="16"/>
          <w:shd w:val="clear" w:color="auto" w:fill="FFFFFF"/>
        </w:rPr>
        <w:t>;</w:t>
      </w:r>
    </w:p>
    <w:p w:rsidR="00A916BE" w:rsidRPr="00295354" w:rsidRDefault="00A916BE" w:rsidP="00820438">
      <w:pPr>
        <w:ind w:left="360"/>
        <w:rPr>
          <w:sz w:val="16"/>
          <w:szCs w:val="16"/>
        </w:rPr>
      </w:pPr>
    </w:p>
    <w:p w:rsidR="00A916BE" w:rsidRPr="00295354" w:rsidRDefault="00A916BE" w:rsidP="00A916BE">
      <w:pPr>
        <w:ind w:left="360"/>
        <w:rPr>
          <w:sz w:val="16"/>
          <w:szCs w:val="16"/>
        </w:rPr>
      </w:pPr>
      <w:r w:rsidRPr="00295354">
        <w:rPr>
          <w:sz w:val="16"/>
          <w:szCs w:val="16"/>
        </w:rPr>
        <w:t>Aliases can be useful when:</w:t>
      </w:r>
    </w:p>
    <w:p w:rsidR="00A916BE" w:rsidRPr="00295354" w:rsidRDefault="00A916BE" w:rsidP="00A916BE">
      <w:pPr>
        <w:numPr>
          <w:ilvl w:val="0"/>
          <w:numId w:val="3"/>
        </w:numPr>
        <w:rPr>
          <w:sz w:val="16"/>
          <w:szCs w:val="16"/>
        </w:rPr>
      </w:pPr>
      <w:r w:rsidRPr="00295354">
        <w:rPr>
          <w:sz w:val="16"/>
          <w:szCs w:val="16"/>
        </w:rPr>
        <w:t>There are more than one table involved in a query</w:t>
      </w:r>
    </w:p>
    <w:p w:rsidR="00A916BE" w:rsidRPr="00295354" w:rsidRDefault="00A916BE" w:rsidP="00A916BE">
      <w:pPr>
        <w:numPr>
          <w:ilvl w:val="0"/>
          <w:numId w:val="3"/>
        </w:numPr>
        <w:rPr>
          <w:sz w:val="16"/>
          <w:szCs w:val="16"/>
        </w:rPr>
      </w:pPr>
      <w:r w:rsidRPr="00295354">
        <w:rPr>
          <w:sz w:val="16"/>
          <w:szCs w:val="16"/>
        </w:rPr>
        <w:t>Functions are used in the query</w:t>
      </w:r>
    </w:p>
    <w:p w:rsidR="00A916BE" w:rsidRPr="00295354" w:rsidRDefault="00A916BE" w:rsidP="00A916BE">
      <w:pPr>
        <w:numPr>
          <w:ilvl w:val="0"/>
          <w:numId w:val="3"/>
        </w:numPr>
        <w:rPr>
          <w:sz w:val="16"/>
          <w:szCs w:val="16"/>
        </w:rPr>
      </w:pPr>
      <w:r w:rsidRPr="00295354">
        <w:rPr>
          <w:sz w:val="16"/>
          <w:szCs w:val="16"/>
        </w:rPr>
        <w:t>Column names are big or not very readable</w:t>
      </w:r>
    </w:p>
    <w:p w:rsidR="00A916BE" w:rsidRPr="00295354" w:rsidRDefault="00A916BE" w:rsidP="00A916BE">
      <w:pPr>
        <w:numPr>
          <w:ilvl w:val="0"/>
          <w:numId w:val="3"/>
        </w:numPr>
        <w:rPr>
          <w:sz w:val="16"/>
          <w:szCs w:val="16"/>
        </w:rPr>
      </w:pPr>
      <w:r w:rsidRPr="00295354">
        <w:rPr>
          <w:sz w:val="16"/>
          <w:szCs w:val="16"/>
        </w:rPr>
        <w:t>Two or more columns are combined together</w:t>
      </w:r>
    </w:p>
    <w:p w:rsidR="00A916BE" w:rsidRDefault="00501C99" w:rsidP="00820438">
      <w:pPr>
        <w:ind w:left="360"/>
        <w:rPr>
          <w:rFonts w:ascii="Consolas" w:hAnsi="Consolas"/>
          <w:color w:val="000000"/>
          <w:sz w:val="18"/>
          <w:szCs w:val="23"/>
          <w:shd w:val="clear" w:color="auto" w:fill="FFFFFF"/>
        </w:rPr>
      </w:pPr>
      <w:r w:rsidRPr="00501C99">
        <w:rPr>
          <w:rStyle w:val="sqlkeywordcolor"/>
          <w:rFonts w:ascii="Consolas" w:hAnsi="Consolas"/>
          <w:color w:val="0000CD"/>
          <w:sz w:val="18"/>
          <w:szCs w:val="23"/>
          <w:shd w:val="clear" w:color="auto" w:fill="FFFFFF"/>
        </w:rPr>
        <w:t>SELECT</w:t>
      </w:r>
      <w:r w:rsidRPr="00501C99">
        <w:rPr>
          <w:rFonts w:ascii="Consolas" w:hAnsi="Consolas"/>
          <w:color w:val="000000"/>
          <w:sz w:val="18"/>
          <w:szCs w:val="23"/>
          <w:shd w:val="clear" w:color="auto" w:fill="FFFFFF"/>
        </w:rPr>
        <w:t> </w:t>
      </w:r>
      <w:proofErr w:type="spellStart"/>
      <w:r w:rsidRPr="00501C99">
        <w:rPr>
          <w:rFonts w:ascii="Consolas" w:hAnsi="Consolas"/>
          <w:color w:val="000000"/>
          <w:sz w:val="18"/>
          <w:szCs w:val="23"/>
          <w:shd w:val="clear" w:color="auto" w:fill="FFFFFF"/>
        </w:rPr>
        <w:t>o.OrderID</w:t>
      </w:r>
      <w:proofErr w:type="spellEnd"/>
      <w:r w:rsidRPr="00501C99">
        <w:rPr>
          <w:rFonts w:ascii="Consolas" w:hAnsi="Consolas"/>
          <w:color w:val="000000"/>
          <w:sz w:val="18"/>
          <w:szCs w:val="23"/>
          <w:shd w:val="clear" w:color="auto" w:fill="FFFFFF"/>
        </w:rPr>
        <w:t xml:space="preserve">, </w:t>
      </w:r>
      <w:proofErr w:type="spellStart"/>
      <w:r w:rsidRPr="00501C99">
        <w:rPr>
          <w:rFonts w:ascii="Consolas" w:hAnsi="Consolas"/>
          <w:color w:val="000000"/>
          <w:sz w:val="18"/>
          <w:szCs w:val="23"/>
          <w:shd w:val="clear" w:color="auto" w:fill="FFFFFF"/>
        </w:rPr>
        <w:t>o.OrderDate</w:t>
      </w:r>
      <w:proofErr w:type="spellEnd"/>
      <w:r w:rsidRPr="00501C99">
        <w:rPr>
          <w:rFonts w:ascii="Consolas" w:hAnsi="Consolas"/>
          <w:color w:val="000000"/>
          <w:sz w:val="18"/>
          <w:szCs w:val="23"/>
          <w:shd w:val="clear" w:color="auto" w:fill="FFFFFF"/>
        </w:rPr>
        <w:t xml:space="preserve">, </w:t>
      </w:r>
      <w:proofErr w:type="spellStart"/>
      <w:r w:rsidRPr="00501C99">
        <w:rPr>
          <w:rFonts w:ascii="Consolas" w:hAnsi="Consolas"/>
          <w:color w:val="000000"/>
          <w:sz w:val="18"/>
          <w:szCs w:val="23"/>
          <w:shd w:val="clear" w:color="auto" w:fill="FFFFFF"/>
        </w:rPr>
        <w:t>c.CustomerName</w:t>
      </w:r>
      <w:proofErr w:type="spellEnd"/>
      <w:r w:rsidRPr="00501C99">
        <w:rPr>
          <w:rFonts w:ascii="Consolas" w:hAnsi="Consolas"/>
          <w:color w:val="000000"/>
          <w:sz w:val="18"/>
          <w:szCs w:val="23"/>
        </w:rPr>
        <w:br/>
      </w:r>
      <w:r w:rsidRPr="00501C99">
        <w:rPr>
          <w:rStyle w:val="sqlkeywordcolor"/>
          <w:rFonts w:ascii="Consolas" w:hAnsi="Consolas"/>
          <w:color w:val="0000CD"/>
          <w:sz w:val="18"/>
          <w:szCs w:val="23"/>
          <w:shd w:val="clear" w:color="auto" w:fill="FFFFFF"/>
        </w:rPr>
        <w:t>FROM</w:t>
      </w:r>
      <w:r w:rsidRPr="00501C99">
        <w:rPr>
          <w:rFonts w:ascii="Consolas" w:hAnsi="Consolas"/>
          <w:color w:val="000000"/>
          <w:sz w:val="18"/>
          <w:szCs w:val="23"/>
          <w:shd w:val="clear" w:color="auto" w:fill="FFFFFF"/>
        </w:rPr>
        <w:t> Customers </w:t>
      </w:r>
      <w:r w:rsidRPr="00501C99">
        <w:rPr>
          <w:rStyle w:val="sqlkeywordcolor"/>
          <w:rFonts w:ascii="Consolas" w:hAnsi="Consolas"/>
          <w:color w:val="0000CD"/>
          <w:sz w:val="18"/>
          <w:szCs w:val="23"/>
          <w:shd w:val="clear" w:color="auto" w:fill="FFFFFF"/>
        </w:rPr>
        <w:t>AS</w:t>
      </w:r>
      <w:r w:rsidRPr="00501C99">
        <w:rPr>
          <w:rFonts w:ascii="Consolas" w:hAnsi="Consolas"/>
          <w:color w:val="000000"/>
          <w:sz w:val="18"/>
          <w:szCs w:val="23"/>
          <w:shd w:val="clear" w:color="auto" w:fill="FFFFFF"/>
        </w:rPr>
        <w:t> c, Orders </w:t>
      </w:r>
      <w:r w:rsidRPr="00501C99">
        <w:rPr>
          <w:rStyle w:val="sqlkeywordcolor"/>
          <w:rFonts w:ascii="Consolas" w:hAnsi="Consolas"/>
          <w:color w:val="0000CD"/>
          <w:sz w:val="18"/>
          <w:szCs w:val="23"/>
          <w:shd w:val="clear" w:color="auto" w:fill="FFFFFF"/>
        </w:rPr>
        <w:t>AS</w:t>
      </w:r>
      <w:r w:rsidRPr="00501C99">
        <w:rPr>
          <w:rFonts w:ascii="Consolas" w:hAnsi="Consolas"/>
          <w:color w:val="000000"/>
          <w:sz w:val="18"/>
          <w:szCs w:val="23"/>
          <w:shd w:val="clear" w:color="auto" w:fill="FFFFFF"/>
        </w:rPr>
        <w:t> o</w:t>
      </w:r>
      <w:r w:rsidRPr="00501C99">
        <w:rPr>
          <w:rFonts w:ascii="Consolas" w:hAnsi="Consolas"/>
          <w:color w:val="000000"/>
          <w:sz w:val="18"/>
          <w:szCs w:val="23"/>
        </w:rPr>
        <w:br/>
      </w:r>
      <w:r w:rsidRPr="00501C99">
        <w:rPr>
          <w:rStyle w:val="sqlkeywordcolor"/>
          <w:rFonts w:ascii="Consolas" w:hAnsi="Consolas"/>
          <w:color w:val="0000CD"/>
          <w:sz w:val="18"/>
          <w:szCs w:val="23"/>
          <w:shd w:val="clear" w:color="auto" w:fill="FFFFFF"/>
        </w:rPr>
        <w:t>WHERE</w:t>
      </w:r>
      <w:r w:rsidRPr="00501C99">
        <w:rPr>
          <w:rFonts w:ascii="Consolas" w:hAnsi="Consolas"/>
          <w:color w:val="000000"/>
          <w:sz w:val="18"/>
          <w:szCs w:val="23"/>
          <w:shd w:val="clear" w:color="auto" w:fill="FFFFFF"/>
        </w:rPr>
        <w:t> </w:t>
      </w:r>
      <w:proofErr w:type="spellStart"/>
      <w:r w:rsidRPr="00501C99">
        <w:rPr>
          <w:rFonts w:ascii="Consolas" w:hAnsi="Consolas"/>
          <w:color w:val="000000"/>
          <w:sz w:val="18"/>
          <w:szCs w:val="23"/>
          <w:shd w:val="clear" w:color="auto" w:fill="FFFFFF"/>
        </w:rPr>
        <w:t>c.CustomerName</w:t>
      </w:r>
      <w:proofErr w:type="spellEnd"/>
      <w:r w:rsidRPr="00501C99">
        <w:rPr>
          <w:rFonts w:ascii="Consolas" w:hAnsi="Consolas"/>
          <w:color w:val="000000"/>
          <w:sz w:val="18"/>
          <w:szCs w:val="23"/>
          <w:shd w:val="clear" w:color="auto" w:fill="FFFFFF"/>
        </w:rPr>
        <w:t>=</w:t>
      </w:r>
      <w:r w:rsidRPr="00501C99">
        <w:rPr>
          <w:rStyle w:val="sqlstringcolor"/>
          <w:rFonts w:ascii="Consolas" w:hAnsi="Consolas"/>
          <w:color w:val="A52A2A"/>
          <w:sz w:val="18"/>
          <w:szCs w:val="23"/>
          <w:shd w:val="clear" w:color="auto" w:fill="FFFFFF"/>
        </w:rPr>
        <w:t>'Around the Horn'</w:t>
      </w:r>
      <w:r w:rsidRPr="00501C99">
        <w:rPr>
          <w:rFonts w:ascii="Consolas" w:hAnsi="Consolas"/>
          <w:color w:val="000000"/>
          <w:sz w:val="18"/>
          <w:szCs w:val="23"/>
          <w:shd w:val="clear" w:color="auto" w:fill="FFFFFF"/>
        </w:rPr>
        <w:t> </w:t>
      </w:r>
      <w:r w:rsidRPr="00501C99">
        <w:rPr>
          <w:rStyle w:val="sqlkeywordcolor"/>
          <w:rFonts w:ascii="Consolas" w:hAnsi="Consolas"/>
          <w:color w:val="0000CD"/>
          <w:sz w:val="18"/>
          <w:szCs w:val="23"/>
          <w:shd w:val="clear" w:color="auto" w:fill="FFFFFF"/>
        </w:rPr>
        <w:t>AND</w:t>
      </w:r>
      <w:r w:rsidRPr="00501C99">
        <w:rPr>
          <w:rFonts w:ascii="Consolas" w:hAnsi="Consolas"/>
          <w:color w:val="000000"/>
          <w:sz w:val="18"/>
          <w:szCs w:val="23"/>
          <w:shd w:val="clear" w:color="auto" w:fill="FFFFFF"/>
        </w:rPr>
        <w:t> </w:t>
      </w:r>
      <w:proofErr w:type="spellStart"/>
      <w:r w:rsidRPr="00501C99">
        <w:rPr>
          <w:rFonts w:ascii="Consolas" w:hAnsi="Consolas"/>
          <w:color w:val="000000"/>
          <w:sz w:val="18"/>
          <w:szCs w:val="23"/>
          <w:shd w:val="clear" w:color="auto" w:fill="FFFFFF"/>
        </w:rPr>
        <w:t>c.CustomerID</w:t>
      </w:r>
      <w:proofErr w:type="spellEnd"/>
      <w:r w:rsidRPr="00501C99">
        <w:rPr>
          <w:rFonts w:ascii="Consolas" w:hAnsi="Consolas"/>
          <w:color w:val="000000"/>
          <w:sz w:val="18"/>
          <w:szCs w:val="23"/>
          <w:shd w:val="clear" w:color="auto" w:fill="FFFFFF"/>
        </w:rPr>
        <w:t>=</w:t>
      </w:r>
      <w:proofErr w:type="spellStart"/>
      <w:r w:rsidRPr="00501C99">
        <w:rPr>
          <w:rFonts w:ascii="Consolas" w:hAnsi="Consolas"/>
          <w:color w:val="000000"/>
          <w:sz w:val="18"/>
          <w:szCs w:val="23"/>
          <w:shd w:val="clear" w:color="auto" w:fill="FFFFFF"/>
        </w:rPr>
        <w:t>o.CustomerID</w:t>
      </w:r>
      <w:proofErr w:type="spellEnd"/>
      <w:r w:rsidRPr="00501C99">
        <w:rPr>
          <w:rFonts w:ascii="Consolas" w:hAnsi="Consolas"/>
          <w:color w:val="000000"/>
          <w:sz w:val="18"/>
          <w:szCs w:val="23"/>
          <w:shd w:val="clear" w:color="auto" w:fill="FFFFFF"/>
        </w:rPr>
        <w:t>;</w:t>
      </w:r>
    </w:p>
    <w:p w:rsidR="00501C99" w:rsidRDefault="00501C99" w:rsidP="00820438">
      <w:pPr>
        <w:ind w:left="360"/>
        <w:rPr>
          <w:sz w:val="10"/>
          <w:szCs w:val="16"/>
        </w:rPr>
      </w:pPr>
    </w:p>
    <w:p w:rsidR="00501C99" w:rsidRPr="00501C99" w:rsidRDefault="00501C99" w:rsidP="00501C99">
      <w:pPr>
        <w:ind w:left="360"/>
        <w:rPr>
          <w:b/>
          <w:sz w:val="14"/>
          <w:szCs w:val="16"/>
          <w:u w:val="single"/>
        </w:rPr>
      </w:pPr>
      <w:r w:rsidRPr="00501C99">
        <w:rPr>
          <w:b/>
          <w:sz w:val="14"/>
          <w:szCs w:val="16"/>
          <w:u w:val="single"/>
        </w:rPr>
        <w:t>Different Types of SQL JOINs</w:t>
      </w:r>
    </w:p>
    <w:p w:rsidR="00501C99" w:rsidRPr="00501C99" w:rsidRDefault="00501C99" w:rsidP="00501C99">
      <w:pPr>
        <w:ind w:left="360"/>
        <w:rPr>
          <w:sz w:val="14"/>
          <w:szCs w:val="16"/>
        </w:rPr>
      </w:pPr>
      <w:r w:rsidRPr="00501C99">
        <w:rPr>
          <w:sz w:val="14"/>
          <w:szCs w:val="16"/>
        </w:rPr>
        <w:t>Here are the different types of the JOINs in SQL:</w:t>
      </w:r>
    </w:p>
    <w:p w:rsidR="00501C99" w:rsidRDefault="00501C99" w:rsidP="00501C99">
      <w:pPr>
        <w:numPr>
          <w:ilvl w:val="0"/>
          <w:numId w:val="4"/>
        </w:numPr>
        <w:rPr>
          <w:sz w:val="14"/>
          <w:szCs w:val="16"/>
        </w:rPr>
      </w:pPr>
      <w:r w:rsidRPr="00501C99">
        <w:rPr>
          <w:b/>
          <w:bCs/>
          <w:sz w:val="14"/>
          <w:szCs w:val="16"/>
        </w:rPr>
        <w:t>(INNER) JOIN</w:t>
      </w:r>
      <w:r w:rsidRPr="00501C99">
        <w:rPr>
          <w:sz w:val="14"/>
          <w:szCs w:val="16"/>
        </w:rPr>
        <w:t>: Returns records that have matching values in both tables</w:t>
      </w:r>
    </w:p>
    <w:p w:rsidR="00A57018" w:rsidRPr="009B102F" w:rsidRDefault="00A57018" w:rsidP="00A57018">
      <w:pPr>
        <w:numPr>
          <w:ilvl w:val="1"/>
          <w:numId w:val="4"/>
        </w:numPr>
        <w:rPr>
          <w:sz w:val="4"/>
          <w:szCs w:val="16"/>
        </w:rPr>
      </w:pPr>
      <w:r w:rsidRPr="00A57018">
        <w:rPr>
          <w:rStyle w:val="sqlkeywordcolor"/>
          <w:rFonts w:ascii="Consolas" w:hAnsi="Consolas"/>
          <w:color w:val="0000CD"/>
          <w:sz w:val="14"/>
          <w:szCs w:val="23"/>
          <w:shd w:val="clear" w:color="auto" w:fill="FFFFFF"/>
        </w:rPr>
        <w:t>SELECT</w:t>
      </w:r>
      <w:r w:rsidRPr="00A57018">
        <w:rPr>
          <w:rFonts w:ascii="Consolas" w:hAnsi="Consolas"/>
          <w:color w:val="000000"/>
          <w:sz w:val="14"/>
          <w:szCs w:val="23"/>
          <w:shd w:val="clear" w:color="auto" w:fill="FFFFFF"/>
        </w:rPr>
        <w:t> </w:t>
      </w:r>
      <w:proofErr w:type="spellStart"/>
      <w:r w:rsidRPr="00A57018">
        <w:rPr>
          <w:rFonts w:ascii="Consolas" w:hAnsi="Consolas"/>
          <w:color w:val="000000"/>
          <w:sz w:val="14"/>
          <w:szCs w:val="23"/>
          <w:shd w:val="clear" w:color="auto" w:fill="FFFFFF"/>
        </w:rPr>
        <w:t>Orders.OrderID</w:t>
      </w:r>
      <w:proofErr w:type="spellEnd"/>
      <w:r w:rsidRPr="00A57018">
        <w:rPr>
          <w:rFonts w:ascii="Consolas" w:hAnsi="Consolas"/>
          <w:color w:val="000000"/>
          <w:sz w:val="14"/>
          <w:szCs w:val="23"/>
          <w:shd w:val="clear" w:color="auto" w:fill="FFFFFF"/>
        </w:rPr>
        <w:t xml:space="preserve">, </w:t>
      </w:r>
      <w:proofErr w:type="spellStart"/>
      <w:r w:rsidRPr="00A57018">
        <w:rPr>
          <w:rFonts w:ascii="Consolas" w:hAnsi="Consolas"/>
          <w:color w:val="000000"/>
          <w:sz w:val="14"/>
          <w:szCs w:val="23"/>
          <w:shd w:val="clear" w:color="auto" w:fill="FFFFFF"/>
        </w:rPr>
        <w:t>Customers.CustomerName</w:t>
      </w:r>
      <w:proofErr w:type="spellEnd"/>
      <w:r w:rsidRPr="00A57018">
        <w:rPr>
          <w:rFonts w:ascii="Consolas" w:hAnsi="Consolas"/>
          <w:color w:val="000000"/>
          <w:sz w:val="14"/>
          <w:szCs w:val="23"/>
          <w:shd w:val="clear" w:color="auto" w:fill="FFFFFF"/>
        </w:rPr>
        <w:t xml:space="preserve">, </w:t>
      </w:r>
      <w:proofErr w:type="spellStart"/>
      <w:r w:rsidRPr="00A57018">
        <w:rPr>
          <w:rFonts w:ascii="Consolas" w:hAnsi="Consolas"/>
          <w:color w:val="000000"/>
          <w:sz w:val="14"/>
          <w:szCs w:val="23"/>
          <w:shd w:val="clear" w:color="auto" w:fill="FFFFFF"/>
        </w:rPr>
        <w:t>Orders.OrderDate</w:t>
      </w:r>
      <w:proofErr w:type="spellEnd"/>
      <w:r w:rsidRPr="00A57018">
        <w:rPr>
          <w:rFonts w:ascii="Consolas" w:hAnsi="Consolas"/>
          <w:color w:val="000000"/>
          <w:sz w:val="14"/>
          <w:szCs w:val="23"/>
        </w:rPr>
        <w:br/>
      </w:r>
      <w:r w:rsidRPr="00A57018">
        <w:rPr>
          <w:rStyle w:val="sqlkeywordcolor"/>
          <w:rFonts w:ascii="Consolas" w:hAnsi="Consolas"/>
          <w:color w:val="0000CD"/>
          <w:sz w:val="14"/>
          <w:szCs w:val="23"/>
          <w:shd w:val="clear" w:color="auto" w:fill="FFFFFF"/>
        </w:rPr>
        <w:t>FROM</w:t>
      </w:r>
      <w:r w:rsidRPr="00A57018">
        <w:rPr>
          <w:rFonts w:ascii="Consolas" w:hAnsi="Consolas"/>
          <w:color w:val="000000"/>
          <w:sz w:val="14"/>
          <w:szCs w:val="23"/>
          <w:shd w:val="clear" w:color="auto" w:fill="FFFFFF"/>
        </w:rPr>
        <w:t> Orders</w:t>
      </w:r>
      <w:r w:rsidRPr="00A57018">
        <w:rPr>
          <w:rFonts w:ascii="Consolas" w:hAnsi="Consolas"/>
          <w:color w:val="000000"/>
          <w:sz w:val="14"/>
          <w:szCs w:val="23"/>
        </w:rPr>
        <w:br/>
      </w:r>
      <w:r w:rsidRPr="00A57018">
        <w:rPr>
          <w:rStyle w:val="sqlkeywordcolor"/>
          <w:rFonts w:ascii="Consolas" w:hAnsi="Consolas"/>
          <w:color w:val="0000CD"/>
          <w:sz w:val="14"/>
          <w:szCs w:val="23"/>
          <w:shd w:val="clear" w:color="auto" w:fill="FFFFFF"/>
        </w:rPr>
        <w:t>INNER</w:t>
      </w:r>
      <w:r w:rsidRPr="00A57018">
        <w:rPr>
          <w:rFonts w:ascii="Consolas" w:hAnsi="Consolas"/>
          <w:color w:val="000000"/>
          <w:sz w:val="14"/>
          <w:szCs w:val="23"/>
          <w:shd w:val="clear" w:color="auto" w:fill="FFFFFF"/>
        </w:rPr>
        <w:t> </w:t>
      </w:r>
      <w:r w:rsidRPr="00A57018">
        <w:rPr>
          <w:rStyle w:val="sqlkeywordcolor"/>
          <w:rFonts w:ascii="Consolas" w:hAnsi="Consolas"/>
          <w:color w:val="0000CD"/>
          <w:sz w:val="14"/>
          <w:szCs w:val="23"/>
          <w:shd w:val="clear" w:color="auto" w:fill="FFFFFF"/>
        </w:rPr>
        <w:t>JOIN</w:t>
      </w:r>
      <w:r w:rsidRPr="00A57018">
        <w:rPr>
          <w:rFonts w:ascii="Consolas" w:hAnsi="Consolas"/>
          <w:color w:val="000000"/>
          <w:sz w:val="14"/>
          <w:szCs w:val="23"/>
          <w:shd w:val="clear" w:color="auto" w:fill="FFFFFF"/>
        </w:rPr>
        <w:t> Customers </w:t>
      </w:r>
      <w:r w:rsidRPr="00A57018">
        <w:rPr>
          <w:rStyle w:val="sqlkeywordcolor"/>
          <w:rFonts w:ascii="Consolas" w:hAnsi="Consolas"/>
          <w:color w:val="0000CD"/>
          <w:sz w:val="14"/>
          <w:szCs w:val="23"/>
          <w:shd w:val="clear" w:color="auto" w:fill="FFFFFF"/>
        </w:rPr>
        <w:t>ON</w:t>
      </w:r>
      <w:r w:rsidRPr="00A57018">
        <w:rPr>
          <w:rFonts w:ascii="Consolas" w:hAnsi="Consolas"/>
          <w:color w:val="000000"/>
          <w:sz w:val="14"/>
          <w:szCs w:val="23"/>
          <w:shd w:val="clear" w:color="auto" w:fill="FFFFFF"/>
        </w:rPr>
        <w:t> </w:t>
      </w:r>
      <w:proofErr w:type="spellStart"/>
      <w:r w:rsidRPr="00A57018">
        <w:rPr>
          <w:rFonts w:ascii="Consolas" w:hAnsi="Consolas"/>
          <w:color w:val="000000"/>
          <w:sz w:val="14"/>
          <w:szCs w:val="23"/>
          <w:shd w:val="clear" w:color="auto" w:fill="FFFFFF"/>
        </w:rPr>
        <w:t>Orders.CustomerID</w:t>
      </w:r>
      <w:proofErr w:type="spellEnd"/>
      <w:r w:rsidRPr="00A57018">
        <w:rPr>
          <w:rFonts w:ascii="Consolas" w:hAnsi="Consolas"/>
          <w:color w:val="000000"/>
          <w:sz w:val="14"/>
          <w:szCs w:val="23"/>
          <w:shd w:val="clear" w:color="auto" w:fill="FFFFFF"/>
        </w:rPr>
        <w:t>=</w:t>
      </w:r>
      <w:proofErr w:type="spellStart"/>
      <w:r w:rsidRPr="00A57018">
        <w:rPr>
          <w:rFonts w:ascii="Consolas" w:hAnsi="Consolas"/>
          <w:color w:val="000000"/>
          <w:sz w:val="14"/>
          <w:szCs w:val="23"/>
          <w:shd w:val="clear" w:color="auto" w:fill="FFFFFF"/>
        </w:rPr>
        <w:t>Customers.CustomerID</w:t>
      </w:r>
      <w:proofErr w:type="spellEnd"/>
      <w:r w:rsidRPr="00A57018">
        <w:rPr>
          <w:rFonts w:ascii="Consolas" w:hAnsi="Consolas"/>
          <w:color w:val="000000"/>
          <w:sz w:val="14"/>
          <w:szCs w:val="23"/>
          <w:shd w:val="clear" w:color="auto" w:fill="FFFFFF"/>
        </w:rPr>
        <w:t>;</w:t>
      </w:r>
    </w:p>
    <w:p w:rsidR="009B102F" w:rsidRPr="00A57018" w:rsidRDefault="009B102F" w:rsidP="00A57018">
      <w:pPr>
        <w:numPr>
          <w:ilvl w:val="1"/>
          <w:numId w:val="4"/>
        </w:numPr>
        <w:rPr>
          <w:sz w:val="4"/>
          <w:szCs w:val="16"/>
        </w:rPr>
      </w:pPr>
      <w:r>
        <w:rPr>
          <w:rStyle w:val="sqlkeywordcolor"/>
          <w:rFonts w:ascii="Consolas" w:hAnsi="Consolas"/>
          <w:color w:val="0000CD"/>
          <w:sz w:val="14"/>
          <w:szCs w:val="23"/>
          <w:shd w:val="clear" w:color="auto" w:fill="FFFFFF"/>
        </w:rPr>
        <w:t>General Syntax – SELECT Tabl1.Col1, Tab2.Col2 FROM Tab1 INNER JOIN Tab2 ON Tab1.Col1 = Tab2.Col2;</w:t>
      </w:r>
    </w:p>
    <w:p w:rsidR="00501C99" w:rsidRPr="00501C99" w:rsidRDefault="00501C99" w:rsidP="00501C99">
      <w:pPr>
        <w:numPr>
          <w:ilvl w:val="0"/>
          <w:numId w:val="4"/>
        </w:numPr>
        <w:rPr>
          <w:sz w:val="14"/>
          <w:szCs w:val="16"/>
        </w:rPr>
      </w:pPr>
      <w:r w:rsidRPr="00501C99">
        <w:rPr>
          <w:b/>
          <w:bCs/>
          <w:sz w:val="14"/>
          <w:szCs w:val="16"/>
        </w:rPr>
        <w:t>LEFT (OUTER) JOIN</w:t>
      </w:r>
      <w:r w:rsidRPr="00501C99">
        <w:rPr>
          <w:sz w:val="14"/>
          <w:szCs w:val="16"/>
        </w:rPr>
        <w:t>: Returns all records from the left table, and the matched records from the right table</w:t>
      </w:r>
    </w:p>
    <w:p w:rsidR="00501C99" w:rsidRPr="00501C99" w:rsidRDefault="00501C99" w:rsidP="00501C99">
      <w:pPr>
        <w:numPr>
          <w:ilvl w:val="0"/>
          <w:numId w:val="4"/>
        </w:numPr>
        <w:rPr>
          <w:sz w:val="14"/>
          <w:szCs w:val="16"/>
        </w:rPr>
      </w:pPr>
      <w:r w:rsidRPr="00501C99">
        <w:rPr>
          <w:b/>
          <w:bCs/>
          <w:sz w:val="14"/>
          <w:szCs w:val="16"/>
        </w:rPr>
        <w:t>RIGHT (OUTER) JOIN</w:t>
      </w:r>
      <w:r w:rsidRPr="00501C99">
        <w:rPr>
          <w:sz w:val="14"/>
          <w:szCs w:val="16"/>
        </w:rPr>
        <w:t>: Returns all records from the right table, and the matched records from the left table</w:t>
      </w:r>
    </w:p>
    <w:p w:rsidR="00501C99" w:rsidRPr="00501C99" w:rsidRDefault="00501C99" w:rsidP="00501C99">
      <w:pPr>
        <w:numPr>
          <w:ilvl w:val="0"/>
          <w:numId w:val="4"/>
        </w:numPr>
        <w:rPr>
          <w:sz w:val="14"/>
          <w:szCs w:val="16"/>
        </w:rPr>
      </w:pPr>
      <w:r w:rsidRPr="00501C99">
        <w:rPr>
          <w:b/>
          <w:bCs/>
          <w:sz w:val="14"/>
          <w:szCs w:val="16"/>
        </w:rPr>
        <w:t>FULL (OUTER) JOIN</w:t>
      </w:r>
      <w:r w:rsidRPr="00501C99">
        <w:rPr>
          <w:sz w:val="14"/>
          <w:szCs w:val="16"/>
        </w:rPr>
        <w:t>: Returns all records when there is a match in either left or right table</w:t>
      </w:r>
    </w:p>
    <w:p w:rsidR="00501C99" w:rsidRPr="00501C99" w:rsidRDefault="00501C99" w:rsidP="00501C99">
      <w:pPr>
        <w:ind w:left="360"/>
        <w:rPr>
          <w:sz w:val="10"/>
          <w:szCs w:val="16"/>
        </w:rPr>
      </w:pPr>
      <w:r w:rsidRPr="00501C99">
        <w:rPr>
          <w:noProof/>
          <w:sz w:val="10"/>
          <w:szCs w:val="16"/>
        </w:rPr>
        <w:drawing>
          <wp:inline distT="0" distB="0" distL="0" distR="0">
            <wp:extent cx="1281705" cy="927100"/>
            <wp:effectExtent l="0" t="0" r="0" b="6350"/>
            <wp:docPr id="8" name="Picture 8"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QL INNER JO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8514" cy="932026"/>
                    </a:xfrm>
                    <a:prstGeom prst="rect">
                      <a:avLst/>
                    </a:prstGeom>
                    <a:noFill/>
                    <a:ln>
                      <a:noFill/>
                    </a:ln>
                  </pic:spPr>
                </pic:pic>
              </a:graphicData>
            </a:graphic>
          </wp:inline>
        </w:drawing>
      </w:r>
      <w:r w:rsidRPr="00501C99">
        <w:rPr>
          <w:sz w:val="10"/>
          <w:szCs w:val="16"/>
        </w:rPr>
        <w:t>  </w:t>
      </w:r>
      <w:r w:rsidRPr="00501C99">
        <w:rPr>
          <w:noProof/>
          <w:sz w:val="10"/>
          <w:szCs w:val="16"/>
        </w:rPr>
        <w:drawing>
          <wp:inline distT="0" distB="0" distL="0" distR="0">
            <wp:extent cx="1308041" cy="946150"/>
            <wp:effectExtent l="0" t="0" r="6985" b="6350"/>
            <wp:docPr id="7" name="Picture 7"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QL LEFT JO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4848" cy="951074"/>
                    </a:xfrm>
                    <a:prstGeom prst="rect">
                      <a:avLst/>
                    </a:prstGeom>
                    <a:noFill/>
                    <a:ln>
                      <a:noFill/>
                    </a:ln>
                  </pic:spPr>
                </pic:pic>
              </a:graphicData>
            </a:graphic>
          </wp:inline>
        </w:drawing>
      </w:r>
      <w:r w:rsidRPr="00501C99">
        <w:rPr>
          <w:sz w:val="10"/>
          <w:szCs w:val="16"/>
        </w:rPr>
        <w:t>  </w:t>
      </w:r>
      <w:r w:rsidRPr="00501C99">
        <w:rPr>
          <w:noProof/>
          <w:sz w:val="10"/>
          <w:szCs w:val="16"/>
        </w:rPr>
        <w:drawing>
          <wp:inline distT="0" distB="0" distL="0" distR="0">
            <wp:extent cx="1114908" cy="806450"/>
            <wp:effectExtent l="0" t="0" r="9525" b="0"/>
            <wp:docPr id="6" name="Picture 6"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QL RIGHT JO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180" cy="812433"/>
                    </a:xfrm>
                    <a:prstGeom prst="rect">
                      <a:avLst/>
                    </a:prstGeom>
                    <a:noFill/>
                    <a:ln>
                      <a:noFill/>
                    </a:ln>
                  </pic:spPr>
                </pic:pic>
              </a:graphicData>
            </a:graphic>
          </wp:inline>
        </w:drawing>
      </w:r>
      <w:r w:rsidRPr="00501C99">
        <w:rPr>
          <w:sz w:val="10"/>
          <w:szCs w:val="16"/>
        </w:rPr>
        <w:t>  </w:t>
      </w:r>
      <w:r w:rsidRPr="00501C99">
        <w:rPr>
          <w:noProof/>
          <w:sz w:val="10"/>
          <w:szCs w:val="16"/>
        </w:rPr>
        <w:drawing>
          <wp:inline distT="0" distB="0" distL="0" distR="0">
            <wp:extent cx="1132465" cy="819150"/>
            <wp:effectExtent l="0" t="0" r="0" b="0"/>
            <wp:docPr id="5" name="Picture 5"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QL FULL OUTER JO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072" cy="824652"/>
                    </a:xfrm>
                    <a:prstGeom prst="rect">
                      <a:avLst/>
                    </a:prstGeom>
                    <a:noFill/>
                    <a:ln>
                      <a:noFill/>
                    </a:ln>
                  </pic:spPr>
                </pic:pic>
              </a:graphicData>
            </a:graphic>
          </wp:inline>
        </w:drawing>
      </w:r>
    </w:p>
    <w:p w:rsidR="00501C99" w:rsidRDefault="00501C99" w:rsidP="00820438">
      <w:pPr>
        <w:ind w:left="360"/>
        <w:rPr>
          <w:sz w:val="16"/>
          <w:szCs w:val="16"/>
        </w:rPr>
      </w:pPr>
      <w:r w:rsidRPr="00501C99">
        <w:rPr>
          <w:sz w:val="16"/>
          <w:szCs w:val="16"/>
        </w:rPr>
        <w:t>Oracle supports </w:t>
      </w:r>
      <w:hyperlink r:id="rId9" w:history="1">
        <w:r w:rsidRPr="00501C99">
          <w:rPr>
            <w:rStyle w:val="Hyperlink"/>
            <w:sz w:val="16"/>
            <w:szCs w:val="16"/>
          </w:rPr>
          <w:t>inner join</w:t>
        </w:r>
      </w:hyperlink>
      <w:r w:rsidRPr="00501C99">
        <w:rPr>
          <w:sz w:val="16"/>
          <w:szCs w:val="16"/>
        </w:rPr>
        <w:t>, </w:t>
      </w:r>
      <w:hyperlink r:id="rId10" w:history="1">
        <w:r w:rsidRPr="00501C99">
          <w:rPr>
            <w:rStyle w:val="Hyperlink"/>
            <w:sz w:val="16"/>
            <w:szCs w:val="16"/>
          </w:rPr>
          <w:t>left join</w:t>
        </w:r>
      </w:hyperlink>
      <w:r w:rsidRPr="00501C99">
        <w:rPr>
          <w:sz w:val="16"/>
          <w:szCs w:val="16"/>
        </w:rPr>
        <w:t>, </w:t>
      </w:r>
      <w:hyperlink r:id="rId11" w:history="1">
        <w:r w:rsidRPr="00501C99">
          <w:rPr>
            <w:rStyle w:val="Hyperlink"/>
            <w:sz w:val="16"/>
            <w:szCs w:val="16"/>
          </w:rPr>
          <w:t>right join</w:t>
        </w:r>
      </w:hyperlink>
      <w:r w:rsidRPr="00501C99">
        <w:rPr>
          <w:sz w:val="16"/>
          <w:szCs w:val="16"/>
        </w:rPr>
        <w:t>, </w:t>
      </w:r>
      <w:hyperlink r:id="rId12" w:history="1">
        <w:r w:rsidRPr="00501C99">
          <w:rPr>
            <w:rStyle w:val="Hyperlink"/>
            <w:sz w:val="16"/>
            <w:szCs w:val="16"/>
          </w:rPr>
          <w:t>full outer join</w:t>
        </w:r>
      </w:hyperlink>
      <w:r w:rsidRPr="00501C99">
        <w:rPr>
          <w:sz w:val="16"/>
          <w:szCs w:val="16"/>
        </w:rPr>
        <w:t> and </w:t>
      </w:r>
      <w:hyperlink r:id="rId13" w:history="1">
        <w:r w:rsidRPr="00501C99">
          <w:rPr>
            <w:rStyle w:val="Hyperlink"/>
            <w:sz w:val="16"/>
            <w:szCs w:val="16"/>
          </w:rPr>
          <w:t>cross join</w:t>
        </w:r>
      </w:hyperlink>
      <w:r w:rsidRPr="00501C99">
        <w:rPr>
          <w:sz w:val="16"/>
          <w:szCs w:val="16"/>
        </w:rPr>
        <w:t>.</w:t>
      </w:r>
    </w:p>
    <w:p w:rsidR="00FF6E93" w:rsidRDefault="00FF6E93" w:rsidP="00820438">
      <w:pPr>
        <w:ind w:left="360"/>
        <w:rPr>
          <w:sz w:val="18"/>
          <w:szCs w:val="16"/>
        </w:rPr>
      </w:pPr>
      <w:r w:rsidRPr="00FF6E93">
        <w:rPr>
          <w:b/>
          <w:sz w:val="18"/>
          <w:szCs w:val="16"/>
        </w:rPr>
        <w:t>The left join returns</w:t>
      </w:r>
      <w:r w:rsidRPr="00FF6E93">
        <w:rPr>
          <w:sz w:val="18"/>
          <w:szCs w:val="16"/>
        </w:rPr>
        <w:t xml:space="preserve"> all rows from the left table with the matching rows if available from the right table. If there is no matching row found from the right table, the left join will have null values for the columns of the right table:</w:t>
      </w:r>
    </w:p>
    <w:p w:rsidR="00FF6E93" w:rsidRDefault="00FF6E93" w:rsidP="00820438">
      <w:pPr>
        <w:ind w:left="360"/>
        <w:rPr>
          <w:sz w:val="18"/>
          <w:szCs w:val="16"/>
        </w:rPr>
      </w:pPr>
      <w:r>
        <w:rPr>
          <w:b/>
          <w:sz w:val="18"/>
          <w:szCs w:val="16"/>
        </w:rPr>
        <w:t xml:space="preserve">Syntax: </w:t>
      </w:r>
      <w:r>
        <w:rPr>
          <w:sz w:val="18"/>
          <w:szCs w:val="16"/>
        </w:rPr>
        <w:t xml:space="preserve"> select column1, column2 from Table1 LEFT JOIN Table2 ON col1_of_table1=col1_of_table2;</w:t>
      </w:r>
    </w:p>
    <w:p w:rsidR="00C33C16" w:rsidRPr="00C33C16" w:rsidRDefault="00C33C16" w:rsidP="00C33C16">
      <w:pPr>
        <w:ind w:left="360"/>
        <w:rPr>
          <w:b/>
          <w:sz w:val="18"/>
          <w:szCs w:val="16"/>
          <w:u w:val="single"/>
        </w:rPr>
      </w:pPr>
      <w:r w:rsidRPr="00C33C16">
        <w:rPr>
          <w:b/>
          <w:sz w:val="18"/>
          <w:szCs w:val="16"/>
          <w:u w:val="single"/>
        </w:rPr>
        <w:t>Oracle full outer join</w:t>
      </w:r>
    </w:p>
    <w:p w:rsidR="00C33C16" w:rsidRPr="00C33C16" w:rsidRDefault="00C33C16" w:rsidP="00C33C16">
      <w:pPr>
        <w:ind w:left="360"/>
        <w:rPr>
          <w:sz w:val="18"/>
          <w:szCs w:val="16"/>
        </w:rPr>
      </w:pPr>
      <w:r w:rsidRPr="00C33C16">
        <w:rPr>
          <w:sz w:val="18"/>
          <w:szCs w:val="16"/>
        </w:rPr>
        <w:t>Oracle </w:t>
      </w:r>
      <w:hyperlink r:id="rId14" w:history="1">
        <w:r w:rsidRPr="00C33C16">
          <w:rPr>
            <w:rStyle w:val="Hyperlink"/>
            <w:sz w:val="18"/>
            <w:szCs w:val="16"/>
          </w:rPr>
          <w:t>full outer join</w:t>
        </w:r>
      </w:hyperlink>
      <w:r w:rsidRPr="00C33C16">
        <w:rPr>
          <w:sz w:val="18"/>
          <w:szCs w:val="16"/>
        </w:rPr>
        <w:t> or </w:t>
      </w:r>
      <w:hyperlink r:id="rId15" w:history="1">
        <w:r w:rsidRPr="00C33C16">
          <w:rPr>
            <w:rStyle w:val="Hyperlink"/>
            <w:sz w:val="18"/>
            <w:szCs w:val="16"/>
          </w:rPr>
          <w:t>full join</w:t>
        </w:r>
      </w:hyperlink>
      <w:r w:rsidRPr="00C33C16">
        <w:rPr>
          <w:sz w:val="18"/>
          <w:szCs w:val="16"/>
        </w:rPr>
        <w:t> returns a result set that contains all rows from both left and right tables, with the matching rows from both sides where available. If there is no match, the missing side will have nulls.</w:t>
      </w:r>
    </w:p>
    <w:p w:rsidR="00C33C16" w:rsidRPr="00C33C16" w:rsidRDefault="00C33C16" w:rsidP="00C33C16">
      <w:pPr>
        <w:spacing w:after="0" w:line="240" w:lineRule="auto"/>
        <w:rPr>
          <w:rFonts w:ascii="Courier New" w:eastAsia="Times New Roman" w:hAnsi="Courier New" w:cs="Courier New"/>
          <w:color w:val="333333"/>
          <w:shd w:val="clear" w:color="auto" w:fill="F8F8F8"/>
        </w:rPr>
      </w:pPr>
      <w:r w:rsidRPr="00C33C16">
        <w:rPr>
          <w:rFonts w:ascii="Courier New" w:eastAsia="Times New Roman" w:hAnsi="Courier New" w:cs="Courier New"/>
          <w:b/>
          <w:bCs/>
          <w:color w:val="333333"/>
        </w:rPr>
        <w:t>SELECT</w:t>
      </w:r>
    </w:p>
    <w:p w:rsidR="00C33C16" w:rsidRPr="00C33C16" w:rsidRDefault="00C33C16" w:rsidP="00C33C16">
      <w:pPr>
        <w:spacing w:after="0" w:line="240" w:lineRule="auto"/>
        <w:rPr>
          <w:rFonts w:ascii="Courier New" w:eastAsia="Times New Roman" w:hAnsi="Courier New" w:cs="Courier New"/>
          <w:color w:val="333333"/>
          <w:shd w:val="clear" w:color="auto" w:fill="F8F8F8"/>
        </w:rPr>
      </w:pPr>
      <w:r w:rsidRPr="00C33C16">
        <w:rPr>
          <w:rFonts w:ascii="Courier New" w:eastAsia="Times New Roman" w:hAnsi="Courier New" w:cs="Courier New"/>
          <w:color w:val="333333"/>
          <w:shd w:val="clear" w:color="auto" w:fill="F8F8F8"/>
        </w:rPr>
        <w:t xml:space="preserve">    a.id </w:t>
      </w:r>
      <w:proofErr w:type="spellStart"/>
      <w:r w:rsidRPr="00C33C16">
        <w:rPr>
          <w:rFonts w:ascii="Courier New" w:eastAsia="Times New Roman" w:hAnsi="Courier New" w:cs="Courier New"/>
          <w:color w:val="333333"/>
          <w:shd w:val="clear" w:color="auto" w:fill="F8F8F8"/>
        </w:rPr>
        <w:t>id_a</w:t>
      </w:r>
      <w:proofErr w:type="spellEnd"/>
      <w:r w:rsidRPr="00C33C16">
        <w:rPr>
          <w:rFonts w:ascii="Courier New" w:eastAsia="Times New Roman" w:hAnsi="Courier New" w:cs="Courier New"/>
          <w:color w:val="333333"/>
          <w:shd w:val="clear" w:color="auto" w:fill="F8F8F8"/>
        </w:rPr>
        <w:t>,</w:t>
      </w:r>
    </w:p>
    <w:p w:rsidR="00C33C16" w:rsidRPr="00C33C16" w:rsidRDefault="00C33C16" w:rsidP="00C33C16">
      <w:pPr>
        <w:spacing w:after="0" w:line="240" w:lineRule="auto"/>
        <w:rPr>
          <w:rFonts w:ascii="Courier New" w:eastAsia="Times New Roman" w:hAnsi="Courier New" w:cs="Courier New"/>
          <w:color w:val="333333"/>
          <w:shd w:val="clear" w:color="auto" w:fill="F8F8F8"/>
        </w:rPr>
      </w:pPr>
      <w:r w:rsidRPr="00C33C16">
        <w:rPr>
          <w:rFonts w:ascii="Courier New" w:eastAsia="Times New Roman" w:hAnsi="Courier New" w:cs="Courier New"/>
          <w:color w:val="333333"/>
          <w:shd w:val="clear" w:color="auto" w:fill="F8F8F8"/>
        </w:rPr>
        <w:t xml:space="preserve">    </w:t>
      </w:r>
      <w:proofErr w:type="spellStart"/>
      <w:proofErr w:type="gramStart"/>
      <w:r w:rsidRPr="00C33C16">
        <w:rPr>
          <w:rFonts w:ascii="Courier New" w:eastAsia="Times New Roman" w:hAnsi="Courier New" w:cs="Courier New"/>
          <w:color w:val="333333"/>
          <w:shd w:val="clear" w:color="auto" w:fill="F8F8F8"/>
        </w:rPr>
        <w:t>a.color</w:t>
      </w:r>
      <w:proofErr w:type="spellEnd"/>
      <w:proofErr w:type="gramEnd"/>
      <w:r w:rsidRPr="00C33C16">
        <w:rPr>
          <w:rFonts w:ascii="Courier New" w:eastAsia="Times New Roman" w:hAnsi="Courier New" w:cs="Courier New"/>
          <w:color w:val="333333"/>
          <w:shd w:val="clear" w:color="auto" w:fill="F8F8F8"/>
        </w:rPr>
        <w:t xml:space="preserve"> </w:t>
      </w:r>
      <w:proofErr w:type="spellStart"/>
      <w:r w:rsidRPr="00C33C16">
        <w:rPr>
          <w:rFonts w:ascii="Courier New" w:eastAsia="Times New Roman" w:hAnsi="Courier New" w:cs="Courier New"/>
          <w:color w:val="333333"/>
          <w:shd w:val="clear" w:color="auto" w:fill="F8F8F8"/>
        </w:rPr>
        <w:t>color_a</w:t>
      </w:r>
      <w:proofErr w:type="spellEnd"/>
      <w:r w:rsidRPr="00C33C16">
        <w:rPr>
          <w:rFonts w:ascii="Courier New" w:eastAsia="Times New Roman" w:hAnsi="Courier New" w:cs="Courier New"/>
          <w:color w:val="333333"/>
          <w:shd w:val="clear" w:color="auto" w:fill="F8F8F8"/>
        </w:rPr>
        <w:t>,</w:t>
      </w:r>
    </w:p>
    <w:p w:rsidR="00C33C16" w:rsidRPr="00C33C16" w:rsidRDefault="00C33C16" w:rsidP="00C33C16">
      <w:pPr>
        <w:spacing w:after="0" w:line="240" w:lineRule="auto"/>
        <w:rPr>
          <w:rFonts w:ascii="Courier New" w:eastAsia="Times New Roman" w:hAnsi="Courier New" w:cs="Courier New"/>
          <w:color w:val="333333"/>
          <w:shd w:val="clear" w:color="auto" w:fill="F8F8F8"/>
        </w:rPr>
      </w:pPr>
      <w:r w:rsidRPr="00C33C16">
        <w:rPr>
          <w:rFonts w:ascii="Courier New" w:eastAsia="Times New Roman" w:hAnsi="Courier New" w:cs="Courier New"/>
          <w:color w:val="333333"/>
          <w:shd w:val="clear" w:color="auto" w:fill="F8F8F8"/>
        </w:rPr>
        <w:t xml:space="preserve">    b.id </w:t>
      </w:r>
      <w:proofErr w:type="spellStart"/>
      <w:r w:rsidRPr="00C33C16">
        <w:rPr>
          <w:rFonts w:ascii="Courier New" w:eastAsia="Times New Roman" w:hAnsi="Courier New" w:cs="Courier New"/>
          <w:color w:val="333333"/>
          <w:shd w:val="clear" w:color="auto" w:fill="F8F8F8"/>
        </w:rPr>
        <w:t>id_b</w:t>
      </w:r>
      <w:proofErr w:type="spellEnd"/>
      <w:r w:rsidRPr="00C33C16">
        <w:rPr>
          <w:rFonts w:ascii="Courier New" w:eastAsia="Times New Roman" w:hAnsi="Courier New" w:cs="Courier New"/>
          <w:color w:val="333333"/>
          <w:shd w:val="clear" w:color="auto" w:fill="F8F8F8"/>
        </w:rPr>
        <w:t>,</w:t>
      </w:r>
    </w:p>
    <w:p w:rsidR="00C33C16" w:rsidRPr="00C33C16" w:rsidRDefault="00C33C16" w:rsidP="00C33C16">
      <w:pPr>
        <w:spacing w:after="0" w:line="240" w:lineRule="auto"/>
        <w:rPr>
          <w:rFonts w:ascii="Courier New" w:eastAsia="Times New Roman" w:hAnsi="Courier New" w:cs="Courier New"/>
          <w:color w:val="333333"/>
          <w:shd w:val="clear" w:color="auto" w:fill="F8F8F8"/>
        </w:rPr>
      </w:pPr>
      <w:r w:rsidRPr="00C33C16">
        <w:rPr>
          <w:rFonts w:ascii="Courier New" w:eastAsia="Times New Roman" w:hAnsi="Courier New" w:cs="Courier New"/>
          <w:color w:val="333333"/>
          <w:shd w:val="clear" w:color="auto" w:fill="F8F8F8"/>
        </w:rPr>
        <w:t xml:space="preserve">    </w:t>
      </w:r>
      <w:proofErr w:type="spellStart"/>
      <w:proofErr w:type="gramStart"/>
      <w:r w:rsidRPr="00C33C16">
        <w:rPr>
          <w:rFonts w:ascii="Courier New" w:eastAsia="Times New Roman" w:hAnsi="Courier New" w:cs="Courier New"/>
          <w:color w:val="333333"/>
          <w:shd w:val="clear" w:color="auto" w:fill="F8F8F8"/>
        </w:rPr>
        <w:t>b.color</w:t>
      </w:r>
      <w:proofErr w:type="spellEnd"/>
      <w:proofErr w:type="gramEnd"/>
      <w:r w:rsidRPr="00C33C16">
        <w:rPr>
          <w:rFonts w:ascii="Courier New" w:eastAsia="Times New Roman" w:hAnsi="Courier New" w:cs="Courier New"/>
          <w:color w:val="333333"/>
          <w:shd w:val="clear" w:color="auto" w:fill="F8F8F8"/>
        </w:rPr>
        <w:t xml:space="preserve"> </w:t>
      </w:r>
      <w:proofErr w:type="spellStart"/>
      <w:r w:rsidRPr="00C33C16">
        <w:rPr>
          <w:rFonts w:ascii="Courier New" w:eastAsia="Times New Roman" w:hAnsi="Courier New" w:cs="Courier New"/>
          <w:color w:val="333333"/>
          <w:shd w:val="clear" w:color="auto" w:fill="F8F8F8"/>
        </w:rPr>
        <w:t>color_b</w:t>
      </w:r>
      <w:proofErr w:type="spellEnd"/>
    </w:p>
    <w:p w:rsidR="00C33C16" w:rsidRPr="00C33C16" w:rsidRDefault="00C33C16" w:rsidP="00C33C16">
      <w:pPr>
        <w:spacing w:after="0" w:line="240" w:lineRule="auto"/>
        <w:rPr>
          <w:rFonts w:ascii="Courier New" w:eastAsia="Times New Roman" w:hAnsi="Courier New" w:cs="Courier New"/>
          <w:color w:val="333333"/>
          <w:shd w:val="clear" w:color="auto" w:fill="F8F8F8"/>
        </w:rPr>
      </w:pPr>
      <w:r w:rsidRPr="00C33C16">
        <w:rPr>
          <w:rFonts w:ascii="Courier New" w:eastAsia="Times New Roman" w:hAnsi="Courier New" w:cs="Courier New"/>
          <w:b/>
          <w:bCs/>
          <w:color w:val="333333"/>
        </w:rPr>
        <w:lastRenderedPageBreak/>
        <w:t>FROM</w:t>
      </w:r>
    </w:p>
    <w:p w:rsidR="00C33C16" w:rsidRPr="00C33C16" w:rsidRDefault="00C33C16" w:rsidP="00C33C16">
      <w:pPr>
        <w:spacing w:after="0" w:line="240" w:lineRule="auto"/>
        <w:rPr>
          <w:rFonts w:ascii="Courier New" w:eastAsia="Times New Roman" w:hAnsi="Courier New" w:cs="Courier New"/>
          <w:color w:val="333333"/>
          <w:shd w:val="clear" w:color="auto" w:fill="F8F8F8"/>
        </w:rPr>
      </w:pPr>
      <w:r w:rsidRPr="00C33C16">
        <w:rPr>
          <w:rFonts w:ascii="Courier New" w:eastAsia="Times New Roman" w:hAnsi="Courier New" w:cs="Courier New"/>
          <w:color w:val="333333"/>
          <w:shd w:val="clear" w:color="auto" w:fill="F8F8F8"/>
        </w:rPr>
        <w:t xml:space="preserve">    </w:t>
      </w:r>
      <w:proofErr w:type="spellStart"/>
      <w:r w:rsidRPr="00C33C16">
        <w:rPr>
          <w:rFonts w:ascii="Courier New" w:eastAsia="Times New Roman" w:hAnsi="Courier New" w:cs="Courier New"/>
          <w:color w:val="333333"/>
          <w:shd w:val="clear" w:color="auto" w:fill="F8F8F8"/>
        </w:rPr>
        <w:t>palette_</w:t>
      </w:r>
      <w:proofErr w:type="gramStart"/>
      <w:r w:rsidRPr="00C33C16">
        <w:rPr>
          <w:rFonts w:ascii="Courier New" w:eastAsia="Times New Roman" w:hAnsi="Courier New" w:cs="Courier New"/>
          <w:color w:val="333333"/>
          <w:shd w:val="clear" w:color="auto" w:fill="F8F8F8"/>
        </w:rPr>
        <w:t>a</w:t>
      </w:r>
      <w:proofErr w:type="spellEnd"/>
      <w:proofErr w:type="gramEnd"/>
      <w:r w:rsidRPr="00C33C16">
        <w:rPr>
          <w:rFonts w:ascii="Courier New" w:eastAsia="Times New Roman" w:hAnsi="Courier New" w:cs="Courier New"/>
          <w:color w:val="333333"/>
          <w:shd w:val="clear" w:color="auto" w:fill="F8F8F8"/>
        </w:rPr>
        <w:t xml:space="preserve"> a</w:t>
      </w:r>
    </w:p>
    <w:p w:rsidR="00C33C16" w:rsidRDefault="00C33C16" w:rsidP="00C33C16">
      <w:pPr>
        <w:ind w:left="360"/>
        <w:rPr>
          <w:rFonts w:ascii="Courier New" w:eastAsia="Times New Roman" w:hAnsi="Courier New" w:cs="Courier New"/>
          <w:color w:val="333333"/>
          <w:shd w:val="clear" w:color="auto" w:fill="F8F8F8"/>
        </w:rPr>
      </w:pPr>
      <w:r w:rsidRPr="00C33C16">
        <w:rPr>
          <w:rFonts w:ascii="Courier New" w:eastAsia="Times New Roman" w:hAnsi="Courier New" w:cs="Courier New"/>
          <w:b/>
          <w:bCs/>
          <w:color w:val="333333"/>
        </w:rPr>
        <w:t>FULL</w:t>
      </w:r>
      <w:r w:rsidRPr="00C33C16">
        <w:rPr>
          <w:rFonts w:ascii="Courier New" w:eastAsia="Times New Roman" w:hAnsi="Courier New" w:cs="Courier New"/>
          <w:color w:val="333333"/>
          <w:shd w:val="clear" w:color="auto" w:fill="F8F8F8"/>
        </w:rPr>
        <w:t xml:space="preserve"> </w:t>
      </w:r>
      <w:r w:rsidRPr="00C33C16">
        <w:rPr>
          <w:rFonts w:ascii="Courier New" w:eastAsia="Times New Roman" w:hAnsi="Courier New" w:cs="Courier New"/>
          <w:b/>
          <w:bCs/>
          <w:color w:val="333333"/>
        </w:rPr>
        <w:t>OUTER</w:t>
      </w:r>
      <w:r w:rsidRPr="00C33C16">
        <w:rPr>
          <w:rFonts w:ascii="Courier New" w:eastAsia="Times New Roman" w:hAnsi="Courier New" w:cs="Courier New"/>
          <w:color w:val="333333"/>
          <w:shd w:val="clear" w:color="auto" w:fill="F8F8F8"/>
        </w:rPr>
        <w:t xml:space="preserve"> </w:t>
      </w:r>
      <w:r w:rsidRPr="00C33C16">
        <w:rPr>
          <w:rFonts w:ascii="Courier New" w:eastAsia="Times New Roman" w:hAnsi="Courier New" w:cs="Courier New"/>
          <w:b/>
          <w:bCs/>
          <w:color w:val="333333"/>
        </w:rPr>
        <w:t>JOIN</w:t>
      </w:r>
      <w:r w:rsidRPr="00C33C16">
        <w:rPr>
          <w:rFonts w:ascii="Courier New" w:eastAsia="Times New Roman" w:hAnsi="Courier New" w:cs="Courier New"/>
          <w:color w:val="333333"/>
          <w:shd w:val="clear" w:color="auto" w:fill="F8F8F8"/>
        </w:rPr>
        <w:t xml:space="preserve"> </w:t>
      </w:r>
      <w:proofErr w:type="spellStart"/>
      <w:r w:rsidRPr="00C33C16">
        <w:rPr>
          <w:rFonts w:ascii="Courier New" w:eastAsia="Times New Roman" w:hAnsi="Courier New" w:cs="Courier New"/>
          <w:color w:val="333333"/>
          <w:shd w:val="clear" w:color="auto" w:fill="F8F8F8"/>
        </w:rPr>
        <w:t>palette_b</w:t>
      </w:r>
      <w:proofErr w:type="spellEnd"/>
      <w:r w:rsidRPr="00C33C16">
        <w:rPr>
          <w:rFonts w:ascii="Courier New" w:eastAsia="Times New Roman" w:hAnsi="Courier New" w:cs="Courier New"/>
          <w:color w:val="333333"/>
          <w:shd w:val="clear" w:color="auto" w:fill="F8F8F8"/>
        </w:rPr>
        <w:t xml:space="preserve"> b </w:t>
      </w:r>
      <w:r w:rsidRPr="00C33C16">
        <w:rPr>
          <w:rFonts w:ascii="Courier New" w:eastAsia="Times New Roman" w:hAnsi="Courier New" w:cs="Courier New"/>
          <w:b/>
          <w:bCs/>
          <w:color w:val="333333"/>
        </w:rPr>
        <w:t>ON</w:t>
      </w:r>
      <w:r w:rsidRPr="00C33C16">
        <w:rPr>
          <w:rFonts w:ascii="Courier New" w:eastAsia="Times New Roman" w:hAnsi="Courier New" w:cs="Courier New"/>
          <w:color w:val="333333"/>
          <w:shd w:val="clear" w:color="auto" w:fill="F8F8F8"/>
        </w:rPr>
        <w:t xml:space="preserve"> </w:t>
      </w:r>
      <w:proofErr w:type="spellStart"/>
      <w:proofErr w:type="gramStart"/>
      <w:r w:rsidRPr="00C33C16">
        <w:rPr>
          <w:rFonts w:ascii="Courier New" w:eastAsia="Times New Roman" w:hAnsi="Courier New" w:cs="Courier New"/>
          <w:color w:val="333333"/>
          <w:shd w:val="clear" w:color="auto" w:fill="F8F8F8"/>
        </w:rPr>
        <w:t>a.color</w:t>
      </w:r>
      <w:proofErr w:type="spellEnd"/>
      <w:proofErr w:type="gramEnd"/>
      <w:r w:rsidRPr="00C33C16">
        <w:rPr>
          <w:rFonts w:ascii="Courier New" w:eastAsia="Times New Roman" w:hAnsi="Courier New" w:cs="Courier New"/>
          <w:color w:val="333333"/>
          <w:shd w:val="clear" w:color="auto" w:fill="F8F8F8"/>
        </w:rPr>
        <w:t xml:space="preserve"> = </w:t>
      </w:r>
      <w:proofErr w:type="spellStart"/>
      <w:r w:rsidRPr="00C33C16">
        <w:rPr>
          <w:rFonts w:ascii="Courier New" w:eastAsia="Times New Roman" w:hAnsi="Courier New" w:cs="Courier New"/>
          <w:color w:val="333333"/>
          <w:shd w:val="clear" w:color="auto" w:fill="F8F8F8"/>
        </w:rPr>
        <w:t>b.color</w:t>
      </w:r>
      <w:proofErr w:type="spellEnd"/>
      <w:r w:rsidRPr="00C33C16">
        <w:rPr>
          <w:rFonts w:ascii="Courier New" w:eastAsia="Times New Roman" w:hAnsi="Courier New" w:cs="Courier New"/>
          <w:color w:val="333333"/>
          <w:shd w:val="clear" w:color="auto" w:fill="F8F8F8"/>
        </w:rPr>
        <w:t>;</w:t>
      </w:r>
    </w:p>
    <w:p w:rsidR="00C33C16" w:rsidRPr="00C33C16" w:rsidRDefault="00C33C16" w:rsidP="00C33C16">
      <w:pPr>
        <w:ind w:left="360"/>
        <w:rPr>
          <w:b/>
          <w:sz w:val="18"/>
          <w:szCs w:val="16"/>
          <w:u w:val="single"/>
        </w:rPr>
      </w:pPr>
      <w:r w:rsidRPr="00C33C16">
        <w:rPr>
          <w:b/>
          <w:sz w:val="18"/>
          <w:szCs w:val="16"/>
          <w:u w:val="single"/>
        </w:rPr>
        <w:t>SQL Self JOIN</w:t>
      </w:r>
    </w:p>
    <w:p w:rsidR="00C33C16" w:rsidRPr="00C33C16" w:rsidRDefault="00C33C16" w:rsidP="00C33C16">
      <w:pPr>
        <w:ind w:left="360"/>
        <w:rPr>
          <w:sz w:val="18"/>
          <w:szCs w:val="16"/>
        </w:rPr>
      </w:pPr>
      <w:r w:rsidRPr="00C33C16">
        <w:rPr>
          <w:sz w:val="18"/>
          <w:szCs w:val="16"/>
        </w:rPr>
        <w:t xml:space="preserve">A </w:t>
      </w:r>
      <w:proofErr w:type="spellStart"/>
      <w:r w:rsidRPr="00C33C16">
        <w:rPr>
          <w:sz w:val="18"/>
          <w:szCs w:val="16"/>
        </w:rPr>
        <w:t>self JOIN</w:t>
      </w:r>
      <w:proofErr w:type="spellEnd"/>
      <w:r w:rsidRPr="00C33C16">
        <w:rPr>
          <w:sz w:val="18"/>
          <w:szCs w:val="16"/>
        </w:rPr>
        <w:t xml:space="preserve"> is a regular join, but the table is joined with itself.</w:t>
      </w:r>
    </w:p>
    <w:p w:rsidR="00C33C16" w:rsidRDefault="00C33C16" w:rsidP="00C33C16">
      <w:pPr>
        <w:ind w:left="360"/>
        <w:rPr>
          <w:sz w:val="18"/>
          <w:szCs w:val="16"/>
        </w:rPr>
      </w:pPr>
    </w:p>
    <w:p w:rsidR="00C33C16" w:rsidRPr="00C33C16" w:rsidRDefault="00C33C16" w:rsidP="00C33C16">
      <w:pPr>
        <w:ind w:left="360"/>
        <w:rPr>
          <w:b/>
          <w:sz w:val="18"/>
          <w:szCs w:val="16"/>
          <w:u w:val="single"/>
        </w:rPr>
      </w:pPr>
      <w:r w:rsidRPr="00C33C16">
        <w:rPr>
          <w:b/>
          <w:sz w:val="18"/>
          <w:szCs w:val="16"/>
          <w:u w:val="single"/>
        </w:rPr>
        <w:t>The SQL UNION Operator</w:t>
      </w:r>
    </w:p>
    <w:p w:rsidR="00C33C16" w:rsidRPr="00C33C16" w:rsidRDefault="00C33C16" w:rsidP="00C33C16">
      <w:pPr>
        <w:ind w:left="360"/>
        <w:rPr>
          <w:sz w:val="18"/>
          <w:szCs w:val="16"/>
        </w:rPr>
      </w:pPr>
      <w:r w:rsidRPr="00C33C16">
        <w:rPr>
          <w:sz w:val="18"/>
          <w:szCs w:val="16"/>
        </w:rPr>
        <w:t>The UNION operator is used to combine the result-set of two or more SELECT statements.</w:t>
      </w:r>
    </w:p>
    <w:p w:rsidR="00C33C16" w:rsidRPr="00C33C16" w:rsidRDefault="00C33C16" w:rsidP="00C33C16">
      <w:pPr>
        <w:numPr>
          <w:ilvl w:val="0"/>
          <w:numId w:val="5"/>
        </w:numPr>
        <w:rPr>
          <w:sz w:val="18"/>
          <w:szCs w:val="16"/>
        </w:rPr>
      </w:pPr>
      <w:r w:rsidRPr="00C33C16">
        <w:rPr>
          <w:sz w:val="18"/>
          <w:szCs w:val="16"/>
        </w:rPr>
        <w:t>Each SELECT statement within UNION must have the same number of columns</w:t>
      </w:r>
    </w:p>
    <w:p w:rsidR="00C33C16" w:rsidRPr="00C33C16" w:rsidRDefault="00C33C16" w:rsidP="00C33C16">
      <w:pPr>
        <w:numPr>
          <w:ilvl w:val="0"/>
          <w:numId w:val="5"/>
        </w:numPr>
        <w:rPr>
          <w:sz w:val="18"/>
          <w:szCs w:val="16"/>
        </w:rPr>
      </w:pPr>
      <w:r w:rsidRPr="00C33C16">
        <w:rPr>
          <w:sz w:val="18"/>
          <w:szCs w:val="16"/>
        </w:rPr>
        <w:t>The columns must also have similar data types</w:t>
      </w:r>
    </w:p>
    <w:p w:rsidR="00C33C16" w:rsidRPr="00C33C16" w:rsidRDefault="00C33C16" w:rsidP="00C33C16">
      <w:pPr>
        <w:numPr>
          <w:ilvl w:val="0"/>
          <w:numId w:val="5"/>
        </w:numPr>
        <w:rPr>
          <w:sz w:val="18"/>
          <w:szCs w:val="16"/>
        </w:rPr>
      </w:pPr>
      <w:r w:rsidRPr="00C33C16">
        <w:rPr>
          <w:sz w:val="18"/>
          <w:szCs w:val="16"/>
        </w:rPr>
        <w:t>The columns in each SELECT statement must also be in the same order</w:t>
      </w:r>
    </w:p>
    <w:p w:rsidR="00C33C16" w:rsidRPr="00C33C16" w:rsidRDefault="00C33C16" w:rsidP="00C33C16">
      <w:pPr>
        <w:ind w:left="360"/>
        <w:rPr>
          <w:sz w:val="18"/>
          <w:szCs w:val="16"/>
        </w:rPr>
      </w:pPr>
      <w:r w:rsidRPr="00C33C16">
        <w:rPr>
          <w:sz w:val="18"/>
          <w:szCs w:val="16"/>
        </w:rPr>
        <w:t>UNION Syntax</w:t>
      </w:r>
    </w:p>
    <w:p w:rsidR="00C33C16" w:rsidRPr="00C33C16" w:rsidRDefault="00C33C16" w:rsidP="00C33C16">
      <w:pPr>
        <w:ind w:left="360"/>
        <w:rPr>
          <w:sz w:val="18"/>
          <w:szCs w:val="16"/>
        </w:rPr>
      </w:pPr>
      <w:r w:rsidRPr="00C33C16">
        <w:rPr>
          <w:sz w:val="18"/>
          <w:szCs w:val="16"/>
        </w:rPr>
        <w:t>SELECT </w:t>
      </w:r>
      <w:proofErr w:type="spellStart"/>
      <w:r w:rsidRPr="00C33C16">
        <w:rPr>
          <w:i/>
          <w:iCs/>
          <w:sz w:val="18"/>
          <w:szCs w:val="16"/>
        </w:rPr>
        <w:t>column_name</w:t>
      </w:r>
      <w:proofErr w:type="spellEnd"/>
      <w:r w:rsidRPr="00C33C16">
        <w:rPr>
          <w:i/>
          <w:iCs/>
          <w:sz w:val="18"/>
          <w:szCs w:val="16"/>
        </w:rPr>
        <w:t>(s)</w:t>
      </w:r>
      <w:r w:rsidRPr="00C33C16">
        <w:rPr>
          <w:sz w:val="18"/>
          <w:szCs w:val="16"/>
        </w:rPr>
        <w:t> FROM </w:t>
      </w:r>
      <w:r w:rsidRPr="00C33C16">
        <w:rPr>
          <w:i/>
          <w:iCs/>
          <w:sz w:val="18"/>
          <w:szCs w:val="16"/>
        </w:rPr>
        <w:t>table1</w:t>
      </w:r>
      <w:r w:rsidRPr="00C33C16">
        <w:rPr>
          <w:sz w:val="18"/>
          <w:szCs w:val="16"/>
        </w:rPr>
        <w:br/>
        <w:t>UNION</w:t>
      </w:r>
      <w:r w:rsidRPr="00C33C16">
        <w:rPr>
          <w:sz w:val="18"/>
          <w:szCs w:val="16"/>
        </w:rPr>
        <w:br/>
        <w:t>SELECT </w:t>
      </w:r>
      <w:proofErr w:type="spellStart"/>
      <w:r w:rsidRPr="00C33C16">
        <w:rPr>
          <w:i/>
          <w:iCs/>
          <w:sz w:val="18"/>
          <w:szCs w:val="16"/>
        </w:rPr>
        <w:t>column_name</w:t>
      </w:r>
      <w:proofErr w:type="spellEnd"/>
      <w:r w:rsidRPr="00C33C16">
        <w:rPr>
          <w:i/>
          <w:iCs/>
          <w:sz w:val="18"/>
          <w:szCs w:val="16"/>
        </w:rPr>
        <w:t>(s)</w:t>
      </w:r>
      <w:r w:rsidRPr="00C33C16">
        <w:rPr>
          <w:sz w:val="18"/>
          <w:szCs w:val="16"/>
        </w:rPr>
        <w:t> FROM </w:t>
      </w:r>
      <w:r w:rsidRPr="00C33C16">
        <w:rPr>
          <w:i/>
          <w:iCs/>
          <w:sz w:val="18"/>
          <w:szCs w:val="16"/>
        </w:rPr>
        <w:t>table2</w:t>
      </w:r>
      <w:r w:rsidRPr="00C33C16">
        <w:rPr>
          <w:sz w:val="18"/>
          <w:szCs w:val="16"/>
        </w:rPr>
        <w:t>;</w:t>
      </w:r>
    </w:p>
    <w:p w:rsidR="00C33C16" w:rsidRDefault="00C33C16" w:rsidP="00C33C16">
      <w:pPr>
        <w:ind w:left="360"/>
        <w:rPr>
          <w:sz w:val="18"/>
          <w:szCs w:val="16"/>
        </w:rPr>
      </w:pPr>
    </w:p>
    <w:p w:rsidR="00C33C16" w:rsidRPr="00C33C16" w:rsidRDefault="00C33C16" w:rsidP="00C33C16">
      <w:pPr>
        <w:ind w:left="360"/>
        <w:rPr>
          <w:b/>
          <w:sz w:val="18"/>
          <w:szCs w:val="16"/>
          <w:u w:val="single"/>
        </w:rPr>
      </w:pPr>
      <w:r w:rsidRPr="00C33C16">
        <w:rPr>
          <w:b/>
          <w:sz w:val="18"/>
          <w:szCs w:val="16"/>
          <w:u w:val="single"/>
        </w:rPr>
        <w:t>The SQL HAVING Clause</w:t>
      </w:r>
    </w:p>
    <w:p w:rsidR="00C33C16" w:rsidRPr="00C33C16" w:rsidRDefault="00C33C16" w:rsidP="00C33C16">
      <w:pPr>
        <w:ind w:left="360"/>
        <w:rPr>
          <w:sz w:val="18"/>
          <w:szCs w:val="16"/>
        </w:rPr>
      </w:pPr>
      <w:r w:rsidRPr="00C33C16">
        <w:rPr>
          <w:sz w:val="18"/>
          <w:szCs w:val="16"/>
        </w:rPr>
        <w:t>The HAVING clause was added to SQL because the WHERE keyword could not be used with aggregate functions.</w:t>
      </w:r>
    </w:p>
    <w:p w:rsidR="00C33C16" w:rsidRDefault="00C33C16" w:rsidP="00C33C16">
      <w:pPr>
        <w:ind w:left="360"/>
        <w:rPr>
          <w:sz w:val="18"/>
          <w:szCs w:val="16"/>
        </w:rPr>
      </w:pPr>
    </w:p>
    <w:p w:rsidR="00112748" w:rsidRDefault="00112748" w:rsidP="00C33C16">
      <w:pPr>
        <w:ind w:left="360"/>
        <w:rPr>
          <w:sz w:val="18"/>
          <w:szCs w:val="16"/>
        </w:rPr>
      </w:pPr>
    </w:p>
    <w:p w:rsidR="00112748" w:rsidRDefault="00112748" w:rsidP="00C33C16">
      <w:pPr>
        <w:ind w:left="360"/>
        <w:rPr>
          <w:sz w:val="18"/>
          <w:szCs w:val="16"/>
        </w:rPr>
      </w:pPr>
    </w:p>
    <w:p w:rsidR="00112748" w:rsidRDefault="00112748" w:rsidP="00C33C16">
      <w:pPr>
        <w:ind w:left="360"/>
        <w:rPr>
          <w:sz w:val="18"/>
          <w:szCs w:val="16"/>
        </w:rPr>
      </w:pPr>
    </w:p>
    <w:p w:rsidR="00112748" w:rsidRDefault="00112748" w:rsidP="00C33C16">
      <w:pPr>
        <w:ind w:left="360"/>
        <w:rPr>
          <w:sz w:val="18"/>
          <w:szCs w:val="16"/>
        </w:rPr>
      </w:pPr>
    </w:p>
    <w:p w:rsidR="00112748" w:rsidRDefault="00112748" w:rsidP="00C33C16">
      <w:pPr>
        <w:ind w:left="360"/>
        <w:rPr>
          <w:sz w:val="18"/>
          <w:szCs w:val="16"/>
        </w:rPr>
      </w:pPr>
    </w:p>
    <w:p w:rsidR="00112748" w:rsidRPr="00112748" w:rsidRDefault="00112748" w:rsidP="00C33C16">
      <w:pPr>
        <w:ind w:left="360"/>
        <w:rPr>
          <w:b/>
          <w:sz w:val="18"/>
          <w:szCs w:val="16"/>
          <w:u w:val="single"/>
        </w:rPr>
      </w:pPr>
      <w:r w:rsidRPr="00112748">
        <w:rPr>
          <w:b/>
          <w:sz w:val="18"/>
          <w:szCs w:val="16"/>
          <w:u w:val="single"/>
        </w:rPr>
        <w:t xml:space="preserve">Types of triangles using Case statement – </w:t>
      </w:r>
    </w:p>
    <w:p w:rsidR="00112748" w:rsidRPr="00112748" w:rsidRDefault="00112748" w:rsidP="00112748">
      <w:pPr>
        <w:spacing w:line="240" w:lineRule="auto"/>
        <w:ind w:left="360"/>
        <w:rPr>
          <w:sz w:val="14"/>
          <w:szCs w:val="16"/>
        </w:rPr>
      </w:pPr>
      <w:r w:rsidRPr="00112748">
        <w:rPr>
          <w:sz w:val="14"/>
          <w:szCs w:val="16"/>
        </w:rPr>
        <w:t>SELECT CASE</w:t>
      </w:r>
    </w:p>
    <w:p w:rsidR="00112748" w:rsidRPr="00112748" w:rsidRDefault="00112748" w:rsidP="00112748">
      <w:pPr>
        <w:spacing w:line="240" w:lineRule="auto"/>
        <w:ind w:left="360"/>
        <w:rPr>
          <w:sz w:val="14"/>
          <w:szCs w:val="16"/>
        </w:rPr>
      </w:pPr>
      <w:r w:rsidRPr="00112748">
        <w:rPr>
          <w:sz w:val="14"/>
          <w:szCs w:val="16"/>
        </w:rPr>
        <w:t xml:space="preserve">WHEN A + B &gt; C </w:t>
      </w:r>
    </w:p>
    <w:p w:rsidR="00112748" w:rsidRPr="00112748" w:rsidRDefault="00112748" w:rsidP="00112748">
      <w:pPr>
        <w:spacing w:line="240" w:lineRule="auto"/>
        <w:ind w:left="360"/>
        <w:rPr>
          <w:sz w:val="14"/>
          <w:szCs w:val="16"/>
        </w:rPr>
      </w:pPr>
      <w:r w:rsidRPr="00112748">
        <w:rPr>
          <w:sz w:val="14"/>
          <w:szCs w:val="16"/>
        </w:rPr>
        <w:tab/>
        <w:t xml:space="preserve">THEN </w:t>
      </w:r>
    </w:p>
    <w:p w:rsidR="00112748" w:rsidRPr="00112748" w:rsidRDefault="00112748" w:rsidP="00112748">
      <w:pPr>
        <w:spacing w:line="240" w:lineRule="auto"/>
        <w:ind w:left="360"/>
        <w:rPr>
          <w:sz w:val="14"/>
          <w:szCs w:val="16"/>
        </w:rPr>
      </w:pPr>
      <w:r w:rsidRPr="00112748">
        <w:rPr>
          <w:sz w:val="14"/>
          <w:szCs w:val="16"/>
        </w:rPr>
        <w:tab/>
      </w:r>
      <w:r w:rsidRPr="00112748">
        <w:rPr>
          <w:sz w:val="14"/>
          <w:szCs w:val="16"/>
        </w:rPr>
        <w:tab/>
        <w:t xml:space="preserve">CASE </w:t>
      </w:r>
    </w:p>
    <w:p w:rsidR="00112748" w:rsidRPr="00112748" w:rsidRDefault="00112748" w:rsidP="00112748">
      <w:pPr>
        <w:spacing w:line="240" w:lineRule="auto"/>
        <w:ind w:left="360"/>
        <w:rPr>
          <w:sz w:val="14"/>
          <w:szCs w:val="16"/>
        </w:rPr>
      </w:pPr>
      <w:r w:rsidRPr="00112748">
        <w:rPr>
          <w:sz w:val="14"/>
          <w:szCs w:val="16"/>
        </w:rPr>
        <w:tab/>
      </w:r>
      <w:r w:rsidRPr="00112748">
        <w:rPr>
          <w:sz w:val="14"/>
          <w:szCs w:val="16"/>
        </w:rPr>
        <w:tab/>
      </w:r>
      <w:r w:rsidRPr="00112748">
        <w:rPr>
          <w:sz w:val="14"/>
          <w:szCs w:val="16"/>
        </w:rPr>
        <w:tab/>
        <w:t xml:space="preserve">WHEN A = B AND B = C THEN 'Equilateral' </w:t>
      </w:r>
    </w:p>
    <w:p w:rsidR="00112748" w:rsidRPr="00112748" w:rsidRDefault="00112748" w:rsidP="00112748">
      <w:pPr>
        <w:spacing w:line="240" w:lineRule="auto"/>
        <w:ind w:left="360"/>
        <w:rPr>
          <w:sz w:val="14"/>
          <w:szCs w:val="16"/>
        </w:rPr>
      </w:pPr>
      <w:r w:rsidRPr="00112748">
        <w:rPr>
          <w:sz w:val="14"/>
          <w:szCs w:val="16"/>
        </w:rPr>
        <w:tab/>
      </w:r>
      <w:r w:rsidRPr="00112748">
        <w:rPr>
          <w:sz w:val="14"/>
          <w:szCs w:val="16"/>
        </w:rPr>
        <w:tab/>
      </w:r>
      <w:r w:rsidRPr="00112748">
        <w:rPr>
          <w:sz w:val="14"/>
          <w:szCs w:val="16"/>
        </w:rPr>
        <w:tab/>
        <w:t xml:space="preserve">WHEN A = B OR B = C OR A = C THEN 'Isosceles' </w:t>
      </w:r>
    </w:p>
    <w:p w:rsidR="00112748" w:rsidRPr="00112748" w:rsidRDefault="00112748" w:rsidP="00112748">
      <w:pPr>
        <w:spacing w:line="240" w:lineRule="auto"/>
        <w:ind w:left="360"/>
        <w:rPr>
          <w:sz w:val="14"/>
          <w:szCs w:val="16"/>
        </w:rPr>
      </w:pPr>
      <w:r w:rsidRPr="00112748">
        <w:rPr>
          <w:sz w:val="14"/>
          <w:szCs w:val="16"/>
        </w:rPr>
        <w:tab/>
      </w:r>
      <w:r w:rsidRPr="00112748">
        <w:rPr>
          <w:sz w:val="14"/>
          <w:szCs w:val="16"/>
        </w:rPr>
        <w:tab/>
      </w:r>
      <w:r w:rsidRPr="00112748">
        <w:rPr>
          <w:sz w:val="14"/>
          <w:szCs w:val="16"/>
        </w:rPr>
        <w:tab/>
        <w:t xml:space="preserve">WHEN </w:t>
      </w:r>
      <w:proofErr w:type="gramStart"/>
      <w:r w:rsidRPr="00112748">
        <w:rPr>
          <w:sz w:val="14"/>
          <w:szCs w:val="16"/>
        </w:rPr>
        <w:t>A !</w:t>
      </w:r>
      <w:proofErr w:type="gramEnd"/>
      <w:r w:rsidRPr="00112748">
        <w:rPr>
          <w:sz w:val="14"/>
          <w:szCs w:val="16"/>
        </w:rPr>
        <w:t>= B OR B != C OR A != C THEN 'Scalene'</w:t>
      </w:r>
    </w:p>
    <w:p w:rsidR="00112748" w:rsidRPr="00112748" w:rsidRDefault="00112748" w:rsidP="00112748">
      <w:pPr>
        <w:spacing w:line="240" w:lineRule="auto"/>
        <w:ind w:left="360"/>
        <w:rPr>
          <w:sz w:val="14"/>
          <w:szCs w:val="16"/>
        </w:rPr>
      </w:pPr>
      <w:r w:rsidRPr="00112748">
        <w:rPr>
          <w:sz w:val="14"/>
          <w:szCs w:val="16"/>
        </w:rPr>
        <w:tab/>
      </w:r>
      <w:r w:rsidRPr="00112748">
        <w:rPr>
          <w:sz w:val="14"/>
          <w:szCs w:val="16"/>
        </w:rPr>
        <w:tab/>
        <w:t>END</w:t>
      </w:r>
    </w:p>
    <w:p w:rsidR="00112748" w:rsidRPr="00112748" w:rsidRDefault="00112748" w:rsidP="00112748">
      <w:pPr>
        <w:spacing w:line="240" w:lineRule="auto"/>
        <w:ind w:left="360"/>
        <w:rPr>
          <w:sz w:val="14"/>
          <w:szCs w:val="16"/>
        </w:rPr>
      </w:pPr>
      <w:r w:rsidRPr="00112748">
        <w:rPr>
          <w:sz w:val="14"/>
          <w:szCs w:val="16"/>
        </w:rPr>
        <w:tab/>
        <w:t>ELSE 'Not A Triangle'</w:t>
      </w:r>
    </w:p>
    <w:p w:rsidR="00112748" w:rsidRPr="00112748" w:rsidRDefault="00112748" w:rsidP="00112748">
      <w:pPr>
        <w:spacing w:line="240" w:lineRule="auto"/>
        <w:ind w:left="360"/>
        <w:rPr>
          <w:sz w:val="14"/>
          <w:szCs w:val="16"/>
        </w:rPr>
      </w:pPr>
      <w:r w:rsidRPr="00112748">
        <w:rPr>
          <w:sz w:val="14"/>
          <w:szCs w:val="16"/>
        </w:rPr>
        <w:t xml:space="preserve">END </w:t>
      </w:r>
    </w:p>
    <w:p w:rsidR="00112748" w:rsidRDefault="00112748" w:rsidP="00112748">
      <w:pPr>
        <w:spacing w:line="240" w:lineRule="auto"/>
        <w:ind w:left="360"/>
        <w:rPr>
          <w:sz w:val="14"/>
          <w:szCs w:val="16"/>
        </w:rPr>
      </w:pPr>
      <w:r w:rsidRPr="00112748">
        <w:rPr>
          <w:sz w:val="14"/>
          <w:szCs w:val="16"/>
        </w:rPr>
        <w:t>FROM TRIANGLES;</w:t>
      </w:r>
    </w:p>
    <w:p w:rsidR="005B6F1B" w:rsidRPr="005B6F1B" w:rsidRDefault="005B6F1B" w:rsidP="00112748">
      <w:pPr>
        <w:spacing w:line="240" w:lineRule="auto"/>
        <w:ind w:left="360"/>
        <w:rPr>
          <w:b/>
          <w:sz w:val="18"/>
          <w:szCs w:val="16"/>
          <w:u w:val="single"/>
        </w:rPr>
      </w:pPr>
      <w:r w:rsidRPr="005B6F1B">
        <w:rPr>
          <w:b/>
          <w:sz w:val="18"/>
          <w:szCs w:val="16"/>
          <w:u w:val="single"/>
        </w:rPr>
        <w:lastRenderedPageBreak/>
        <w:t xml:space="preserve">LEVEL and </w:t>
      </w:r>
      <w:proofErr w:type="spellStart"/>
      <w:r w:rsidRPr="005B6F1B">
        <w:rPr>
          <w:b/>
          <w:sz w:val="18"/>
          <w:szCs w:val="16"/>
          <w:u w:val="single"/>
        </w:rPr>
        <w:t>Connet</w:t>
      </w:r>
      <w:proofErr w:type="spellEnd"/>
      <w:r w:rsidRPr="005B6F1B">
        <w:rPr>
          <w:b/>
          <w:sz w:val="18"/>
          <w:szCs w:val="16"/>
          <w:u w:val="single"/>
        </w:rPr>
        <w:t xml:space="preserve"> By IN </w:t>
      </w:r>
      <w:proofErr w:type="gramStart"/>
      <w:r w:rsidRPr="005B6F1B">
        <w:rPr>
          <w:b/>
          <w:sz w:val="18"/>
          <w:szCs w:val="16"/>
          <w:u w:val="single"/>
        </w:rPr>
        <w:t>SQL :</w:t>
      </w:r>
      <w:proofErr w:type="gramEnd"/>
      <w:r w:rsidRPr="005B6F1B">
        <w:rPr>
          <w:b/>
          <w:sz w:val="18"/>
          <w:szCs w:val="16"/>
          <w:u w:val="single"/>
        </w:rPr>
        <w:t xml:space="preserve"> </w:t>
      </w:r>
    </w:p>
    <w:p w:rsidR="005B6F1B" w:rsidRPr="005B6F1B" w:rsidRDefault="005B6F1B" w:rsidP="00112748">
      <w:pPr>
        <w:spacing w:line="240" w:lineRule="auto"/>
        <w:ind w:left="360"/>
        <w:rPr>
          <w:b/>
          <w:sz w:val="18"/>
          <w:szCs w:val="16"/>
          <w:u w:val="single"/>
        </w:rPr>
      </w:pPr>
      <w:r w:rsidRPr="005B6F1B">
        <w:rPr>
          <w:b/>
          <w:sz w:val="18"/>
          <w:szCs w:val="16"/>
          <w:u w:val="single"/>
        </w:rPr>
        <w:t>https://www.geeksforgeeks.org/display-sequence-of-numbers-in-sql-using-level/</w:t>
      </w:r>
    </w:p>
    <w:p w:rsidR="005B6F1B" w:rsidRPr="005B6F1B" w:rsidRDefault="005B6F1B" w:rsidP="005B6F1B">
      <w:pPr>
        <w:spacing w:line="240" w:lineRule="auto"/>
        <w:ind w:left="360"/>
        <w:rPr>
          <w:sz w:val="14"/>
          <w:szCs w:val="16"/>
        </w:rPr>
      </w:pPr>
      <w:r w:rsidRPr="005B6F1B">
        <w:rPr>
          <w:sz w:val="14"/>
          <w:szCs w:val="16"/>
        </w:rPr>
        <w:t xml:space="preserve">SELECT </w:t>
      </w:r>
      <w:proofErr w:type="gramStart"/>
      <w:r w:rsidRPr="005B6F1B">
        <w:rPr>
          <w:sz w:val="14"/>
          <w:szCs w:val="16"/>
        </w:rPr>
        <w:t>RPAD(</w:t>
      </w:r>
      <w:proofErr w:type="gramEnd"/>
      <w:r w:rsidRPr="005B6F1B">
        <w:rPr>
          <w:sz w:val="14"/>
          <w:szCs w:val="16"/>
        </w:rPr>
        <w:t>' ', LEVEL+1*LEVEL, '* ')</w:t>
      </w:r>
    </w:p>
    <w:p w:rsidR="005B6F1B" w:rsidRPr="005B6F1B" w:rsidRDefault="005B6F1B" w:rsidP="005B6F1B">
      <w:pPr>
        <w:spacing w:line="240" w:lineRule="auto"/>
        <w:ind w:left="360"/>
        <w:rPr>
          <w:sz w:val="14"/>
          <w:szCs w:val="16"/>
        </w:rPr>
      </w:pPr>
      <w:r w:rsidRPr="005B6F1B">
        <w:rPr>
          <w:sz w:val="14"/>
          <w:szCs w:val="16"/>
        </w:rPr>
        <w:t xml:space="preserve">FROM Dual </w:t>
      </w:r>
    </w:p>
    <w:p w:rsidR="005B6F1B" w:rsidRDefault="005B6F1B" w:rsidP="005B6F1B">
      <w:pPr>
        <w:spacing w:line="240" w:lineRule="auto"/>
        <w:ind w:left="360"/>
        <w:rPr>
          <w:sz w:val="14"/>
          <w:szCs w:val="16"/>
        </w:rPr>
      </w:pPr>
      <w:r>
        <w:rPr>
          <w:sz w:val="14"/>
          <w:szCs w:val="16"/>
        </w:rPr>
        <w:t>CONNECT BY Level &lt;= 5</w:t>
      </w:r>
      <w:r w:rsidRPr="005B6F1B">
        <w:rPr>
          <w:sz w:val="14"/>
          <w:szCs w:val="16"/>
        </w:rPr>
        <w:t>;</w:t>
      </w:r>
    </w:p>
    <w:p w:rsidR="005B6F1B" w:rsidRPr="005B6F1B" w:rsidRDefault="005B6F1B" w:rsidP="005B6F1B">
      <w:pPr>
        <w:spacing w:line="240" w:lineRule="auto"/>
        <w:ind w:left="360"/>
        <w:rPr>
          <w:b/>
          <w:sz w:val="14"/>
          <w:szCs w:val="16"/>
          <w:u w:val="single"/>
        </w:rPr>
      </w:pPr>
      <w:r w:rsidRPr="005B6F1B">
        <w:rPr>
          <w:b/>
          <w:sz w:val="14"/>
          <w:szCs w:val="16"/>
          <w:u w:val="single"/>
        </w:rPr>
        <w:t>o/</w:t>
      </w:r>
      <w:proofErr w:type="gramStart"/>
      <w:r w:rsidRPr="005B6F1B">
        <w:rPr>
          <w:b/>
          <w:sz w:val="14"/>
          <w:szCs w:val="16"/>
          <w:u w:val="single"/>
        </w:rPr>
        <w:t>p:-</w:t>
      </w:r>
      <w:proofErr w:type="gramEnd"/>
    </w:p>
    <w:p w:rsidR="005B6F1B" w:rsidRPr="005B6F1B" w:rsidRDefault="005B6F1B" w:rsidP="005B6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var(--font-family-input)" w:eastAsia="Times New Roman" w:hAnsi="var(--font-family-input)" w:cs="Courier New"/>
          <w:color w:val="0E141E"/>
          <w:sz w:val="21"/>
          <w:szCs w:val="21"/>
          <w:bdr w:val="none" w:sz="0" w:space="0" w:color="auto" w:frame="1"/>
        </w:rPr>
      </w:pPr>
      <w:r w:rsidRPr="005B6F1B">
        <w:rPr>
          <w:rFonts w:ascii="var(--font-family-input)" w:eastAsia="Times New Roman" w:hAnsi="var(--font-family-input)" w:cs="Courier New"/>
          <w:color w:val="0E141E"/>
          <w:sz w:val="21"/>
          <w:szCs w:val="21"/>
          <w:bdr w:val="none" w:sz="0" w:space="0" w:color="auto" w:frame="1"/>
        </w:rPr>
        <w:t xml:space="preserve">* </w:t>
      </w:r>
    </w:p>
    <w:p w:rsidR="005B6F1B" w:rsidRPr="005B6F1B" w:rsidRDefault="005B6F1B" w:rsidP="005B6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var(--font-family-input)" w:eastAsia="Times New Roman" w:hAnsi="var(--font-family-input)" w:cs="Courier New"/>
          <w:color w:val="0E141E"/>
          <w:sz w:val="21"/>
          <w:szCs w:val="21"/>
          <w:bdr w:val="none" w:sz="0" w:space="0" w:color="auto" w:frame="1"/>
        </w:rPr>
      </w:pPr>
      <w:r w:rsidRPr="005B6F1B">
        <w:rPr>
          <w:rFonts w:ascii="var(--font-family-input)" w:eastAsia="Times New Roman" w:hAnsi="var(--font-family-input)" w:cs="Courier New"/>
          <w:color w:val="0E141E"/>
          <w:sz w:val="21"/>
          <w:szCs w:val="21"/>
          <w:bdr w:val="none" w:sz="0" w:space="0" w:color="auto" w:frame="1"/>
        </w:rPr>
        <w:t xml:space="preserve">* * </w:t>
      </w:r>
    </w:p>
    <w:p w:rsidR="005B6F1B" w:rsidRPr="005B6F1B" w:rsidRDefault="005B6F1B" w:rsidP="005B6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var(--font-family-input)" w:eastAsia="Times New Roman" w:hAnsi="var(--font-family-input)" w:cs="Courier New"/>
          <w:color w:val="0E141E"/>
          <w:sz w:val="21"/>
          <w:szCs w:val="21"/>
          <w:bdr w:val="none" w:sz="0" w:space="0" w:color="auto" w:frame="1"/>
        </w:rPr>
      </w:pPr>
      <w:r w:rsidRPr="005B6F1B">
        <w:rPr>
          <w:rFonts w:ascii="var(--font-family-input)" w:eastAsia="Times New Roman" w:hAnsi="var(--font-family-input)" w:cs="Courier New"/>
          <w:color w:val="0E141E"/>
          <w:sz w:val="21"/>
          <w:szCs w:val="21"/>
          <w:bdr w:val="none" w:sz="0" w:space="0" w:color="auto" w:frame="1"/>
        </w:rPr>
        <w:t xml:space="preserve">* * * </w:t>
      </w:r>
    </w:p>
    <w:p w:rsidR="005B6F1B" w:rsidRPr="005B6F1B" w:rsidRDefault="005B6F1B" w:rsidP="005B6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var(--font-family-input)" w:eastAsia="Times New Roman" w:hAnsi="var(--font-family-input)" w:cs="Courier New"/>
          <w:color w:val="0E141E"/>
          <w:sz w:val="21"/>
          <w:szCs w:val="21"/>
          <w:bdr w:val="none" w:sz="0" w:space="0" w:color="auto" w:frame="1"/>
        </w:rPr>
      </w:pPr>
      <w:r w:rsidRPr="005B6F1B">
        <w:rPr>
          <w:rFonts w:ascii="var(--font-family-input)" w:eastAsia="Times New Roman" w:hAnsi="var(--font-family-input)" w:cs="Courier New"/>
          <w:color w:val="0E141E"/>
          <w:sz w:val="21"/>
          <w:szCs w:val="21"/>
          <w:bdr w:val="none" w:sz="0" w:space="0" w:color="auto" w:frame="1"/>
        </w:rPr>
        <w:t xml:space="preserve">* * * * </w:t>
      </w:r>
    </w:p>
    <w:p w:rsidR="005B6F1B" w:rsidRDefault="005B6F1B" w:rsidP="005B6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var(--font-family-input)" w:eastAsia="Times New Roman" w:hAnsi="var(--font-family-input)" w:cs="Courier New"/>
          <w:color w:val="0E141E"/>
          <w:sz w:val="21"/>
          <w:szCs w:val="21"/>
          <w:bdr w:val="none" w:sz="0" w:space="0" w:color="auto" w:frame="1"/>
        </w:rPr>
      </w:pPr>
      <w:r w:rsidRPr="005B6F1B">
        <w:rPr>
          <w:rFonts w:ascii="var(--font-family-input)" w:eastAsia="Times New Roman" w:hAnsi="var(--font-family-input)" w:cs="Courier New"/>
          <w:color w:val="0E141E"/>
          <w:sz w:val="21"/>
          <w:szCs w:val="21"/>
          <w:bdr w:val="none" w:sz="0" w:space="0" w:color="auto" w:frame="1"/>
        </w:rPr>
        <w:t>* * * * *</w:t>
      </w:r>
    </w:p>
    <w:p w:rsidR="005B6F1B" w:rsidRDefault="005B6F1B" w:rsidP="005B6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var(--font-family-input)" w:eastAsia="Times New Roman" w:hAnsi="var(--font-family-input)" w:cs="Courier New"/>
          <w:color w:val="0E141E"/>
          <w:sz w:val="21"/>
          <w:szCs w:val="21"/>
          <w:bdr w:val="none" w:sz="0" w:space="0" w:color="auto" w:frame="1"/>
        </w:rPr>
      </w:pPr>
    </w:p>
    <w:p w:rsidR="005B6F1B" w:rsidRPr="005B6F1B" w:rsidRDefault="005B6F1B" w:rsidP="005B6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var(--font-family-input)" w:eastAsia="Times New Roman" w:hAnsi="var(--font-family-input)" w:cs="Courier New"/>
          <w:color w:val="0E141E"/>
          <w:sz w:val="21"/>
          <w:szCs w:val="21"/>
        </w:rPr>
      </w:pPr>
      <w:bookmarkStart w:id="0" w:name="_GoBack"/>
      <w:bookmarkEnd w:id="0"/>
    </w:p>
    <w:p w:rsidR="005B6F1B" w:rsidRPr="00112748" w:rsidRDefault="005B6F1B" w:rsidP="005B6F1B">
      <w:pPr>
        <w:spacing w:line="240" w:lineRule="auto"/>
        <w:ind w:left="360"/>
        <w:rPr>
          <w:sz w:val="14"/>
          <w:szCs w:val="16"/>
        </w:rPr>
      </w:pPr>
    </w:p>
    <w:sectPr w:rsidR="005B6F1B" w:rsidRPr="00112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family-inpu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32F76"/>
    <w:multiLevelType w:val="multilevel"/>
    <w:tmpl w:val="E9DA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F73FF"/>
    <w:multiLevelType w:val="multilevel"/>
    <w:tmpl w:val="8B20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910C1"/>
    <w:multiLevelType w:val="multilevel"/>
    <w:tmpl w:val="01B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732BA"/>
    <w:multiLevelType w:val="multilevel"/>
    <w:tmpl w:val="9D7E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90D6C"/>
    <w:multiLevelType w:val="multilevel"/>
    <w:tmpl w:val="4BC6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38B"/>
    <w:rsid w:val="00112748"/>
    <w:rsid w:val="00295354"/>
    <w:rsid w:val="00501C99"/>
    <w:rsid w:val="005B6F1B"/>
    <w:rsid w:val="006B21AE"/>
    <w:rsid w:val="007F77FF"/>
    <w:rsid w:val="00810CF9"/>
    <w:rsid w:val="00820438"/>
    <w:rsid w:val="009B102F"/>
    <w:rsid w:val="00A57018"/>
    <w:rsid w:val="00A916BE"/>
    <w:rsid w:val="00B54F5C"/>
    <w:rsid w:val="00C33C16"/>
    <w:rsid w:val="00CE13B5"/>
    <w:rsid w:val="00EB738B"/>
    <w:rsid w:val="00FF6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9FB9"/>
  <w15:chartTrackingRefBased/>
  <w15:docId w15:val="{8A367997-A2CB-4571-9575-627B66E5F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0438"/>
    <w:rPr>
      <w:color w:val="0563C1" w:themeColor="hyperlink"/>
      <w:u w:val="single"/>
    </w:rPr>
  </w:style>
  <w:style w:type="paragraph" w:styleId="ListParagraph">
    <w:name w:val="List Paragraph"/>
    <w:basedOn w:val="Normal"/>
    <w:uiPriority w:val="34"/>
    <w:qFormat/>
    <w:rsid w:val="007F77FF"/>
    <w:pPr>
      <w:ind w:left="720"/>
      <w:contextualSpacing/>
    </w:pPr>
  </w:style>
  <w:style w:type="character" w:customStyle="1" w:styleId="sqlkeywordcolor">
    <w:name w:val="sqlkeywordcolor"/>
    <w:basedOn w:val="DefaultParagraphFont"/>
    <w:rsid w:val="00810CF9"/>
  </w:style>
  <w:style w:type="character" w:styleId="Emphasis">
    <w:name w:val="Emphasis"/>
    <w:basedOn w:val="DefaultParagraphFont"/>
    <w:uiPriority w:val="20"/>
    <w:qFormat/>
    <w:rsid w:val="00810CF9"/>
    <w:rPr>
      <w:i/>
      <w:iCs/>
    </w:rPr>
  </w:style>
  <w:style w:type="character" w:customStyle="1" w:styleId="sqlstringcolor">
    <w:name w:val="sqlstringcolor"/>
    <w:basedOn w:val="DefaultParagraphFont"/>
    <w:rsid w:val="00501C99"/>
  </w:style>
  <w:style w:type="character" w:customStyle="1" w:styleId="hljs-keyword">
    <w:name w:val="hljs-keyword"/>
    <w:basedOn w:val="DefaultParagraphFont"/>
    <w:rsid w:val="00C33C16"/>
  </w:style>
  <w:style w:type="paragraph" w:styleId="HTMLPreformatted">
    <w:name w:val="HTML Preformatted"/>
    <w:basedOn w:val="Normal"/>
    <w:link w:val="HTMLPreformattedChar"/>
    <w:uiPriority w:val="99"/>
    <w:semiHidden/>
    <w:unhideWhenUsed/>
    <w:rsid w:val="005B6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F1B"/>
    <w:rPr>
      <w:rFonts w:ascii="Courier New" w:eastAsia="Times New Roman" w:hAnsi="Courier New" w:cs="Courier New"/>
      <w:sz w:val="20"/>
      <w:szCs w:val="20"/>
    </w:rPr>
  </w:style>
  <w:style w:type="character" w:styleId="HTMLCode">
    <w:name w:val="HTML Code"/>
    <w:basedOn w:val="DefaultParagraphFont"/>
    <w:uiPriority w:val="99"/>
    <w:semiHidden/>
    <w:unhideWhenUsed/>
    <w:rsid w:val="005B6F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647822">
      <w:bodyDiv w:val="1"/>
      <w:marLeft w:val="0"/>
      <w:marRight w:val="0"/>
      <w:marTop w:val="0"/>
      <w:marBottom w:val="0"/>
      <w:divBdr>
        <w:top w:val="none" w:sz="0" w:space="0" w:color="auto"/>
        <w:left w:val="none" w:sz="0" w:space="0" w:color="auto"/>
        <w:bottom w:val="none" w:sz="0" w:space="0" w:color="auto"/>
        <w:right w:val="none" w:sz="0" w:space="0" w:color="auto"/>
      </w:divBdr>
    </w:div>
    <w:div w:id="265694537">
      <w:bodyDiv w:val="1"/>
      <w:marLeft w:val="0"/>
      <w:marRight w:val="0"/>
      <w:marTop w:val="0"/>
      <w:marBottom w:val="0"/>
      <w:divBdr>
        <w:top w:val="none" w:sz="0" w:space="0" w:color="auto"/>
        <w:left w:val="none" w:sz="0" w:space="0" w:color="auto"/>
        <w:bottom w:val="none" w:sz="0" w:space="0" w:color="auto"/>
        <w:right w:val="none" w:sz="0" w:space="0" w:color="auto"/>
      </w:divBdr>
    </w:div>
    <w:div w:id="333339725">
      <w:bodyDiv w:val="1"/>
      <w:marLeft w:val="0"/>
      <w:marRight w:val="0"/>
      <w:marTop w:val="0"/>
      <w:marBottom w:val="0"/>
      <w:divBdr>
        <w:top w:val="none" w:sz="0" w:space="0" w:color="auto"/>
        <w:left w:val="none" w:sz="0" w:space="0" w:color="auto"/>
        <w:bottom w:val="none" w:sz="0" w:space="0" w:color="auto"/>
        <w:right w:val="none" w:sz="0" w:space="0" w:color="auto"/>
      </w:divBdr>
      <w:divsChild>
        <w:div w:id="12340827">
          <w:marLeft w:val="-300"/>
          <w:marRight w:val="-300"/>
          <w:marTop w:val="360"/>
          <w:marBottom w:val="360"/>
          <w:divBdr>
            <w:top w:val="none" w:sz="0" w:space="0" w:color="auto"/>
            <w:left w:val="none" w:sz="0" w:space="0" w:color="auto"/>
            <w:bottom w:val="none" w:sz="0" w:space="0" w:color="auto"/>
            <w:right w:val="none" w:sz="0" w:space="0" w:color="auto"/>
          </w:divBdr>
          <w:divsChild>
            <w:div w:id="123943573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62094573">
      <w:bodyDiv w:val="1"/>
      <w:marLeft w:val="0"/>
      <w:marRight w:val="0"/>
      <w:marTop w:val="0"/>
      <w:marBottom w:val="0"/>
      <w:divBdr>
        <w:top w:val="none" w:sz="0" w:space="0" w:color="auto"/>
        <w:left w:val="none" w:sz="0" w:space="0" w:color="auto"/>
        <w:bottom w:val="none" w:sz="0" w:space="0" w:color="auto"/>
        <w:right w:val="none" w:sz="0" w:space="0" w:color="auto"/>
      </w:divBdr>
    </w:div>
    <w:div w:id="494999539">
      <w:bodyDiv w:val="1"/>
      <w:marLeft w:val="0"/>
      <w:marRight w:val="0"/>
      <w:marTop w:val="0"/>
      <w:marBottom w:val="0"/>
      <w:divBdr>
        <w:top w:val="none" w:sz="0" w:space="0" w:color="auto"/>
        <w:left w:val="none" w:sz="0" w:space="0" w:color="auto"/>
        <w:bottom w:val="none" w:sz="0" w:space="0" w:color="auto"/>
        <w:right w:val="none" w:sz="0" w:space="0" w:color="auto"/>
      </w:divBdr>
    </w:div>
    <w:div w:id="561405810">
      <w:bodyDiv w:val="1"/>
      <w:marLeft w:val="0"/>
      <w:marRight w:val="0"/>
      <w:marTop w:val="0"/>
      <w:marBottom w:val="0"/>
      <w:divBdr>
        <w:top w:val="none" w:sz="0" w:space="0" w:color="auto"/>
        <w:left w:val="none" w:sz="0" w:space="0" w:color="auto"/>
        <w:bottom w:val="none" w:sz="0" w:space="0" w:color="auto"/>
        <w:right w:val="none" w:sz="0" w:space="0" w:color="auto"/>
      </w:divBdr>
    </w:div>
    <w:div w:id="584802492">
      <w:bodyDiv w:val="1"/>
      <w:marLeft w:val="0"/>
      <w:marRight w:val="0"/>
      <w:marTop w:val="0"/>
      <w:marBottom w:val="0"/>
      <w:divBdr>
        <w:top w:val="none" w:sz="0" w:space="0" w:color="auto"/>
        <w:left w:val="none" w:sz="0" w:space="0" w:color="auto"/>
        <w:bottom w:val="none" w:sz="0" w:space="0" w:color="auto"/>
        <w:right w:val="none" w:sz="0" w:space="0" w:color="auto"/>
      </w:divBdr>
    </w:div>
    <w:div w:id="759644955">
      <w:bodyDiv w:val="1"/>
      <w:marLeft w:val="0"/>
      <w:marRight w:val="0"/>
      <w:marTop w:val="0"/>
      <w:marBottom w:val="0"/>
      <w:divBdr>
        <w:top w:val="none" w:sz="0" w:space="0" w:color="auto"/>
        <w:left w:val="none" w:sz="0" w:space="0" w:color="auto"/>
        <w:bottom w:val="none" w:sz="0" w:space="0" w:color="auto"/>
        <w:right w:val="none" w:sz="0" w:space="0" w:color="auto"/>
      </w:divBdr>
    </w:div>
    <w:div w:id="781923288">
      <w:bodyDiv w:val="1"/>
      <w:marLeft w:val="0"/>
      <w:marRight w:val="0"/>
      <w:marTop w:val="0"/>
      <w:marBottom w:val="0"/>
      <w:divBdr>
        <w:top w:val="none" w:sz="0" w:space="0" w:color="auto"/>
        <w:left w:val="none" w:sz="0" w:space="0" w:color="auto"/>
        <w:bottom w:val="none" w:sz="0" w:space="0" w:color="auto"/>
        <w:right w:val="none" w:sz="0" w:space="0" w:color="auto"/>
      </w:divBdr>
    </w:div>
    <w:div w:id="853957349">
      <w:bodyDiv w:val="1"/>
      <w:marLeft w:val="0"/>
      <w:marRight w:val="0"/>
      <w:marTop w:val="0"/>
      <w:marBottom w:val="0"/>
      <w:divBdr>
        <w:top w:val="none" w:sz="0" w:space="0" w:color="auto"/>
        <w:left w:val="none" w:sz="0" w:space="0" w:color="auto"/>
        <w:bottom w:val="none" w:sz="0" w:space="0" w:color="auto"/>
        <w:right w:val="none" w:sz="0" w:space="0" w:color="auto"/>
      </w:divBdr>
    </w:div>
    <w:div w:id="1183083586">
      <w:bodyDiv w:val="1"/>
      <w:marLeft w:val="0"/>
      <w:marRight w:val="0"/>
      <w:marTop w:val="0"/>
      <w:marBottom w:val="0"/>
      <w:divBdr>
        <w:top w:val="none" w:sz="0" w:space="0" w:color="auto"/>
        <w:left w:val="none" w:sz="0" w:space="0" w:color="auto"/>
        <w:bottom w:val="none" w:sz="0" w:space="0" w:color="auto"/>
        <w:right w:val="none" w:sz="0" w:space="0" w:color="auto"/>
      </w:divBdr>
    </w:div>
    <w:div w:id="1208109574">
      <w:bodyDiv w:val="1"/>
      <w:marLeft w:val="0"/>
      <w:marRight w:val="0"/>
      <w:marTop w:val="0"/>
      <w:marBottom w:val="0"/>
      <w:divBdr>
        <w:top w:val="none" w:sz="0" w:space="0" w:color="auto"/>
        <w:left w:val="none" w:sz="0" w:space="0" w:color="auto"/>
        <w:bottom w:val="none" w:sz="0" w:space="0" w:color="auto"/>
        <w:right w:val="none" w:sz="0" w:space="0" w:color="auto"/>
      </w:divBdr>
    </w:div>
    <w:div w:id="1322275958">
      <w:bodyDiv w:val="1"/>
      <w:marLeft w:val="0"/>
      <w:marRight w:val="0"/>
      <w:marTop w:val="0"/>
      <w:marBottom w:val="0"/>
      <w:divBdr>
        <w:top w:val="none" w:sz="0" w:space="0" w:color="auto"/>
        <w:left w:val="none" w:sz="0" w:space="0" w:color="auto"/>
        <w:bottom w:val="none" w:sz="0" w:space="0" w:color="auto"/>
        <w:right w:val="none" w:sz="0" w:space="0" w:color="auto"/>
      </w:divBdr>
    </w:div>
    <w:div w:id="1386248261">
      <w:bodyDiv w:val="1"/>
      <w:marLeft w:val="0"/>
      <w:marRight w:val="0"/>
      <w:marTop w:val="0"/>
      <w:marBottom w:val="0"/>
      <w:divBdr>
        <w:top w:val="none" w:sz="0" w:space="0" w:color="auto"/>
        <w:left w:val="none" w:sz="0" w:space="0" w:color="auto"/>
        <w:bottom w:val="none" w:sz="0" w:space="0" w:color="auto"/>
        <w:right w:val="none" w:sz="0" w:space="0" w:color="auto"/>
      </w:divBdr>
    </w:div>
    <w:div w:id="1417821525">
      <w:bodyDiv w:val="1"/>
      <w:marLeft w:val="0"/>
      <w:marRight w:val="0"/>
      <w:marTop w:val="0"/>
      <w:marBottom w:val="0"/>
      <w:divBdr>
        <w:top w:val="none" w:sz="0" w:space="0" w:color="auto"/>
        <w:left w:val="none" w:sz="0" w:space="0" w:color="auto"/>
        <w:bottom w:val="none" w:sz="0" w:space="0" w:color="auto"/>
        <w:right w:val="none" w:sz="0" w:space="0" w:color="auto"/>
      </w:divBdr>
    </w:div>
    <w:div w:id="1612126726">
      <w:bodyDiv w:val="1"/>
      <w:marLeft w:val="0"/>
      <w:marRight w:val="0"/>
      <w:marTop w:val="0"/>
      <w:marBottom w:val="0"/>
      <w:divBdr>
        <w:top w:val="none" w:sz="0" w:space="0" w:color="auto"/>
        <w:left w:val="none" w:sz="0" w:space="0" w:color="auto"/>
        <w:bottom w:val="none" w:sz="0" w:space="0" w:color="auto"/>
        <w:right w:val="none" w:sz="0" w:space="0" w:color="auto"/>
      </w:divBdr>
    </w:div>
    <w:div w:id="1623878767">
      <w:bodyDiv w:val="1"/>
      <w:marLeft w:val="0"/>
      <w:marRight w:val="0"/>
      <w:marTop w:val="0"/>
      <w:marBottom w:val="0"/>
      <w:divBdr>
        <w:top w:val="none" w:sz="0" w:space="0" w:color="auto"/>
        <w:left w:val="none" w:sz="0" w:space="0" w:color="auto"/>
        <w:bottom w:val="none" w:sz="0" w:space="0" w:color="auto"/>
        <w:right w:val="none" w:sz="0" w:space="0" w:color="auto"/>
      </w:divBdr>
    </w:div>
    <w:div w:id="1727679021">
      <w:bodyDiv w:val="1"/>
      <w:marLeft w:val="0"/>
      <w:marRight w:val="0"/>
      <w:marTop w:val="0"/>
      <w:marBottom w:val="0"/>
      <w:divBdr>
        <w:top w:val="none" w:sz="0" w:space="0" w:color="auto"/>
        <w:left w:val="none" w:sz="0" w:space="0" w:color="auto"/>
        <w:bottom w:val="none" w:sz="0" w:space="0" w:color="auto"/>
        <w:right w:val="none" w:sz="0" w:space="0" w:color="auto"/>
      </w:divBdr>
      <w:divsChild>
        <w:div w:id="388303231">
          <w:marLeft w:val="-300"/>
          <w:marRight w:val="-300"/>
          <w:marTop w:val="360"/>
          <w:marBottom w:val="360"/>
          <w:divBdr>
            <w:top w:val="none" w:sz="0" w:space="0" w:color="auto"/>
            <w:left w:val="none" w:sz="0" w:space="0" w:color="auto"/>
            <w:bottom w:val="none" w:sz="0" w:space="0" w:color="auto"/>
            <w:right w:val="none" w:sz="0" w:space="0" w:color="auto"/>
          </w:divBdr>
          <w:divsChild>
            <w:div w:id="11383721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27352603">
      <w:bodyDiv w:val="1"/>
      <w:marLeft w:val="0"/>
      <w:marRight w:val="0"/>
      <w:marTop w:val="0"/>
      <w:marBottom w:val="0"/>
      <w:divBdr>
        <w:top w:val="none" w:sz="0" w:space="0" w:color="auto"/>
        <w:left w:val="none" w:sz="0" w:space="0" w:color="auto"/>
        <w:bottom w:val="none" w:sz="0" w:space="0" w:color="auto"/>
        <w:right w:val="none" w:sz="0" w:space="0" w:color="auto"/>
      </w:divBdr>
    </w:div>
    <w:div w:id="1833374596">
      <w:bodyDiv w:val="1"/>
      <w:marLeft w:val="0"/>
      <w:marRight w:val="0"/>
      <w:marTop w:val="0"/>
      <w:marBottom w:val="0"/>
      <w:divBdr>
        <w:top w:val="none" w:sz="0" w:space="0" w:color="auto"/>
        <w:left w:val="none" w:sz="0" w:space="0" w:color="auto"/>
        <w:bottom w:val="none" w:sz="0" w:space="0" w:color="auto"/>
        <w:right w:val="none" w:sz="0" w:space="0" w:color="auto"/>
      </w:divBdr>
    </w:div>
    <w:div w:id="1967008009">
      <w:bodyDiv w:val="1"/>
      <w:marLeft w:val="0"/>
      <w:marRight w:val="0"/>
      <w:marTop w:val="0"/>
      <w:marBottom w:val="0"/>
      <w:divBdr>
        <w:top w:val="none" w:sz="0" w:space="0" w:color="auto"/>
        <w:left w:val="none" w:sz="0" w:space="0" w:color="auto"/>
        <w:bottom w:val="none" w:sz="0" w:space="0" w:color="auto"/>
        <w:right w:val="none" w:sz="0" w:space="0" w:color="auto"/>
      </w:divBdr>
    </w:div>
    <w:div w:id="2041010970">
      <w:bodyDiv w:val="1"/>
      <w:marLeft w:val="0"/>
      <w:marRight w:val="0"/>
      <w:marTop w:val="0"/>
      <w:marBottom w:val="0"/>
      <w:divBdr>
        <w:top w:val="none" w:sz="0" w:space="0" w:color="auto"/>
        <w:left w:val="none" w:sz="0" w:space="0" w:color="auto"/>
        <w:bottom w:val="none" w:sz="0" w:space="0" w:color="auto"/>
        <w:right w:val="none" w:sz="0" w:space="0" w:color="auto"/>
      </w:divBdr>
    </w:div>
    <w:div w:id="2067682611">
      <w:bodyDiv w:val="1"/>
      <w:marLeft w:val="0"/>
      <w:marRight w:val="0"/>
      <w:marTop w:val="0"/>
      <w:marBottom w:val="0"/>
      <w:divBdr>
        <w:top w:val="none" w:sz="0" w:space="0" w:color="auto"/>
        <w:left w:val="none" w:sz="0" w:space="0" w:color="auto"/>
        <w:bottom w:val="none" w:sz="0" w:space="0" w:color="auto"/>
        <w:right w:val="none" w:sz="0" w:space="0" w:color="auto"/>
      </w:divBdr>
    </w:div>
    <w:div w:id="2093356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hyperlink" Target="https://www.oracletutorial.com/oracle-basics/oracle-cross-join/" TargetMode="Externa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hyperlink" Target="https://www.oracletutorial.com/oracle-basics/oracle-full-outer-jo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s://www.oracletutorial.com/oracle-basics/oracle-right-join/" TargetMode="External"/><Relationship Id="rId5" Type="http://schemas.openxmlformats.org/officeDocument/2006/relationships/image" Target="media/image1.gif"/><Relationship Id="rId15" Type="http://schemas.openxmlformats.org/officeDocument/2006/relationships/hyperlink" Target="https://www.oracletutorial.com/oracle-basics/oracle-full-outer-join/" TargetMode="External"/><Relationship Id="rId10" Type="http://schemas.openxmlformats.org/officeDocument/2006/relationships/hyperlink" Target="https://www.oracletutorial.com/oracle-basics/oracle-left-join/" TargetMode="External"/><Relationship Id="rId4" Type="http://schemas.openxmlformats.org/officeDocument/2006/relationships/webSettings" Target="webSettings.xml"/><Relationship Id="rId9" Type="http://schemas.openxmlformats.org/officeDocument/2006/relationships/hyperlink" Target="https://www.oracletutorial.com/oracle-basics/oracle-inner-join/" TargetMode="External"/><Relationship Id="rId14" Type="http://schemas.openxmlformats.org/officeDocument/2006/relationships/hyperlink" Target="https://www.oracletutorial.com/oracle-basics/oracle-full-outer-j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5</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dc:creator>
  <cp:keywords/>
  <dc:description/>
  <cp:lastModifiedBy>Singh, Satish</cp:lastModifiedBy>
  <cp:revision>9</cp:revision>
  <dcterms:created xsi:type="dcterms:W3CDTF">2020-10-16T07:40:00Z</dcterms:created>
  <dcterms:modified xsi:type="dcterms:W3CDTF">2020-11-15T13:45:00Z</dcterms:modified>
</cp:coreProperties>
</file>