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587" w:rsidRPr="00906587" w:rsidRDefault="00906587" w:rsidP="00906587">
      <w:pPr>
        <w:jc w:val="center"/>
        <w:rPr>
          <w:color w:val="002060"/>
          <w:sz w:val="32"/>
          <w:szCs w:val="32"/>
        </w:rPr>
      </w:pPr>
      <w:r w:rsidRPr="00906587">
        <w:rPr>
          <w:color w:val="002060"/>
          <w:sz w:val="32"/>
          <w:szCs w:val="32"/>
        </w:rPr>
        <w:t>Test Sequence of the Application Modules</w:t>
      </w:r>
    </w:p>
    <w:p w:rsidR="00906587" w:rsidRDefault="00906587" w:rsidP="00906587">
      <w:pPr>
        <w:pStyle w:val="ListParagraph"/>
        <w:numPr>
          <w:ilvl w:val="0"/>
          <w:numId w:val="1"/>
        </w:numPr>
      </w:pPr>
      <w:r>
        <w:t>First Complete all the functionalities and Sub-Functionalities present in the Group Management.</w:t>
      </w:r>
    </w:p>
    <w:p w:rsidR="00906587" w:rsidRDefault="00906587" w:rsidP="00906587">
      <w:pPr>
        <w:pStyle w:val="ListParagraph"/>
        <w:numPr>
          <w:ilvl w:val="0"/>
          <w:numId w:val="1"/>
        </w:numPr>
      </w:pPr>
      <w:r>
        <w:t>Focus on Customer Management Module</w:t>
      </w:r>
    </w:p>
    <w:p w:rsidR="00906587" w:rsidRDefault="00906587" w:rsidP="00906587">
      <w:pPr>
        <w:pStyle w:val="ListParagraph"/>
        <w:numPr>
          <w:ilvl w:val="0"/>
          <w:numId w:val="1"/>
        </w:numPr>
      </w:pPr>
      <w:r>
        <w:t>Focus on Asset Management Module and Location Management Module.</w:t>
      </w:r>
    </w:p>
    <w:p w:rsidR="00906587" w:rsidRDefault="00906587" w:rsidP="00906587">
      <w:pPr>
        <w:pStyle w:val="ListParagraph"/>
        <w:numPr>
          <w:ilvl w:val="0"/>
          <w:numId w:val="1"/>
        </w:numPr>
      </w:pPr>
      <w:r>
        <w:t>Focus on Administration Module Completely and Complete all Functionalities and Sub-Functionalities present in that. Mainly Cover</w:t>
      </w:r>
      <w:r w:rsidR="008C151E">
        <w:t xml:space="preserve"> </w:t>
      </w:r>
      <w:r w:rsidR="00A42681">
        <w:t>(Country</w:t>
      </w:r>
      <w:r>
        <w:t xml:space="preserve">, Billing Plans, </w:t>
      </w:r>
      <w:r w:rsidR="00A42681">
        <w:t>Attributes,</w:t>
      </w:r>
      <w:r>
        <w:t xml:space="preserve"> Common Attributes</w:t>
      </w:r>
      <w:r w:rsidR="00A42681">
        <w:t>, Tax</w:t>
      </w:r>
      <w:r>
        <w:t xml:space="preserve"> </w:t>
      </w:r>
      <w:r w:rsidR="00A42681">
        <w:t>Component.</w:t>
      </w:r>
    </w:p>
    <w:p w:rsidR="00906587" w:rsidRDefault="00906587" w:rsidP="00906587">
      <w:pPr>
        <w:pStyle w:val="ListParagraph"/>
        <w:numPr>
          <w:ilvl w:val="0"/>
          <w:numId w:val="1"/>
        </w:numPr>
      </w:pPr>
      <w:r>
        <w:t xml:space="preserve">Focus on </w:t>
      </w:r>
      <w:r w:rsidR="008C151E">
        <w:t xml:space="preserve">Access Management cover all Functionalities and Sub-Functionalities like Permissions and Roles. </w:t>
      </w:r>
    </w:p>
    <w:sectPr w:rsidR="0090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D73A3"/>
    <w:multiLevelType w:val="hybridMultilevel"/>
    <w:tmpl w:val="D59EC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6587"/>
    <w:rsid w:val="008C151E"/>
    <w:rsid w:val="00906587"/>
    <w:rsid w:val="00A42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54</cp:revision>
  <dcterms:created xsi:type="dcterms:W3CDTF">2018-09-10T22:13:00Z</dcterms:created>
  <dcterms:modified xsi:type="dcterms:W3CDTF">2018-09-11T14:21:00Z</dcterms:modified>
</cp:coreProperties>
</file>