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3772" w14:textId="419189ED" w:rsidR="000E795E" w:rsidRDefault="000E795E" w:rsidP="000E795E">
      <w:pPr>
        <w:pStyle w:val="Heading1"/>
        <w:jc w:val="both"/>
        <w:rPr>
          <w:rFonts w:ascii="Times New Roman" w:eastAsia="Times New Roman" w:hAnsi="Times New Roman" w:cs="Times New Roman"/>
          <w:color w:val="4A86E8"/>
          <w:u w:val="single"/>
        </w:rPr>
      </w:pPr>
      <w:r>
        <w:rPr>
          <w:rFonts w:ascii="Times New Roman" w:eastAsia="Times New Roman" w:hAnsi="Times New Roman" w:cs="Times New Roman"/>
          <w:color w:val="4A86E8"/>
          <w:u w:val="single"/>
        </w:rPr>
        <w:t>P3. Group-18 Database Management and Database Design</w:t>
      </w:r>
    </w:p>
    <w:p w14:paraId="7E7CEBC0" w14:textId="08C2DCFA" w:rsidR="000E795E" w:rsidRDefault="000E795E" w:rsidP="000E795E">
      <w:pPr>
        <w:pStyle w:val="Heading1"/>
        <w:ind w:left="1440"/>
        <w:rPr>
          <w:rFonts w:ascii="Times New Roman" w:eastAsia="Times New Roman" w:hAnsi="Times New Roman" w:cs="Times New Roman"/>
        </w:rPr>
      </w:pPr>
      <w:bookmarkStart w:id="0" w:name="_30j0zll" w:colFirst="0" w:colLast="0"/>
      <w:bookmarkStart w:id="1" w:name="_gjdgxs" w:colFirst="0" w:colLast="0"/>
      <w:bookmarkEnd w:id="0"/>
      <w:bookmarkEnd w:id="1"/>
      <w:r>
        <w:rPr>
          <w:rFonts w:ascii="Times New Roman" w:eastAsia="Times New Roman" w:hAnsi="Times New Roman" w:cs="Times New Roman"/>
          <w:color w:val="4A86E8"/>
          <w:u w:val="single"/>
        </w:rPr>
        <w:t>Database System for an E-Commerce</w:t>
      </w:r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859D7B" w14:textId="7C164532" w:rsidR="000E795E" w:rsidRDefault="000E795E" w:rsidP="000E795E">
      <w:pPr>
        <w:rPr>
          <w:rFonts w:ascii="Times New Roman" w:hAnsi="Times New Roman" w:cs="Times New Roman"/>
          <w:b/>
          <w:bCs/>
          <w:lang w:val="en"/>
        </w:rPr>
      </w:pPr>
      <w:r w:rsidRPr="000E795E">
        <w:rPr>
          <w:rFonts w:ascii="Times New Roman" w:hAnsi="Times New Roman" w:cs="Times New Roman"/>
          <w:b/>
          <w:bCs/>
          <w:noProof/>
          <w:sz w:val="28"/>
          <w:szCs w:val="28"/>
          <w:lang w:val="en"/>
        </w:rPr>
        <w:drawing>
          <wp:anchor distT="0" distB="0" distL="114300" distR="114300" simplePos="0" relativeHeight="251658240" behindDoc="0" locked="0" layoutInCell="1" allowOverlap="1" wp14:anchorId="16BCDE06" wp14:editId="2381C999">
            <wp:simplePos x="0" y="0"/>
            <wp:positionH relativeFrom="column">
              <wp:posOffset>160020</wp:posOffset>
            </wp:positionH>
            <wp:positionV relativeFrom="paragraph">
              <wp:posOffset>290195</wp:posOffset>
            </wp:positionV>
            <wp:extent cx="5494020" cy="6792595"/>
            <wp:effectExtent l="0" t="0" r="0" b="8255"/>
            <wp:wrapTopAndBottom/>
            <wp:docPr id="137724801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8014" name="Picture 1" descr="A diagram of a produ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CFC6E" w14:textId="23543DD5" w:rsidR="000E795E" w:rsidRDefault="000E795E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547C1D76" w14:textId="77777777" w:rsidR="00981081" w:rsidRPr="000E795E" w:rsidRDefault="00981081" w:rsidP="00981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95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of the changes made in the Entity Relationship Diagram:</w:t>
      </w:r>
    </w:p>
    <w:p w14:paraId="38830A5D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16B1A" w14:textId="5A0F2DF0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sz w:val="28"/>
          <w:szCs w:val="28"/>
        </w:rPr>
        <w:t xml:space="preserve">The Inventory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E795E">
        <w:rPr>
          <w:rFonts w:ascii="Times New Roman" w:hAnsi="Times New Roman" w:cs="Times New Roman"/>
          <w:sz w:val="28"/>
          <w:szCs w:val="28"/>
        </w:rPr>
        <w:t xml:space="preserve">ntity which was initially introduced to track </w:t>
      </w:r>
      <w:r w:rsidRPr="000E795E">
        <w:rPr>
          <w:rFonts w:ascii="Times New Roman" w:hAnsi="Times New Roman" w:cs="Times New Roman"/>
          <w:sz w:val="28"/>
          <w:szCs w:val="28"/>
        </w:rPr>
        <w:t>the stock</w:t>
      </w:r>
      <w:r w:rsidRPr="000E795E">
        <w:rPr>
          <w:rFonts w:ascii="Times New Roman" w:hAnsi="Times New Roman" w:cs="Times New Roman"/>
          <w:sz w:val="28"/>
          <w:szCs w:val="28"/>
        </w:rPr>
        <w:t xml:space="preserve"> of the products of a retailer </w:t>
      </w:r>
      <w:r w:rsidR="004753C9" w:rsidRPr="000E795E">
        <w:rPr>
          <w:rFonts w:ascii="Times New Roman" w:hAnsi="Times New Roman" w:cs="Times New Roman"/>
          <w:sz w:val="28"/>
          <w:szCs w:val="28"/>
        </w:rPr>
        <w:t>has now</w:t>
      </w:r>
      <w:r w:rsidRPr="000E795E">
        <w:rPr>
          <w:rFonts w:ascii="Times New Roman" w:hAnsi="Times New Roman" w:cs="Times New Roman"/>
          <w:sz w:val="28"/>
          <w:szCs w:val="28"/>
        </w:rPr>
        <w:t xml:space="preserve"> been replaced by the associative entity Stock which forms a relationship between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E795E">
        <w:rPr>
          <w:rFonts w:ascii="Times New Roman" w:hAnsi="Times New Roman" w:cs="Times New Roman"/>
          <w:sz w:val="28"/>
          <w:szCs w:val="28"/>
        </w:rPr>
        <w:t xml:space="preserve">roduct and Retailer. The attributes of newly introduced associative entity </w:t>
      </w:r>
      <w:r w:rsidRPr="000E795E">
        <w:rPr>
          <w:rFonts w:ascii="Times New Roman" w:hAnsi="Times New Roman" w:cs="Times New Roman"/>
          <w:sz w:val="28"/>
          <w:szCs w:val="28"/>
        </w:rPr>
        <w:t>are</w:t>
      </w:r>
      <w:r w:rsidRPr="000E7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E795E">
        <w:rPr>
          <w:rFonts w:ascii="Times New Roman" w:hAnsi="Times New Roman" w:cs="Times New Roman"/>
          <w:sz w:val="28"/>
          <w:szCs w:val="28"/>
        </w:rPr>
        <w:t xml:space="preserve">tock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E795E"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E795E">
        <w:rPr>
          <w:rFonts w:ascii="Times New Roman" w:hAnsi="Times New Roman" w:cs="Times New Roman"/>
          <w:sz w:val="28"/>
          <w:szCs w:val="28"/>
        </w:rPr>
        <w:t xml:space="preserve">uantity, and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E795E">
        <w:rPr>
          <w:rFonts w:ascii="Times New Roman" w:hAnsi="Times New Roman" w:cs="Times New Roman"/>
          <w:sz w:val="28"/>
          <w:szCs w:val="28"/>
        </w:rPr>
        <w:t>rice. The definition of these attributes are as follows:</w:t>
      </w:r>
    </w:p>
    <w:p w14:paraId="00E68BB5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A4844" w14:textId="1BA57AD1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b/>
          <w:bCs/>
          <w:sz w:val="28"/>
          <w:szCs w:val="28"/>
        </w:rPr>
        <w:t>Stock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Pr="000E795E">
        <w:rPr>
          <w:rFonts w:ascii="Times New Roman" w:hAnsi="Times New Roman" w:cs="Times New Roman"/>
          <w:b/>
          <w:bCs/>
          <w:sz w:val="28"/>
          <w:szCs w:val="28"/>
        </w:rPr>
        <w:t>d:</w:t>
      </w:r>
      <w:r w:rsidRPr="000E795E">
        <w:rPr>
          <w:rFonts w:ascii="Times New Roman" w:hAnsi="Times New Roman" w:cs="Times New Roman"/>
          <w:sz w:val="28"/>
          <w:szCs w:val="28"/>
        </w:rPr>
        <w:t xml:space="preserve"> The Stock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0E795E">
        <w:rPr>
          <w:rFonts w:ascii="Times New Roman" w:hAnsi="Times New Roman" w:cs="Times New Roman"/>
          <w:sz w:val="28"/>
          <w:szCs w:val="28"/>
        </w:rPr>
        <w:t>d represents a surrogate key which uniquely identifies the stock of product sold by a retailer.</w:t>
      </w:r>
    </w:p>
    <w:p w14:paraId="7F03244E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4B43E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b/>
          <w:bCs/>
          <w:sz w:val="28"/>
          <w:szCs w:val="28"/>
        </w:rPr>
        <w:t>Quantity:</w:t>
      </w:r>
      <w:r w:rsidRPr="000E795E">
        <w:rPr>
          <w:rFonts w:ascii="Times New Roman" w:hAnsi="Times New Roman" w:cs="Times New Roman"/>
          <w:sz w:val="28"/>
          <w:szCs w:val="28"/>
        </w:rPr>
        <w:t xml:space="preserve"> The Quantity defines the number of units of product that the retailer has in his stock.</w:t>
      </w:r>
    </w:p>
    <w:p w14:paraId="01D37FFA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137F1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b/>
          <w:bCs/>
          <w:sz w:val="28"/>
          <w:szCs w:val="28"/>
        </w:rPr>
        <w:t>Price:</w:t>
      </w:r>
      <w:r w:rsidRPr="000E795E">
        <w:rPr>
          <w:rFonts w:ascii="Times New Roman" w:hAnsi="Times New Roman" w:cs="Times New Roman"/>
          <w:sz w:val="28"/>
          <w:szCs w:val="28"/>
        </w:rPr>
        <w:t xml:space="preserve"> Price defines the amount demanded by each retailer for the same product.</w:t>
      </w:r>
    </w:p>
    <w:p w14:paraId="402BF324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B8DB5" w14:textId="0D142985" w:rsidR="00981081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sz w:val="28"/>
          <w:szCs w:val="28"/>
        </w:rPr>
        <w:t xml:space="preserve">In Addition to this, the relation between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0E795E">
        <w:rPr>
          <w:rFonts w:ascii="Times New Roman" w:hAnsi="Times New Roman" w:cs="Times New Roman"/>
          <w:sz w:val="28"/>
          <w:szCs w:val="28"/>
        </w:rPr>
        <w:t xml:space="preserve">roduct and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795E">
        <w:rPr>
          <w:rFonts w:ascii="Times New Roman" w:hAnsi="Times New Roman" w:cs="Times New Roman"/>
          <w:sz w:val="28"/>
          <w:szCs w:val="28"/>
        </w:rPr>
        <w:t xml:space="preserve">rder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E795E">
        <w:rPr>
          <w:rFonts w:ascii="Times New Roman" w:hAnsi="Times New Roman" w:cs="Times New Roman"/>
          <w:sz w:val="28"/>
          <w:szCs w:val="28"/>
        </w:rPr>
        <w:t xml:space="preserve">tem is removed because the pricing of each product depends upon the individual retailer. Hence, a new relation is introduced </w:t>
      </w:r>
      <w:r>
        <w:rPr>
          <w:rFonts w:ascii="Times New Roman" w:hAnsi="Times New Roman" w:cs="Times New Roman"/>
          <w:sz w:val="28"/>
          <w:szCs w:val="28"/>
        </w:rPr>
        <w:t>between S</w:t>
      </w:r>
      <w:r w:rsidRPr="000E795E">
        <w:rPr>
          <w:rFonts w:ascii="Times New Roman" w:hAnsi="Times New Roman" w:cs="Times New Roman"/>
          <w:sz w:val="28"/>
          <w:szCs w:val="28"/>
        </w:rPr>
        <w:t xml:space="preserve">tock and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795E">
        <w:rPr>
          <w:rFonts w:ascii="Times New Roman" w:hAnsi="Times New Roman" w:cs="Times New Roman"/>
          <w:sz w:val="28"/>
          <w:szCs w:val="28"/>
        </w:rPr>
        <w:t xml:space="preserve">rder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E795E">
        <w:rPr>
          <w:rFonts w:ascii="Times New Roman" w:hAnsi="Times New Roman" w:cs="Times New Roman"/>
          <w:sz w:val="28"/>
          <w:szCs w:val="28"/>
        </w:rPr>
        <w:t>tem.</w:t>
      </w:r>
    </w:p>
    <w:p w14:paraId="6BC23A76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184C98" w14:textId="77777777" w:rsidR="00981081" w:rsidRPr="000E795E" w:rsidRDefault="00981081" w:rsidP="00981081">
      <w:pPr>
        <w:jc w:val="both"/>
        <w:rPr>
          <w:rFonts w:ascii="Times New Roman" w:hAnsi="Times New Roman" w:cs="Times New Roman"/>
          <w:sz w:val="28"/>
          <w:szCs w:val="28"/>
        </w:rPr>
      </w:pPr>
      <w:r w:rsidRPr="000E795E">
        <w:rPr>
          <w:rFonts w:ascii="Times New Roman" w:hAnsi="Times New Roman" w:cs="Times New Roman"/>
          <w:sz w:val="28"/>
          <w:szCs w:val="28"/>
        </w:rPr>
        <w:t>In all the entities to represent referential integrity, the foreign key attributes have been mentioned.</w:t>
      </w:r>
    </w:p>
    <w:p w14:paraId="11E63326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3C59DE9C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3597308C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7C848A6A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50727F51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1C95348A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520B82A0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55D0BAF2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08DC15C2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4AFFECBF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0BDDE600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10F3A45F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01D1F02F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5DE8CD7A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2741CF83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1C694029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0167F4DC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2581E8A1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65CD8A90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3A69190F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458BFDDA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73F121F9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32120332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4BAC1B46" w14:textId="77777777" w:rsidR="00981081" w:rsidRDefault="00981081" w:rsidP="000E795E">
      <w:pPr>
        <w:rPr>
          <w:rFonts w:ascii="Times New Roman" w:hAnsi="Times New Roman" w:cs="Times New Roman"/>
          <w:b/>
          <w:bCs/>
          <w:lang w:val="en"/>
        </w:rPr>
      </w:pPr>
    </w:p>
    <w:p w14:paraId="0FD5E481" w14:textId="3FE03E8D" w:rsidR="000E795E" w:rsidRPr="000E795E" w:rsidRDefault="00981081" w:rsidP="000E795E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L</w:t>
      </w:r>
      <w:r w:rsidR="000E795E" w:rsidRPr="000E795E">
        <w:rPr>
          <w:rFonts w:ascii="Times New Roman" w:hAnsi="Times New Roman" w:cs="Times New Roman"/>
          <w:b/>
          <w:bCs/>
          <w:sz w:val="28"/>
          <w:szCs w:val="28"/>
          <w:lang w:val="en"/>
        </w:rPr>
        <w:t>ogical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Data</w:t>
      </w:r>
      <w:r w:rsidR="000E795E" w:rsidRPr="000E795E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model:</w:t>
      </w:r>
    </w:p>
    <w:p w14:paraId="2438ABBD" w14:textId="0E52E3C3" w:rsidR="001C1973" w:rsidRPr="00981081" w:rsidRDefault="00981081">
      <w:pPr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anchor distT="0" distB="0" distL="114300" distR="114300" simplePos="0" relativeHeight="251659264" behindDoc="0" locked="0" layoutInCell="1" allowOverlap="1" wp14:anchorId="3A401D74" wp14:editId="7B22FEA7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440680" cy="8465820"/>
            <wp:effectExtent l="0" t="0" r="7620" b="0"/>
            <wp:wrapTopAndBottom/>
            <wp:docPr id="154603271" name="Picture 6" descr="A diagram of a custom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271" name="Picture 6" descr="A diagram of a custom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1973" w:rsidRPr="00981081" w:rsidSect="000E79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E"/>
    <w:rsid w:val="000E795E"/>
    <w:rsid w:val="001C1973"/>
    <w:rsid w:val="00442174"/>
    <w:rsid w:val="004753C9"/>
    <w:rsid w:val="00857FA3"/>
    <w:rsid w:val="009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36C8"/>
  <w15:chartTrackingRefBased/>
  <w15:docId w15:val="{DD4D4324-E6EE-6549-B71D-5902176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95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5E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Ramesh</dc:creator>
  <cp:keywords/>
  <dc:description/>
  <cp:lastModifiedBy>Venkata Chaitanya Mandati</cp:lastModifiedBy>
  <cp:revision>2</cp:revision>
  <cp:lastPrinted>2023-11-06T02:10:00Z</cp:lastPrinted>
  <dcterms:created xsi:type="dcterms:W3CDTF">2023-11-06T02:39:00Z</dcterms:created>
  <dcterms:modified xsi:type="dcterms:W3CDTF">2023-11-06T02:39:00Z</dcterms:modified>
</cp:coreProperties>
</file>