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E0B5E" w14:textId="0D4A778A" w:rsidR="00CD2261" w:rsidRDefault="00CD2261"/>
    <w:p w14:paraId="5A79B921" w14:textId="2688FFFC" w:rsidR="00CD2261" w:rsidRPr="00CD2261" w:rsidRDefault="00CD2261" w:rsidP="00CD2261">
      <w:pPr>
        <w:rPr>
          <w:b/>
          <w:bCs/>
          <w:sz w:val="24"/>
          <w:szCs w:val="24"/>
        </w:rPr>
      </w:pPr>
      <w:r w:rsidRPr="00CD2261">
        <w:rPr>
          <w:b/>
          <w:bCs/>
          <w:sz w:val="24"/>
          <w:szCs w:val="24"/>
        </w:rPr>
        <w:t>Assignment 2: Produce a comparative infographic of TDD, BDD, and FDD methodologies. Illustrate their unique approaches, benefits, and suitability for different software development contexts. Use visuals to enhance understanding.</w:t>
      </w:r>
    </w:p>
    <w:p w14:paraId="0AC01164" w14:textId="3964DD2F" w:rsidR="00CD2261" w:rsidRDefault="00CD2261" w:rsidP="00CD2261">
      <w:r w:rsidRPr="00CD2261">
        <w:drawing>
          <wp:anchor distT="0" distB="0" distL="114300" distR="114300" simplePos="0" relativeHeight="251660800" behindDoc="0" locked="0" layoutInCell="1" allowOverlap="1" wp14:anchorId="2505CCEB" wp14:editId="2C15D2FA">
            <wp:simplePos x="0" y="0"/>
            <wp:positionH relativeFrom="margin">
              <wp:posOffset>1095375</wp:posOffset>
            </wp:positionH>
            <wp:positionV relativeFrom="margin">
              <wp:posOffset>1276350</wp:posOffset>
            </wp:positionV>
            <wp:extent cx="2819400" cy="2336800"/>
            <wp:effectExtent l="0" t="0" r="0" b="6350"/>
            <wp:wrapSquare wrapText="bothSides"/>
            <wp:docPr id="205799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999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A6DFF" w14:textId="36F39340" w:rsidR="00CD2261" w:rsidRDefault="00CD2261" w:rsidP="00CD2261"/>
    <w:p w14:paraId="51F44D68" w14:textId="77777777" w:rsidR="00CD2261" w:rsidRDefault="00CD2261" w:rsidP="00CD2261"/>
    <w:p w14:paraId="552692BC" w14:textId="77777777" w:rsidR="00CD2261" w:rsidRDefault="00CD2261" w:rsidP="00CD2261"/>
    <w:p w14:paraId="3C787DBD" w14:textId="77777777" w:rsidR="00CD2261" w:rsidRDefault="00CD2261" w:rsidP="00CD2261">
      <w:pPr>
        <w:rPr>
          <w:b/>
          <w:bCs/>
        </w:rPr>
      </w:pPr>
    </w:p>
    <w:p w14:paraId="491865CF" w14:textId="77777777" w:rsidR="00CD2261" w:rsidRDefault="00CD2261" w:rsidP="00CD2261">
      <w:pPr>
        <w:rPr>
          <w:b/>
          <w:bCs/>
        </w:rPr>
      </w:pPr>
    </w:p>
    <w:p w14:paraId="0EFE47D2" w14:textId="77777777" w:rsidR="00CD2261" w:rsidRDefault="00CD2261" w:rsidP="00CD2261">
      <w:pPr>
        <w:rPr>
          <w:b/>
          <w:bCs/>
        </w:rPr>
      </w:pPr>
    </w:p>
    <w:p w14:paraId="007ABC75" w14:textId="77777777" w:rsidR="00CD2261" w:rsidRDefault="00CD2261" w:rsidP="00CD2261">
      <w:pPr>
        <w:rPr>
          <w:b/>
          <w:bCs/>
        </w:rPr>
      </w:pPr>
    </w:p>
    <w:p w14:paraId="34A34824" w14:textId="77777777" w:rsidR="00CD2261" w:rsidRDefault="00CD2261" w:rsidP="00CD2261">
      <w:pPr>
        <w:rPr>
          <w:b/>
          <w:bCs/>
        </w:rPr>
      </w:pPr>
    </w:p>
    <w:p w14:paraId="04301C8E" w14:textId="7F9C923E" w:rsidR="00CD2261" w:rsidRPr="00CD2261" w:rsidRDefault="00CD2261" w:rsidP="00CD2261">
      <w:pPr>
        <w:rPr>
          <w:b/>
          <w:bCs/>
        </w:rPr>
      </w:pPr>
      <w:r w:rsidRPr="00CD2261">
        <w:rPr>
          <w:b/>
          <w:bCs/>
        </w:rPr>
        <w:t>- *TDD (Test-Driven Development):</w:t>
      </w:r>
    </w:p>
    <w:p w14:paraId="44C43466" w14:textId="5AB0D398" w:rsidR="00CD2261" w:rsidRDefault="00CD2261" w:rsidP="00CD2261">
      <w:r>
        <w:t xml:space="preserve">  - *Approach:</w:t>
      </w:r>
      <w:r>
        <w:t xml:space="preserve"> </w:t>
      </w:r>
      <w:r>
        <w:t>Focuses on writing tests before code.</w:t>
      </w:r>
    </w:p>
    <w:p w14:paraId="361B0B77" w14:textId="75235359" w:rsidR="00CD2261" w:rsidRDefault="00CD2261" w:rsidP="00CD2261">
      <w:r>
        <w:t xml:space="preserve">  - *Benefits: Reduces rework time, explores bugs quickly, enhances productivity.</w:t>
      </w:r>
    </w:p>
    <w:p w14:paraId="4693A8F9" w14:textId="6741858D" w:rsidR="00CD2261" w:rsidRDefault="00CD2261" w:rsidP="00CD2261">
      <w:r>
        <w:t xml:space="preserve">  - *Suitability: Ensures code correctness and cleaner designs.</w:t>
      </w:r>
    </w:p>
    <w:p w14:paraId="36056271" w14:textId="794B6E90" w:rsidR="00CD2261" w:rsidRPr="00CD2261" w:rsidRDefault="00CD2261" w:rsidP="00CD2261">
      <w:pPr>
        <w:rPr>
          <w:b/>
          <w:bCs/>
        </w:rPr>
      </w:pPr>
      <w:r w:rsidRPr="00CD2261">
        <w:rPr>
          <w:b/>
          <w:bCs/>
        </w:rPr>
        <w:t xml:space="preserve">  - *BDD (</w:t>
      </w:r>
      <w:r w:rsidRPr="00CD2261">
        <w:rPr>
          <w:b/>
          <w:bCs/>
        </w:rPr>
        <w:t>Behaviour</w:t>
      </w:r>
      <w:r w:rsidRPr="00CD2261">
        <w:rPr>
          <w:b/>
          <w:bCs/>
        </w:rPr>
        <w:t>-Driven Development):</w:t>
      </w:r>
    </w:p>
    <w:p w14:paraId="079E642B" w14:textId="3BF0B0DA" w:rsidR="00CD2261" w:rsidRDefault="00CD2261" w:rsidP="00CD2261">
      <w:r>
        <w:t xml:space="preserve">  - *Approach: Defines system </w:t>
      </w:r>
      <w:r>
        <w:t>behaviour</w:t>
      </w:r>
      <w:r>
        <w:t xml:space="preserve"> through testing.</w:t>
      </w:r>
    </w:p>
    <w:p w14:paraId="6275744D" w14:textId="3527C49C" w:rsidR="00CD2261" w:rsidRDefault="00CD2261" w:rsidP="00CD2261">
      <w:r>
        <w:t xml:space="preserve">  - *</w:t>
      </w:r>
      <w:r>
        <w:t>Benefits: Promotes</w:t>
      </w:r>
      <w:r>
        <w:t xml:space="preserve"> collaboration, reduces misunderstandings.</w:t>
      </w:r>
    </w:p>
    <w:p w14:paraId="4EFB8E08" w14:textId="51AE70D5" w:rsidR="00CD2261" w:rsidRDefault="00CD2261" w:rsidP="00CD2261">
      <w:r>
        <w:t xml:space="preserve">  - *Suitability: Emphasizes understanding requirements and acceptance tests.</w:t>
      </w:r>
    </w:p>
    <w:p w14:paraId="319B141D" w14:textId="153887D4" w:rsidR="00CD2261" w:rsidRPr="00CD2261" w:rsidRDefault="00CD2261" w:rsidP="00CD2261">
      <w:pPr>
        <w:rPr>
          <w:b/>
          <w:bCs/>
        </w:rPr>
      </w:pPr>
      <w:r w:rsidRPr="00CD2261">
        <w:rPr>
          <w:b/>
          <w:bCs/>
        </w:rPr>
        <w:t>- *FDD (Feature-Driven Development):</w:t>
      </w:r>
    </w:p>
    <w:p w14:paraId="255F637F" w14:textId="396C9262" w:rsidR="00CD2261" w:rsidRDefault="00CD2261" w:rsidP="00CD2261">
      <w:r>
        <w:t xml:space="preserve">  - *</w:t>
      </w:r>
      <w:r>
        <w:t>Approach: *</w:t>
      </w:r>
      <w:r>
        <w:t xml:space="preserve"> </w:t>
      </w:r>
      <w:r>
        <w:t>Centres</w:t>
      </w:r>
      <w:r>
        <w:t xml:space="preserve"> around feature-centric development.</w:t>
      </w:r>
    </w:p>
    <w:p w14:paraId="5778B323" w14:textId="061C60B8" w:rsidR="00CD2261" w:rsidRDefault="00CD2261" w:rsidP="00CD2261">
      <w:r>
        <w:t xml:space="preserve">  - *</w:t>
      </w:r>
      <w:r>
        <w:t>Benefits: Breaks</w:t>
      </w:r>
      <w:r>
        <w:t xml:space="preserve"> down the system into manageable features, iterative development.</w:t>
      </w:r>
    </w:p>
    <w:p w14:paraId="5FBB4CE2" w14:textId="22571DB8" w:rsidR="00CD2261" w:rsidRPr="00CD2261" w:rsidRDefault="00CD2261" w:rsidP="00CD2261">
      <w:r>
        <w:t xml:space="preserve">  - *</w:t>
      </w:r>
      <w:r>
        <w:t>Suitability: Focuses</w:t>
      </w:r>
      <w:r>
        <w:t xml:space="preserve"> on high-level design models and feature implementation.</w:t>
      </w:r>
    </w:p>
    <w:sectPr w:rsidR="00CD2261" w:rsidRPr="00CD22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61"/>
    <w:rsid w:val="003534AC"/>
    <w:rsid w:val="00466AF8"/>
    <w:rsid w:val="004879B7"/>
    <w:rsid w:val="006F33A2"/>
    <w:rsid w:val="008342B4"/>
    <w:rsid w:val="00CD2261"/>
    <w:rsid w:val="00E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877C"/>
  <w15:chartTrackingRefBased/>
  <w15:docId w15:val="{FB869412-5900-4AD2-B45F-3415BFF8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dontamsetti</dc:creator>
  <cp:keywords/>
  <dc:description/>
  <cp:lastModifiedBy>satish dontamsetti</cp:lastModifiedBy>
  <cp:revision>1</cp:revision>
  <dcterms:created xsi:type="dcterms:W3CDTF">2024-05-18T10:53:00Z</dcterms:created>
  <dcterms:modified xsi:type="dcterms:W3CDTF">2024-05-18T11:13:00Z</dcterms:modified>
</cp:coreProperties>
</file>