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8E38" w14:textId="33E859BC" w:rsidR="00F54AB8" w:rsidRPr="001C5261" w:rsidRDefault="00F54AB8" w:rsidP="00F54AB8">
      <w:pPr>
        <w:rPr>
          <w:rFonts w:ascii="Times New Roman" w:hAnsi="Times New Roman" w:cs="Times New Roman"/>
          <w:sz w:val="24"/>
          <w:szCs w:val="24"/>
        </w:rPr>
      </w:pPr>
      <w:bookmarkStart w:id="0" w:name="_Hlk206704344"/>
      <w:r w:rsidRPr="005E33BF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1C5261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F56EDD">
        <w:rPr>
          <w:rFonts w:ascii="Times New Roman" w:hAnsi="Times New Roman" w:cs="Times New Roman"/>
          <w:b/>
          <w:sz w:val="24"/>
          <w:szCs w:val="24"/>
        </w:rPr>
        <w:t>K.M.C.College,Khopoli.</w:t>
      </w:r>
      <w:r w:rsidR="001C526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E33BF">
        <w:rPr>
          <w:rFonts w:ascii="Times New Roman" w:hAnsi="Times New Roman" w:cs="Times New Roman"/>
          <w:b/>
          <w:sz w:val="24"/>
          <w:szCs w:val="24"/>
        </w:rPr>
        <w:t>English Department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E33BF">
        <w:rPr>
          <w:rFonts w:ascii="Times New Roman" w:hAnsi="Times New Roman" w:cs="Times New Roman"/>
          <w:b/>
          <w:sz w:val="24"/>
          <w:szCs w:val="24"/>
        </w:rPr>
        <w:t>Subject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33BF">
        <w:rPr>
          <w:rFonts w:ascii="Times New Roman" w:hAnsi="Times New Roman" w:cs="Times New Roman"/>
          <w:b/>
          <w:sz w:val="24"/>
          <w:szCs w:val="24"/>
        </w:rPr>
        <w:t xml:space="preserve">/ Course List  </w:t>
      </w:r>
      <w:r w:rsidR="001C526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="001C5261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3B32A4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Sem –I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330"/>
        <w:gridCol w:w="2719"/>
        <w:gridCol w:w="1534"/>
        <w:gridCol w:w="1477"/>
        <w:gridCol w:w="1479"/>
      </w:tblGrid>
      <w:tr w:rsidR="00F54AB8" w:rsidRPr="00FC3B92" w14:paraId="693A7D80" w14:textId="77777777" w:rsidTr="00A57B69">
        <w:tc>
          <w:tcPr>
            <w:tcW w:w="703" w:type="dxa"/>
          </w:tcPr>
          <w:p w14:paraId="5E3CDA53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S.No </w:t>
            </w:r>
          </w:p>
        </w:tc>
        <w:tc>
          <w:tcPr>
            <w:tcW w:w="1106" w:type="dxa"/>
          </w:tcPr>
          <w:p w14:paraId="5F909624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</w:p>
        </w:tc>
        <w:tc>
          <w:tcPr>
            <w:tcW w:w="2811" w:type="dxa"/>
          </w:tcPr>
          <w:p w14:paraId="48DCC3CF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Name of the paper </w:t>
            </w:r>
          </w:p>
        </w:tc>
        <w:tc>
          <w:tcPr>
            <w:tcW w:w="1540" w:type="dxa"/>
          </w:tcPr>
          <w:p w14:paraId="5850C925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Type of paper </w:t>
            </w:r>
          </w:p>
        </w:tc>
        <w:tc>
          <w:tcPr>
            <w:tcW w:w="1541" w:type="dxa"/>
          </w:tcPr>
          <w:p w14:paraId="2E416E54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Credit </w:t>
            </w:r>
          </w:p>
        </w:tc>
        <w:tc>
          <w:tcPr>
            <w:tcW w:w="1541" w:type="dxa"/>
          </w:tcPr>
          <w:p w14:paraId="1F3256D9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F54AB8" w:rsidRPr="00FC3B92" w14:paraId="7A9F1B80" w14:textId="77777777" w:rsidTr="00A57B69">
        <w:tc>
          <w:tcPr>
            <w:tcW w:w="703" w:type="dxa"/>
          </w:tcPr>
          <w:p w14:paraId="03ED79F6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6" w:type="dxa"/>
          </w:tcPr>
          <w:p w14:paraId="486C7968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F.Y.B.A.</w:t>
            </w:r>
          </w:p>
        </w:tc>
        <w:tc>
          <w:tcPr>
            <w:tcW w:w="2811" w:type="dxa"/>
          </w:tcPr>
          <w:p w14:paraId="047A569D" w14:textId="58013329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Communication Skills in English</w:t>
            </w:r>
            <w:r w:rsidR="00545A05">
              <w:rPr>
                <w:rFonts w:ascii="Times New Roman" w:hAnsi="Times New Roman" w:cs="Times New Roman"/>
                <w:sz w:val="24"/>
                <w:szCs w:val="24"/>
              </w:rPr>
              <w:t>-I</w:t>
            </w:r>
          </w:p>
        </w:tc>
        <w:tc>
          <w:tcPr>
            <w:tcW w:w="1540" w:type="dxa"/>
          </w:tcPr>
          <w:p w14:paraId="6459719E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541" w:type="dxa"/>
          </w:tcPr>
          <w:p w14:paraId="56689729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41" w:type="dxa"/>
          </w:tcPr>
          <w:p w14:paraId="057BD4CB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54AB8" w:rsidRPr="00FC3B92" w14:paraId="45BAC1CD" w14:textId="77777777" w:rsidTr="00A57B69">
        <w:tc>
          <w:tcPr>
            <w:tcW w:w="703" w:type="dxa"/>
          </w:tcPr>
          <w:p w14:paraId="44EF00B3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6" w:type="dxa"/>
          </w:tcPr>
          <w:p w14:paraId="1FFAAEF7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F.Y.B.A.</w:t>
            </w:r>
          </w:p>
        </w:tc>
        <w:tc>
          <w:tcPr>
            <w:tcW w:w="2811" w:type="dxa"/>
          </w:tcPr>
          <w:p w14:paraId="6F170EB2" w14:textId="4C72226C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Introduction to Literatures in English</w:t>
            </w:r>
            <w:r w:rsidR="00545A05">
              <w:rPr>
                <w:rFonts w:ascii="Times New Roman" w:hAnsi="Times New Roman" w:cs="Times New Roman"/>
                <w:sz w:val="24"/>
                <w:szCs w:val="24"/>
              </w:rPr>
              <w:t>-I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40" w:type="dxa"/>
          </w:tcPr>
          <w:p w14:paraId="629BC21E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Major/Minor</w:t>
            </w:r>
          </w:p>
        </w:tc>
        <w:tc>
          <w:tcPr>
            <w:tcW w:w="1541" w:type="dxa"/>
          </w:tcPr>
          <w:p w14:paraId="0C72D1B1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541" w:type="dxa"/>
          </w:tcPr>
          <w:p w14:paraId="2BE33025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F54AB8" w:rsidRPr="00FC3B92" w14:paraId="186FAE33" w14:textId="77777777" w:rsidTr="00A57B69">
        <w:tc>
          <w:tcPr>
            <w:tcW w:w="703" w:type="dxa"/>
          </w:tcPr>
          <w:p w14:paraId="28A99E74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6" w:type="dxa"/>
          </w:tcPr>
          <w:p w14:paraId="0E309ED6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F.Y.B.Com</w:t>
            </w:r>
          </w:p>
        </w:tc>
        <w:tc>
          <w:tcPr>
            <w:tcW w:w="2811" w:type="dxa"/>
          </w:tcPr>
          <w:p w14:paraId="7A4A3149" w14:textId="39AF6B4C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Business Communication</w:t>
            </w:r>
            <w:r w:rsidR="00545A05">
              <w:rPr>
                <w:rFonts w:ascii="Times New Roman" w:hAnsi="Times New Roman" w:cs="Times New Roman"/>
                <w:sz w:val="24"/>
                <w:szCs w:val="24"/>
              </w:rPr>
              <w:t xml:space="preserve"> Skills -I</w:t>
            </w:r>
          </w:p>
        </w:tc>
        <w:tc>
          <w:tcPr>
            <w:tcW w:w="1540" w:type="dxa"/>
          </w:tcPr>
          <w:p w14:paraId="0B51AA8B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541" w:type="dxa"/>
          </w:tcPr>
          <w:p w14:paraId="5708550F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41" w:type="dxa"/>
          </w:tcPr>
          <w:p w14:paraId="75B413FC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54AB8" w:rsidRPr="00FC3B92" w14:paraId="6C0251B7" w14:textId="77777777" w:rsidTr="00A57B69">
        <w:tc>
          <w:tcPr>
            <w:tcW w:w="703" w:type="dxa"/>
          </w:tcPr>
          <w:p w14:paraId="0F7A938D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06" w:type="dxa"/>
          </w:tcPr>
          <w:p w14:paraId="6C7B4476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F.Y.B.Com</w:t>
            </w:r>
          </w:p>
        </w:tc>
        <w:tc>
          <w:tcPr>
            <w:tcW w:w="2811" w:type="dxa"/>
          </w:tcPr>
          <w:p w14:paraId="4FFE6491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Indian Short Stories </w:t>
            </w:r>
          </w:p>
        </w:tc>
        <w:tc>
          <w:tcPr>
            <w:tcW w:w="1540" w:type="dxa"/>
          </w:tcPr>
          <w:p w14:paraId="6D64F8B2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O.E.</w:t>
            </w:r>
          </w:p>
        </w:tc>
        <w:tc>
          <w:tcPr>
            <w:tcW w:w="1541" w:type="dxa"/>
          </w:tcPr>
          <w:p w14:paraId="55A5C5B1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41" w:type="dxa"/>
          </w:tcPr>
          <w:p w14:paraId="539DE90C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54AB8" w:rsidRPr="00FC3B92" w14:paraId="7A8F1CCD" w14:textId="77777777" w:rsidTr="00A57B69">
        <w:tc>
          <w:tcPr>
            <w:tcW w:w="703" w:type="dxa"/>
          </w:tcPr>
          <w:p w14:paraId="3005C9F3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06" w:type="dxa"/>
          </w:tcPr>
          <w:p w14:paraId="69213B7A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F.Y.B.Sc</w:t>
            </w:r>
          </w:p>
        </w:tc>
        <w:tc>
          <w:tcPr>
            <w:tcW w:w="2811" w:type="dxa"/>
          </w:tcPr>
          <w:p w14:paraId="3AF3AD1C" w14:textId="2EBF8D6C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Introduction to Communication Skills in English</w:t>
            </w:r>
            <w:r w:rsidR="00545A05">
              <w:rPr>
                <w:rFonts w:ascii="Times New Roman" w:hAnsi="Times New Roman" w:cs="Times New Roman"/>
                <w:sz w:val="24"/>
                <w:szCs w:val="24"/>
              </w:rPr>
              <w:t>-I</w:t>
            </w:r>
          </w:p>
        </w:tc>
        <w:tc>
          <w:tcPr>
            <w:tcW w:w="1540" w:type="dxa"/>
          </w:tcPr>
          <w:p w14:paraId="3144D354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541" w:type="dxa"/>
          </w:tcPr>
          <w:p w14:paraId="386C1449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41" w:type="dxa"/>
          </w:tcPr>
          <w:p w14:paraId="2552F509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54AB8" w:rsidRPr="00FC3B92" w14:paraId="3B1F4786" w14:textId="77777777" w:rsidTr="00A57B69">
        <w:tc>
          <w:tcPr>
            <w:tcW w:w="703" w:type="dxa"/>
          </w:tcPr>
          <w:p w14:paraId="5F50F010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06" w:type="dxa"/>
          </w:tcPr>
          <w:p w14:paraId="3F167EF0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F.Y.B.Sc (Com Sci)</w:t>
            </w:r>
          </w:p>
        </w:tc>
        <w:tc>
          <w:tcPr>
            <w:tcW w:w="2811" w:type="dxa"/>
          </w:tcPr>
          <w:p w14:paraId="5D1090F5" w14:textId="166DC4B5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Introduction to Communication Skills in English</w:t>
            </w:r>
            <w:r w:rsidR="00545A05">
              <w:rPr>
                <w:rFonts w:ascii="Times New Roman" w:hAnsi="Times New Roman" w:cs="Times New Roman"/>
                <w:sz w:val="24"/>
                <w:szCs w:val="24"/>
              </w:rPr>
              <w:t>-I</w:t>
            </w:r>
          </w:p>
        </w:tc>
        <w:tc>
          <w:tcPr>
            <w:tcW w:w="1540" w:type="dxa"/>
          </w:tcPr>
          <w:p w14:paraId="5F95E3B0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541" w:type="dxa"/>
          </w:tcPr>
          <w:p w14:paraId="144CCB3B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41" w:type="dxa"/>
          </w:tcPr>
          <w:p w14:paraId="611D4650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4B3B1CA6" w14:textId="5233339D" w:rsidR="005267A7" w:rsidRDefault="00F54AB8" w:rsidP="005267A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bookmarkStart w:id="1" w:name="_Hlk206703675"/>
      <w:r w:rsidR="001C5261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267A7">
        <w:rPr>
          <w:rFonts w:ascii="Times New Roman" w:hAnsi="Times New Roman" w:cs="Times New Roman"/>
          <w:b/>
          <w:sz w:val="24"/>
          <w:szCs w:val="24"/>
        </w:rPr>
        <w:t xml:space="preserve">  Sem –II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330"/>
        <w:gridCol w:w="2703"/>
        <w:gridCol w:w="1535"/>
        <w:gridCol w:w="1485"/>
        <w:gridCol w:w="1486"/>
      </w:tblGrid>
      <w:tr w:rsidR="005267A7" w:rsidRPr="00FC3B92" w14:paraId="277E7926" w14:textId="77777777" w:rsidTr="00990A1C">
        <w:tc>
          <w:tcPr>
            <w:tcW w:w="703" w:type="dxa"/>
          </w:tcPr>
          <w:p w14:paraId="35C6DA28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S.No </w:t>
            </w:r>
          </w:p>
        </w:tc>
        <w:tc>
          <w:tcPr>
            <w:tcW w:w="1330" w:type="dxa"/>
          </w:tcPr>
          <w:p w14:paraId="28ABFFCF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</w:p>
        </w:tc>
        <w:tc>
          <w:tcPr>
            <w:tcW w:w="2703" w:type="dxa"/>
          </w:tcPr>
          <w:p w14:paraId="6981626B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Name of the paper </w:t>
            </w:r>
          </w:p>
        </w:tc>
        <w:tc>
          <w:tcPr>
            <w:tcW w:w="1535" w:type="dxa"/>
          </w:tcPr>
          <w:p w14:paraId="23A981E2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Type of paper </w:t>
            </w:r>
          </w:p>
        </w:tc>
        <w:tc>
          <w:tcPr>
            <w:tcW w:w="1485" w:type="dxa"/>
          </w:tcPr>
          <w:p w14:paraId="38E87ADE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Credit </w:t>
            </w:r>
          </w:p>
        </w:tc>
        <w:tc>
          <w:tcPr>
            <w:tcW w:w="1486" w:type="dxa"/>
          </w:tcPr>
          <w:p w14:paraId="49BE603A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5267A7" w:rsidRPr="00FC3B92" w14:paraId="156F30E9" w14:textId="77777777" w:rsidTr="00990A1C">
        <w:tc>
          <w:tcPr>
            <w:tcW w:w="703" w:type="dxa"/>
          </w:tcPr>
          <w:p w14:paraId="39FA65BF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0" w:type="dxa"/>
          </w:tcPr>
          <w:p w14:paraId="561E1A0A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F.Y.B.A.</w:t>
            </w:r>
          </w:p>
        </w:tc>
        <w:tc>
          <w:tcPr>
            <w:tcW w:w="2703" w:type="dxa"/>
          </w:tcPr>
          <w:p w14:paraId="5BD9E0AD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Introduction to Literatures in 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-II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5" w:type="dxa"/>
          </w:tcPr>
          <w:p w14:paraId="508D2E07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Major/Minor</w:t>
            </w:r>
          </w:p>
        </w:tc>
        <w:tc>
          <w:tcPr>
            <w:tcW w:w="1485" w:type="dxa"/>
          </w:tcPr>
          <w:p w14:paraId="532BB2EF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486" w:type="dxa"/>
          </w:tcPr>
          <w:p w14:paraId="4E7C6659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5267A7" w:rsidRPr="00FC3B92" w14:paraId="2C694BA1" w14:textId="77777777" w:rsidTr="00990A1C">
        <w:tc>
          <w:tcPr>
            <w:tcW w:w="703" w:type="dxa"/>
          </w:tcPr>
          <w:p w14:paraId="65B4268B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0" w:type="dxa"/>
          </w:tcPr>
          <w:p w14:paraId="4B37A2C6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F.Y.B.Com</w:t>
            </w:r>
          </w:p>
        </w:tc>
        <w:tc>
          <w:tcPr>
            <w:tcW w:w="2703" w:type="dxa"/>
          </w:tcPr>
          <w:p w14:paraId="306C5E92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Academic and Business Writing</w:t>
            </w:r>
          </w:p>
        </w:tc>
        <w:tc>
          <w:tcPr>
            <w:tcW w:w="1535" w:type="dxa"/>
          </w:tcPr>
          <w:p w14:paraId="4874DC4F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O.E.</w:t>
            </w:r>
          </w:p>
        </w:tc>
        <w:tc>
          <w:tcPr>
            <w:tcW w:w="1485" w:type="dxa"/>
          </w:tcPr>
          <w:p w14:paraId="4634914D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86" w:type="dxa"/>
          </w:tcPr>
          <w:p w14:paraId="69B6FF34" w14:textId="77777777" w:rsidR="005267A7" w:rsidRPr="00FC3B92" w:rsidRDefault="005267A7" w:rsidP="00990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642D0938" w14:textId="23627B19" w:rsidR="00F54AB8" w:rsidRDefault="005267A7" w:rsidP="00F54A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="00F54AB8">
        <w:rPr>
          <w:rFonts w:ascii="Times New Roman" w:hAnsi="Times New Roman" w:cs="Times New Roman"/>
          <w:b/>
          <w:sz w:val="24"/>
          <w:szCs w:val="24"/>
        </w:rPr>
        <w:t xml:space="preserve">Sem –III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106"/>
        <w:gridCol w:w="2811"/>
        <w:gridCol w:w="1540"/>
        <w:gridCol w:w="1541"/>
        <w:gridCol w:w="1541"/>
      </w:tblGrid>
      <w:tr w:rsidR="00F54AB8" w:rsidRPr="00FC3B92" w14:paraId="2A7EEE5F" w14:textId="77777777" w:rsidTr="00A57B69">
        <w:tc>
          <w:tcPr>
            <w:tcW w:w="703" w:type="dxa"/>
          </w:tcPr>
          <w:p w14:paraId="2EC795D7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S.No </w:t>
            </w:r>
          </w:p>
        </w:tc>
        <w:tc>
          <w:tcPr>
            <w:tcW w:w="1106" w:type="dxa"/>
          </w:tcPr>
          <w:p w14:paraId="39CC338B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</w:p>
        </w:tc>
        <w:tc>
          <w:tcPr>
            <w:tcW w:w="2811" w:type="dxa"/>
          </w:tcPr>
          <w:p w14:paraId="69E23E8D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Name of the paper </w:t>
            </w:r>
          </w:p>
        </w:tc>
        <w:tc>
          <w:tcPr>
            <w:tcW w:w="1540" w:type="dxa"/>
          </w:tcPr>
          <w:p w14:paraId="27868602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Type of paper </w:t>
            </w:r>
          </w:p>
        </w:tc>
        <w:tc>
          <w:tcPr>
            <w:tcW w:w="1541" w:type="dxa"/>
          </w:tcPr>
          <w:p w14:paraId="6ECFCBF2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Credit </w:t>
            </w:r>
          </w:p>
        </w:tc>
        <w:tc>
          <w:tcPr>
            <w:tcW w:w="1541" w:type="dxa"/>
          </w:tcPr>
          <w:p w14:paraId="34CFFF39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545A05" w:rsidRPr="00FC3B92" w14:paraId="14B6ABDE" w14:textId="77777777" w:rsidTr="00A57B69">
        <w:tc>
          <w:tcPr>
            <w:tcW w:w="703" w:type="dxa"/>
          </w:tcPr>
          <w:p w14:paraId="700B0766" w14:textId="77777777" w:rsidR="00545A05" w:rsidRPr="00FC3B92" w:rsidRDefault="00545A05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06" w:type="dxa"/>
          </w:tcPr>
          <w:p w14:paraId="7227C44B" w14:textId="77777777" w:rsidR="00545A05" w:rsidRPr="00FC3B92" w:rsidRDefault="00545A05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.Y.B.A.</w:t>
            </w:r>
          </w:p>
        </w:tc>
        <w:tc>
          <w:tcPr>
            <w:tcW w:w="2811" w:type="dxa"/>
          </w:tcPr>
          <w:p w14:paraId="7AA27557" w14:textId="357F4C56" w:rsidR="00545A05" w:rsidRPr="00FC3B92" w:rsidRDefault="00545A05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Introdu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ction to Forms of Literature :Drama</w:t>
            </w:r>
          </w:p>
        </w:tc>
        <w:tc>
          <w:tcPr>
            <w:tcW w:w="1540" w:type="dxa"/>
          </w:tcPr>
          <w:p w14:paraId="457C93CD" w14:textId="77777777" w:rsidR="00545A05" w:rsidRPr="00FC3B92" w:rsidRDefault="00545A05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Major/Minor</w:t>
            </w:r>
          </w:p>
        </w:tc>
        <w:tc>
          <w:tcPr>
            <w:tcW w:w="1541" w:type="dxa"/>
          </w:tcPr>
          <w:p w14:paraId="573EE96D" w14:textId="77777777" w:rsidR="00545A05" w:rsidRPr="00FC3B92" w:rsidRDefault="00545A05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541" w:type="dxa"/>
          </w:tcPr>
          <w:p w14:paraId="238DDF27" w14:textId="77777777" w:rsidR="00545A05" w:rsidRPr="00FC3B92" w:rsidRDefault="00545A05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bookmarkEnd w:id="1"/>
    <w:p w14:paraId="3EEC2F2D" w14:textId="7980162D" w:rsidR="00F54AB8" w:rsidRDefault="0069670D" w:rsidP="00F54A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5267A7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4AB8">
        <w:rPr>
          <w:rFonts w:ascii="Times New Roman" w:hAnsi="Times New Roman" w:cs="Times New Roman"/>
          <w:b/>
          <w:sz w:val="24"/>
          <w:szCs w:val="24"/>
        </w:rPr>
        <w:t xml:space="preserve">  Sem –IV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330"/>
        <w:gridCol w:w="2703"/>
        <w:gridCol w:w="1535"/>
        <w:gridCol w:w="1485"/>
        <w:gridCol w:w="1486"/>
      </w:tblGrid>
      <w:tr w:rsidR="00F54AB8" w:rsidRPr="00FC3B92" w14:paraId="2D18C759" w14:textId="77777777" w:rsidTr="00A57B69">
        <w:tc>
          <w:tcPr>
            <w:tcW w:w="703" w:type="dxa"/>
          </w:tcPr>
          <w:p w14:paraId="05DAAECA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S.No </w:t>
            </w:r>
          </w:p>
        </w:tc>
        <w:tc>
          <w:tcPr>
            <w:tcW w:w="1330" w:type="dxa"/>
          </w:tcPr>
          <w:p w14:paraId="31701BE7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</w:p>
        </w:tc>
        <w:tc>
          <w:tcPr>
            <w:tcW w:w="2703" w:type="dxa"/>
          </w:tcPr>
          <w:p w14:paraId="34EB4050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Name of the paper </w:t>
            </w:r>
          </w:p>
        </w:tc>
        <w:tc>
          <w:tcPr>
            <w:tcW w:w="1535" w:type="dxa"/>
          </w:tcPr>
          <w:p w14:paraId="400F1D45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Type of paper </w:t>
            </w:r>
          </w:p>
        </w:tc>
        <w:tc>
          <w:tcPr>
            <w:tcW w:w="1485" w:type="dxa"/>
          </w:tcPr>
          <w:p w14:paraId="1EE2C299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Credit </w:t>
            </w:r>
          </w:p>
        </w:tc>
        <w:tc>
          <w:tcPr>
            <w:tcW w:w="1486" w:type="dxa"/>
          </w:tcPr>
          <w:p w14:paraId="7C503BF3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F54AB8" w:rsidRPr="00FC3B92" w14:paraId="5B91A895" w14:textId="77777777" w:rsidTr="00A57B69">
        <w:tc>
          <w:tcPr>
            <w:tcW w:w="703" w:type="dxa"/>
          </w:tcPr>
          <w:p w14:paraId="2AA474BB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0" w:type="dxa"/>
          </w:tcPr>
          <w:p w14:paraId="021EE3C8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.Y.B.A.</w:t>
            </w:r>
          </w:p>
        </w:tc>
        <w:tc>
          <w:tcPr>
            <w:tcW w:w="2703" w:type="dxa"/>
          </w:tcPr>
          <w:p w14:paraId="76152BD2" w14:textId="2626040F" w:rsidR="00F54AB8" w:rsidRPr="00FC3B92" w:rsidRDefault="005267A7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Skills in English-II</w:t>
            </w:r>
          </w:p>
        </w:tc>
        <w:tc>
          <w:tcPr>
            <w:tcW w:w="1535" w:type="dxa"/>
          </w:tcPr>
          <w:p w14:paraId="253F1207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485" w:type="dxa"/>
          </w:tcPr>
          <w:p w14:paraId="7FA34EF6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86" w:type="dxa"/>
          </w:tcPr>
          <w:p w14:paraId="37192AF4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54AB8" w:rsidRPr="00FC3B92" w14:paraId="0C5B5012" w14:textId="77777777" w:rsidTr="00A57B69">
        <w:tc>
          <w:tcPr>
            <w:tcW w:w="703" w:type="dxa"/>
          </w:tcPr>
          <w:p w14:paraId="7DFD4314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0" w:type="dxa"/>
          </w:tcPr>
          <w:p w14:paraId="78034621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.Y.B.A.</w:t>
            </w:r>
          </w:p>
        </w:tc>
        <w:tc>
          <w:tcPr>
            <w:tcW w:w="2703" w:type="dxa"/>
          </w:tcPr>
          <w:p w14:paraId="30A66789" w14:textId="7CEEC01C" w:rsidR="00F54AB8" w:rsidRPr="00FC3B92" w:rsidRDefault="00545A05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Introduction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forms of 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Literatures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:Novel</w:t>
            </w:r>
          </w:p>
        </w:tc>
        <w:tc>
          <w:tcPr>
            <w:tcW w:w="1535" w:type="dxa"/>
          </w:tcPr>
          <w:p w14:paraId="7ADEBCDF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Major/Minor</w:t>
            </w:r>
          </w:p>
        </w:tc>
        <w:tc>
          <w:tcPr>
            <w:tcW w:w="1485" w:type="dxa"/>
          </w:tcPr>
          <w:p w14:paraId="4E00A980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486" w:type="dxa"/>
          </w:tcPr>
          <w:p w14:paraId="0A738253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F54AB8" w:rsidRPr="00FC3B92" w14:paraId="16BE4789" w14:textId="77777777" w:rsidTr="00A57B69">
        <w:tc>
          <w:tcPr>
            <w:tcW w:w="703" w:type="dxa"/>
          </w:tcPr>
          <w:p w14:paraId="261B7292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0" w:type="dxa"/>
          </w:tcPr>
          <w:p w14:paraId="06070F14" w14:textId="30DC76DC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.Y.</w:t>
            </w:r>
            <w:r w:rsidR="005267A7" w:rsidRPr="00FC3B92">
              <w:rPr>
                <w:rFonts w:ascii="Times New Roman" w:hAnsi="Times New Roman" w:cs="Times New Roman"/>
                <w:sz w:val="24"/>
                <w:szCs w:val="24"/>
              </w:rPr>
              <w:t>B. Com</w:t>
            </w:r>
          </w:p>
        </w:tc>
        <w:tc>
          <w:tcPr>
            <w:tcW w:w="2703" w:type="dxa"/>
          </w:tcPr>
          <w:p w14:paraId="57DA230B" w14:textId="1760128B" w:rsidR="00F54AB8" w:rsidRPr="00FC3B92" w:rsidRDefault="005267A7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Communication-II</w:t>
            </w:r>
          </w:p>
        </w:tc>
        <w:tc>
          <w:tcPr>
            <w:tcW w:w="1535" w:type="dxa"/>
          </w:tcPr>
          <w:p w14:paraId="667F4059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485" w:type="dxa"/>
          </w:tcPr>
          <w:p w14:paraId="3AD490FE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86" w:type="dxa"/>
          </w:tcPr>
          <w:p w14:paraId="07CB2104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54AB8" w:rsidRPr="00FC3B92" w14:paraId="236CD222" w14:textId="77777777" w:rsidTr="00A57B69">
        <w:tc>
          <w:tcPr>
            <w:tcW w:w="703" w:type="dxa"/>
          </w:tcPr>
          <w:p w14:paraId="1CCB0546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0" w:type="dxa"/>
          </w:tcPr>
          <w:p w14:paraId="3396123E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.Y.B.Sc</w:t>
            </w:r>
          </w:p>
        </w:tc>
        <w:tc>
          <w:tcPr>
            <w:tcW w:w="2703" w:type="dxa"/>
          </w:tcPr>
          <w:p w14:paraId="1F4696C3" w14:textId="58EB654D" w:rsidR="00F54AB8" w:rsidRPr="00FC3B92" w:rsidRDefault="005267A7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Communication Skills in English-II</w:t>
            </w:r>
          </w:p>
        </w:tc>
        <w:tc>
          <w:tcPr>
            <w:tcW w:w="1535" w:type="dxa"/>
          </w:tcPr>
          <w:p w14:paraId="72128031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485" w:type="dxa"/>
          </w:tcPr>
          <w:p w14:paraId="4ACCD156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86" w:type="dxa"/>
          </w:tcPr>
          <w:p w14:paraId="2E879BB2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54AB8" w:rsidRPr="00FC3B92" w14:paraId="0111D48C" w14:textId="77777777" w:rsidTr="00A57B69">
        <w:tc>
          <w:tcPr>
            <w:tcW w:w="703" w:type="dxa"/>
          </w:tcPr>
          <w:p w14:paraId="20C62D5B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0" w:type="dxa"/>
          </w:tcPr>
          <w:p w14:paraId="6DC6CF14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.Y.B.Sc (Com Sci)</w:t>
            </w:r>
          </w:p>
        </w:tc>
        <w:tc>
          <w:tcPr>
            <w:tcW w:w="2703" w:type="dxa"/>
          </w:tcPr>
          <w:p w14:paraId="7F0315FE" w14:textId="7D10FB0D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080C">
              <w:rPr>
                <w:rFonts w:ascii="Times New Roman" w:hAnsi="Times New Roman" w:cs="Times New Roman"/>
                <w:sz w:val="24"/>
                <w:szCs w:val="24"/>
              </w:rPr>
              <w:t xml:space="preserve">Introduction to Communication Skills in </w:t>
            </w: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  <w:r w:rsidR="0031080C">
              <w:rPr>
                <w:rFonts w:ascii="Times New Roman" w:hAnsi="Times New Roman" w:cs="Times New Roman"/>
                <w:sz w:val="24"/>
                <w:szCs w:val="24"/>
              </w:rPr>
              <w:t>-II</w:t>
            </w:r>
          </w:p>
        </w:tc>
        <w:tc>
          <w:tcPr>
            <w:tcW w:w="1535" w:type="dxa"/>
          </w:tcPr>
          <w:p w14:paraId="346FA87C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485" w:type="dxa"/>
          </w:tcPr>
          <w:p w14:paraId="3A9F7696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86" w:type="dxa"/>
          </w:tcPr>
          <w:p w14:paraId="129534A8" w14:textId="77777777" w:rsidR="00F54AB8" w:rsidRPr="00FC3B92" w:rsidRDefault="00F54AB8" w:rsidP="00A57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B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2AD6A14F" w14:textId="77777777" w:rsidR="0031080C" w:rsidRDefault="00F54AB8" w:rsidP="00F54A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0B6558D" w14:textId="4F2DCB21" w:rsidR="00F54AB8" w:rsidRDefault="00F54AB8" w:rsidP="00F54A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Head of Dept.                                                                                             Principal        </w:t>
      </w:r>
    </w:p>
    <w:p w14:paraId="0D999D0A" w14:textId="77777777" w:rsidR="001E2BAA" w:rsidRDefault="001E2BAA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4276852F" w14:textId="6EB5CAB1" w:rsidR="001E2BAA" w:rsidRDefault="003B32A4" w:rsidP="0031080C">
      <w:pPr>
        <w:rPr>
          <w:rFonts w:ascii="Times New Roman" w:hAnsi="Times New Roman" w:cs="Times New Roman"/>
          <w:sz w:val="24"/>
          <w:szCs w:val="24"/>
        </w:rPr>
      </w:pPr>
      <w:r w:rsidRPr="005E33BF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4DDA96B1" w14:textId="77777777" w:rsidR="001E2BAA" w:rsidRPr="00FC3B92" w:rsidRDefault="001E2BAA">
      <w:pPr>
        <w:rPr>
          <w:rFonts w:ascii="Times New Roman" w:hAnsi="Times New Roman" w:cs="Times New Roman"/>
          <w:sz w:val="24"/>
          <w:szCs w:val="24"/>
        </w:rPr>
      </w:pPr>
    </w:p>
    <w:sectPr w:rsidR="001E2BAA" w:rsidRPr="00FC3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33BF"/>
    <w:rsid w:val="000801FF"/>
    <w:rsid w:val="000D306D"/>
    <w:rsid w:val="00124E39"/>
    <w:rsid w:val="001406B8"/>
    <w:rsid w:val="00160865"/>
    <w:rsid w:val="00164E79"/>
    <w:rsid w:val="001C5261"/>
    <w:rsid w:val="001E2BAA"/>
    <w:rsid w:val="001F4948"/>
    <w:rsid w:val="002D1BC2"/>
    <w:rsid w:val="002E0B72"/>
    <w:rsid w:val="0031080C"/>
    <w:rsid w:val="00324D6E"/>
    <w:rsid w:val="0033598D"/>
    <w:rsid w:val="003740C1"/>
    <w:rsid w:val="00382BE0"/>
    <w:rsid w:val="003B32A4"/>
    <w:rsid w:val="003F10AC"/>
    <w:rsid w:val="00401C7A"/>
    <w:rsid w:val="00403AB7"/>
    <w:rsid w:val="00444C7A"/>
    <w:rsid w:val="004B009D"/>
    <w:rsid w:val="004B6E4A"/>
    <w:rsid w:val="004C08FC"/>
    <w:rsid w:val="00520590"/>
    <w:rsid w:val="005267A7"/>
    <w:rsid w:val="00545A05"/>
    <w:rsid w:val="0059417E"/>
    <w:rsid w:val="005B2E21"/>
    <w:rsid w:val="005C07E4"/>
    <w:rsid w:val="005D2F7C"/>
    <w:rsid w:val="005D72C9"/>
    <w:rsid w:val="005E33BF"/>
    <w:rsid w:val="00604B9B"/>
    <w:rsid w:val="0069670D"/>
    <w:rsid w:val="00702E3D"/>
    <w:rsid w:val="007C0C23"/>
    <w:rsid w:val="0088139A"/>
    <w:rsid w:val="00900E01"/>
    <w:rsid w:val="00934300"/>
    <w:rsid w:val="009D1B30"/>
    <w:rsid w:val="00A80196"/>
    <w:rsid w:val="00B20566"/>
    <w:rsid w:val="00B5254B"/>
    <w:rsid w:val="00B547A4"/>
    <w:rsid w:val="00B75546"/>
    <w:rsid w:val="00BF67EA"/>
    <w:rsid w:val="00C11F7C"/>
    <w:rsid w:val="00C326EA"/>
    <w:rsid w:val="00C75E13"/>
    <w:rsid w:val="00E77800"/>
    <w:rsid w:val="00F35C0F"/>
    <w:rsid w:val="00F54AB8"/>
    <w:rsid w:val="00F551CE"/>
    <w:rsid w:val="00F56EDD"/>
    <w:rsid w:val="00FC3B92"/>
    <w:rsid w:val="00FE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9BFF"/>
  <w15:docId w15:val="{C53295AB-A4FC-4109-9996-FED06E43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AC544-AE1E-45C5-A615-F59DBA19C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kmc</dc:creator>
  <cp:lastModifiedBy>Snehal Mulik</cp:lastModifiedBy>
  <cp:revision>10</cp:revision>
  <dcterms:created xsi:type="dcterms:W3CDTF">2025-08-12T11:08:00Z</dcterms:created>
  <dcterms:modified xsi:type="dcterms:W3CDTF">2025-08-21T16:06:00Z</dcterms:modified>
</cp:coreProperties>
</file>