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69E" w:rsidRDefault="004E515D">
      <w:r w:rsidRPr="004E515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073DE8" wp14:editId="3C42B94A">
                <wp:simplePos x="0" y="0"/>
                <wp:positionH relativeFrom="column">
                  <wp:posOffset>-819150</wp:posOffset>
                </wp:positionH>
                <wp:positionV relativeFrom="paragraph">
                  <wp:posOffset>-1</wp:posOffset>
                </wp:positionV>
                <wp:extent cx="7552690" cy="4048125"/>
                <wp:effectExtent l="0" t="0" r="0" b="9525"/>
                <wp:wrapNone/>
                <wp:docPr id="3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7552690" cy="404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515D" w:rsidRDefault="004E515D" w:rsidP="004E515D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hAnsi="Calibri" w:cs="MS PGothic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:rsidR="004E515D" w:rsidRPr="004E515D" w:rsidRDefault="004E515D" w:rsidP="004E51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color w:val="44546A"/>
                                <w:sz w:val="34"/>
                              </w:rPr>
                            </w:pPr>
                            <w:r>
                              <w:rPr>
                                <w:rFonts w:asciiTheme="minorHAnsi" w:hAnsi="Calibri" w:cs="MS PGothic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An expression that should be always true</w:t>
                            </w:r>
                          </w:p>
                          <w:p w:rsidR="004E515D" w:rsidRDefault="004E515D" w:rsidP="004E51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color w:val="44546A"/>
                                <w:sz w:val="34"/>
                              </w:rPr>
                            </w:pPr>
                            <w:r>
                              <w:rPr>
                                <w:rFonts w:asciiTheme="minorHAnsi" w:hAnsi="Calibri" w:cs="MS PGothic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When created, the expression must be true</w:t>
                            </w:r>
                          </w:p>
                          <w:p w:rsidR="004E515D" w:rsidRPr="004E515D" w:rsidRDefault="004E515D" w:rsidP="004E51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color w:val="44546A"/>
                                <w:sz w:val="34"/>
                              </w:rPr>
                            </w:pPr>
                            <w:r>
                              <w:rPr>
                                <w:rFonts w:asciiTheme="minorHAnsi" w:hAnsi="Calibri" w:cs="MS PGothic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DBMS checks the assertion after any change that may violate the expression</w:t>
                            </w:r>
                          </w:p>
                          <w:p w:rsidR="004E515D" w:rsidRPr="004E515D" w:rsidRDefault="004E515D" w:rsidP="004E515D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color w:val="44546A"/>
                                <w:sz w:val="34"/>
                              </w:rPr>
                            </w:pPr>
                          </w:p>
                          <w:p w:rsidR="004E515D" w:rsidRPr="004E515D" w:rsidRDefault="004E515D" w:rsidP="004E515D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color w:val="44546A"/>
                                <w:sz w:val="34"/>
                              </w:rPr>
                            </w:pPr>
                            <w:r w:rsidRPr="004E515D">
                              <w:rPr>
                                <w:rFonts w:eastAsia="Times New Roman"/>
                                <w:color w:val="44546A"/>
                                <w:sz w:val="34"/>
                              </w:rPr>
                              <w:drawing>
                                <wp:inline distT="0" distB="0" distL="0" distR="0">
                                  <wp:extent cx="6010275" cy="1143000"/>
                                  <wp:effectExtent l="0" t="0" r="952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0275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73DE8" id="Content Placeholder 2" o:spid="_x0000_s1026" style="position:absolute;margin-left:-64.5pt;margin-top:0;width:594.7pt;height:3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" filled="f" stroked="f">
                <v:path arrowok="t"/>
                <o:lock v:ext="edit" grouping="t"/>
                <v:textbox>
                  <w:txbxContent>
                    <w:p w:rsidR="004E515D" w:rsidRDefault="004E515D" w:rsidP="004E515D">
                      <w:pPr>
                        <w:kinsoku w:val="0"/>
                        <w:overflowPunct w:val="0"/>
                        <w:textAlignment w:val="baseline"/>
                        <w:rPr>
                          <w:rFonts w:hAnsi="Calibri" w:cs="MS PGothic"/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</w:p>
                    <w:p w:rsidR="004E515D" w:rsidRPr="004E515D" w:rsidRDefault="004E515D" w:rsidP="004E51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color w:val="44546A"/>
                          <w:sz w:val="34"/>
                        </w:rPr>
                      </w:pPr>
                      <w:r>
                        <w:rPr>
                          <w:rFonts w:asciiTheme="minorHAnsi" w:hAnsi="Calibri" w:cs="MS PGothic"/>
                          <w:color w:val="000000" w:themeColor="text1"/>
                          <w:sz w:val="48"/>
                          <w:szCs w:val="48"/>
                          <w:lang w:val="en-US"/>
                        </w:rPr>
                        <w:t>An expression that should be always true</w:t>
                      </w:r>
                    </w:p>
                    <w:p w:rsidR="004E515D" w:rsidRDefault="004E515D" w:rsidP="004E51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color w:val="44546A"/>
                          <w:sz w:val="34"/>
                        </w:rPr>
                      </w:pPr>
                      <w:r>
                        <w:rPr>
                          <w:rFonts w:asciiTheme="minorHAnsi" w:hAnsi="Calibri" w:cs="MS PGothic"/>
                          <w:color w:val="000000" w:themeColor="text1"/>
                          <w:sz w:val="48"/>
                          <w:szCs w:val="48"/>
                          <w:lang w:val="en-US"/>
                        </w:rPr>
                        <w:t>When created, the expression must be true</w:t>
                      </w:r>
                    </w:p>
                    <w:p w:rsidR="004E515D" w:rsidRPr="004E515D" w:rsidRDefault="004E515D" w:rsidP="004E51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color w:val="44546A"/>
                          <w:sz w:val="34"/>
                        </w:rPr>
                      </w:pPr>
                      <w:r>
                        <w:rPr>
                          <w:rFonts w:asciiTheme="minorHAnsi" w:hAnsi="Calibri" w:cs="MS PGothic"/>
                          <w:color w:val="000000" w:themeColor="text1"/>
                          <w:sz w:val="48"/>
                          <w:szCs w:val="48"/>
                          <w:lang w:val="en-US"/>
                        </w:rPr>
                        <w:t>DBMS checks the assertion after any change that may violate the expression</w:t>
                      </w:r>
                    </w:p>
                    <w:p w:rsidR="004E515D" w:rsidRPr="004E515D" w:rsidRDefault="004E515D" w:rsidP="004E515D">
                      <w:p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color w:val="44546A"/>
                          <w:sz w:val="34"/>
                        </w:rPr>
                      </w:pPr>
                    </w:p>
                    <w:p w:rsidR="004E515D" w:rsidRPr="004E515D" w:rsidRDefault="004E515D" w:rsidP="004E515D">
                      <w:p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color w:val="44546A"/>
                          <w:sz w:val="34"/>
                        </w:rPr>
                      </w:pPr>
                      <w:r w:rsidRPr="004E515D">
                        <w:rPr>
                          <w:rFonts w:eastAsia="Times New Roman"/>
                          <w:color w:val="44546A"/>
                          <w:sz w:val="34"/>
                        </w:rPr>
                        <w:drawing>
                          <wp:inline distT="0" distB="0" distL="0" distR="0">
                            <wp:extent cx="6010275" cy="1143000"/>
                            <wp:effectExtent l="0" t="0" r="952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0275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4E515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8985F" wp14:editId="411A5F6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57800" cy="485775"/>
                <wp:effectExtent l="0" t="0" r="0" b="9525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52578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515D" w:rsidRDefault="004E515D" w:rsidP="004E515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eastAsiaTheme="majorEastAsia" w:hAnsi="Calibri Light" w:cs="MS PGothic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E515D">
                              <w:rPr>
                                <w:rFonts w:asciiTheme="majorHAnsi" w:eastAsiaTheme="majorEastAsia" w:hAnsi="Calibri Light" w:cs="MS PGothic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:lang w:val="en-US"/>
                              </w:rPr>
                              <w:t>Assertions</w:t>
                            </w:r>
                          </w:p>
                          <w:p w:rsidR="004E515D" w:rsidRPr="004E515D" w:rsidRDefault="004E515D" w:rsidP="004E515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6"/>
                                <w:szCs w:val="36"/>
                              </w:rPr>
                            </w:pPr>
                            <w:r w:rsidRPr="004E515D">
                              <w:rPr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5074920" cy="1991667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74920" cy="19916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numCol="1" anchor="b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8985F" id="Title 1" o:spid="_x0000_s1027" style="position:absolute;margin-left:0;margin-top:0;width:414pt;height:38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" filled="f" stroked="f">
                <v:path arrowok="t"/>
                <o:lock v:ext="edit" grouping="t"/>
                <v:textbox>
                  <w:txbxContent>
                    <w:p w:rsidR="004E515D" w:rsidRDefault="004E515D" w:rsidP="004E515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ajorHAnsi" w:eastAsiaTheme="majorEastAsia" w:hAnsi="Calibri Light" w:cs="MS PGothic"/>
                          <w:b/>
                          <w:bCs/>
                          <w:color w:val="44546A" w:themeColor="text2"/>
                          <w:sz w:val="36"/>
                          <w:szCs w:val="36"/>
                          <w:lang w:val="en-US"/>
                        </w:rPr>
                      </w:pPr>
                      <w:r w:rsidRPr="004E515D">
                        <w:rPr>
                          <w:rFonts w:asciiTheme="majorHAnsi" w:eastAsiaTheme="majorEastAsia" w:hAnsi="Calibri Light" w:cs="MS PGothic"/>
                          <w:b/>
                          <w:bCs/>
                          <w:color w:val="44546A" w:themeColor="text2"/>
                          <w:sz w:val="36"/>
                          <w:szCs w:val="36"/>
                          <w:lang w:val="en-US"/>
                        </w:rPr>
                        <w:t>Assertions</w:t>
                      </w:r>
                    </w:p>
                    <w:p w:rsidR="004E515D" w:rsidRPr="004E515D" w:rsidRDefault="004E515D" w:rsidP="004E515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6"/>
                          <w:szCs w:val="36"/>
                        </w:rPr>
                      </w:pPr>
                      <w:r w:rsidRPr="004E515D">
                        <w:rPr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5074920" cy="1991667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74920" cy="19916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E515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30D29C" wp14:editId="650C8196">
                <wp:simplePos x="0" y="0"/>
                <wp:positionH relativeFrom="column">
                  <wp:posOffset>4800600</wp:posOffset>
                </wp:positionH>
                <wp:positionV relativeFrom="paragraph">
                  <wp:posOffset>3733800</wp:posOffset>
                </wp:positionV>
                <wp:extent cx="2133600" cy="457200"/>
                <wp:effectExtent l="0" t="0" r="0" b="0"/>
                <wp:wrapNone/>
                <wp:docPr id="28675" name="Slide Number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2133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909E8E84-426E-40dd-AFC4-6F175D3DCCD1}"/>
                          <a:ext uri="{91240B29-F687-4f45-9708-019B960494DF}"/>
                          <a:ext uri="{AF507438-7753-43e0-B8FC-AC1667EBCBE1}"/>
                          <a:ext uri="{FAA26D3D-D897-4be2-8F04-BA451C77F1D7}"/>
                        </a:extLst>
                      </wps:spPr>
                      <wps:txbx>
                        <w:txbxContent>
                          <w:p w:rsidR="004E515D" w:rsidRDefault="004E515D" w:rsidP="004E515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Arial" w:eastAsia="MS PGothic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23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0D29C" id="Slide Number Placeholder 3" o:spid="_x0000_s1028" style="position:absolute;margin-left:378pt;margin-top:294pt;width:16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" filled="f" stroked="f">
                <v:path arrowok="t"/>
                <o:lock v:ext="edit" grouping="t"/>
                <v:textbox>
                  <w:txbxContent>
                    <w:p w:rsidR="004E515D" w:rsidRDefault="004E515D" w:rsidP="004E515D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</w:pPr>
                      <w:bookmarkStart w:id="1" w:name="_GoBack"/>
                      <w:bookmarkEnd w:id="1"/>
                      <w:r>
                        <w:rPr>
                          <w:rFonts w:ascii="Arial" w:eastAsia="MS PGothic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</w:p>
    <w:sectPr w:rsidR="00C97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84D37"/>
    <w:multiLevelType w:val="hybridMultilevel"/>
    <w:tmpl w:val="1C764E88"/>
    <w:lvl w:ilvl="0" w:tplc="3D3821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1696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AA103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8A2B7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B02AA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425A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AE2F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8C77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22FEE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5D"/>
    <w:rsid w:val="004E515D"/>
    <w:rsid w:val="00A34AD8"/>
    <w:rsid w:val="00EA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7671D-D3F4-434D-9D9F-44FE9343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15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E515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2017-03-20T08:43:00Z</dcterms:created>
  <dcterms:modified xsi:type="dcterms:W3CDTF">2017-03-20T08:48:00Z</dcterms:modified>
</cp:coreProperties>
</file>