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4650" w:rsidRDefault="002D4BB5">
      <w:pPr>
        <w:pStyle w:val="Title"/>
        <w:spacing w:before="200" w:after="120"/>
        <w:jc w:val="center"/>
        <w:rPr>
          <w:b/>
          <w:bCs/>
          <w:color w:val="3085FF"/>
          <w:sz w:val="48"/>
          <w:szCs w:val="48"/>
        </w:rPr>
      </w:pPr>
      <w:proofErr w:type="spellStart"/>
      <w:r>
        <w:t>Cloudbrain</w:t>
      </w:r>
      <w:proofErr w:type="spellEnd"/>
      <w:r>
        <w:t xml:space="preserve"> Technologies</w:t>
      </w:r>
    </w:p>
    <w:p w:rsidR="00744650" w:rsidRDefault="002D4BB5">
      <w:pPr>
        <w:spacing w:after="300"/>
        <w:jc w:val="center"/>
        <w:rPr>
          <w:color w:val="475569"/>
          <w:sz w:val="24"/>
          <w:szCs w:val="24"/>
        </w:rPr>
      </w:pPr>
      <w:r>
        <w:t>Official Website Content &amp; Brand Repository • 2026 Production Edition</w:t>
      </w:r>
      <w:r>
        <w:br/>
      </w:r>
    </w:p>
    <w:p w:rsidR="00744650" w:rsidRDefault="002D4BB5">
      <w:pPr>
        <w:pStyle w:val="Heading1"/>
        <w:spacing w:before="400" w:after="150"/>
        <w:rPr>
          <w:b/>
          <w:bCs/>
          <w:color w:val="3085FF"/>
        </w:rPr>
      </w:pPr>
      <w:r>
        <w:t>1. Brand Overview, Mission &amp; Vision</w:t>
      </w:r>
    </w:p>
    <w:p w:rsidR="00744650" w:rsidRDefault="002D4BB5">
      <w:pPr>
        <w:spacing w:before="60" w:after="100" w:line="280" w:lineRule="auto"/>
      </w:pPr>
      <w:proofErr w:type="spellStart"/>
      <w:r>
        <w:t>Cloudbrain</w:t>
      </w:r>
      <w:proofErr w:type="spellEnd"/>
      <w:r>
        <w:t xml:space="preserve"> is a Pure Product Engineering Company researching global user needs, architecting scalable systems, and building propr</w:t>
      </w:r>
      <w:r>
        <w:t>ietary flagship iOS, Android, AI, and Web applications.</w:t>
      </w:r>
    </w:p>
    <w:p w:rsidR="00744650" w:rsidRDefault="002D4BB5">
      <w:pPr>
        <w:pStyle w:val="Heading3"/>
        <w:spacing w:before="180" w:after="80"/>
        <w:rPr>
          <w:b/>
          <w:bCs/>
          <w:color w:val="04AB6B"/>
          <w:sz w:val="22"/>
          <w:szCs w:val="22"/>
        </w:rPr>
      </w:pPr>
      <w:r>
        <w:t>Official Mission Statement</w:t>
      </w:r>
    </w:p>
    <w:p w:rsidR="00744650" w:rsidRDefault="002D4BB5">
      <w:pPr>
        <w:spacing w:before="140" w:after="140"/>
        <w:ind w:left="400" w:right="400"/>
      </w:pPr>
      <w:r>
        <w:rPr>
          <w:b/>
          <w:bCs/>
          <w:color w:val="3085FF"/>
          <w:sz w:val="22"/>
          <w:szCs w:val="22"/>
        </w:rPr>
        <w:t>"We build digital products for users through innovation to deliver real value."</w:t>
      </w:r>
    </w:p>
    <w:p w:rsidR="00744650" w:rsidRDefault="002D4BB5">
      <w:pPr>
        <w:spacing w:before="60" w:after="100" w:line="280" w:lineRule="auto"/>
      </w:pPr>
      <w:r>
        <w:t>Everything we engineer starts with human needs. We avoid unnecessary complexity to craft resi</w:t>
      </w:r>
      <w:r>
        <w:t>lient software that solves genuine problems and scales smoothly.</w:t>
      </w:r>
    </w:p>
    <w:p w:rsidR="00744650" w:rsidRDefault="002D4BB5">
      <w:pPr>
        <w:pStyle w:val="Heading3"/>
        <w:spacing w:before="180" w:after="80"/>
        <w:rPr>
          <w:b/>
          <w:bCs/>
          <w:color w:val="04AB6B"/>
          <w:sz w:val="22"/>
          <w:szCs w:val="22"/>
        </w:rPr>
      </w:pPr>
      <w:r>
        <w:t>Official Vision Statement</w:t>
      </w:r>
    </w:p>
    <w:p w:rsidR="00744650" w:rsidRDefault="002D4BB5">
      <w:pPr>
        <w:spacing w:before="140" w:after="140"/>
        <w:ind w:left="400" w:right="400"/>
      </w:pPr>
      <w:r>
        <w:rPr>
          <w:b/>
          <w:bCs/>
          <w:color w:val="3085FF"/>
          <w:sz w:val="22"/>
          <w:szCs w:val="22"/>
        </w:rPr>
        <w:t>"To be a global leader in technology, building seamless digital products that make everyday life genuinely better."</w:t>
      </w:r>
    </w:p>
    <w:p w:rsidR="00744650" w:rsidRDefault="002D4BB5">
      <w:pPr>
        <w:spacing w:before="60" w:after="100" w:line="280" w:lineRule="auto"/>
      </w:pPr>
      <w:r>
        <w:t>Our ambition is to build digital infrastructure a</w:t>
      </w:r>
      <w:r>
        <w:t>nd proprietary applications that touch millions of lives across global markets with 99.98%+ uptime and zero friction.</w:t>
      </w:r>
    </w:p>
    <w:p w:rsidR="00744650" w:rsidRDefault="002D4BB5">
      <w:pPr>
        <w:pStyle w:val="Heading1"/>
        <w:spacing w:before="400" w:after="150"/>
        <w:rPr>
          <w:b/>
          <w:bCs/>
          <w:color w:val="3085FF"/>
        </w:rPr>
      </w:pPr>
      <w:r>
        <w:t xml:space="preserve">2. Our Philosophy in Four </w:t>
      </w:r>
      <w:proofErr w:type="spellStart"/>
      <w:r>
        <w:t>Colors</w:t>
      </w:r>
      <w:proofErr w:type="spellEnd"/>
    </w:p>
    <w:p w:rsidR="00744650" w:rsidRDefault="002D4BB5">
      <w:pPr>
        <w:spacing w:before="60" w:after="100" w:line="280" w:lineRule="auto"/>
      </w:pPr>
      <w:r>
        <w:t xml:space="preserve">Our visual identity and four-quadrant logo represent the foundational tenets of how we think, build, and </w:t>
      </w:r>
      <w:r>
        <w:t>operate:</w:t>
      </w:r>
    </w:p>
    <w:tbl>
      <w:tblPr>
        <w:tblW w:w="5000" w:type="pct"/>
        <w:tblBorders>
          <w:top w:val="single" w:sz="1" w:space="0" w:color="CBD5E1"/>
          <w:left w:val="single" w:sz="1" w:space="0" w:color="CBD5E1"/>
          <w:bottom w:val="single" w:sz="1" w:space="0" w:color="CBD5E1"/>
          <w:right w:val="single" w:sz="1" w:space="0" w:color="CBD5E1"/>
          <w:insideH w:val="single" w:sz="1" w:space="0" w:color="CBD5E1"/>
          <w:insideV w:val="single" w:sz="1" w:space="0" w:color="CBD5E1"/>
        </w:tblBorders>
        <w:tblCellMar>
          <w:left w:w="10" w:type="dxa"/>
          <w:right w:w="10" w:type="dxa"/>
        </w:tblCellMar>
        <w:tblLook w:val="0000" w:firstRow="0" w:lastRow="0" w:firstColumn="0" w:lastColumn="0" w:noHBand="0" w:noVBand="0"/>
      </w:tblPr>
      <w:tblGrid>
        <w:gridCol w:w="1852"/>
        <w:gridCol w:w="1343"/>
        <w:gridCol w:w="1671"/>
        <w:gridCol w:w="5038"/>
      </w:tblGrid>
      <w:tr w:rsidR="00744650">
        <w:tblPrEx>
          <w:tblCellMar>
            <w:top w:w="0" w:type="dxa"/>
            <w:bottom w:w="0" w:type="dxa"/>
          </w:tblCellMar>
        </w:tblPrEx>
        <w:trPr>
          <w:tblHeader/>
        </w:trPr>
        <w:tc>
          <w:tcPr>
            <w:tcW w:w="0" w:type="auto"/>
            <w:shd w:val="clear" w:color="auto" w:fill="EFF6FF"/>
            <w:tcMar>
              <w:top w:w="120" w:type="dxa"/>
              <w:left w:w="160" w:type="dxa"/>
              <w:bottom w:w="120" w:type="dxa"/>
              <w:right w:w="160" w:type="dxa"/>
            </w:tcMar>
          </w:tcPr>
          <w:p w:rsidR="00744650" w:rsidRDefault="002D4BB5">
            <w:proofErr w:type="spellStart"/>
            <w:r>
              <w:rPr>
                <w:b/>
                <w:bCs/>
                <w:color w:val="3085FF"/>
                <w:sz w:val="20"/>
                <w:szCs w:val="20"/>
              </w:rPr>
              <w:t>Color</w:t>
            </w:r>
            <w:proofErr w:type="spellEnd"/>
          </w:p>
        </w:tc>
        <w:tc>
          <w:tcPr>
            <w:tcW w:w="0" w:type="auto"/>
            <w:shd w:val="clear" w:color="auto" w:fill="EFF6FF"/>
            <w:tcMar>
              <w:top w:w="120" w:type="dxa"/>
              <w:left w:w="160" w:type="dxa"/>
              <w:bottom w:w="120" w:type="dxa"/>
              <w:right w:w="160" w:type="dxa"/>
            </w:tcMar>
          </w:tcPr>
          <w:p w:rsidR="00744650" w:rsidRDefault="002D4BB5">
            <w:r>
              <w:rPr>
                <w:b/>
                <w:bCs/>
                <w:color w:val="3085FF"/>
                <w:sz w:val="20"/>
                <w:szCs w:val="20"/>
              </w:rPr>
              <w:t>Dimension</w:t>
            </w:r>
          </w:p>
        </w:tc>
        <w:tc>
          <w:tcPr>
            <w:tcW w:w="0" w:type="auto"/>
            <w:shd w:val="clear" w:color="auto" w:fill="EFF6FF"/>
            <w:tcMar>
              <w:top w:w="120" w:type="dxa"/>
              <w:left w:w="160" w:type="dxa"/>
              <w:bottom w:w="120" w:type="dxa"/>
              <w:right w:w="160" w:type="dxa"/>
            </w:tcMar>
          </w:tcPr>
          <w:p w:rsidR="00744650" w:rsidRDefault="002D4BB5">
            <w:r>
              <w:rPr>
                <w:b/>
                <w:bCs/>
                <w:color w:val="3085FF"/>
                <w:sz w:val="20"/>
                <w:szCs w:val="20"/>
              </w:rPr>
              <w:t>Core Principle</w:t>
            </w:r>
          </w:p>
        </w:tc>
        <w:tc>
          <w:tcPr>
            <w:tcW w:w="0" w:type="auto"/>
            <w:shd w:val="clear" w:color="auto" w:fill="EFF6FF"/>
            <w:tcMar>
              <w:top w:w="120" w:type="dxa"/>
              <w:left w:w="160" w:type="dxa"/>
              <w:bottom w:w="120" w:type="dxa"/>
              <w:right w:w="160" w:type="dxa"/>
            </w:tcMar>
          </w:tcPr>
          <w:p w:rsidR="00744650" w:rsidRDefault="002D4BB5">
            <w:r>
              <w:rPr>
                <w:b/>
                <w:bCs/>
                <w:color w:val="3085FF"/>
                <w:sz w:val="20"/>
                <w:szCs w:val="20"/>
              </w:rPr>
              <w:t>Philosophy Narrative Copy</w:t>
            </w:r>
          </w:p>
        </w:tc>
      </w:tr>
      <w:tr w:rsidR="00744650">
        <w:tblPrEx>
          <w:tblCellMar>
            <w:top w:w="0" w:type="dxa"/>
            <w:bottom w:w="0" w:type="dxa"/>
          </w:tblCellMar>
        </w:tblPrEx>
        <w:tc>
          <w:tcPr>
            <w:tcW w:w="0" w:type="auto"/>
            <w:shd w:val="clear" w:color="auto" w:fill="FFFFFF"/>
            <w:tcMar>
              <w:top w:w="100" w:type="dxa"/>
              <w:left w:w="160" w:type="dxa"/>
              <w:bottom w:w="100" w:type="dxa"/>
              <w:right w:w="160" w:type="dxa"/>
            </w:tcMar>
          </w:tcPr>
          <w:p w:rsidR="00744650" w:rsidRDefault="002D4BB5">
            <w:r>
              <w:rPr>
                <w:b/>
                <w:bCs/>
                <w:sz w:val="20"/>
                <w:szCs w:val="20"/>
              </w:rPr>
              <w:t>Red (#F42A37)</w:t>
            </w:r>
          </w:p>
        </w:tc>
        <w:tc>
          <w:tcPr>
            <w:tcW w:w="0" w:type="auto"/>
            <w:shd w:val="clear" w:color="auto" w:fill="FFFFFF"/>
            <w:tcMar>
              <w:top w:w="100" w:type="dxa"/>
              <w:left w:w="160" w:type="dxa"/>
              <w:bottom w:w="100" w:type="dxa"/>
              <w:right w:w="160" w:type="dxa"/>
            </w:tcMar>
          </w:tcPr>
          <w:p w:rsidR="00744650" w:rsidRDefault="002D4BB5">
            <w:r>
              <w:rPr>
                <w:color w:val="475569"/>
                <w:sz w:val="20"/>
                <w:szCs w:val="20"/>
              </w:rPr>
              <w:t>Passion</w:t>
            </w:r>
          </w:p>
        </w:tc>
        <w:tc>
          <w:tcPr>
            <w:tcW w:w="0" w:type="auto"/>
            <w:shd w:val="clear" w:color="auto" w:fill="FFFFFF"/>
            <w:tcMar>
              <w:top w:w="100" w:type="dxa"/>
              <w:left w:w="160" w:type="dxa"/>
              <w:bottom w:w="100" w:type="dxa"/>
              <w:right w:w="160" w:type="dxa"/>
            </w:tcMar>
          </w:tcPr>
          <w:p w:rsidR="00744650" w:rsidRDefault="002D4BB5">
            <w:r>
              <w:rPr>
                <w:color w:val="475569"/>
                <w:sz w:val="20"/>
                <w:szCs w:val="20"/>
              </w:rPr>
              <w:t>Build with Passion</w:t>
            </w:r>
          </w:p>
        </w:tc>
        <w:tc>
          <w:tcPr>
            <w:tcW w:w="0" w:type="auto"/>
            <w:shd w:val="clear" w:color="auto" w:fill="FFFFFF"/>
            <w:tcMar>
              <w:top w:w="100" w:type="dxa"/>
              <w:left w:w="160" w:type="dxa"/>
              <w:bottom w:w="100" w:type="dxa"/>
              <w:right w:w="160" w:type="dxa"/>
            </w:tcMar>
          </w:tcPr>
          <w:p w:rsidR="00744650" w:rsidRDefault="002D4BB5">
            <w:r>
              <w:rPr>
                <w:color w:val="475569"/>
                <w:sz w:val="20"/>
                <w:szCs w:val="20"/>
              </w:rPr>
              <w:t>We ask 'why' before we ask 'how.' Every product starts because we're genuinely curious about solving it.</w:t>
            </w:r>
          </w:p>
        </w:tc>
      </w:tr>
      <w:tr w:rsidR="00744650">
        <w:tblPrEx>
          <w:tblCellMar>
            <w:top w:w="0" w:type="dxa"/>
            <w:bottom w:w="0" w:type="dxa"/>
          </w:tblCellMar>
        </w:tblPrEx>
        <w:tc>
          <w:tcPr>
            <w:tcW w:w="0" w:type="auto"/>
            <w:shd w:val="clear" w:color="auto" w:fill="F8FAFC"/>
            <w:tcMar>
              <w:top w:w="100" w:type="dxa"/>
              <w:left w:w="160" w:type="dxa"/>
              <w:bottom w:w="100" w:type="dxa"/>
              <w:right w:w="160" w:type="dxa"/>
            </w:tcMar>
          </w:tcPr>
          <w:p w:rsidR="00744650" w:rsidRDefault="002D4BB5">
            <w:r>
              <w:rPr>
                <w:b/>
                <w:bCs/>
                <w:sz w:val="20"/>
                <w:szCs w:val="20"/>
              </w:rPr>
              <w:t>Teal / Green (#04AB6B)</w:t>
            </w:r>
          </w:p>
        </w:tc>
        <w:tc>
          <w:tcPr>
            <w:tcW w:w="0" w:type="auto"/>
            <w:shd w:val="clear" w:color="auto" w:fill="F8FAFC"/>
            <w:tcMar>
              <w:top w:w="100" w:type="dxa"/>
              <w:left w:w="160" w:type="dxa"/>
              <w:bottom w:w="100" w:type="dxa"/>
              <w:right w:w="160" w:type="dxa"/>
            </w:tcMar>
          </w:tcPr>
          <w:p w:rsidR="00744650" w:rsidRDefault="002D4BB5">
            <w:r>
              <w:rPr>
                <w:color w:val="475569"/>
                <w:sz w:val="20"/>
                <w:szCs w:val="20"/>
              </w:rPr>
              <w:t>Purpose</w:t>
            </w:r>
          </w:p>
        </w:tc>
        <w:tc>
          <w:tcPr>
            <w:tcW w:w="0" w:type="auto"/>
            <w:shd w:val="clear" w:color="auto" w:fill="F8FAFC"/>
            <w:tcMar>
              <w:top w:w="100" w:type="dxa"/>
              <w:left w:w="160" w:type="dxa"/>
              <w:bottom w:w="100" w:type="dxa"/>
              <w:right w:w="160" w:type="dxa"/>
            </w:tcMar>
          </w:tcPr>
          <w:p w:rsidR="00744650" w:rsidRDefault="002D4BB5">
            <w:r>
              <w:rPr>
                <w:color w:val="475569"/>
                <w:sz w:val="20"/>
                <w:szCs w:val="20"/>
              </w:rPr>
              <w:t>Grow with Purpose</w:t>
            </w:r>
          </w:p>
        </w:tc>
        <w:tc>
          <w:tcPr>
            <w:tcW w:w="0" w:type="auto"/>
            <w:shd w:val="clear" w:color="auto" w:fill="F8FAFC"/>
            <w:tcMar>
              <w:top w:w="100" w:type="dxa"/>
              <w:left w:w="160" w:type="dxa"/>
              <w:bottom w:w="100" w:type="dxa"/>
              <w:right w:w="160" w:type="dxa"/>
            </w:tcMar>
          </w:tcPr>
          <w:p w:rsidR="00744650" w:rsidRDefault="002D4BB5">
            <w:r>
              <w:rPr>
                <w:color w:val="475569"/>
                <w:sz w:val="20"/>
                <w:szCs w:val="20"/>
              </w:rPr>
              <w:t>Nothing we build is meant to stay static. We design products that keep improving long after launch.</w:t>
            </w:r>
          </w:p>
        </w:tc>
      </w:tr>
      <w:tr w:rsidR="00744650">
        <w:tblPrEx>
          <w:tblCellMar>
            <w:top w:w="0" w:type="dxa"/>
            <w:bottom w:w="0" w:type="dxa"/>
          </w:tblCellMar>
        </w:tblPrEx>
        <w:tc>
          <w:tcPr>
            <w:tcW w:w="0" w:type="auto"/>
            <w:shd w:val="clear" w:color="auto" w:fill="FFFFFF"/>
            <w:tcMar>
              <w:top w:w="100" w:type="dxa"/>
              <w:left w:w="160" w:type="dxa"/>
              <w:bottom w:w="100" w:type="dxa"/>
              <w:right w:w="160" w:type="dxa"/>
            </w:tcMar>
          </w:tcPr>
          <w:p w:rsidR="00744650" w:rsidRDefault="002D4BB5">
            <w:r>
              <w:rPr>
                <w:b/>
                <w:bCs/>
                <w:sz w:val="20"/>
                <w:szCs w:val="20"/>
              </w:rPr>
              <w:t>Yellow (#FFBE01)</w:t>
            </w:r>
          </w:p>
        </w:tc>
        <w:tc>
          <w:tcPr>
            <w:tcW w:w="0" w:type="auto"/>
            <w:shd w:val="clear" w:color="auto" w:fill="FFFFFF"/>
            <w:tcMar>
              <w:top w:w="100" w:type="dxa"/>
              <w:left w:w="160" w:type="dxa"/>
              <w:bottom w:w="100" w:type="dxa"/>
              <w:right w:w="160" w:type="dxa"/>
            </w:tcMar>
          </w:tcPr>
          <w:p w:rsidR="00744650" w:rsidRDefault="002D4BB5">
            <w:r>
              <w:rPr>
                <w:color w:val="475569"/>
                <w:sz w:val="20"/>
                <w:szCs w:val="20"/>
              </w:rPr>
              <w:t>Creativity</w:t>
            </w:r>
          </w:p>
        </w:tc>
        <w:tc>
          <w:tcPr>
            <w:tcW w:w="0" w:type="auto"/>
            <w:shd w:val="clear" w:color="auto" w:fill="FFFFFF"/>
            <w:tcMar>
              <w:top w:w="100" w:type="dxa"/>
              <w:left w:w="160" w:type="dxa"/>
              <w:bottom w:w="100" w:type="dxa"/>
              <w:right w:w="160" w:type="dxa"/>
            </w:tcMar>
          </w:tcPr>
          <w:p w:rsidR="00744650" w:rsidRDefault="002D4BB5">
            <w:r>
              <w:rPr>
                <w:color w:val="475569"/>
                <w:sz w:val="20"/>
                <w:szCs w:val="20"/>
              </w:rPr>
              <w:t>Think Beyond Obvious</w:t>
            </w:r>
          </w:p>
        </w:tc>
        <w:tc>
          <w:tcPr>
            <w:tcW w:w="0" w:type="auto"/>
            <w:shd w:val="clear" w:color="auto" w:fill="FFFFFF"/>
            <w:tcMar>
              <w:top w:w="100" w:type="dxa"/>
              <w:left w:w="160" w:type="dxa"/>
              <w:bottom w:w="100" w:type="dxa"/>
              <w:right w:w="160" w:type="dxa"/>
            </w:tcMar>
          </w:tcPr>
          <w:p w:rsidR="00744650" w:rsidRDefault="002D4BB5">
            <w:r>
              <w:rPr>
                <w:color w:val="475569"/>
                <w:sz w:val="20"/>
                <w:szCs w:val="20"/>
              </w:rPr>
              <w:t>We look for the simplest path to a solution, even when the obvious path takes longer.</w:t>
            </w:r>
          </w:p>
        </w:tc>
      </w:tr>
      <w:tr w:rsidR="00744650">
        <w:tblPrEx>
          <w:tblCellMar>
            <w:top w:w="0" w:type="dxa"/>
            <w:bottom w:w="0" w:type="dxa"/>
          </w:tblCellMar>
        </w:tblPrEx>
        <w:tc>
          <w:tcPr>
            <w:tcW w:w="0" w:type="auto"/>
            <w:shd w:val="clear" w:color="auto" w:fill="F8FAFC"/>
            <w:tcMar>
              <w:top w:w="100" w:type="dxa"/>
              <w:left w:w="160" w:type="dxa"/>
              <w:bottom w:w="100" w:type="dxa"/>
              <w:right w:w="160" w:type="dxa"/>
            </w:tcMar>
          </w:tcPr>
          <w:p w:rsidR="00744650" w:rsidRDefault="002D4BB5">
            <w:r>
              <w:rPr>
                <w:b/>
                <w:bCs/>
                <w:sz w:val="20"/>
                <w:szCs w:val="20"/>
              </w:rPr>
              <w:t>Blue (#3085FF)</w:t>
            </w:r>
          </w:p>
        </w:tc>
        <w:tc>
          <w:tcPr>
            <w:tcW w:w="0" w:type="auto"/>
            <w:shd w:val="clear" w:color="auto" w:fill="F8FAFC"/>
            <w:tcMar>
              <w:top w:w="100" w:type="dxa"/>
              <w:left w:w="160" w:type="dxa"/>
              <w:bottom w:w="100" w:type="dxa"/>
              <w:right w:w="160" w:type="dxa"/>
            </w:tcMar>
          </w:tcPr>
          <w:p w:rsidR="00744650" w:rsidRDefault="002D4BB5">
            <w:r>
              <w:rPr>
                <w:color w:val="475569"/>
                <w:sz w:val="20"/>
                <w:szCs w:val="20"/>
              </w:rPr>
              <w:t>Trust</w:t>
            </w:r>
          </w:p>
        </w:tc>
        <w:tc>
          <w:tcPr>
            <w:tcW w:w="0" w:type="auto"/>
            <w:shd w:val="clear" w:color="auto" w:fill="F8FAFC"/>
            <w:tcMar>
              <w:top w:w="100" w:type="dxa"/>
              <w:left w:w="160" w:type="dxa"/>
              <w:bottom w:w="100" w:type="dxa"/>
              <w:right w:w="160" w:type="dxa"/>
            </w:tcMar>
          </w:tcPr>
          <w:p w:rsidR="00744650" w:rsidRDefault="002D4BB5">
            <w:r>
              <w:rPr>
                <w:color w:val="475569"/>
                <w:sz w:val="20"/>
                <w:szCs w:val="20"/>
              </w:rPr>
              <w:t>Trust by Design</w:t>
            </w:r>
          </w:p>
        </w:tc>
        <w:tc>
          <w:tcPr>
            <w:tcW w:w="0" w:type="auto"/>
            <w:shd w:val="clear" w:color="auto" w:fill="F8FAFC"/>
            <w:tcMar>
              <w:top w:w="100" w:type="dxa"/>
              <w:left w:w="160" w:type="dxa"/>
              <w:bottom w:w="100" w:type="dxa"/>
              <w:right w:w="160" w:type="dxa"/>
            </w:tcMar>
          </w:tcPr>
          <w:p w:rsidR="00744650" w:rsidRDefault="002D4BB5">
            <w:r>
              <w:rPr>
                <w:color w:val="475569"/>
                <w:sz w:val="20"/>
                <w:szCs w:val="20"/>
              </w:rPr>
              <w:t>No shortcuts on the fundamentals. What we ship is stable, secure, and built to hold up.</w:t>
            </w:r>
          </w:p>
        </w:tc>
      </w:tr>
    </w:tbl>
    <w:p w:rsidR="00744650" w:rsidRDefault="002D4BB5">
      <w:pPr>
        <w:pStyle w:val="Heading1"/>
        <w:spacing w:before="400" w:after="150"/>
        <w:rPr>
          <w:b/>
          <w:bCs/>
          <w:color w:val="3085FF"/>
        </w:rPr>
      </w:pPr>
      <w:r>
        <w:t>3. Core Values (6 Things We Won't Compromise On)</w:t>
      </w:r>
    </w:p>
    <w:p w:rsidR="00744650" w:rsidRDefault="002D4BB5">
      <w:pPr>
        <w:pStyle w:val="ListParagraph"/>
        <w:numPr>
          <w:ilvl w:val="0"/>
          <w:numId w:val="1"/>
        </w:numPr>
        <w:spacing w:before="40" w:after="60"/>
      </w:pPr>
      <w:r>
        <w:rPr>
          <w:b/>
          <w:bCs/>
        </w:rPr>
        <w:t xml:space="preserve">01. Integrity: </w:t>
      </w:r>
      <w:r>
        <w:rPr>
          <w:color w:val="475569"/>
        </w:rPr>
        <w:t>"We do what we say, and we say what we mean." Radical transparency with our team, clients, and end-users. No inflated promises or opaque timelines.</w:t>
      </w:r>
    </w:p>
    <w:p w:rsidR="00744650" w:rsidRDefault="002D4BB5">
      <w:pPr>
        <w:pStyle w:val="ListParagraph"/>
        <w:numPr>
          <w:ilvl w:val="0"/>
          <w:numId w:val="1"/>
        </w:numPr>
        <w:spacing w:before="40" w:after="60"/>
      </w:pPr>
      <w:r>
        <w:rPr>
          <w:b/>
          <w:bCs/>
        </w:rPr>
        <w:t xml:space="preserve">02. Accountability: </w:t>
      </w:r>
      <w:r>
        <w:rPr>
          <w:color w:val="475569"/>
        </w:rPr>
        <w:t xml:space="preserve">"If something goes wrong, we own it, no excuses." True engineering ownership. When edge </w:t>
      </w:r>
      <w:r>
        <w:rPr>
          <w:color w:val="475569"/>
        </w:rPr>
        <w:t>cases arise or production issues happen, our priority is resolution and prevention.</w:t>
      </w:r>
    </w:p>
    <w:p w:rsidR="00744650" w:rsidRDefault="002D4BB5">
      <w:pPr>
        <w:pStyle w:val="ListParagraph"/>
        <w:numPr>
          <w:ilvl w:val="0"/>
          <w:numId w:val="1"/>
        </w:numPr>
        <w:spacing w:before="40" w:after="60"/>
      </w:pPr>
      <w:r>
        <w:rPr>
          <w:b/>
          <w:bCs/>
        </w:rPr>
        <w:t xml:space="preserve">03. Excellence: </w:t>
      </w:r>
      <w:r>
        <w:rPr>
          <w:color w:val="475569"/>
        </w:rPr>
        <w:t>"We'd rather take an extra day than ship something half-baked." Craftsmanship over shortcuts. We scrutinize micro-interactions, memory footprints, and batte</w:t>
      </w:r>
      <w:r>
        <w:rPr>
          <w:color w:val="475569"/>
        </w:rPr>
        <w:t>ry drains.</w:t>
      </w:r>
    </w:p>
    <w:p w:rsidR="00744650" w:rsidRDefault="002D4BB5">
      <w:pPr>
        <w:pStyle w:val="ListParagraph"/>
        <w:numPr>
          <w:ilvl w:val="0"/>
          <w:numId w:val="1"/>
        </w:numPr>
        <w:spacing w:before="40" w:after="60"/>
      </w:pPr>
      <w:r>
        <w:rPr>
          <w:b/>
          <w:bCs/>
        </w:rPr>
        <w:t xml:space="preserve">04. Agility: </w:t>
      </w:r>
      <w:r>
        <w:rPr>
          <w:color w:val="475569"/>
        </w:rPr>
        <w:t>"Plans change, and we're okay moving fast when they do." Adaptable product thinking. Market conditions evolve, and our cross-functional squads pivot with momentum.</w:t>
      </w:r>
    </w:p>
    <w:p w:rsidR="00744650" w:rsidRDefault="002D4BB5">
      <w:pPr>
        <w:pStyle w:val="ListParagraph"/>
        <w:numPr>
          <w:ilvl w:val="0"/>
          <w:numId w:val="1"/>
        </w:numPr>
        <w:spacing w:before="40" w:after="60"/>
      </w:pPr>
      <w:r>
        <w:rPr>
          <w:b/>
          <w:bCs/>
        </w:rPr>
        <w:lastRenderedPageBreak/>
        <w:t xml:space="preserve">05. Innovation: </w:t>
      </w:r>
      <w:r>
        <w:rPr>
          <w:color w:val="475569"/>
        </w:rPr>
        <w:t>"We're always looking for a smarter way to solve the</w:t>
      </w:r>
      <w:r>
        <w:rPr>
          <w:color w:val="475569"/>
        </w:rPr>
        <w:t xml:space="preserve"> problem in front of us." Relentless curiosity. Exploring on-device AI, declarative UI engines, and low-latency architectures.</w:t>
      </w:r>
    </w:p>
    <w:p w:rsidR="00744650" w:rsidRDefault="002D4BB5">
      <w:pPr>
        <w:pStyle w:val="ListParagraph"/>
        <w:numPr>
          <w:ilvl w:val="0"/>
          <w:numId w:val="1"/>
        </w:numPr>
        <w:spacing w:before="40" w:after="60"/>
      </w:pPr>
      <w:r>
        <w:rPr>
          <w:b/>
          <w:bCs/>
        </w:rPr>
        <w:t xml:space="preserve">06. User-Centricity: </w:t>
      </w:r>
      <w:r>
        <w:rPr>
          <w:color w:val="475569"/>
        </w:rPr>
        <w:t>"Someone has to actually use what we build, so we build it with them in mind." Empathy-driven design. We bui</w:t>
      </w:r>
      <w:r>
        <w:rPr>
          <w:color w:val="475569"/>
        </w:rPr>
        <w:t>ld for the human on the other side of the glass.</w:t>
      </w:r>
    </w:p>
    <w:p w:rsidR="00744650" w:rsidRDefault="002D4BB5">
      <w:pPr>
        <w:pStyle w:val="Heading1"/>
        <w:spacing w:before="400" w:after="150"/>
        <w:rPr>
          <w:b/>
          <w:bCs/>
          <w:color w:val="3085FF"/>
        </w:rPr>
      </w:pPr>
      <w:r>
        <w:t>4. Hero Section &amp; Performance Metrics</w:t>
      </w:r>
    </w:p>
    <w:p w:rsidR="00744650" w:rsidRDefault="002D4BB5">
      <w:pPr>
        <w:pStyle w:val="Heading3"/>
        <w:spacing w:before="180" w:after="80"/>
        <w:rPr>
          <w:b/>
          <w:bCs/>
          <w:color w:val="04AB6B"/>
          <w:sz w:val="22"/>
          <w:szCs w:val="22"/>
        </w:rPr>
      </w:pPr>
      <w:r>
        <w:t>Main Headline</w:t>
      </w:r>
    </w:p>
    <w:p w:rsidR="00744650" w:rsidRDefault="002D4BB5">
      <w:pPr>
        <w:spacing w:before="60" w:after="100" w:line="280" w:lineRule="auto"/>
      </w:pPr>
      <w:r>
        <w:rPr>
          <w:b/>
          <w:bCs/>
        </w:rPr>
        <w:t xml:space="preserve">Building Apps That Matter, with </w:t>
      </w:r>
      <w:r>
        <w:rPr>
          <w:b/>
          <w:bCs/>
        </w:rPr>
        <w:br/>
      </w:r>
      <w:bookmarkStart w:id="0" w:name="_GoBack"/>
      <w:bookmarkEnd w:id="0"/>
      <w:r>
        <w:rPr>
          <w:b/>
          <w:bCs/>
        </w:rPr>
        <w:t>Strategy / Purpose / Precision / Creativity / Intelligence / Passion / Innovation / Craft.</w:t>
      </w:r>
    </w:p>
    <w:p w:rsidR="00744650" w:rsidRDefault="002D4BB5">
      <w:pPr>
        <w:pStyle w:val="Heading3"/>
        <w:spacing w:before="180" w:after="80"/>
        <w:rPr>
          <w:b/>
          <w:bCs/>
          <w:color w:val="04AB6B"/>
          <w:sz w:val="22"/>
          <w:szCs w:val="22"/>
        </w:rPr>
      </w:pPr>
      <w:r>
        <w:t>Hero Subtitle</w:t>
      </w:r>
    </w:p>
    <w:p w:rsidR="00744650" w:rsidRDefault="002D4BB5">
      <w:pPr>
        <w:spacing w:before="60" w:after="100" w:line="280" w:lineRule="auto"/>
      </w:pPr>
      <w:r>
        <w:t>"We build technology products that solve problems, scale businesses, and shape the digital future."</w:t>
      </w:r>
    </w:p>
    <w:p w:rsidR="00744650" w:rsidRDefault="002D4BB5">
      <w:pPr>
        <w:pStyle w:val="Heading3"/>
        <w:spacing w:before="180" w:after="80"/>
        <w:rPr>
          <w:b/>
          <w:bCs/>
          <w:color w:val="04AB6B"/>
          <w:sz w:val="22"/>
          <w:szCs w:val="22"/>
        </w:rPr>
      </w:pPr>
      <w:r>
        <w:t>Key Company Metrics</w:t>
      </w:r>
    </w:p>
    <w:p w:rsidR="00744650" w:rsidRDefault="002D4BB5">
      <w:pPr>
        <w:pStyle w:val="ListParagraph"/>
        <w:numPr>
          <w:ilvl w:val="0"/>
          <w:numId w:val="1"/>
        </w:numPr>
        <w:spacing w:before="40" w:after="60"/>
      </w:pPr>
      <w:r>
        <w:rPr>
          <w:b/>
          <w:bCs/>
        </w:rPr>
        <w:t xml:space="preserve">7+ Years: </w:t>
      </w:r>
      <w:r>
        <w:rPr>
          <w:color w:val="475569"/>
        </w:rPr>
        <w:t>Years of R&amp;D Innovation &amp; Production Experience</w:t>
      </w:r>
    </w:p>
    <w:p w:rsidR="00744650" w:rsidRDefault="002D4BB5">
      <w:pPr>
        <w:pStyle w:val="ListParagraph"/>
        <w:numPr>
          <w:ilvl w:val="0"/>
          <w:numId w:val="1"/>
        </w:numPr>
        <w:spacing w:before="40" w:after="60"/>
      </w:pPr>
      <w:r>
        <w:rPr>
          <w:b/>
          <w:bCs/>
        </w:rPr>
        <w:t xml:space="preserve">30+: </w:t>
      </w:r>
      <w:r>
        <w:rPr>
          <w:color w:val="475569"/>
        </w:rPr>
        <w:t>In-House IT Experts &amp; Passionate Problem Solvers</w:t>
      </w:r>
    </w:p>
    <w:p w:rsidR="00744650" w:rsidRDefault="002D4BB5">
      <w:pPr>
        <w:pStyle w:val="ListParagraph"/>
        <w:numPr>
          <w:ilvl w:val="0"/>
          <w:numId w:val="1"/>
        </w:numPr>
        <w:spacing w:before="40" w:after="60"/>
      </w:pPr>
      <w:r>
        <w:rPr>
          <w:b/>
          <w:bCs/>
        </w:rPr>
        <w:t xml:space="preserve">20+: </w:t>
      </w:r>
      <w:r>
        <w:rPr>
          <w:color w:val="475569"/>
        </w:rPr>
        <w:t>Commercial Apps Published Worldwide</w:t>
      </w:r>
    </w:p>
    <w:p w:rsidR="00744650" w:rsidRDefault="002D4BB5">
      <w:pPr>
        <w:pStyle w:val="ListParagraph"/>
        <w:numPr>
          <w:ilvl w:val="0"/>
          <w:numId w:val="1"/>
        </w:numPr>
        <w:spacing w:before="40" w:after="60"/>
      </w:pPr>
      <w:r>
        <w:rPr>
          <w:b/>
          <w:bCs/>
        </w:rPr>
        <w:t xml:space="preserve">4.6★: </w:t>
      </w:r>
      <w:r>
        <w:rPr>
          <w:color w:val="475569"/>
        </w:rPr>
        <w:t>Cumulative Global App Store &amp; Play Store Average Rating</w:t>
      </w:r>
    </w:p>
    <w:p w:rsidR="00744650" w:rsidRDefault="002D4BB5">
      <w:pPr>
        <w:pStyle w:val="ListParagraph"/>
        <w:numPr>
          <w:ilvl w:val="0"/>
          <w:numId w:val="1"/>
        </w:numPr>
        <w:spacing w:before="40" w:after="60"/>
      </w:pPr>
      <w:r>
        <w:rPr>
          <w:b/>
          <w:bCs/>
        </w:rPr>
        <w:t xml:space="preserve">10M+: </w:t>
      </w:r>
      <w:r>
        <w:rPr>
          <w:color w:val="475569"/>
        </w:rPr>
        <w:t>Global Active Users Reached</w:t>
      </w:r>
    </w:p>
    <w:p w:rsidR="00744650" w:rsidRDefault="002D4BB5">
      <w:pPr>
        <w:pStyle w:val="ListParagraph"/>
        <w:numPr>
          <w:ilvl w:val="0"/>
          <w:numId w:val="1"/>
        </w:numPr>
        <w:spacing w:before="40" w:after="60"/>
      </w:pPr>
      <w:r>
        <w:rPr>
          <w:b/>
          <w:bCs/>
        </w:rPr>
        <w:t xml:space="preserve">99.98%: </w:t>
      </w:r>
      <w:r>
        <w:rPr>
          <w:color w:val="475569"/>
        </w:rPr>
        <w:t>System SLA Uptime Standard</w:t>
      </w:r>
    </w:p>
    <w:p w:rsidR="00744650" w:rsidRDefault="002D4BB5">
      <w:pPr>
        <w:pStyle w:val="Heading1"/>
        <w:spacing w:before="400" w:after="150"/>
        <w:rPr>
          <w:b/>
          <w:bCs/>
          <w:color w:val="3085FF"/>
        </w:rPr>
      </w:pPr>
      <w:r>
        <w:t>5. About Us &amp; Company Story</w:t>
      </w:r>
    </w:p>
    <w:p w:rsidR="00744650" w:rsidRDefault="002D4BB5">
      <w:pPr>
        <w:spacing w:before="140" w:after="140"/>
        <w:ind w:left="400" w:right="400"/>
      </w:pPr>
      <w:r>
        <w:rPr>
          <w:b/>
          <w:bCs/>
          <w:color w:val="3085FF"/>
          <w:sz w:val="22"/>
          <w:szCs w:val="22"/>
        </w:rPr>
        <w:t xml:space="preserve">"Seven </w:t>
      </w:r>
      <w:r>
        <w:rPr>
          <w:b/>
          <w:bCs/>
          <w:color w:val="3085FF"/>
          <w:sz w:val="22"/>
          <w:szCs w:val="22"/>
        </w:rPr>
        <w:t xml:space="preserve">years ago, </w:t>
      </w:r>
      <w:proofErr w:type="spellStart"/>
      <w:r>
        <w:rPr>
          <w:b/>
          <w:bCs/>
          <w:color w:val="3085FF"/>
          <w:sz w:val="22"/>
          <w:szCs w:val="22"/>
        </w:rPr>
        <w:t>Cloudbrain</w:t>
      </w:r>
      <w:proofErr w:type="spellEnd"/>
      <w:r>
        <w:rPr>
          <w:b/>
          <w:bCs/>
          <w:color w:val="3085FF"/>
          <w:sz w:val="22"/>
          <w:szCs w:val="22"/>
        </w:rPr>
        <w:t xml:space="preserve"> Technologies started with one simple idea — build digital products for users through innovation, and make everyday life a little easier. That idea hasn't changed. It's just grown up."</w:t>
      </w:r>
    </w:p>
    <w:p w:rsidR="00744650" w:rsidRDefault="002D4BB5">
      <w:pPr>
        <w:spacing w:before="60" w:after="100" w:line="280" w:lineRule="auto"/>
      </w:pPr>
      <w:r>
        <w:t>Today, we're a team of 30+ people who genuinely en</w:t>
      </w:r>
      <w:r>
        <w:t>joy solving problems — whether that means building an app from scratch, designing an intuitive interface, or exploring what AI can actually do for real businesses and real users. We're not here to just 'deliver projects.' We're here to build things that wo</w:t>
      </w:r>
      <w:r>
        <w:t>rk, that last, and that people are glad exist.</w:t>
      </w:r>
    </w:p>
    <w:p w:rsidR="00744650" w:rsidRDefault="002D4BB5">
      <w:pPr>
        <w:spacing w:before="60" w:after="100" w:line="280" w:lineRule="auto"/>
      </w:pPr>
      <w:r>
        <w:t>Over the years, we've grown from a small, curious team into a full-fledged product company. But the way we approach a new problem hasn't really changed — dig into it properly, build something that makes sense,</w:t>
      </w:r>
      <w:r>
        <w:t xml:space="preserve"> and keep refining until it's actually good, not just good enough to ship.</w:t>
      </w:r>
    </w:p>
    <w:p w:rsidR="00744650" w:rsidRDefault="002D4BB5">
      <w:pPr>
        <w:pStyle w:val="Heading3"/>
        <w:spacing w:before="180" w:after="80"/>
        <w:rPr>
          <w:b/>
          <w:bCs/>
          <w:color w:val="04AB6B"/>
          <w:sz w:val="22"/>
          <w:szCs w:val="22"/>
        </w:rPr>
      </w:pPr>
      <w:r>
        <w:t>The 4 Pillars of Product Excellence</w:t>
      </w:r>
    </w:p>
    <w:p w:rsidR="00744650" w:rsidRDefault="002D4BB5">
      <w:pPr>
        <w:pStyle w:val="ListParagraph"/>
        <w:numPr>
          <w:ilvl w:val="0"/>
          <w:numId w:val="1"/>
        </w:numPr>
        <w:spacing w:before="40" w:after="60"/>
      </w:pPr>
      <w:r>
        <w:rPr>
          <w:b/>
          <w:bCs/>
        </w:rPr>
        <w:t xml:space="preserve">01. Empirical User Research: </w:t>
      </w:r>
      <w:r>
        <w:rPr>
          <w:color w:val="475569"/>
        </w:rPr>
        <w:t xml:space="preserve">We map real human pain points using telemetry, </w:t>
      </w:r>
      <w:proofErr w:type="spellStart"/>
      <w:r>
        <w:rPr>
          <w:color w:val="475569"/>
        </w:rPr>
        <w:t>behavioral</w:t>
      </w:r>
      <w:proofErr w:type="spellEnd"/>
      <w:r>
        <w:rPr>
          <w:color w:val="475569"/>
        </w:rPr>
        <w:t xml:space="preserve"> analytics, and interaction research to design friction-fre</w:t>
      </w:r>
      <w:r>
        <w:rPr>
          <w:color w:val="475569"/>
        </w:rPr>
        <w:t>e user journeys.</w:t>
      </w:r>
    </w:p>
    <w:p w:rsidR="00744650" w:rsidRDefault="002D4BB5">
      <w:pPr>
        <w:pStyle w:val="ListParagraph"/>
        <w:numPr>
          <w:ilvl w:val="0"/>
          <w:numId w:val="1"/>
        </w:numPr>
        <w:spacing w:before="40" w:after="60"/>
      </w:pPr>
      <w:r>
        <w:rPr>
          <w:b/>
          <w:bCs/>
        </w:rPr>
        <w:t xml:space="preserve">02. Atomic UI Design Systems: </w:t>
      </w:r>
      <w:r>
        <w:rPr>
          <w:color w:val="475569"/>
        </w:rPr>
        <w:t xml:space="preserve">Our design system team builds unified </w:t>
      </w:r>
      <w:proofErr w:type="spellStart"/>
      <w:r>
        <w:rPr>
          <w:color w:val="475569"/>
        </w:rPr>
        <w:t>Figma</w:t>
      </w:r>
      <w:proofErr w:type="spellEnd"/>
      <w:r>
        <w:rPr>
          <w:color w:val="475569"/>
        </w:rPr>
        <w:t xml:space="preserve"> tokens, component libraries, and responsive light/dark design guidelines.</w:t>
      </w:r>
    </w:p>
    <w:p w:rsidR="00744650" w:rsidRDefault="002D4BB5">
      <w:pPr>
        <w:pStyle w:val="ListParagraph"/>
        <w:numPr>
          <w:ilvl w:val="0"/>
          <w:numId w:val="1"/>
        </w:numPr>
        <w:spacing w:before="40" w:after="60"/>
      </w:pPr>
      <w:r>
        <w:rPr>
          <w:b/>
          <w:bCs/>
        </w:rPr>
        <w:t xml:space="preserve">03. Native &amp; Web Engineering: </w:t>
      </w:r>
      <w:r>
        <w:rPr>
          <w:color w:val="475569"/>
        </w:rPr>
        <w:t>We engineer high-performance mobile (Swift 6 &amp; Kotlin Compose</w:t>
      </w:r>
      <w:r>
        <w:rPr>
          <w:color w:val="475569"/>
        </w:rPr>
        <w:t>) and modern web applications built for speed and reliability.</w:t>
      </w:r>
    </w:p>
    <w:p w:rsidR="00744650" w:rsidRDefault="002D4BB5">
      <w:pPr>
        <w:pStyle w:val="ListParagraph"/>
        <w:numPr>
          <w:ilvl w:val="0"/>
          <w:numId w:val="1"/>
        </w:numPr>
        <w:spacing w:before="40" w:after="60"/>
      </w:pPr>
      <w:r>
        <w:rPr>
          <w:b/>
          <w:bCs/>
        </w:rPr>
        <w:t xml:space="preserve">04. Continuous Global Delivery: </w:t>
      </w:r>
      <w:r>
        <w:rPr>
          <w:color w:val="475569"/>
        </w:rPr>
        <w:t>Automated CI/CD pipelines and cloud edge infrastructure allow us to rapidly deploy updates to millions of global users.</w:t>
      </w:r>
    </w:p>
    <w:p w:rsidR="00744650" w:rsidRDefault="002D4BB5">
      <w:pPr>
        <w:pStyle w:val="Heading1"/>
        <w:spacing w:before="400" w:after="150"/>
        <w:rPr>
          <w:b/>
          <w:bCs/>
          <w:color w:val="3085FF"/>
        </w:rPr>
      </w:pPr>
      <w:r>
        <w:t>6. Services &amp; Technical Capabilities</w:t>
      </w:r>
    </w:p>
    <w:p w:rsidR="00744650" w:rsidRDefault="002D4BB5">
      <w:pPr>
        <w:pStyle w:val="Heading2"/>
        <w:spacing w:before="280" w:after="100"/>
        <w:rPr>
          <w:b/>
          <w:bCs/>
          <w:color w:val="0F172A"/>
        </w:rPr>
      </w:pPr>
      <w:r>
        <w:t xml:space="preserve">6.1 </w:t>
      </w:r>
      <w:r>
        <w:t>Android App Development (Mobile Engineering)</w:t>
      </w:r>
    </w:p>
    <w:p w:rsidR="00744650" w:rsidRDefault="002D4BB5">
      <w:pPr>
        <w:pStyle w:val="ListParagraph"/>
        <w:numPr>
          <w:ilvl w:val="0"/>
          <w:numId w:val="1"/>
        </w:numPr>
        <w:spacing w:before="40" w:after="60"/>
      </w:pPr>
      <w:r>
        <w:rPr>
          <w:b/>
          <w:bCs/>
        </w:rPr>
        <w:t xml:space="preserve">Badge: </w:t>
      </w:r>
      <w:r>
        <w:rPr>
          <w:color w:val="475569"/>
        </w:rPr>
        <w:t>Play Store Ready</w:t>
      </w:r>
    </w:p>
    <w:p w:rsidR="00744650" w:rsidRDefault="002D4BB5">
      <w:pPr>
        <w:pStyle w:val="ListParagraph"/>
        <w:numPr>
          <w:ilvl w:val="0"/>
          <w:numId w:val="1"/>
        </w:numPr>
        <w:spacing w:before="40" w:after="60"/>
      </w:pPr>
      <w:r>
        <w:rPr>
          <w:b/>
          <w:bCs/>
        </w:rPr>
        <w:t xml:space="preserve">Summary: </w:t>
      </w:r>
      <w:r>
        <w:rPr>
          <w:color w:val="475569"/>
        </w:rPr>
        <w:t>We build fast, scalable Android apps using Kotlin and modern architecture, designed to perform seamlessly across devices and deliver real user value.</w:t>
      </w:r>
    </w:p>
    <w:p w:rsidR="00744650" w:rsidRDefault="002D4BB5">
      <w:pPr>
        <w:pStyle w:val="ListParagraph"/>
        <w:numPr>
          <w:ilvl w:val="0"/>
          <w:numId w:val="1"/>
        </w:numPr>
        <w:spacing w:before="40" w:after="60"/>
      </w:pPr>
      <w:r>
        <w:rPr>
          <w:b/>
          <w:bCs/>
        </w:rPr>
        <w:lastRenderedPageBreak/>
        <w:t xml:space="preserve">Tech Stack: </w:t>
      </w:r>
      <w:r>
        <w:rPr>
          <w:color w:val="475569"/>
        </w:rPr>
        <w:t>Kotlin, Jetpack Compose, Coroutines &amp; Flow, Room DB, Dagger Hilt, Gradle, Google Play Vitals, NDK C++.</w:t>
      </w:r>
    </w:p>
    <w:p w:rsidR="00744650" w:rsidRDefault="002D4BB5">
      <w:pPr>
        <w:pStyle w:val="ListParagraph"/>
        <w:numPr>
          <w:ilvl w:val="0"/>
          <w:numId w:val="1"/>
        </w:numPr>
        <w:spacing w:before="40" w:after="60"/>
      </w:pPr>
      <w:r>
        <w:rPr>
          <w:b/>
          <w:bCs/>
        </w:rPr>
        <w:t xml:space="preserve">Deliverables: </w:t>
      </w:r>
      <w:r>
        <w:rPr>
          <w:color w:val="475569"/>
        </w:rPr>
        <w:t>Modular Kotlin Architecture, Jetpack Compose UI, Play Store AAB Package, Fastlane CI/CD, Push Notification Engine.</w:t>
      </w:r>
    </w:p>
    <w:p w:rsidR="00744650" w:rsidRDefault="002D4BB5">
      <w:pPr>
        <w:pStyle w:val="ListParagraph"/>
        <w:numPr>
          <w:ilvl w:val="0"/>
          <w:numId w:val="1"/>
        </w:numPr>
        <w:spacing w:before="40" w:after="60"/>
      </w:pPr>
      <w:r>
        <w:rPr>
          <w:b/>
          <w:bCs/>
        </w:rPr>
        <w:t xml:space="preserve">Standards: </w:t>
      </w:r>
      <w:r>
        <w:rPr>
          <w:color w:val="475569"/>
        </w:rPr>
        <w:t>Unidirectiona</w:t>
      </w:r>
      <w:r>
        <w:rPr>
          <w:color w:val="475569"/>
        </w:rPr>
        <w:t>l Data Flow (UDF), Google Play Vitals (Cold boot &lt; 800ms, ANR &lt; 0.05%), Automated CI/CD.</w:t>
      </w:r>
    </w:p>
    <w:p w:rsidR="00744650" w:rsidRDefault="002D4BB5">
      <w:pPr>
        <w:pStyle w:val="Heading2"/>
        <w:spacing w:before="280" w:after="100"/>
        <w:rPr>
          <w:b/>
          <w:bCs/>
          <w:color w:val="0F172A"/>
        </w:rPr>
      </w:pPr>
      <w:r>
        <w:t>6.2 iOS App Development (Mobile Engineering)</w:t>
      </w:r>
    </w:p>
    <w:p w:rsidR="00744650" w:rsidRDefault="002D4BB5">
      <w:pPr>
        <w:pStyle w:val="ListParagraph"/>
        <w:numPr>
          <w:ilvl w:val="0"/>
          <w:numId w:val="1"/>
        </w:numPr>
        <w:spacing w:before="40" w:after="60"/>
      </w:pPr>
      <w:r>
        <w:rPr>
          <w:b/>
          <w:bCs/>
        </w:rPr>
        <w:t xml:space="preserve">Badge: </w:t>
      </w:r>
      <w:r>
        <w:rPr>
          <w:color w:val="475569"/>
        </w:rPr>
        <w:t>App Store Ready</w:t>
      </w:r>
    </w:p>
    <w:p w:rsidR="00744650" w:rsidRDefault="002D4BB5">
      <w:pPr>
        <w:pStyle w:val="ListParagraph"/>
        <w:numPr>
          <w:ilvl w:val="0"/>
          <w:numId w:val="1"/>
        </w:numPr>
        <w:spacing w:before="40" w:after="60"/>
      </w:pPr>
      <w:r>
        <w:rPr>
          <w:b/>
          <w:bCs/>
        </w:rPr>
        <w:t xml:space="preserve">Summary: </w:t>
      </w:r>
      <w:r>
        <w:rPr>
          <w:color w:val="475569"/>
        </w:rPr>
        <w:t>From concept to App Store, we craft intuitive iOS apps using Swift, focused on smooth performance, clean design, and a seamless user experience.</w:t>
      </w:r>
    </w:p>
    <w:p w:rsidR="00744650" w:rsidRDefault="002D4BB5">
      <w:pPr>
        <w:pStyle w:val="ListParagraph"/>
        <w:numPr>
          <w:ilvl w:val="0"/>
          <w:numId w:val="1"/>
        </w:numPr>
        <w:spacing w:before="40" w:after="60"/>
      </w:pPr>
      <w:r>
        <w:rPr>
          <w:b/>
          <w:bCs/>
        </w:rPr>
        <w:t xml:space="preserve">Tech Stack: </w:t>
      </w:r>
      <w:r>
        <w:rPr>
          <w:color w:val="475569"/>
        </w:rPr>
        <w:t xml:space="preserve">Swift 6, </w:t>
      </w:r>
      <w:proofErr w:type="spellStart"/>
      <w:r>
        <w:rPr>
          <w:color w:val="475569"/>
        </w:rPr>
        <w:t>SwiftUI</w:t>
      </w:r>
      <w:proofErr w:type="spellEnd"/>
      <w:r>
        <w:rPr>
          <w:color w:val="475569"/>
        </w:rPr>
        <w:t xml:space="preserve">, Combine, </w:t>
      </w:r>
      <w:proofErr w:type="spellStart"/>
      <w:r>
        <w:rPr>
          <w:color w:val="475569"/>
        </w:rPr>
        <w:t>SwiftData</w:t>
      </w:r>
      <w:proofErr w:type="spellEnd"/>
      <w:r>
        <w:rPr>
          <w:color w:val="475569"/>
        </w:rPr>
        <w:t xml:space="preserve"> / </w:t>
      </w:r>
      <w:proofErr w:type="spellStart"/>
      <w:r>
        <w:rPr>
          <w:color w:val="475569"/>
        </w:rPr>
        <w:t>CoreData</w:t>
      </w:r>
      <w:proofErr w:type="spellEnd"/>
      <w:r>
        <w:rPr>
          <w:color w:val="475569"/>
        </w:rPr>
        <w:t>, Metal 3, TestFlight, App Store Connect.</w:t>
      </w:r>
    </w:p>
    <w:p w:rsidR="00744650" w:rsidRDefault="002D4BB5">
      <w:pPr>
        <w:pStyle w:val="ListParagraph"/>
        <w:numPr>
          <w:ilvl w:val="0"/>
          <w:numId w:val="1"/>
        </w:numPr>
        <w:spacing w:before="40" w:after="60"/>
      </w:pPr>
      <w:r>
        <w:rPr>
          <w:b/>
          <w:bCs/>
        </w:rPr>
        <w:t>Deliverabl</w:t>
      </w:r>
      <w:r>
        <w:rPr>
          <w:b/>
          <w:bCs/>
        </w:rPr>
        <w:t xml:space="preserve">es: </w:t>
      </w:r>
      <w:proofErr w:type="spellStart"/>
      <w:r>
        <w:rPr>
          <w:color w:val="475569"/>
        </w:rPr>
        <w:t>SwiftUI</w:t>
      </w:r>
      <w:proofErr w:type="spellEnd"/>
      <w:r>
        <w:rPr>
          <w:color w:val="475569"/>
        </w:rPr>
        <w:t xml:space="preserve"> Modular App Architecture, </w:t>
      </w:r>
      <w:proofErr w:type="spellStart"/>
      <w:r>
        <w:rPr>
          <w:color w:val="475569"/>
        </w:rPr>
        <w:t>CoreML</w:t>
      </w:r>
      <w:proofErr w:type="spellEnd"/>
      <w:r>
        <w:rPr>
          <w:color w:val="475569"/>
        </w:rPr>
        <w:t xml:space="preserve"> Models, App Store Connect Provisioning, Biometric Keychain Security, Apple Pay.</w:t>
      </w:r>
    </w:p>
    <w:p w:rsidR="00744650" w:rsidRDefault="002D4BB5">
      <w:pPr>
        <w:pStyle w:val="ListParagraph"/>
        <w:numPr>
          <w:ilvl w:val="0"/>
          <w:numId w:val="1"/>
        </w:numPr>
        <w:spacing w:before="40" w:after="60"/>
      </w:pPr>
      <w:r>
        <w:rPr>
          <w:b/>
          <w:bCs/>
        </w:rPr>
        <w:t xml:space="preserve">Standards: </w:t>
      </w:r>
      <w:r>
        <w:rPr>
          <w:color w:val="475569"/>
        </w:rPr>
        <w:t xml:space="preserve">Apple Human Interface Guidelines, </w:t>
      </w:r>
      <w:proofErr w:type="spellStart"/>
      <w:r>
        <w:rPr>
          <w:color w:val="475569"/>
        </w:rPr>
        <w:t>ProMotion</w:t>
      </w:r>
      <w:proofErr w:type="spellEnd"/>
      <w:r>
        <w:rPr>
          <w:color w:val="475569"/>
        </w:rPr>
        <w:t xml:space="preserve"> 120Hz, Hardware-backed Secure Enclave Face ID.</w:t>
      </w:r>
    </w:p>
    <w:p w:rsidR="00744650" w:rsidRDefault="002D4BB5">
      <w:pPr>
        <w:pStyle w:val="Heading2"/>
        <w:spacing w:before="280" w:after="100"/>
        <w:rPr>
          <w:b/>
          <w:bCs/>
          <w:color w:val="0F172A"/>
        </w:rPr>
      </w:pPr>
      <w:r>
        <w:t>6.3 AI &amp; Machine Learning Dev</w:t>
      </w:r>
      <w:r>
        <w:t>elopment (Intelligence)</w:t>
      </w:r>
    </w:p>
    <w:p w:rsidR="00744650" w:rsidRDefault="002D4BB5">
      <w:pPr>
        <w:pStyle w:val="ListParagraph"/>
        <w:numPr>
          <w:ilvl w:val="0"/>
          <w:numId w:val="1"/>
        </w:numPr>
        <w:spacing w:before="40" w:after="60"/>
      </w:pPr>
      <w:r>
        <w:rPr>
          <w:b/>
          <w:bCs/>
        </w:rPr>
        <w:t xml:space="preserve">Badge: </w:t>
      </w:r>
      <w:r>
        <w:rPr>
          <w:color w:val="475569"/>
        </w:rPr>
        <w:t>AI &amp; ML Solutions</w:t>
      </w:r>
    </w:p>
    <w:p w:rsidR="00744650" w:rsidRDefault="002D4BB5">
      <w:pPr>
        <w:pStyle w:val="ListParagraph"/>
        <w:numPr>
          <w:ilvl w:val="0"/>
          <w:numId w:val="1"/>
        </w:numPr>
        <w:spacing w:before="40" w:after="60"/>
      </w:pPr>
      <w:r>
        <w:rPr>
          <w:b/>
          <w:bCs/>
        </w:rPr>
        <w:t xml:space="preserve">Summary: </w:t>
      </w:r>
      <w:r>
        <w:rPr>
          <w:color w:val="475569"/>
        </w:rPr>
        <w:t>We develop intelligent AI and machine learning solutions that automate processes, unlock insights, and give your products a competitive edge.</w:t>
      </w:r>
    </w:p>
    <w:p w:rsidR="00744650" w:rsidRDefault="002D4BB5">
      <w:pPr>
        <w:pStyle w:val="ListParagraph"/>
        <w:numPr>
          <w:ilvl w:val="0"/>
          <w:numId w:val="1"/>
        </w:numPr>
        <w:spacing w:before="40" w:after="60"/>
      </w:pPr>
      <w:r>
        <w:rPr>
          <w:b/>
          <w:bCs/>
        </w:rPr>
        <w:t xml:space="preserve">Tech Stack: </w:t>
      </w:r>
      <w:proofErr w:type="spellStart"/>
      <w:r>
        <w:rPr>
          <w:color w:val="475569"/>
        </w:rPr>
        <w:t>CoreML</w:t>
      </w:r>
      <w:proofErr w:type="spellEnd"/>
      <w:r>
        <w:rPr>
          <w:color w:val="475569"/>
        </w:rPr>
        <w:t xml:space="preserve">, TensorFlow Lite, </w:t>
      </w:r>
      <w:proofErr w:type="spellStart"/>
      <w:r>
        <w:rPr>
          <w:color w:val="475569"/>
        </w:rPr>
        <w:t>PyTorch</w:t>
      </w:r>
      <w:proofErr w:type="spellEnd"/>
      <w:r>
        <w:rPr>
          <w:color w:val="475569"/>
        </w:rPr>
        <w:t xml:space="preserve">, </w:t>
      </w:r>
      <w:proofErr w:type="spellStart"/>
      <w:r>
        <w:rPr>
          <w:color w:val="475569"/>
        </w:rPr>
        <w:t>OpenAI</w:t>
      </w:r>
      <w:proofErr w:type="spellEnd"/>
      <w:r>
        <w:rPr>
          <w:color w:val="475569"/>
        </w:rPr>
        <w:t xml:space="preserve"> GPT</w:t>
      </w:r>
      <w:r>
        <w:rPr>
          <w:color w:val="475569"/>
        </w:rPr>
        <w:t xml:space="preserve">-4o, Claude 3.5 Sonnet, </w:t>
      </w:r>
      <w:proofErr w:type="spellStart"/>
      <w:r>
        <w:rPr>
          <w:color w:val="475569"/>
        </w:rPr>
        <w:t>LangChain</w:t>
      </w:r>
      <w:proofErr w:type="spellEnd"/>
      <w:r>
        <w:rPr>
          <w:color w:val="475569"/>
        </w:rPr>
        <w:t xml:space="preserve">, Pinecone / </w:t>
      </w:r>
      <w:proofErr w:type="spellStart"/>
      <w:r>
        <w:rPr>
          <w:color w:val="475569"/>
        </w:rPr>
        <w:t>Qdrant</w:t>
      </w:r>
      <w:proofErr w:type="spellEnd"/>
      <w:r>
        <w:rPr>
          <w:color w:val="475569"/>
        </w:rPr>
        <w:t>.</w:t>
      </w:r>
    </w:p>
    <w:p w:rsidR="00744650" w:rsidRDefault="002D4BB5">
      <w:pPr>
        <w:pStyle w:val="ListParagraph"/>
        <w:numPr>
          <w:ilvl w:val="0"/>
          <w:numId w:val="1"/>
        </w:numPr>
        <w:spacing w:before="40" w:after="60"/>
      </w:pPr>
      <w:r>
        <w:rPr>
          <w:b/>
          <w:bCs/>
        </w:rPr>
        <w:t xml:space="preserve">Deliverables: </w:t>
      </w:r>
      <w:r>
        <w:rPr>
          <w:color w:val="475569"/>
        </w:rPr>
        <w:t>On-Device Edge ML, Custom LLM Agents &amp; RAG Pipelines, Predictive Recommendation Engines, Automated Process Intelligence.</w:t>
      </w:r>
    </w:p>
    <w:p w:rsidR="00744650" w:rsidRDefault="002D4BB5">
      <w:pPr>
        <w:pStyle w:val="ListParagraph"/>
        <w:numPr>
          <w:ilvl w:val="0"/>
          <w:numId w:val="1"/>
        </w:numPr>
        <w:spacing w:before="40" w:after="60"/>
      </w:pPr>
      <w:r>
        <w:rPr>
          <w:b/>
          <w:bCs/>
        </w:rPr>
        <w:t xml:space="preserve">Standards: </w:t>
      </w:r>
      <w:r>
        <w:rPr>
          <w:color w:val="475569"/>
        </w:rPr>
        <w:t>Zero Data Retention API Policy, Sub-300ms First-Token SS</w:t>
      </w:r>
      <w:r>
        <w:rPr>
          <w:color w:val="475569"/>
        </w:rPr>
        <w:t>E Streaming, Safety Guardrails.</w:t>
      </w:r>
    </w:p>
    <w:p w:rsidR="00744650" w:rsidRDefault="002D4BB5">
      <w:pPr>
        <w:pStyle w:val="Heading2"/>
        <w:spacing w:before="280" w:after="100"/>
        <w:rPr>
          <w:b/>
          <w:bCs/>
          <w:color w:val="0F172A"/>
        </w:rPr>
      </w:pPr>
      <w:r>
        <w:t>6.4 UI / UX Design (Product Experience)</w:t>
      </w:r>
    </w:p>
    <w:p w:rsidR="00744650" w:rsidRDefault="002D4BB5">
      <w:pPr>
        <w:pStyle w:val="ListParagraph"/>
        <w:numPr>
          <w:ilvl w:val="0"/>
          <w:numId w:val="1"/>
        </w:numPr>
        <w:spacing w:before="40" w:after="60"/>
      </w:pPr>
      <w:r>
        <w:rPr>
          <w:b/>
          <w:bCs/>
        </w:rPr>
        <w:t xml:space="preserve">Badge: </w:t>
      </w:r>
      <w:r>
        <w:rPr>
          <w:color w:val="475569"/>
        </w:rPr>
        <w:t>User-Centric Design</w:t>
      </w:r>
    </w:p>
    <w:p w:rsidR="00744650" w:rsidRDefault="002D4BB5">
      <w:pPr>
        <w:pStyle w:val="ListParagraph"/>
        <w:numPr>
          <w:ilvl w:val="0"/>
          <w:numId w:val="1"/>
        </w:numPr>
        <w:spacing w:before="40" w:after="60"/>
      </w:pPr>
      <w:r>
        <w:rPr>
          <w:b/>
          <w:bCs/>
        </w:rPr>
        <w:t xml:space="preserve">Summary: </w:t>
      </w:r>
      <w:r>
        <w:rPr>
          <w:color w:val="475569"/>
        </w:rPr>
        <w:t>We design user-centric interfaces that blend aesthetics with usability, creating experiences that are intuitive, engaging, and built to convert.</w:t>
      </w:r>
    </w:p>
    <w:p w:rsidR="00744650" w:rsidRDefault="002D4BB5">
      <w:pPr>
        <w:pStyle w:val="ListParagraph"/>
        <w:numPr>
          <w:ilvl w:val="0"/>
          <w:numId w:val="1"/>
        </w:numPr>
        <w:spacing w:before="40" w:after="60"/>
      </w:pPr>
      <w:r>
        <w:rPr>
          <w:b/>
          <w:bCs/>
        </w:rPr>
        <w:t>Tec</w:t>
      </w:r>
      <w:r>
        <w:rPr>
          <w:b/>
          <w:bCs/>
        </w:rPr>
        <w:t xml:space="preserve">h Stack: </w:t>
      </w:r>
      <w:proofErr w:type="spellStart"/>
      <w:r>
        <w:rPr>
          <w:color w:val="475569"/>
        </w:rPr>
        <w:t>Figma</w:t>
      </w:r>
      <w:proofErr w:type="spellEnd"/>
      <w:r>
        <w:rPr>
          <w:color w:val="475569"/>
        </w:rPr>
        <w:t>, Design Tokens, User Research, Wireframing, Micro-Interactions, Usability Testing.</w:t>
      </w:r>
    </w:p>
    <w:p w:rsidR="00744650" w:rsidRDefault="002D4BB5">
      <w:pPr>
        <w:pStyle w:val="ListParagraph"/>
        <w:numPr>
          <w:ilvl w:val="0"/>
          <w:numId w:val="1"/>
        </w:numPr>
        <w:spacing w:before="40" w:after="60"/>
      </w:pPr>
      <w:r>
        <w:rPr>
          <w:b/>
          <w:bCs/>
        </w:rPr>
        <w:t xml:space="preserve">Deliverables: </w:t>
      </w:r>
      <w:r>
        <w:rPr>
          <w:color w:val="475569"/>
        </w:rPr>
        <w:t xml:space="preserve">Empirical User Research, </w:t>
      </w:r>
      <w:proofErr w:type="spellStart"/>
      <w:r>
        <w:rPr>
          <w:color w:val="475569"/>
        </w:rPr>
        <w:t>Figma</w:t>
      </w:r>
      <w:proofErr w:type="spellEnd"/>
      <w:r>
        <w:rPr>
          <w:color w:val="475569"/>
        </w:rPr>
        <w:t xml:space="preserve"> Component Libraries, Low &amp; High-Fidelity Wireframes, Conversion Rate Optimization (CRO).</w:t>
      </w:r>
    </w:p>
    <w:p w:rsidR="00744650" w:rsidRDefault="002D4BB5">
      <w:pPr>
        <w:pStyle w:val="ListParagraph"/>
        <w:numPr>
          <w:ilvl w:val="0"/>
          <w:numId w:val="1"/>
        </w:numPr>
        <w:spacing w:before="40" w:after="60"/>
      </w:pPr>
      <w:r>
        <w:rPr>
          <w:b/>
          <w:bCs/>
        </w:rPr>
        <w:t xml:space="preserve">Standards: </w:t>
      </w:r>
      <w:r>
        <w:rPr>
          <w:color w:val="475569"/>
        </w:rPr>
        <w:t xml:space="preserve">Frictionless </w:t>
      </w:r>
      <w:r>
        <w:rPr>
          <w:color w:val="475569"/>
        </w:rPr>
        <w:t>user flow, WCAG 2.1 AA accessibility, Telemetry-driven UX iteration.</w:t>
      </w:r>
    </w:p>
    <w:p w:rsidR="00744650" w:rsidRDefault="002D4BB5">
      <w:pPr>
        <w:pStyle w:val="Heading2"/>
        <w:spacing w:before="280" w:after="100"/>
        <w:rPr>
          <w:b/>
          <w:bCs/>
          <w:color w:val="0F172A"/>
        </w:rPr>
      </w:pPr>
      <w:r>
        <w:t>6.5 Web Design &amp; Development (Web Engineering)</w:t>
      </w:r>
    </w:p>
    <w:p w:rsidR="00744650" w:rsidRDefault="002D4BB5">
      <w:pPr>
        <w:pStyle w:val="ListParagraph"/>
        <w:numPr>
          <w:ilvl w:val="0"/>
          <w:numId w:val="1"/>
        </w:numPr>
        <w:spacing w:before="40" w:after="60"/>
      </w:pPr>
      <w:r>
        <w:rPr>
          <w:b/>
          <w:bCs/>
        </w:rPr>
        <w:t xml:space="preserve">Badge: </w:t>
      </w:r>
      <w:r>
        <w:rPr>
          <w:color w:val="475569"/>
        </w:rPr>
        <w:t>High-Performance Web</w:t>
      </w:r>
    </w:p>
    <w:p w:rsidR="00744650" w:rsidRDefault="002D4BB5">
      <w:pPr>
        <w:pStyle w:val="ListParagraph"/>
        <w:numPr>
          <w:ilvl w:val="0"/>
          <w:numId w:val="1"/>
        </w:numPr>
        <w:spacing w:before="40" w:after="60"/>
      </w:pPr>
      <w:r>
        <w:rPr>
          <w:b/>
          <w:bCs/>
        </w:rPr>
        <w:t xml:space="preserve">Summary: </w:t>
      </w:r>
      <w:r>
        <w:rPr>
          <w:color w:val="475569"/>
        </w:rPr>
        <w:t>We build responsive, high-performance websites that combine strong design with clean code, helping your</w:t>
      </w:r>
      <w:r>
        <w:rPr>
          <w:color w:val="475569"/>
        </w:rPr>
        <w:t xml:space="preserve"> brand stand out and scale online.</w:t>
      </w:r>
    </w:p>
    <w:p w:rsidR="00744650" w:rsidRDefault="002D4BB5">
      <w:pPr>
        <w:pStyle w:val="ListParagraph"/>
        <w:numPr>
          <w:ilvl w:val="0"/>
          <w:numId w:val="1"/>
        </w:numPr>
        <w:spacing w:before="40" w:after="60"/>
      </w:pPr>
      <w:r>
        <w:rPr>
          <w:b/>
          <w:bCs/>
        </w:rPr>
        <w:t xml:space="preserve">Tech Stack: </w:t>
      </w:r>
      <w:r>
        <w:rPr>
          <w:color w:val="475569"/>
        </w:rPr>
        <w:t>React 19, Next.js 15, TypeScript, Node.js, Tailwind CSS, PostgreSQL, Redis, Edge Serverless.</w:t>
      </w:r>
    </w:p>
    <w:p w:rsidR="00744650" w:rsidRDefault="002D4BB5">
      <w:pPr>
        <w:pStyle w:val="ListParagraph"/>
        <w:numPr>
          <w:ilvl w:val="0"/>
          <w:numId w:val="1"/>
        </w:numPr>
        <w:spacing w:before="40" w:after="60"/>
      </w:pPr>
      <w:r>
        <w:rPr>
          <w:b/>
          <w:bCs/>
        </w:rPr>
        <w:t xml:space="preserve">Deliverables: </w:t>
      </w:r>
      <w:r>
        <w:rPr>
          <w:color w:val="475569"/>
        </w:rPr>
        <w:t>Responsive Layouts, Server-Side Rendered (SSR) Architecture, Node.js REST/</w:t>
      </w:r>
      <w:proofErr w:type="spellStart"/>
      <w:r>
        <w:rPr>
          <w:color w:val="475569"/>
        </w:rPr>
        <w:t>GraphQL</w:t>
      </w:r>
      <w:proofErr w:type="spellEnd"/>
      <w:r>
        <w:rPr>
          <w:color w:val="475569"/>
        </w:rPr>
        <w:t xml:space="preserve"> APIs, Lighthouse 95+</w:t>
      </w:r>
      <w:r>
        <w:rPr>
          <w:color w:val="475569"/>
        </w:rPr>
        <w:t xml:space="preserve"> Score.</w:t>
      </w:r>
    </w:p>
    <w:p w:rsidR="00744650" w:rsidRDefault="002D4BB5">
      <w:pPr>
        <w:pStyle w:val="ListParagraph"/>
        <w:numPr>
          <w:ilvl w:val="0"/>
          <w:numId w:val="1"/>
        </w:numPr>
        <w:spacing w:before="40" w:after="60"/>
      </w:pPr>
      <w:r>
        <w:rPr>
          <w:b/>
          <w:bCs/>
        </w:rPr>
        <w:t xml:space="preserve">Standards: </w:t>
      </w:r>
      <w:r>
        <w:rPr>
          <w:color w:val="475569"/>
        </w:rPr>
        <w:t>Core Web Vitals Optimization (Sub-100ms LCP, 0 CLS), Edge CDN Caching (Sub-50ms TTFB), PWA capability.</w:t>
      </w:r>
    </w:p>
    <w:p w:rsidR="00744650" w:rsidRDefault="002D4BB5">
      <w:pPr>
        <w:pStyle w:val="Heading2"/>
        <w:spacing w:before="280" w:after="100"/>
        <w:rPr>
          <w:b/>
          <w:bCs/>
          <w:color w:val="0F172A"/>
        </w:rPr>
      </w:pPr>
      <w:r>
        <w:t>6.6 Digital Marketing &amp; Growth (Growth &amp; Visibility)</w:t>
      </w:r>
    </w:p>
    <w:p w:rsidR="00744650" w:rsidRDefault="002D4BB5">
      <w:pPr>
        <w:pStyle w:val="ListParagraph"/>
        <w:numPr>
          <w:ilvl w:val="0"/>
          <w:numId w:val="1"/>
        </w:numPr>
        <w:spacing w:before="40" w:after="60"/>
      </w:pPr>
      <w:r>
        <w:rPr>
          <w:b/>
          <w:bCs/>
        </w:rPr>
        <w:t xml:space="preserve">Badge: </w:t>
      </w:r>
      <w:r>
        <w:rPr>
          <w:color w:val="475569"/>
        </w:rPr>
        <w:t>High ROI Growth</w:t>
      </w:r>
    </w:p>
    <w:p w:rsidR="00744650" w:rsidRDefault="002D4BB5">
      <w:pPr>
        <w:pStyle w:val="ListParagraph"/>
        <w:numPr>
          <w:ilvl w:val="0"/>
          <w:numId w:val="1"/>
        </w:numPr>
        <w:spacing w:before="40" w:after="60"/>
      </w:pPr>
      <w:r>
        <w:rPr>
          <w:b/>
          <w:bCs/>
        </w:rPr>
        <w:lastRenderedPageBreak/>
        <w:t xml:space="preserve">Summary: </w:t>
      </w:r>
      <w:r>
        <w:rPr>
          <w:color w:val="475569"/>
        </w:rPr>
        <w:t>We help your products get discovered through data-driven strategies with SEO, ASO, social media, and paid campaigns that drive real growth.</w:t>
      </w:r>
    </w:p>
    <w:p w:rsidR="00744650" w:rsidRDefault="002D4BB5">
      <w:pPr>
        <w:pStyle w:val="ListParagraph"/>
        <w:numPr>
          <w:ilvl w:val="0"/>
          <w:numId w:val="1"/>
        </w:numPr>
        <w:spacing w:before="40" w:after="60"/>
      </w:pPr>
      <w:r>
        <w:rPr>
          <w:b/>
          <w:bCs/>
        </w:rPr>
        <w:t xml:space="preserve">Tech Stack: </w:t>
      </w:r>
      <w:r>
        <w:rPr>
          <w:color w:val="475569"/>
        </w:rPr>
        <w:t xml:space="preserve">App Store Optimization (ASO), Technical SEO, Google Ads, Apple Search Ads (ASA), Meta Ads, </w:t>
      </w:r>
      <w:proofErr w:type="spellStart"/>
      <w:r>
        <w:rPr>
          <w:color w:val="475569"/>
        </w:rPr>
        <w:t>Mixpanel</w:t>
      </w:r>
      <w:proofErr w:type="spellEnd"/>
      <w:r>
        <w:rPr>
          <w:color w:val="475569"/>
        </w:rPr>
        <w:t>.</w:t>
      </w:r>
    </w:p>
    <w:p w:rsidR="00744650" w:rsidRDefault="002D4BB5">
      <w:pPr>
        <w:pStyle w:val="ListParagraph"/>
        <w:numPr>
          <w:ilvl w:val="0"/>
          <w:numId w:val="1"/>
        </w:numPr>
        <w:spacing w:before="40" w:after="60"/>
      </w:pPr>
      <w:r>
        <w:rPr>
          <w:b/>
          <w:bCs/>
        </w:rPr>
        <w:t>Del</w:t>
      </w:r>
      <w:r>
        <w:rPr>
          <w:b/>
          <w:bCs/>
        </w:rPr>
        <w:t xml:space="preserve">iverables: </w:t>
      </w:r>
      <w:r>
        <w:rPr>
          <w:color w:val="475569"/>
        </w:rPr>
        <w:t>ASO Metadata &amp; Localized Screenshots, Technical Schema.org SEO, Search Paid Ads, Retention Dashboards.</w:t>
      </w:r>
    </w:p>
    <w:p w:rsidR="00744650" w:rsidRDefault="002D4BB5">
      <w:pPr>
        <w:pStyle w:val="Heading1"/>
        <w:spacing w:before="400" w:after="150"/>
        <w:rPr>
          <w:b/>
          <w:bCs/>
          <w:color w:val="3085FF"/>
        </w:rPr>
      </w:pPr>
      <w:r>
        <w:t>7. 5-Step Product Development Process</w:t>
      </w:r>
    </w:p>
    <w:p w:rsidR="00744650" w:rsidRDefault="002D4BB5">
      <w:pPr>
        <w:pStyle w:val="ListParagraph"/>
        <w:numPr>
          <w:ilvl w:val="0"/>
          <w:numId w:val="1"/>
        </w:numPr>
        <w:spacing w:before="40" w:after="60"/>
      </w:pPr>
      <w:r>
        <w:rPr>
          <w:b/>
          <w:bCs/>
        </w:rPr>
        <w:t xml:space="preserve">01. Discovery: </w:t>
      </w:r>
      <w:r>
        <w:rPr>
          <w:color w:val="475569"/>
        </w:rPr>
        <w:t>We start by understanding your idea, users, and goals inside out. This helps us define the right scope and approach before writing a single line of code.</w:t>
      </w:r>
    </w:p>
    <w:p w:rsidR="00744650" w:rsidRDefault="002D4BB5">
      <w:pPr>
        <w:pStyle w:val="ListParagraph"/>
        <w:numPr>
          <w:ilvl w:val="0"/>
          <w:numId w:val="1"/>
        </w:numPr>
        <w:spacing w:before="40" w:after="60"/>
      </w:pPr>
      <w:r>
        <w:rPr>
          <w:b/>
          <w:bCs/>
        </w:rPr>
        <w:t xml:space="preserve">02. Design (UI/UX): </w:t>
      </w:r>
      <w:r>
        <w:rPr>
          <w:color w:val="475569"/>
        </w:rPr>
        <w:t>We turn ideas into wireframes and prototypes that are simple to use and easy to na</w:t>
      </w:r>
      <w:r>
        <w:rPr>
          <w:color w:val="475569"/>
        </w:rPr>
        <w:t>vigate. Every screen is designed around how real users will actually interact with it.</w:t>
      </w:r>
    </w:p>
    <w:p w:rsidR="00744650" w:rsidRDefault="002D4BB5">
      <w:pPr>
        <w:pStyle w:val="ListParagraph"/>
        <w:numPr>
          <w:ilvl w:val="0"/>
          <w:numId w:val="1"/>
        </w:numPr>
        <w:spacing w:before="40" w:after="60"/>
      </w:pPr>
      <w:r>
        <w:rPr>
          <w:b/>
          <w:bCs/>
        </w:rPr>
        <w:t xml:space="preserve">03. Development: </w:t>
      </w:r>
      <w:r>
        <w:rPr>
          <w:color w:val="475569"/>
        </w:rPr>
        <w:t>Our team builds your product using the right tech stack for your platform. Clean code and scalable architecture are non-negotiable at this stage.</w:t>
      </w:r>
    </w:p>
    <w:p w:rsidR="00744650" w:rsidRDefault="002D4BB5">
      <w:pPr>
        <w:pStyle w:val="ListParagraph"/>
        <w:numPr>
          <w:ilvl w:val="0"/>
          <w:numId w:val="1"/>
        </w:numPr>
        <w:spacing w:before="40" w:after="60"/>
      </w:pPr>
      <w:r>
        <w:rPr>
          <w:b/>
          <w:bCs/>
        </w:rPr>
        <w:t>04. Te</w:t>
      </w:r>
      <w:r>
        <w:rPr>
          <w:b/>
          <w:bCs/>
        </w:rPr>
        <w:t xml:space="preserve">sting &amp; Refine: </w:t>
      </w:r>
      <w:r>
        <w:rPr>
          <w:color w:val="475569"/>
        </w:rPr>
        <w:t>We break things on purpose before your users get the chance to. Bugs, slow load times, weird edge cases — better we find them than someone leaves a 1-star review.</w:t>
      </w:r>
    </w:p>
    <w:p w:rsidR="00744650" w:rsidRDefault="002D4BB5">
      <w:pPr>
        <w:pStyle w:val="ListParagraph"/>
        <w:numPr>
          <w:ilvl w:val="0"/>
          <w:numId w:val="1"/>
        </w:numPr>
        <w:spacing w:before="40" w:after="60"/>
      </w:pPr>
      <w:r>
        <w:rPr>
          <w:b/>
          <w:bCs/>
        </w:rPr>
        <w:t xml:space="preserve">05. Launch &amp; Grow: </w:t>
      </w:r>
      <w:r>
        <w:rPr>
          <w:color w:val="475569"/>
        </w:rPr>
        <w:t xml:space="preserve">We handle deployment to the app store or web, and support </w:t>
      </w:r>
      <w:r>
        <w:rPr>
          <w:color w:val="475569"/>
        </w:rPr>
        <w:t>you through the early growth phase. Launch isn't the finish line — it's where the real learning begins.</w:t>
      </w:r>
    </w:p>
    <w:p w:rsidR="00744650" w:rsidRDefault="002D4BB5">
      <w:pPr>
        <w:pStyle w:val="Heading1"/>
        <w:spacing w:before="400" w:after="150"/>
        <w:rPr>
          <w:b/>
          <w:bCs/>
          <w:color w:val="3085FF"/>
        </w:rPr>
      </w:pPr>
      <w:r>
        <w:t xml:space="preserve">8. Why </w:t>
      </w:r>
      <w:proofErr w:type="spellStart"/>
      <w:r>
        <w:t>Cloudbrain</w:t>
      </w:r>
      <w:proofErr w:type="spellEnd"/>
      <w:r>
        <w:t xml:space="preserve"> vs. Traditional Agencies</w:t>
      </w:r>
    </w:p>
    <w:tbl>
      <w:tblPr>
        <w:tblW w:w="5000" w:type="pct"/>
        <w:tblBorders>
          <w:top w:val="single" w:sz="1" w:space="0" w:color="CBD5E1"/>
          <w:left w:val="single" w:sz="1" w:space="0" w:color="CBD5E1"/>
          <w:bottom w:val="single" w:sz="1" w:space="0" w:color="CBD5E1"/>
          <w:right w:val="single" w:sz="1" w:space="0" w:color="CBD5E1"/>
          <w:insideH w:val="single" w:sz="1" w:space="0" w:color="CBD5E1"/>
          <w:insideV w:val="single" w:sz="1" w:space="0" w:color="CBD5E1"/>
        </w:tblBorders>
        <w:tblCellMar>
          <w:left w:w="10" w:type="dxa"/>
          <w:right w:w="10" w:type="dxa"/>
        </w:tblCellMar>
        <w:tblLook w:val="0000" w:firstRow="0" w:lastRow="0" w:firstColumn="0" w:lastColumn="0" w:noHBand="0" w:noVBand="0"/>
      </w:tblPr>
      <w:tblGrid>
        <w:gridCol w:w="1935"/>
        <w:gridCol w:w="4097"/>
        <w:gridCol w:w="3872"/>
      </w:tblGrid>
      <w:tr w:rsidR="00744650">
        <w:tblPrEx>
          <w:tblCellMar>
            <w:top w:w="0" w:type="dxa"/>
            <w:bottom w:w="0" w:type="dxa"/>
          </w:tblCellMar>
        </w:tblPrEx>
        <w:trPr>
          <w:tblHeader/>
        </w:trPr>
        <w:tc>
          <w:tcPr>
            <w:tcW w:w="0" w:type="auto"/>
            <w:shd w:val="clear" w:color="auto" w:fill="EFF6FF"/>
            <w:tcMar>
              <w:top w:w="120" w:type="dxa"/>
              <w:left w:w="160" w:type="dxa"/>
              <w:bottom w:w="120" w:type="dxa"/>
              <w:right w:w="160" w:type="dxa"/>
            </w:tcMar>
          </w:tcPr>
          <w:p w:rsidR="00744650" w:rsidRDefault="002D4BB5">
            <w:r>
              <w:rPr>
                <w:b/>
                <w:bCs/>
                <w:color w:val="3085FF"/>
                <w:sz w:val="20"/>
                <w:szCs w:val="20"/>
              </w:rPr>
              <w:t>Key Feature</w:t>
            </w:r>
          </w:p>
        </w:tc>
        <w:tc>
          <w:tcPr>
            <w:tcW w:w="0" w:type="auto"/>
            <w:shd w:val="clear" w:color="auto" w:fill="EFF6FF"/>
            <w:tcMar>
              <w:top w:w="120" w:type="dxa"/>
              <w:left w:w="160" w:type="dxa"/>
              <w:bottom w:w="120" w:type="dxa"/>
              <w:right w:w="160" w:type="dxa"/>
            </w:tcMar>
          </w:tcPr>
          <w:p w:rsidR="00744650" w:rsidRDefault="002D4BB5">
            <w:proofErr w:type="spellStart"/>
            <w:r>
              <w:rPr>
                <w:b/>
                <w:bCs/>
                <w:color w:val="3085FF"/>
                <w:sz w:val="20"/>
                <w:szCs w:val="20"/>
              </w:rPr>
              <w:t>Cloudbrain</w:t>
            </w:r>
            <w:proofErr w:type="spellEnd"/>
            <w:r>
              <w:rPr>
                <w:b/>
                <w:bCs/>
                <w:color w:val="3085FF"/>
                <w:sz w:val="20"/>
                <w:szCs w:val="20"/>
              </w:rPr>
              <w:t xml:space="preserve"> Technologies</w:t>
            </w:r>
          </w:p>
        </w:tc>
        <w:tc>
          <w:tcPr>
            <w:tcW w:w="0" w:type="auto"/>
            <w:shd w:val="clear" w:color="auto" w:fill="EFF6FF"/>
            <w:tcMar>
              <w:top w:w="120" w:type="dxa"/>
              <w:left w:w="160" w:type="dxa"/>
              <w:bottom w:w="120" w:type="dxa"/>
              <w:right w:w="160" w:type="dxa"/>
            </w:tcMar>
          </w:tcPr>
          <w:p w:rsidR="00744650" w:rsidRDefault="002D4BB5">
            <w:r>
              <w:rPr>
                <w:b/>
                <w:bCs/>
                <w:color w:val="3085FF"/>
                <w:sz w:val="20"/>
                <w:szCs w:val="20"/>
              </w:rPr>
              <w:t>Traditional Outsourcing Agencies</w:t>
            </w:r>
          </w:p>
        </w:tc>
      </w:tr>
      <w:tr w:rsidR="00744650">
        <w:tblPrEx>
          <w:tblCellMar>
            <w:top w:w="0" w:type="dxa"/>
            <w:bottom w:w="0" w:type="dxa"/>
          </w:tblCellMar>
        </w:tblPrEx>
        <w:tc>
          <w:tcPr>
            <w:tcW w:w="0" w:type="auto"/>
            <w:shd w:val="clear" w:color="auto" w:fill="FFFFFF"/>
            <w:tcMar>
              <w:top w:w="100" w:type="dxa"/>
              <w:left w:w="160" w:type="dxa"/>
              <w:bottom w:w="100" w:type="dxa"/>
              <w:right w:w="160" w:type="dxa"/>
            </w:tcMar>
          </w:tcPr>
          <w:p w:rsidR="00744650" w:rsidRDefault="002D4BB5">
            <w:r>
              <w:rPr>
                <w:b/>
                <w:bCs/>
                <w:sz w:val="20"/>
                <w:szCs w:val="20"/>
              </w:rPr>
              <w:t>Ownership &amp; Mindset</w:t>
            </w:r>
          </w:p>
        </w:tc>
        <w:tc>
          <w:tcPr>
            <w:tcW w:w="0" w:type="auto"/>
            <w:shd w:val="clear" w:color="auto" w:fill="FFFFFF"/>
            <w:tcMar>
              <w:top w:w="100" w:type="dxa"/>
              <w:left w:w="160" w:type="dxa"/>
              <w:bottom w:w="100" w:type="dxa"/>
              <w:right w:w="160" w:type="dxa"/>
            </w:tcMar>
          </w:tcPr>
          <w:p w:rsidR="00744650" w:rsidRDefault="002D4BB5">
            <w:r>
              <w:rPr>
                <w:color w:val="475569"/>
                <w:sz w:val="20"/>
                <w:szCs w:val="20"/>
              </w:rPr>
              <w:t>Product Co-Engineer</w:t>
            </w:r>
            <w:r>
              <w:rPr>
                <w:color w:val="475569"/>
                <w:sz w:val="20"/>
                <w:szCs w:val="20"/>
              </w:rPr>
              <w:t>s who care about product metrics, retention, and business growth.</w:t>
            </w:r>
          </w:p>
        </w:tc>
        <w:tc>
          <w:tcPr>
            <w:tcW w:w="0" w:type="auto"/>
            <w:shd w:val="clear" w:color="auto" w:fill="FFFFFF"/>
            <w:tcMar>
              <w:top w:w="100" w:type="dxa"/>
              <w:left w:w="160" w:type="dxa"/>
              <w:bottom w:w="100" w:type="dxa"/>
              <w:right w:w="160" w:type="dxa"/>
            </w:tcMar>
          </w:tcPr>
          <w:p w:rsidR="00744650" w:rsidRDefault="002D4BB5">
            <w:r>
              <w:rPr>
                <w:color w:val="475569"/>
                <w:sz w:val="20"/>
                <w:szCs w:val="20"/>
              </w:rPr>
              <w:t>Outsourced code factory focused purely on billable hours and ticket counts.</w:t>
            </w:r>
          </w:p>
        </w:tc>
      </w:tr>
      <w:tr w:rsidR="00744650">
        <w:tblPrEx>
          <w:tblCellMar>
            <w:top w:w="0" w:type="dxa"/>
            <w:bottom w:w="0" w:type="dxa"/>
          </w:tblCellMar>
        </w:tblPrEx>
        <w:tc>
          <w:tcPr>
            <w:tcW w:w="0" w:type="auto"/>
            <w:shd w:val="clear" w:color="auto" w:fill="F8FAFC"/>
            <w:tcMar>
              <w:top w:w="100" w:type="dxa"/>
              <w:left w:w="160" w:type="dxa"/>
              <w:bottom w:w="100" w:type="dxa"/>
              <w:right w:w="160" w:type="dxa"/>
            </w:tcMar>
          </w:tcPr>
          <w:p w:rsidR="00744650" w:rsidRDefault="002D4BB5">
            <w:r>
              <w:rPr>
                <w:b/>
                <w:bCs/>
                <w:sz w:val="20"/>
                <w:szCs w:val="20"/>
              </w:rPr>
              <w:t>Mobile Native Execution</w:t>
            </w:r>
          </w:p>
        </w:tc>
        <w:tc>
          <w:tcPr>
            <w:tcW w:w="0" w:type="auto"/>
            <w:shd w:val="clear" w:color="auto" w:fill="F8FAFC"/>
            <w:tcMar>
              <w:top w:w="100" w:type="dxa"/>
              <w:left w:w="160" w:type="dxa"/>
              <w:bottom w:w="100" w:type="dxa"/>
              <w:right w:w="160" w:type="dxa"/>
            </w:tcMar>
          </w:tcPr>
          <w:p w:rsidR="00744650" w:rsidRDefault="002D4BB5">
            <w:r>
              <w:rPr>
                <w:color w:val="475569"/>
                <w:sz w:val="20"/>
                <w:szCs w:val="20"/>
              </w:rPr>
              <w:t>Native Kotlin &amp; Swift 6 with 60–120 FPS performance and minimal battery drain.</w:t>
            </w:r>
          </w:p>
        </w:tc>
        <w:tc>
          <w:tcPr>
            <w:tcW w:w="0" w:type="auto"/>
            <w:shd w:val="clear" w:color="auto" w:fill="F8FAFC"/>
            <w:tcMar>
              <w:top w:w="100" w:type="dxa"/>
              <w:left w:w="160" w:type="dxa"/>
              <w:bottom w:w="100" w:type="dxa"/>
              <w:right w:w="160" w:type="dxa"/>
            </w:tcMar>
          </w:tcPr>
          <w:p w:rsidR="00744650" w:rsidRDefault="002D4BB5">
            <w:r>
              <w:rPr>
                <w:color w:val="475569"/>
                <w:sz w:val="20"/>
                <w:szCs w:val="20"/>
              </w:rPr>
              <w:t>Sluggish web wrappers and unoptimized cross-platform generic templates.</w:t>
            </w:r>
          </w:p>
        </w:tc>
      </w:tr>
      <w:tr w:rsidR="00744650">
        <w:tblPrEx>
          <w:tblCellMar>
            <w:top w:w="0" w:type="dxa"/>
            <w:bottom w:w="0" w:type="dxa"/>
          </w:tblCellMar>
        </w:tblPrEx>
        <w:tc>
          <w:tcPr>
            <w:tcW w:w="0" w:type="auto"/>
            <w:shd w:val="clear" w:color="auto" w:fill="FFFFFF"/>
            <w:tcMar>
              <w:top w:w="100" w:type="dxa"/>
              <w:left w:w="160" w:type="dxa"/>
              <w:bottom w:w="100" w:type="dxa"/>
              <w:right w:w="160" w:type="dxa"/>
            </w:tcMar>
          </w:tcPr>
          <w:p w:rsidR="00744650" w:rsidRDefault="002D4BB5">
            <w:r>
              <w:rPr>
                <w:b/>
                <w:bCs/>
                <w:sz w:val="20"/>
                <w:szCs w:val="20"/>
              </w:rPr>
              <w:t>Store Deployment</w:t>
            </w:r>
          </w:p>
        </w:tc>
        <w:tc>
          <w:tcPr>
            <w:tcW w:w="0" w:type="auto"/>
            <w:shd w:val="clear" w:color="auto" w:fill="FFFFFF"/>
            <w:tcMar>
              <w:top w:w="100" w:type="dxa"/>
              <w:left w:w="160" w:type="dxa"/>
              <w:bottom w:w="100" w:type="dxa"/>
              <w:right w:w="160" w:type="dxa"/>
            </w:tcMar>
          </w:tcPr>
          <w:p w:rsidR="00744650" w:rsidRDefault="002D4BB5">
            <w:r>
              <w:rPr>
                <w:color w:val="475569"/>
                <w:sz w:val="20"/>
                <w:szCs w:val="20"/>
              </w:rPr>
              <w:t>Guaranteed App Store &amp; Play Store approval with automated Fastlane CI/CD.</w:t>
            </w:r>
          </w:p>
        </w:tc>
        <w:tc>
          <w:tcPr>
            <w:tcW w:w="0" w:type="auto"/>
            <w:shd w:val="clear" w:color="auto" w:fill="FFFFFF"/>
            <w:tcMar>
              <w:top w:w="100" w:type="dxa"/>
              <w:left w:w="160" w:type="dxa"/>
              <w:bottom w:w="100" w:type="dxa"/>
              <w:right w:w="160" w:type="dxa"/>
            </w:tcMar>
          </w:tcPr>
          <w:p w:rsidR="00744650" w:rsidRDefault="002D4BB5">
            <w:r>
              <w:rPr>
                <w:color w:val="475569"/>
                <w:sz w:val="20"/>
                <w:szCs w:val="20"/>
              </w:rPr>
              <w:t>Hands off after delivery; leaves App Store rejections and policy hurdles to client.</w:t>
            </w:r>
          </w:p>
        </w:tc>
      </w:tr>
      <w:tr w:rsidR="00744650">
        <w:tblPrEx>
          <w:tblCellMar>
            <w:top w:w="0" w:type="dxa"/>
            <w:bottom w:w="0" w:type="dxa"/>
          </w:tblCellMar>
        </w:tblPrEx>
        <w:tc>
          <w:tcPr>
            <w:tcW w:w="0" w:type="auto"/>
            <w:shd w:val="clear" w:color="auto" w:fill="F8FAFC"/>
            <w:tcMar>
              <w:top w:w="100" w:type="dxa"/>
              <w:left w:w="160" w:type="dxa"/>
              <w:bottom w:w="100" w:type="dxa"/>
              <w:right w:w="160" w:type="dxa"/>
            </w:tcMar>
          </w:tcPr>
          <w:p w:rsidR="00744650" w:rsidRDefault="002D4BB5">
            <w:r>
              <w:rPr>
                <w:b/>
                <w:bCs/>
                <w:sz w:val="20"/>
                <w:szCs w:val="20"/>
              </w:rPr>
              <w:t>Architecture &amp; Code</w:t>
            </w:r>
          </w:p>
        </w:tc>
        <w:tc>
          <w:tcPr>
            <w:tcW w:w="0" w:type="auto"/>
            <w:shd w:val="clear" w:color="auto" w:fill="F8FAFC"/>
            <w:tcMar>
              <w:top w:w="100" w:type="dxa"/>
              <w:left w:w="160" w:type="dxa"/>
              <w:bottom w:w="100" w:type="dxa"/>
              <w:right w:w="160" w:type="dxa"/>
            </w:tcMar>
          </w:tcPr>
          <w:p w:rsidR="00744650" w:rsidRDefault="002D4BB5">
            <w:r>
              <w:rPr>
                <w:color w:val="475569"/>
                <w:sz w:val="20"/>
                <w:szCs w:val="20"/>
              </w:rPr>
              <w:t>Modular Clean Architecture, 99.9% crash-free SLA, zero security tech debt.</w:t>
            </w:r>
          </w:p>
        </w:tc>
        <w:tc>
          <w:tcPr>
            <w:tcW w:w="0" w:type="auto"/>
            <w:shd w:val="clear" w:color="auto" w:fill="F8FAFC"/>
            <w:tcMar>
              <w:top w:w="100" w:type="dxa"/>
              <w:left w:w="160" w:type="dxa"/>
              <w:bottom w:w="100" w:type="dxa"/>
              <w:right w:w="160" w:type="dxa"/>
            </w:tcMar>
          </w:tcPr>
          <w:p w:rsidR="00744650" w:rsidRDefault="002D4BB5">
            <w:r>
              <w:rPr>
                <w:color w:val="475569"/>
                <w:sz w:val="20"/>
                <w:szCs w:val="20"/>
              </w:rPr>
              <w:t>Monolithic spaghetti code, undocumented hacks, and missing test coverage.</w:t>
            </w:r>
          </w:p>
        </w:tc>
      </w:tr>
      <w:tr w:rsidR="00744650">
        <w:tblPrEx>
          <w:tblCellMar>
            <w:top w:w="0" w:type="dxa"/>
            <w:bottom w:w="0" w:type="dxa"/>
          </w:tblCellMar>
        </w:tblPrEx>
        <w:tc>
          <w:tcPr>
            <w:tcW w:w="0" w:type="auto"/>
            <w:shd w:val="clear" w:color="auto" w:fill="FFFFFF"/>
            <w:tcMar>
              <w:top w:w="100" w:type="dxa"/>
              <w:left w:w="160" w:type="dxa"/>
              <w:bottom w:w="100" w:type="dxa"/>
              <w:right w:w="160" w:type="dxa"/>
            </w:tcMar>
          </w:tcPr>
          <w:p w:rsidR="00744650" w:rsidRDefault="002D4BB5">
            <w:r>
              <w:rPr>
                <w:b/>
                <w:bCs/>
                <w:sz w:val="20"/>
                <w:szCs w:val="20"/>
              </w:rPr>
              <w:t>Intelligence Integration</w:t>
            </w:r>
          </w:p>
        </w:tc>
        <w:tc>
          <w:tcPr>
            <w:tcW w:w="0" w:type="auto"/>
            <w:shd w:val="clear" w:color="auto" w:fill="FFFFFF"/>
            <w:tcMar>
              <w:top w:w="100" w:type="dxa"/>
              <w:left w:w="160" w:type="dxa"/>
              <w:bottom w:w="100" w:type="dxa"/>
              <w:right w:w="160" w:type="dxa"/>
            </w:tcMar>
          </w:tcPr>
          <w:p w:rsidR="00744650" w:rsidRDefault="002D4BB5">
            <w:r>
              <w:rPr>
                <w:color w:val="475569"/>
                <w:sz w:val="20"/>
                <w:szCs w:val="20"/>
              </w:rPr>
              <w:t>Built-in AI/ML (</w:t>
            </w:r>
            <w:proofErr w:type="spellStart"/>
            <w:r>
              <w:rPr>
                <w:color w:val="475569"/>
                <w:sz w:val="20"/>
                <w:szCs w:val="20"/>
              </w:rPr>
              <w:t>CoreML</w:t>
            </w:r>
            <w:proofErr w:type="spellEnd"/>
            <w:r>
              <w:rPr>
                <w:color w:val="475569"/>
                <w:sz w:val="20"/>
                <w:szCs w:val="20"/>
              </w:rPr>
              <w:t xml:space="preserve">, </w:t>
            </w:r>
            <w:proofErr w:type="spellStart"/>
            <w:r>
              <w:rPr>
                <w:color w:val="475569"/>
                <w:sz w:val="20"/>
                <w:szCs w:val="20"/>
              </w:rPr>
              <w:t>TFLite</w:t>
            </w:r>
            <w:proofErr w:type="spellEnd"/>
            <w:r>
              <w:rPr>
                <w:color w:val="475569"/>
                <w:sz w:val="20"/>
                <w:szCs w:val="20"/>
              </w:rPr>
              <w:t>, RAG) for personalized, predictive experiences.</w:t>
            </w:r>
          </w:p>
        </w:tc>
        <w:tc>
          <w:tcPr>
            <w:tcW w:w="0" w:type="auto"/>
            <w:shd w:val="clear" w:color="auto" w:fill="FFFFFF"/>
            <w:tcMar>
              <w:top w:w="100" w:type="dxa"/>
              <w:left w:w="160" w:type="dxa"/>
              <w:bottom w:w="100" w:type="dxa"/>
              <w:right w:w="160" w:type="dxa"/>
            </w:tcMar>
          </w:tcPr>
          <w:p w:rsidR="00744650" w:rsidRDefault="002D4BB5">
            <w:r>
              <w:rPr>
                <w:color w:val="475569"/>
                <w:sz w:val="20"/>
                <w:szCs w:val="20"/>
              </w:rPr>
              <w:t>Basic static CRUD features without intelligent workflow automation.</w:t>
            </w:r>
          </w:p>
        </w:tc>
      </w:tr>
    </w:tbl>
    <w:p w:rsidR="00744650" w:rsidRDefault="002D4BB5">
      <w:pPr>
        <w:pStyle w:val="Heading1"/>
        <w:spacing w:before="400" w:after="150"/>
        <w:rPr>
          <w:b/>
          <w:bCs/>
          <w:color w:val="3085FF"/>
        </w:rPr>
      </w:pPr>
      <w:r>
        <w:t>9. Industries &amp; Verticals</w:t>
      </w:r>
    </w:p>
    <w:p w:rsidR="00744650" w:rsidRDefault="002D4BB5">
      <w:pPr>
        <w:pStyle w:val="ListParagraph"/>
        <w:numPr>
          <w:ilvl w:val="0"/>
          <w:numId w:val="1"/>
        </w:numPr>
        <w:spacing w:before="40" w:after="60"/>
      </w:pPr>
      <w:r>
        <w:rPr>
          <w:b/>
          <w:bCs/>
        </w:rPr>
        <w:t xml:space="preserve">FinTech &amp; Banking: </w:t>
      </w:r>
      <w:r>
        <w:rPr>
          <w:color w:val="475569"/>
        </w:rPr>
        <w:t>Biometric auth, PCI-DSS compliance, real-time transaction telemetry, instant payments.</w:t>
      </w:r>
    </w:p>
    <w:p w:rsidR="00744650" w:rsidRDefault="002D4BB5">
      <w:pPr>
        <w:pStyle w:val="ListParagraph"/>
        <w:numPr>
          <w:ilvl w:val="0"/>
          <w:numId w:val="1"/>
        </w:numPr>
        <w:spacing w:before="40" w:after="60"/>
      </w:pPr>
      <w:proofErr w:type="spellStart"/>
      <w:r>
        <w:rPr>
          <w:b/>
          <w:bCs/>
        </w:rPr>
        <w:t>HealthTech</w:t>
      </w:r>
      <w:proofErr w:type="spellEnd"/>
      <w:r>
        <w:rPr>
          <w:b/>
          <w:bCs/>
        </w:rPr>
        <w:t xml:space="preserve"> &amp; Fitness: </w:t>
      </w:r>
      <w:r>
        <w:rPr>
          <w:color w:val="475569"/>
        </w:rPr>
        <w:t xml:space="preserve">HIPAA-compliant data pipelines, Apple </w:t>
      </w:r>
      <w:proofErr w:type="spellStart"/>
      <w:r>
        <w:rPr>
          <w:color w:val="475569"/>
        </w:rPr>
        <w:t>HealthKit</w:t>
      </w:r>
      <w:proofErr w:type="spellEnd"/>
      <w:r>
        <w:rPr>
          <w:color w:val="475569"/>
        </w:rPr>
        <w:t xml:space="preserve"> &amp; Google Fit integration, live telemetry.</w:t>
      </w:r>
    </w:p>
    <w:p w:rsidR="00744650" w:rsidRDefault="002D4BB5">
      <w:pPr>
        <w:pStyle w:val="ListParagraph"/>
        <w:numPr>
          <w:ilvl w:val="0"/>
          <w:numId w:val="1"/>
        </w:numPr>
        <w:spacing w:before="40" w:after="60"/>
      </w:pPr>
      <w:r>
        <w:rPr>
          <w:b/>
          <w:bCs/>
        </w:rPr>
        <w:t xml:space="preserve">AI SaaS &amp; Productivity: </w:t>
      </w:r>
      <w:r>
        <w:rPr>
          <w:color w:val="475569"/>
        </w:rPr>
        <w:t>LLM autonomous agents, vector sem</w:t>
      </w:r>
      <w:r>
        <w:rPr>
          <w:color w:val="475569"/>
        </w:rPr>
        <w:t>antic search, Linear-style keyboard-driven apps.</w:t>
      </w:r>
    </w:p>
    <w:p w:rsidR="00744650" w:rsidRDefault="002D4BB5">
      <w:pPr>
        <w:pStyle w:val="ListParagraph"/>
        <w:numPr>
          <w:ilvl w:val="0"/>
          <w:numId w:val="1"/>
        </w:numPr>
        <w:spacing w:before="40" w:after="60"/>
      </w:pPr>
      <w:r>
        <w:rPr>
          <w:b/>
          <w:bCs/>
        </w:rPr>
        <w:t xml:space="preserve">E-Commerce &amp; Retail: </w:t>
      </w:r>
      <w:r>
        <w:rPr>
          <w:color w:val="475569"/>
        </w:rPr>
        <w:t>1-click frictionless checkout, native AR product previews, personalized ML engines.</w:t>
      </w:r>
    </w:p>
    <w:p w:rsidR="00744650" w:rsidRDefault="002D4BB5">
      <w:pPr>
        <w:pStyle w:val="ListParagraph"/>
        <w:numPr>
          <w:ilvl w:val="0"/>
          <w:numId w:val="1"/>
        </w:numPr>
        <w:spacing w:before="40" w:after="60"/>
      </w:pPr>
      <w:r>
        <w:rPr>
          <w:b/>
          <w:bCs/>
        </w:rPr>
        <w:t xml:space="preserve">Logistics &amp; Mobility: </w:t>
      </w:r>
      <w:r>
        <w:rPr>
          <w:color w:val="475569"/>
        </w:rPr>
        <w:t>Real-time GPS tracking, offline-first mobile sync, route optimization algorithms</w:t>
      </w:r>
      <w:r>
        <w:rPr>
          <w:color w:val="475569"/>
        </w:rPr>
        <w:t>.</w:t>
      </w:r>
    </w:p>
    <w:p w:rsidR="00744650" w:rsidRDefault="002D4BB5">
      <w:pPr>
        <w:pStyle w:val="ListParagraph"/>
        <w:numPr>
          <w:ilvl w:val="0"/>
          <w:numId w:val="1"/>
        </w:numPr>
        <w:spacing w:before="40" w:after="60"/>
      </w:pPr>
      <w:r>
        <w:rPr>
          <w:b/>
          <w:bCs/>
        </w:rPr>
        <w:t xml:space="preserve">EdTech &amp; Learning: </w:t>
      </w:r>
      <w:r>
        <w:rPr>
          <w:color w:val="475569"/>
        </w:rPr>
        <w:t>Gamified learning loops, offline video caching, interactive quiz widgets.</w:t>
      </w:r>
    </w:p>
    <w:p w:rsidR="00744650" w:rsidRDefault="002D4BB5">
      <w:pPr>
        <w:pStyle w:val="Heading1"/>
        <w:spacing w:before="400" w:after="150"/>
        <w:rPr>
          <w:b/>
          <w:bCs/>
          <w:color w:val="3085FF"/>
        </w:rPr>
      </w:pPr>
      <w:r>
        <w:lastRenderedPageBreak/>
        <w:t>10. Client Testimonials &amp; Market Validation</w:t>
      </w:r>
    </w:p>
    <w:p w:rsidR="00744650" w:rsidRDefault="002D4BB5">
      <w:pPr>
        <w:spacing w:before="140" w:after="140"/>
        <w:ind w:left="400" w:right="400"/>
      </w:pPr>
      <w:r>
        <w:rPr>
          <w:b/>
          <w:bCs/>
          <w:color w:val="3085FF"/>
          <w:sz w:val="22"/>
          <w:szCs w:val="22"/>
        </w:rPr>
        <w:t>"</w:t>
      </w:r>
      <w:proofErr w:type="spellStart"/>
      <w:r>
        <w:rPr>
          <w:b/>
          <w:bCs/>
          <w:color w:val="3085FF"/>
          <w:sz w:val="22"/>
          <w:szCs w:val="22"/>
        </w:rPr>
        <w:t>Cloudbrain</w:t>
      </w:r>
      <w:proofErr w:type="spellEnd"/>
      <w:r>
        <w:rPr>
          <w:b/>
          <w:bCs/>
          <w:color w:val="3085FF"/>
          <w:sz w:val="22"/>
          <w:szCs w:val="22"/>
        </w:rPr>
        <w:t xml:space="preserve"> rebuilt our flagship iOS and Android apps from scratch. Our Play Store crash rate dropped to 0.02% and Ap</w:t>
      </w:r>
      <w:r>
        <w:rPr>
          <w:b/>
          <w:bCs/>
          <w:color w:val="3085FF"/>
          <w:sz w:val="22"/>
          <w:szCs w:val="22"/>
        </w:rPr>
        <w:t>p Store ratings rose from 3.8 to 4.9 stars within 60 days."</w:t>
      </w:r>
      <w:r>
        <w:rPr>
          <w:color w:val="475569"/>
          <w:sz w:val="20"/>
          <w:szCs w:val="20"/>
        </w:rPr>
        <w:t xml:space="preserve"> — Elena </w:t>
      </w:r>
      <w:proofErr w:type="spellStart"/>
      <w:r>
        <w:rPr>
          <w:color w:val="475569"/>
          <w:sz w:val="20"/>
          <w:szCs w:val="20"/>
        </w:rPr>
        <w:t>Rostova</w:t>
      </w:r>
      <w:proofErr w:type="spellEnd"/>
      <w:r>
        <w:rPr>
          <w:color w:val="475569"/>
          <w:sz w:val="20"/>
          <w:szCs w:val="20"/>
        </w:rPr>
        <w:t xml:space="preserve">, VP of Engineering at </w:t>
      </w:r>
      <w:proofErr w:type="spellStart"/>
      <w:r>
        <w:rPr>
          <w:color w:val="475569"/>
          <w:sz w:val="20"/>
          <w:szCs w:val="20"/>
        </w:rPr>
        <w:t>FinScale</w:t>
      </w:r>
      <w:proofErr w:type="spellEnd"/>
      <w:r>
        <w:rPr>
          <w:color w:val="475569"/>
          <w:sz w:val="20"/>
          <w:szCs w:val="20"/>
        </w:rPr>
        <w:t xml:space="preserve"> Global (4.9★, 42,000+ reviews)</w:t>
      </w:r>
    </w:p>
    <w:p w:rsidR="00744650" w:rsidRDefault="002D4BB5">
      <w:pPr>
        <w:spacing w:before="140" w:after="140"/>
        <w:ind w:left="400" w:right="400"/>
      </w:pPr>
      <w:r>
        <w:rPr>
          <w:b/>
          <w:bCs/>
          <w:color w:val="3085FF"/>
          <w:sz w:val="22"/>
          <w:szCs w:val="22"/>
        </w:rPr>
        <w:t xml:space="preserve">"Unlike traditional development agencies, </w:t>
      </w:r>
      <w:proofErr w:type="spellStart"/>
      <w:r>
        <w:rPr>
          <w:b/>
          <w:bCs/>
          <w:color w:val="3085FF"/>
          <w:sz w:val="22"/>
          <w:szCs w:val="22"/>
        </w:rPr>
        <w:t>Cloudbrain</w:t>
      </w:r>
      <w:proofErr w:type="spellEnd"/>
      <w:r>
        <w:rPr>
          <w:b/>
          <w:bCs/>
          <w:color w:val="3085FF"/>
          <w:sz w:val="22"/>
          <w:szCs w:val="22"/>
        </w:rPr>
        <w:t xml:space="preserve"> operates like our internal product team. Their AI/ML recommendati</w:t>
      </w:r>
      <w:r>
        <w:rPr>
          <w:b/>
          <w:bCs/>
          <w:color w:val="3085FF"/>
          <w:sz w:val="22"/>
          <w:szCs w:val="22"/>
        </w:rPr>
        <w:t>ons increased our app user 30-day retention by 44%."</w:t>
      </w:r>
      <w:r>
        <w:rPr>
          <w:color w:val="475569"/>
          <w:sz w:val="20"/>
          <w:szCs w:val="20"/>
        </w:rPr>
        <w:t xml:space="preserve"> — David Chen, Co-Founder &amp; CTO, </w:t>
      </w:r>
      <w:proofErr w:type="spellStart"/>
      <w:r>
        <w:rPr>
          <w:color w:val="475569"/>
          <w:sz w:val="20"/>
          <w:szCs w:val="20"/>
        </w:rPr>
        <w:t>PulseHealth</w:t>
      </w:r>
      <w:proofErr w:type="spellEnd"/>
      <w:r>
        <w:rPr>
          <w:color w:val="475569"/>
          <w:sz w:val="20"/>
          <w:szCs w:val="20"/>
        </w:rPr>
        <w:t xml:space="preserve"> AI (1M+ Play Store Downloads)</w:t>
      </w:r>
    </w:p>
    <w:p w:rsidR="00744650" w:rsidRDefault="002D4BB5">
      <w:pPr>
        <w:spacing w:before="140" w:after="140"/>
        <w:ind w:left="400" w:right="400"/>
      </w:pPr>
      <w:r>
        <w:rPr>
          <w:b/>
          <w:bCs/>
          <w:color w:val="3085FF"/>
          <w:sz w:val="22"/>
          <w:szCs w:val="22"/>
        </w:rPr>
        <w:t>"The team handled our App Store submission effortlessly—navigating complex Apple privacy guidelines on the first pass while deliv</w:t>
      </w:r>
      <w:r>
        <w:rPr>
          <w:b/>
          <w:bCs/>
          <w:color w:val="3085FF"/>
          <w:sz w:val="22"/>
          <w:szCs w:val="22"/>
        </w:rPr>
        <w:t>ering a jaw-dropping Linear-style web dashboard."</w:t>
      </w:r>
      <w:r>
        <w:rPr>
          <w:color w:val="475569"/>
          <w:sz w:val="20"/>
          <w:szCs w:val="20"/>
        </w:rPr>
        <w:t xml:space="preserve"> — Sarah Jenkins, Chief Product Officer, </w:t>
      </w:r>
      <w:proofErr w:type="spellStart"/>
      <w:r>
        <w:rPr>
          <w:color w:val="475569"/>
          <w:sz w:val="20"/>
          <w:szCs w:val="20"/>
        </w:rPr>
        <w:t>NovaSaaS</w:t>
      </w:r>
      <w:proofErr w:type="spellEnd"/>
      <w:r>
        <w:rPr>
          <w:color w:val="475569"/>
          <w:sz w:val="20"/>
          <w:szCs w:val="20"/>
        </w:rPr>
        <w:t xml:space="preserve"> (Featured on App Store Today)</w:t>
      </w:r>
    </w:p>
    <w:p w:rsidR="00744650" w:rsidRDefault="002D4BB5">
      <w:pPr>
        <w:pStyle w:val="Heading1"/>
        <w:spacing w:before="400" w:after="150"/>
        <w:rPr>
          <w:b/>
          <w:bCs/>
          <w:color w:val="3085FF"/>
        </w:rPr>
      </w:pPr>
      <w:r>
        <w:t>11. Company Culture &amp; Environment</w:t>
      </w:r>
    </w:p>
    <w:p w:rsidR="00744650" w:rsidRDefault="002D4BB5">
      <w:pPr>
        <w:spacing w:before="60" w:after="100" w:line="280" w:lineRule="auto"/>
      </w:pPr>
      <w:r>
        <w:t xml:space="preserve">"This is what it actually feels like to work at </w:t>
      </w:r>
      <w:proofErr w:type="spellStart"/>
      <w:r>
        <w:t>Cloudbrain</w:t>
      </w:r>
      <w:proofErr w:type="spellEnd"/>
      <w:r>
        <w:t>."</w:t>
      </w:r>
    </w:p>
    <w:p w:rsidR="00744650" w:rsidRDefault="002D4BB5">
      <w:pPr>
        <w:pStyle w:val="ListParagraph"/>
        <w:numPr>
          <w:ilvl w:val="0"/>
          <w:numId w:val="1"/>
        </w:numPr>
        <w:spacing w:before="40" w:after="60"/>
      </w:pPr>
      <w:r>
        <w:rPr>
          <w:b/>
          <w:bCs/>
        </w:rPr>
        <w:t xml:space="preserve">M3 Max / Top Hardware: </w:t>
      </w:r>
      <w:r>
        <w:rPr>
          <w:color w:val="475569"/>
        </w:rPr>
        <w:t>Every dev</w:t>
      </w:r>
      <w:r>
        <w:rPr>
          <w:color w:val="475569"/>
        </w:rPr>
        <w:t xml:space="preserve">eloper receives top-tier M3 Max </w:t>
      </w:r>
      <w:proofErr w:type="spellStart"/>
      <w:r>
        <w:rPr>
          <w:color w:val="475569"/>
        </w:rPr>
        <w:t>MacBooks</w:t>
      </w:r>
      <w:proofErr w:type="spellEnd"/>
      <w:r>
        <w:rPr>
          <w:color w:val="475569"/>
        </w:rPr>
        <w:t>, 4K monitors, and ergonomic setups.</w:t>
      </w:r>
    </w:p>
    <w:p w:rsidR="00744650" w:rsidRDefault="002D4BB5">
      <w:pPr>
        <w:pStyle w:val="ListParagraph"/>
        <w:numPr>
          <w:ilvl w:val="0"/>
          <w:numId w:val="1"/>
        </w:numPr>
        <w:spacing w:before="40" w:after="60"/>
      </w:pPr>
      <w:r>
        <w:rPr>
          <w:b/>
          <w:bCs/>
        </w:rPr>
        <w:t xml:space="preserve">$2,500 Learning Stipend: </w:t>
      </w:r>
      <w:r>
        <w:rPr>
          <w:color w:val="475569"/>
        </w:rPr>
        <w:t>Annual budget for Apple WWDC, Google I/O, specialized courses, technical books, and certifications.</w:t>
      </w:r>
    </w:p>
    <w:p w:rsidR="00744650" w:rsidRDefault="002D4BB5">
      <w:pPr>
        <w:pStyle w:val="ListParagraph"/>
        <w:numPr>
          <w:ilvl w:val="0"/>
          <w:numId w:val="1"/>
        </w:numPr>
        <w:spacing w:before="40" w:after="60"/>
      </w:pPr>
      <w:r>
        <w:rPr>
          <w:b/>
          <w:bCs/>
        </w:rPr>
        <w:t xml:space="preserve">100% Remote / Hybrid Freedom: </w:t>
      </w:r>
      <w:r>
        <w:rPr>
          <w:color w:val="475569"/>
        </w:rPr>
        <w:t>Work from anywhere with asynchronous communication, flexible working hours, and quarterly team retreats.</w:t>
      </w:r>
    </w:p>
    <w:p w:rsidR="00744650" w:rsidRDefault="002D4BB5">
      <w:pPr>
        <w:pStyle w:val="ListParagraph"/>
        <w:numPr>
          <w:ilvl w:val="0"/>
          <w:numId w:val="1"/>
        </w:numPr>
        <w:spacing w:before="40" w:after="60"/>
      </w:pPr>
      <w:r>
        <w:rPr>
          <w:b/>
          <w:bCs/>
        </w:rPr>
        <w:t>Health &amp; Work-Life Ba</w:t>
      </w:r>
      <w:r>
        <w:rPr>
          <w:b/>
          <w:bCs/>
        </w:rPr>
        <w:t xml:space="preserve">lance: </w:t>
      </w:r>
      <w:r>
        <w:rPr>
          <w:color w:val="475569"/>
        </w:rPr>
        <w:t>Comprehensive health coverage, zero weekend crunch culture, and personal wellness allowances.</w:t>
      </w:r>
    </w:p>
    <w:p w:rsidR="00744650" w:rsidRDefault="002D4BB5">
      <w:pPr>
        <w:pStyle w:val="Heading1"/>
        <w:spacing w:before="400" w:after="150"/>
        <w:rPr>
          <w:b/>
          <w:bCs/>
          <w:color w:val="3085FF"/>
        </w:rPr>
      </w:pPr>
      <w:r>
        <w:t>12. Careers &amp; Talent Portal</w:t>
      </w:r>
    </w:p>
    <w:p w:rsidR="00744650" w:rsidRDefault="002D4BB5">
      <w:pPr>
        <w:pStyle w:val="Heading3"/>
        <w:spacing w:before="180" w:after="80"/>
        <w:rPr>
          <w:b/>
          <w:bCs/>
          <w:color w:val="04AB6B"/>
          <w:sz w:val="22"/>
          <w:szCs w:val="22"/>
        </w:rPr>
      </w:pPr>
      <w:r>
        <w:t>Careers Headline</w:t>
      </w:r>
    </w:p>
    <w:p w:rsidR="00744650" w:rsidRDefault="002D4BB5">
      <w:pPr>
        <w:spacing w:before="60" w:after="100" w:line="280" w:lineRule="auto"/>
      </w:pPr>
      <w:r>
        <w:t xml:space="preserve">Join </w:t>
      </w:r>
      <w:proofErr w:type="spellStart"/>
      <w:r>
        <w:t>Cloudbrain</w:t>
      </w:r>
      <w:proofErr w:type="spellEnd"/>
      <w:r>
        <w:t xml:space="preserve"> Engineering — We are looking for world-class iOS architects, Android lead developers, AI/ML pr</w:t>
      </w:r>
      <w:r>
        <w:t>oduct engineers, and linear-style UI/UX designers.</w:t>
      </w:r>
    </w:p>
    <w:p w:rsidR="00744650" w:rsidRDefault="002D4BB5">
      <w:pPr>
        <w:pStyle w:val="Heading3"/>
        <w:spacing w:before="180" w:after="80"/>
        <w:rPr>
          <w:b/>
          <w:bCs/>
          <w:color w:val="04AB6B"/>
          <w:sz w:val="22"/>
          <w:szCs w:val="22"/>
        </w:rPr>
      </w:pPr>
      <w:r>
        <w:t>Official Empty Positions Notice</w:t>
      </w:r>
    </w:p>
    <w:p w:rsidR="00744650" w:rsidRDefault="002D4BB5">
      <w:pPr>
        <w:spacing w:before="140" w:after="140"/>
        <w:ind w:left="400" w:right="400"/>
      </w:pPr>
      <w:r>
        <w:rPr>
          <w:b/>
          <w:bCs/>
          <w:color w:val="3085FF"/>
          <w:sz w:val="22"/>
          <w:szCs w:val="22"/>
        </w:rPr>
        <w:t>"Our development, design, and AI squads are currently operating at full capacity with no active vacancies at this moment. As our roadmap continues to scale, new opportunitie</w:t>
      </w:r>
      <w:r>
        <w:rPr>
          <w:b/>
          <w:bCs/>
          <w:color w:val="3085FF"/>
          <w:sz w:val="22"/>
          <w:szCs w:val="22"/>
        </w:rPr>
        <w:t>s open regularly—stay connected with us for future roles."</w:t>
      </w:r>
    </w:p>
    <w:p w:rsidR="00744650" w:rsidRDefault="002D4BB5">
      <w:pPr>
        <w:spacing w:before="60" w:after="100" w:line="280" w:lineRule="auto"/>
      </w:pPr>
      <w:r>
        <w:t xml:space="preserve">Note: "Think you’d be a great addition to </w:t>
      </w:r>
      <w:proofErr w:type="spellStart"/>
      <w:r>
        <w:t>Cloudbrain</w:t>
      </w:r>
      <w:proofErr w:type="spellEnd"/>
      <w:r>
        <w:t>? We always welcome exceptional talent. Feel free to reach out, share your work or portfolio, and we’ll get in touch as soon as a fitting role op</w:t>
      </w:r>
      <w:r>
        <w:t>ens up."</w:t>
      </w:r>
    </w:p>
    <w:p w:rsidR="00744650" w:rsidRDefault="002D4BB5">
      <w:pPr>
        <w:pStyle w:val="Heading3"/>
        <w:spacing w:before="180" w:after="80"/>
        <w:rPr>
          <w:b/>
          <w:bCs/>
          <w:color w:val="04AB6B"/>
          <w:sz w:val="22"/>
          <w:szCs w:val="22"/>
        </w:rPr>
      </w:pPr>
      <w:r>
        <w:t>Candidate Application Modal</w:t>
      </w:r>
    </w:p>
    <w:p w:rsidR="00744650" w:rsidRDefault="002D4BB5">
      <w:pPr>
        <w:pStyle w:val="ListParagraph"/>
        <w:numPr>
          <w:ilvl w:val="0"/>
          <w:numId w:val="1"/>
        </w:numPr>
        <w:spacing w:before="40" w:after="60"/>
      </w:pPr>
      <w:r>
        <w:rPr>
          <w:b/>
          <w:bCs/>
        </w:rPr>
        <w:t xml:space="preserve">Full Name: </w:t>
      </w:r>
      <w:r>
        <w:rPr>
          <w:color w:val="475569"/>
        </w:rPr>
        <w:t>Mandatory Field (*)</w:t>
      </w:r>
    </w:p>
    <w:p w:rsidR="00744650" w:rsidRDefault="002D4BB5">
      <w:pPr>
        <w:pStyle w:val="ListParagraph"/>
        <w:numPr>
          <w:ilvl w:val="0"/>
          <w:numId w:val="1"/>
        </w:numPr>
        <w:spacing w:before="40" w:after="60"/>
      </w:pPr>
      <w:r>
        <w:rPr>
          <w:b/>
          <w:bCs/>
        </w:rPr>
        <w:t xml:space="preserve">Mobile Number: </w:t>
      </w:r>
      <w:r>
        <w:rPr>
          <w:color w:val="475569"/>
        </w:rPr>
        <w:t>Optional Field</w:t>
      </w:r>
    </w:p>
    <w:p w:rsidR="00744650" w:rsidRDefault="002D4BB5">
      <w:pPr>
        <w:pStyle w:val="ListParagraph"/>
        <w:numPr>
          <w:ilvl w:val="0"/>
          <w:numId w:val="1"/>
        </w:numPr>
        <w:spacing w:before="40" w:after="60"/>
      </w:pPr>
      <w:r>
        <w:rPr>
          <w:b/>
          <w:bCs/>
        </w:rPr>
        <w:t xml:space="preserve">Email Address: </w:t>
      </w:r>
      <w:r>
        <w:rPr>
          <w:color w:val="475569"/>
        </w:rPr>
        <w:t>Optional Field</w:t>
      </w:r>
    </w:p>
    <w:p w:rsidR="00744650" w:rsidRDefault="002D4BB5">
      <w:pPr>
        <w:pStyle w:val="ListParagraph"/>
        <w:numPr>
          <w:ilvl w:val="0"/>
          <w:numId w:val="1"/>
        </w:numPr>
        <w:spacing w:before="40" w:after="60"/>
      </w:pPr>
      <w:r>
        <w:rPr>
          <w:b/>
          <w:bCs/>
        </w:rPr>
        <w:t xml:space="preserve">Upload Resume / CV: </w:t>
      </w:r>
      <w:r>
        <w:rPr>
          <w:color w:val="475569"/>
        </w:rPr>
        <w:t>Optional Field (Accepts PDF, DOC, DOCX up to 10MB)</w:t>
      </w:r>
    </w:p>
    <w:p w:rsidR="00744650" w:rsidRDefault="002D4BB5">
      <w:pPr>
        <w:pStyle w:val="ListParagraph"/>
        <w:numPr>
          <w:ilvl w:val="0"/>
          <w:numId w:val="1"/>
        </w:numPr>
        <w:spacing w:before="40" w:after="60"/>
      </w:pPr>
      <w:r>
        <w:rPr>
          <w:b/>
          <w:bCs/>
        </w:rPr>
        <w:t xml:space="preserve">LinkedIn / Portfolio / Work URL: </w:t>
      </w:r>
      <w:r>
        <w:rPr>
          <w:color w:val="475569"/>
        </w:rPr>
        <w:t>Optional Field</w:t>
      </w:r>
    </w:p>
    <w:p w:rsidR="00744650" w:rsidRDefault="002D4BB5">
      <w:pPr>
        <w:pStyle w:val="ListParagraph"/>
        <w:numPr>
          <w:ilvl w:val="0"/>
          <w:numId w:val="1"/>
        </w:numPr>
        <w:spacing w:before="40" w:after="60"/>
      </w:pPr>
      <w:r>
        <w:rPr>
          <w:b/>
          <w:bCs/>
        </w:rPr>
        <w:t xml:space="preserve">Why </w:t>
      </w:r>
      <w:proofErr w:type="spellStart"/>
      <w:r>
        <w:rPr>
          <w:b/>
          <w:bCs/>
        </w:rPr>
        <w:t>Cloudbrain</w:t>
      </w:r>
      <w:proofErr w:type="spellEnd"/>
      <w:r>
        <w:rPr>
          <w:b/>
          <w:bCs/>
        </w:rPr>
        <w:t xml:space="preserve">? (Brief Note): </w:t>
      </w:r>
      <w:r>
        <w:rPr>
          <w:color w:val="475569"/>
        </w:rPr>
        <w:t>Optional Field</w:t>
      </w:r>
    </w:p>
    <w:p w:rsidR="00744650" w:rsidRDefault="002D4BB5">
      <w:pPr>
        <w:pStyle w:val="Heading1"/>
        <w:spacing w:before="400" w:after="150"/>
        <w:rPr>
          <w:b/>
          <w:bCs/>
          <w:color w:val="3085FF"/>
        </w:rPr>
      </w:pPr>
      <w:r>
        <w:t>13. Contact &amp; Project Inquiries</w:t>
      </w:r>
    </w:p>
    <w:p w:rsidR="00744650" w:rsidRDefault="002D4BB5">
      <w:pPr>
        <w:spacing w:before="60" w:after="100" w:line="280" w:lineRule="auto"/>
      </w:pPr>
      <w:r>
        <w:t>Header: Start a Project — Let's Build Your Product ("Direct access to product engineers — no sales fluff.")</w:t>
      </w:r>
    </w:p>
    <w:p w:rsidR="00744650" w:rsidRDefault="002D4BB5">
      <w:pPr>
        <w:pStyle w:val="ListParagraph"/>
        <w:numPr>
          <w:ilvl w:val="0"/>
          <w:numId w:val="1"/>
        </w:numPr>
        <w:spacing w:before="40" w:after="60"/>
      </w:pPr>
      <w:r>
        <w:rPr>
          <w:b/>
          <w:bCs/>
        </w:rPr>
        <w:t xml:space="preserve">Required Form Fields: </w:t>
      </w:r>
      <w:r>
        <w:rPr>
          <w:color w:val="475569"/>
        </w:rPr>
        <w:t>F</w:t>
      </w:r>
      <w:r>
        <w:rPr>
          <w:color w:val="475569"/>
        </w:rPr>
        <w:t>ull Name, Work Email, Company Name, Target Service, Budget Range (&lt;$25k, $25k-$50k, $50k-$100k, $100k+), Project Details.</w:t>
      </w:r>
    </w:p>
    <w:p w:rsidR="00744650" w:rsidRDefault="002D4BB5">
      <w:pPr>
        <w:pStyle w:val="ListParagraph"/>
        <w:numPr>
          <w:ilvl w:val="0"/>
          <w:numId w:val="1"/>
        </w:numPr>
        <w:spacing w:before="40" w:after="60"/>
      </w:pPr>
      <w:r>
        <w:rPr>
          <w:b/>
          <w:bCs/>
        </w:rPr>
        <w:lastRenderedPageBreak/>
        <w:t xml:space="preserve">Confirmation Notice: </w:t>
      </w:r>
      <w:r>
        <w:rPr>
          <w:color w:val="475569"/>
        </w:rPr>
        <w:t xml:space="preserve">"Project Proposal Received! Thank you. Our Lead Product Architect will </w:t>
      </w:r>
      <w:proofErr w:type="spellStart"/>
      <w:r>
        <w:rPr>
          <w:color w:val="475569"/>
        </w:rPr>
        <w:t>analyze</w:t>
      </w:r>
      <w:proofErr w:type="spellEnd"/>
      <w:r>
        <w:rPr>
          <w:color w:val="475569"/>
        </w:rPr>
        <w:t xml:space="preserve"> your scope and get back to you wit</w:t>
      </w:r>
      <w:r>
        <w:rPr>
          <w:color w:val="475569"/>
        </w:rPr>
        <w:t>hin 12 business hours."</w:t>
      </w:r>
    </w:p>
    <w:p w:rsidR="00744650" w:rsidRDefault="002D4BB5">
      <w:pPr>
        <w:pStyle w:val="Heading1"/>
        <w:spacing w:before="400" w:after="150"/>
        <w:rPr>
          <w:b/>
          <w:bCs/>
          <w:color w:val="3085FF"/>
        </w:rPr>
      </w:pPr>
      <w:r>
        <w:t>14. Footer &amp; Legal</w:t>
      </w:r>
    </w:p>
    <w:p w:rsidR="00744650" w:rsidRDefault="002D4BB5">
      <w:pPr>
        <w:pStyle w:val="ListParagraph"/>
        <w:numPr>
          <w:ilvl w:val="0"/>
          <w:numId w:val="1"/>
        </w:numPr>
        <w:spacing w:before="40" w:after="60"/>
      </w:pPr>
      <w:r>
        <w:rPr>
          <w:b/>
          <w:bCs/>
        </w:rPr>
        <w:t xml:space="preserve">Official Email: </w:t>
      </w:r>
      <w:proofErr w:type="spellStart"/>
      <w:r>
        <w:rPr>
          <w:color w:val="475569"/>
        </w:rPr>
        <w:t>contact@cloudbrain.tech</w:t>
      </w:r>
      <w:proofErr w:type="spellEnd"/>
      <w:r>
        <w:rPr>
          <w:color w:val="475569"/>
        </w:rPr>
        <w:t xml:space="preserve"> / </w:t>
      </w:r>
      <w:proofErr w:type="spellStart"/>
      <w:r>
        <w:rPr>
          <w:color w:val="475569"/>
        </w:rPr>
        <w:t>careers@cloudbrain.tech</w:t>
      </w:r>
      <w:proofErr w:type="spellEnd"/>
    </w:p>
    <w:p w:rsidR="00744650" w:rsidRDefault="002D4BB5">
      <w:pPr>
        <w:pStyle w:val="ListParagraph"/>
        <w:numPr>
          <w:ilvl w:val="0"/>
          <w:numId w:val="1"/>
        </w:numPr>
        <w:spacing w:before="40" w:after="60"/>
      </w:pPr>
      <w:r>
        <w:rPr>
          <w:b/>
          <w:bCs/>
        </w:rPr>
        <w:t xml:space="preserve">Brand Statement: </w:t>
      </w:r>
      <w:proofErr w:type="spellStart"/>
      <w:r>
        <w:rPr>
          <w:color w:val="475569"/>
        </w:rPr>
        <w:t>Cloudbrain</w:t>
      </w:r>
      <w:proofErr w:type="spellEnd"/>
      <w:r>
        <w:rPr>
          <w:color w:val="475569"/>
        </w:rPr>
        <w:t xml:space="preserve"> is a Product Engineering Company building intelligent digital products and high-performance native iOS and Android apps published globally.</w:t>
      </w:r>
    </w:p>
    <w:p w:rsidR="00744650" w:rsidRDefault="002D4BB5">
      <w:pPr>
        <w:pStyle w:val="ListParagraph"/>
        <w:numPr>
          <w:ilvl w:val="0"/>
          <w:numId w:val="1"/>
        </w:numPr>
        <w:spacing w:before="40" w:after="60"/>
      </w:pPr>
      <w:r>
        <w:rPr>
          <w:b/>
          <w:bCs/>
        </w:rPr>
        <w:t xml:space="preserve">Copyright: </w:t>
      </w:r>
      <w:r>
        <w:rPr>
          <w:color w:val="475569"/>
        </w:rPr>
        <w:t xml:space="preserve">© 2026 </w:t>
      </w:r>
      <w:proofErr w:type="spellStart"/>
      <w:r>
        <w:rPr>
          <w:color w:val="475569"/>
        </w:rPr>
        <w:t>Cloudbrain</w:t>
      </w:r>
      <w:proofErr w:type="spellEnd"/>
      <w:r>
        <w:rPr>
          <w:color w:val="475569"/>
        </w:rPr>
        <w:t xml:space="preserve"> Inc. All rights reserved. Premium Product Engineering.</w:t>
      </w:r>
    </w:p>
    <w:sectPr w:rsidR="00744650">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E580DE9"/>
    <w:multiLevelType w:val="hybridMultilevel"/>
    <w:tmpl w:val="8A42AE26"/>
    <w:lvl w:ilvl="0" w:tplc="70F26C28">
      <w:start w:val="1"/>
      <w:numFmt w:val="bullet"/>
      <w:lvlText w:val="●"/>
      <w:lvlJc w:val="left"/>
      <w:pPr>
        <w:ind w:left="720" w:hanging="360"/>
      </w:pPr>
    </w:lvl>
    <w:lvl w:ilvl="1" w:tplc="BEEE68FC" w:tentative="1">
      <w:start w:val="1"/>
      <w:numFmt w:val="bullet"/>
      <w:lvlText w:val="○"/>
      <w:lvlJc w:val="left"/>
      <w:pPr>
        <w:ind w:left="1440" w:hanging="360"/>
      </w:pPr>
    </w:lvl>
    <w:lvl w:ilvl="2" w:tplc="0EA8C50C" w:tentative="1">
      <w:start w:val="1"/>
      <w:numFmt w:val="bullet"/>
      <w:lvlText w:val="■"/>
      <w:lvlJc w:val="left"/>
      <w:pPr>
        <w:ind w:left="2160" w:hanging="360"/>
      </w:pPr>
    </w:lvl>
    <w:lvl w:ilvl="3" w:tplc="1B306B54" w:tentative="1">
      <w:start w:val="1"/>
      <w:numFmt w:val="bullet"/>
      <w:lvlText w:val="●"/>
      <w:lvlJc w:val="left"/>
      <w:pPr>
        <w:ind w:left="2880" w:hanging="360"/>
      </w:pPr>
    </w:lvl>
    <w:lvl w:ilvl="4" w:tplc="CECC1C7E" w:tentative="1">
      <w:start w:val="1"/>
      <w:numFmt w:val="bullet"/>
      <w:lvlText w:val="○"/>
      <w:lvlJc w:val="left"/>
      <w:pPr>
        <w:ind w:left="3600" w:hanging="360"/>
      </w:pPr>
    </w:lvl>
    <w:lvl w:ilvl="5" w:tplc="4CB64278" w:tentative="1">
      <w:start w:val="1"/>
      <w:numFmt w:val="bullet"/>
      <w:lvlText w:val="■"/>
      <w:lvlJc w:val="left"/>
      <w:pPr>
        <w:ind w:left="4320" w:hanging="360"/>
      </w:pPr>
    </w:lvl>
    <w:lvl w:ilvl="6" w:tplc="69F67DDA" w:tentative="1">
      <w:start w:val="1"/>
      <w:numFmt w:val="bullet"/>
      <w:lvlText w:val="●"/>
      <w:lvlJc w:val="left"/>
      <w:pPr>
        <w:ind w:left="5040" w:hanging="360"/>
      </w:pPr>
    </w:lvl>
    <w:lvl w:ilvl="7" w:tplc="8CFC2FA8" w:tentative="1">
      <w:start w:val="1"/>
      <w:numFmt w:val="bullet"/>
      <w:lvlText w:val="●"/>
      <w:lvlJc w:val="left"/>
      <w:pPr>
        <w:ind w:left="5760" w:hanging="360"/>
      </w:pPr>
    </w:lvl>
    <w:lvl w:ilvl="8" w:tplc="88B2B47E"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650"/>
    <w:rsid w:val="002D4BB5"/>
    <w:rsid w:val="0074465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EDAD4"/>
  <w15:docId w15:val="{0ED2B264-F24E-40D6-AE3F-86340E098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F172A"/>
        <w:sz w:val="21"/>
        <w:szCs w:val="21"/>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2080</Words>
  <Characters>11857</Characters>
  <Application>Microsoft Office Word</Application>
  <DocSecurity>0</DocSecurity>
  <Lines>98</Lines>
  <Paragraphs>27</Paragraphs>
  <ScaleCrop>false</ScaleCrop>
  <Company/>
  <LinksUpToDate>false</LinksUpToDate>
  <CharactersWithSpaces>13910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Rajni Gondaliya</cp:lastModifiedBy>
  <cp:revision>2</cp:revision>
  <dcterms:created xsi:type="dcterms:W3CDTF">2026-09-28T10:48:00Z</dcterms:created>
  <dcterms:modified xsi:type="dcterms:W3CDTF">2026-09-28T10:51:00Z</dcterms:modified>
</cp:coreProperties>
</file>