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3E61" w:rsidRPr="002235E1" w:rsidRDefault="00E951E2" w:rsidP="00C71469">
      <w:pPr>
        <w:widowControl w:val="0"/>
        <w:tabs>
          <w:tab w:val="left" w:pos="990"/>
        </w:tabs>
        <w:autoSpaceDE w:val="0"/>
        <w:autoSpaceDN w:val="0"/>
        <w:adjustRightInd w:val="0"/>
        <w:jc w:val="both"/>
        <w:rPr>
          <w:b/>
          <w:bCs/>
          <w:color w:val="0070C0"/>
          <w:sz w:val="22"/>
          <w:szCs w:val="22"/>
        </w:rPr>
      </w:pPr>
      <w:r w:rsidRPr="002235E1">
        <w:rPr>
          <w:noProof/>
          <w:sz w:val="22"/>
          <w:szCs w:val="22"/>
        </w:rPr>
        <mc:AlternateContent>
          <mc:Choice Requires="wps">
            <w:drawing>
              <wp:anchor distT="4294967295" distB="4294967295" distL="114300" distR="114300" simplePos="0" relativeHeight="251658240" behindDoc="0" locked="0" layoutInCell="1" allowOverlap="1" wp14:anchorId="3F008D42" wp14:editId="1337E210">
                <wp:simplePos x="0" y="0"/>
                <wp:positionH relativeFrom="column">
                  <wp:posOffset>-687705</wp:posOffset>
                </wp:positionH>
                <wp:positionV relativeFrom="paragraph">
                  <wp:posOffset>71120</wp:posOffset>
                </wp:positionV>
                <wp:extent cx="6656705" cy="0"/>
                <wp:effectExtent l="19050" t="15240" r="20320" b="41910"/>
                <wp:wrapTight wrapText="bothSides">
                  <wp:wrapPolygon edited="0">
                    <wp:start x="0" y="-2147483648"/>
                    <wp:lineTo x="0" y="-2147483648"/>
                    <wp:lineTo x="703" y="-2147483648"/>
                    <wp:lineTo x="703" y="-2147483648"/>
                    <wp:lineTo x="0" y="-2147483648"/>
                  </wp:wrapPolygon>
                </wp:wrapTight>
                <wp:docPr id="3"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56705" cy="0"/>
                        </a:xfrm>
                        <a:prstGeom prst="line">
                          <a:avLst/>
                        </a:prstGeom>
                        <a:noFill/>
                        <a:ln w="28575">
                          <a:solidFill>
                            <a:srgbClr val="000000"/>
                          </a:solidFill>
                          <a:round/>
                          <a:headEnd/>
                          <a:tailEnd/>
                        </a:ln>
                        <a:effectLst>
                          <a:outerShdw dist="25400" dir="5400000" algn="ctr" rotWithShape="0">
                            <a:srgbClr val="808080">
                              <a:alpha val="35001"/>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64AD0A" id="Line 29" o:spid="_x0000_s1026" style="position:absolute;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54.15pt,5.6pt" to="470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" strokeweight="2.25pt">
                <v:shadow on="t" opacity="22938f" offset="0"/>
                <w10:wrap type="tight"/>
              </v:line>
            </w:pict>
          </mc:Fallback>
        </mc:AlternateContent>
      </w:r>
    </w:p>
    <w:p w:rsidR="00C71469" w:rsidRPr="002235E1" w:rsidRDefault="00C71469" w:rsidP="00C71469">
      <w:pPr>
        <w:jc w:val="both"/>
        <w:rPr>
          <w:b/>
          <w:sz w:val="22"/>
          <w:szCs w:val="22"/>
          <w:u w:val="single"/>
        </w:rPr>
      </w:pPr>
      <w:r w:rsidRPr="002235E1">
        <w:rPr>
          <w:b/>
          <w:sz w:val="22"/>
          <w:szCs w:val="22"/>
          <w:u w:val="single"/>
        </w:rPr>
        <w:t>Professional Summary:</w:t>
      </w:r>
    </w:p>
    <w:p w:rsidR="001421FE" w:rsidRPr="002235E1" w:rsidRDefault="00506B10" w:rsidP="003A3457">
      <w:pPr>
        <w:pStyle w:val="ListParagraph"/>
        <w:numPr>
          <w:ilvl w:val="0"/>
          <w:numId w:val="5"/>
        </w:numPr>
        <w:spacing w:after="0" w:line="240" w:lineRule="auto"/>
        <w:contextualSpacing/>
        <w:jc w:val="both"/>
        <w:rPr>
          <w:color w:val="000000" w:themeColor="text1"/>
          <w:sz w:val="22"/>
          <w:szCs w:val="22"/>
        </w:rPr>
      </w:pPr>
      <w:r w:rsidRPr="002235E1">
        <w:rPr>
          <w:color w:val="000000" w:themeColor="text1"/>
          <w:sz w:val="22"/>
          <w:szCs w:val="22"/>
          <w:shd w:val="clear" w:color="auto" w:fill="FFFFFF"/>
        </w:rPr>
        <w:t xml:space="preserve">Having around </w:t>
      </w:r>
      <w:r w:rsidR="00ED2D00">
        <w:rPr>
          <w:color w:val="000000" w:themeColor="text1"/>
          <w:sz w:val="22"/>
          <w:szCs w:val="22"/>
          <w:shd w:val="clear" w:color="auto" w:fill="FFFFFF"/>
        </w:rPr>
        <w:t>6+</w:t>
      </w:r>
      <w:bookmarkStart w:id="0" w:name="_GoBack"/>
      <w:bookmarkEnd w:id="0"/>
      <w:r w:rsidR="001421FE" w:rsidRPr="002235E1">
        <w:rPr>
          <w:color w:val="000000" w:themeColor="text1"/>
          <w:sz w:val="22"/>
          <w:szCs w:val="22"/>
          <w:shd w:val="clear" w:color="auto" w:fill="FFFFFF"/>
        </w:rPr>
        <w:t xml:space="preserve"> years of professional experience in System/VMware Administration and IT experience in multiplatform</w:t>
      </w:r>
      <w:r w:rsidR="001421FE" w:rsidRPr="002235E1">
        <w:rPr>
          <w:rStyle w:val="apple-converted-space"/>
          <w:color w:val="000000" w:themeColor="text1"/>
          <w:sz w:val="22"/>
          <w:szCs w:val="22"/>
          <w:shd w:val="clear" w:color="auto" w:fill="FFFFFF"/>
        </w:rPr>
        <w:t xml:space="preserve"> VMware </w:t>
      </w:r>
      <w:r w:rsidR="001421FE" w:rsidRPr="002235E1">
        <w:rPr>
          <w:rStyle w:val="apple-converted-space"/>
          <w:b/>
          <w:color w:val="000000" w:themeColor="text1"/>
          <w:sz w:val="22"/>
          <w:szCs w:val="22"/>
          <w:shd w:val="clear" w:color="auto" w:fill="FFFFFF"/>
        </w:rPr>
        <w:t>ESX/ESXi</w:t>
      </w:r>
      <w:r w:rsidR="001421FE" w:rsidRPr="002235E1">
        <w:rPr>
          <w:color w:val="000000" w:themeColor="text1"/>
          <w:sz w:val="22"/>
          <w:szCs w:val="22"/>
          <w:shd w:val="clear" w:color="auto" w:fill="FFFFFF"/>
        </w:rPr>
        <w:t>, Linux &amp;Windows with hands-on expertise in system integration. </w:t>
      </w:r>
    </w:p>
    <w:p w:rsidR="001421FE" w:rsidRPr="002235E1" w:rsidRDefault="001421FE" w:rsidP="003A3457">
      <w:pPr>
        <w:pStyle w:val="ListParagraph"/>
        <w:numPr>
          <w:ilvl w:val="0"/>
          <w:numId w:val="5"/>
        </w:numPr>
        <w:spacing w:after="0" w:line="240" w:lineRule="auto"/>
        <w:contextualSpacing/>
        <w:jc w:val="both"/>
        <w:rPr>
          <w:sz w:val="22"/>
          <w:szCs w:val="22"/>
        </w:rPr>
      </w:pPr>
      <w:r w:rsidRPr="002235E1">
        <w:rPr>
          <w:rFonts w:eastAsia="Arial"/>
          <w:sz w:val="22"/>
          <w:szCs w:val="22"/>
        </w:rPr>
        <w:t xml:space="preserve">Excellent experience in </w:t>
      </w:r>
      <w:r w:rsidRPr="002235E1">
        <w:rPr>
          <w:rFonts w:eastAsia="Arial"/>
          <w:b/>
          <w:sz w:val="22"/>
          <w:szCs w:val="22"/>
        </w:rPr>
        <w:t>installing</w:t>
      </w:r>
      <w:r w:rsidRPr="002235E1">
        <w:rPr>
          <w:rFonts w:eastAsia="Arial"/>
          <w:sz w:val="22"/>
          <w:szCs w:val="22"/>
        </w:rPr>
        <w:t xml:space="preserve"> and </w:t>
      </w:r>
      <w:r w:rsidRPr="002235E1">
        <w:rPr>
          <w:rFonts w:eastAsia="Arial"/>
          <w:b/>
          <w:sz w:val="22"/>
          <w:szCs w:val="22"/>
        </w:rPr>
        <w:t>configuring</w:t>
      </w:r>
      <w:r w:rsidRPr="002235E1">
        <w:rPr>
          <w:rFonts w:eastAsia="Arial"/>
          <w:sz w:val="22"/>
          <w:szCs w:val="22"/>
        </w:rPr>
        <w:t xml:space="preserve"> various versions of </w:t>
      </w:r>
      <w:r w:rsidRPr="002235E1">
        <w:rPr>
          <w:rFonts w:eastAsia="Arial"/>
          <w:b/>
          <w:sz w:val="22"/>
          <w:szCs w:val="22"/>
        </w:rPr>
        <w:t>ESX</w:t>
      </w:r>
      <w:r w:rsidRPr="002235E1">
        <w:rPr>
          <w:rFonts w:eastAsia="Arial"/>
          <w:sz w:val="22"/>
          <w:szCs w:val="22"/>
        </w:rPr>
        <w:t xml:space="preserve"> and </w:t>
      </w:r>
      <w:r w:rsidRPr="002235E1">
        <w:rPr>
          <w:rFonts w:eastAsia="Arial"/>
          <w:b/>
          <w:sz w:val="22"/>
          <w:szCs w:val="22"/>
        </w:rPr>
        <w:t>ESXi</w:t>
      </w:r>
      <w:r w:rsidRPr="002235E1">
        <w:rPr>
          <w:rFonts w:eastAsia="Arial"/>
          <w:sz w:val="22"/>
          <w:szCs w:val="22"/>
        </w:rPr>
        <w:t xml:space="preserve"> (including 6.0).</w:t>
      </w:r>
    </w:p>
    <w:p w:rsidR="001421FE" w:rsidRPr="002235E1" w:rsidRDefault="001421FE" w:rsidP="003A3457">
      <w:pPr>
        <w:pStyle w:val="ListParagraph"/>
        <w:numPr>
          <w:ilvl w:val="0"/>
          <w:numId w:val="5"/>
        </w:numPr>
        <w:tabs>
          <w:tab w:val="left" w:pos="227"/>
        </w:tabs>
        <w:spacing w:after="0" w:line="240" w:lineRule="auto"/>
        <w:jc w:val="both"/>
        <w:rPr>
          <w:rFonts w:eastAsia="MS Gothic"/>
          <w:sz w:val="22"/>
          <w:szCs w:val="22"/>
        </w:rPr>
      </w:pPr>
      <w:r w:rsidRPr="002235E1">
        <w:rPr>
          <w:rFonts w:eastAsia="Arial"/>
          <w:sz w:val="22"/>
          <w:szCs w:val="22"/>
        </w:rPr>
        <w:t xml:space="preserve">Experience in installation and configuration of </w:t>
      </w:r>
      <w:r w:rsidRPr="002235E1">
        <w:rPr>
          <w:rFonts w:eastAsia="Arial"/>
          <w:b/>
          <w:sz w:val="22"/>
          <w:szCs w:val="22"/>
        </w:rPr>
        <w:t>vCenter 5.0, 5.1, 5.5</w:t>
      </w:r>
      <w:r w:rsidRPr="002235E1">
        <w:rPr>
          <w:rFonts w:eastAsia="Arial"/>
          <w:sz w:val="22"/>
          <w:szCs w:val="22"/>
        </w:rPr>
        <w:t xml:space="preserve"> and </w:t>
      </w:r>
      <w:r w:rsidRPr="002235E1">
        <w:rPr>
          <w:rFonts w:eastAsia="Arial"/>
          <w:b/>
          <w:sz w:val="22"/>
          <w:szCs w:val="22"/>
        </w:rPr>
        <w:t>6.0</w:t>
      </w:r>
      <w:r w:rsidRPr="002235E1">
        <w:rPr>
          <w:rFonts w:eastAsia="Arial"/>
          <w:sz w:val="22"/>
          <w:szCs w:val="22"/>
        </w:rPr>
        <w:t xml:space="preserve"> along with implementation of advanced options like </w:t>
      </w:r>
      <w:r w:rsidRPr="002235E1">
        <w:rPr>
          <w:rFonts w:eastAsia="Arial"/>
          <w:b/>
          <w:sz w:val="22"/>
          <w:szCs w:val="22"/>
        </w:rPr>
        <w:t>linked mode</w:t>
      </w:r>
      <w:r w:rsidRPr="002235E1">
        <w:rPr>
          <w:rFonts w:eastAsia="Arial"/>
          <w:sz w:val="22"/>
          <w:szCs w:val="22"/>
        </w:rPr>
        <w:t xml:space="preserve"> and </w:t>
      </w:r>
      <w:r w:rsidRPr="002235E1">
        <w:rPr>
          <w:rFonts w:eastAsia="Arial"/>
          <w:b/>
          <w:sz w:val="22"/>
          <w:szCs w:val="22"/>
        </w:rPr>
        <w:t>Enhanced Linked Mode</w:t>
      </w:r>
      <w:r w:rsidRPr="002235E1">
        <w:rPr>
          <w:rFonts w:eastAsia="Arial"/>
          <w:sz w:val="22"/>
          <w:szCs w:val="22"/>
        </w:rPr>
        <w:t xml:space="preserve"> (vSphere 6).</w:t>
      </w:r>
    </w:p>
    <w:p w:rsidR="001421FE" w:rsidRPr="002235E1" w:rsidRDefault="001421FE" w:rsidP="003A3457">
      <w:pPr>
        <w:pStyle w:val="ListParagraph"/>
        <w:numPr>
          <w:ilvl w:val="0"/>
          <w:numId w:val="5"/>
        </w:numPr>
        <w:spacing w:after="0" w:line="240" w:lineRule="auto"/>
        <w:contextualSpacing/>
        <w:jc w:val="both"/>
        <w:rPr>
          <w:sz w:val="22"/>
          <w:szCs w:val="22"/>
        </w:rPr>
      </w:pPr>
      <w:r w:rsidRPr="002235E1">
        <w:rPr>
          <w:rFonts w:eastAsia="Arial"/>
          <w:sz w:val="22"/>
          <w:szCs w:val="22"/>
        </w:rPr>
        <w:t xml:space="preserve">Experience in performing several storage administration tasks like creating new volumes or LUNs on </w:t>
      </w:r>
      <w:r w:rsidRPr="002235E1">
        <w:rPr>
          <w:rFonts w:eastAsia="Arial"/>
          <w:b/>
          <w:sz w:val="22"/>
          <w:szCs w:val="22"/>
        </w:rPr>
        <w:t xml:space="preserve">EMC storage </w:t>
      </w:r>
      <w:r w:rsidRPr="002235E1">
        <w:rPr>
          <w:rFonts w:eastAsia="Arial"/>
          <w:sz w:val="22"/>
          <w:szCs w:val="22"/>
        </w:rPr>
        <w:t xml:space="preserve">arrays, increasing size of existing volumes, troubleshooting storage connectivity to </w:t>
      </w:r>
      <w:r w:rsidRPr="002235E1">
        <w:rPr>
          <w:rFonts w:eastAsia="Arial"/>
          <w:b/>
          <w:sz w:val="22"/>
          <w:szCs w:val="22"/>
        </w:rPr>
        <w:t>ESXi</w:t>
      </w:r>
      <w:r w:rsidRPr="002235E1">
        <w:rPr>
          <w:rFonts w:eastAsia="Arial"/>
          <w:sz w:val="22"/>
          <w:szCs w:val="22"/>
        </w:rPr>
        <w:t xml:space="preserve"> hosts and other servers like Windows servers.</w:t>
      </w:r>
    </w:p>
    <w:p w:rsidR="001421FE" w:rsidRPr="002235E1" w:rsidRDefault="001421FE" w:rsidP="003A3457">
      <w:pPr>
        <w:pStyle w:val="ListParagraph"/>
        <w:numPr>
          <w:ilvl w:val="0"/>
          <w:numId w:val="5"/>
        </w:numPr>
        <w:spacing w:after="0" w:line="240" w:lineRule="auto"/>
        <w:contextualSpacing/>
        <w:jc w:val="both"/>
        <w:rPr>
          <w:color w:val="000000" w:themeColor="text1"/>
          <w:sz w:val="22"/>
          <w:szCs w:val="22"/>
        </w:rPr>
      </w:pPr>
      <w:r w:rsidRPr="002235E1">
        <w:rPr>
          <w:color w:val="000000" w:themeColor="text1"/>
          <w:sz w:val="22"/>
          <w:szCs w:val="22"/>
        </w:rPr>
        <w:t xml:space="preserve">Expertise in </w:t>
      </w:r>
      <w:r w:rsidRPr="002235E1">
        <w:rPr>
          <w:b/>
          <w:color w:val="000000" w:themeColor="text1"/>
          <w:sz w:val="22"/>
          <w:szCs w:val="22"/>
        </w:rPr>
        <w:t>installation, configuration</w:t>
      </w:r>
      <w:r w:rsidRPr="002235E1">
        <w:rPr>
          <w:color w:val="000000" w:themeColor="text1"/>
          <w:sz w:val="22"/>
          <w:szCs w:val="22"/>
        </w:rPr>
        <w:t xml:space="preserve"> and </w:t>
      </w:r>
      <w:r w:rsidRPr="002235E1">
        <w:rPr>
          <w:b/>
          <w:color w:val="000000" w:themeColor="text1"/>
          <w:sz w:val="22"/>
          <w:szCs w:val="22"/>
        </w:rPr>
        <w:t>administration</w:t>
      </w:r>
      <w:r w:rsidRPr="002235E1">
        <w:rPr>
          <w:color w:val="000000" w:themeColor="text1"/>
          <w:sz w:val="22"/>
          <w:szCs w:val="22"/>
        </w:rPr>
        <w:t xml:space="preserve"> of Windows and VMWARE servers on different platforms.</w:t>
      </w:r>
    </w:p>
    <w:p w:rsidR="001421FE" w:rsidRPr="002235E1" w:rsidRDefault="001421FE" w:rsidP="003A3457">
      <w:pPr>
        <w:pStyle w:val="ListParagraph"/>
        <w:numPr>
          <w:ilvl w:val="0"/>
          <w:numId w:val="5"/>
        </w:numPr>
        <w:spacing w:after="0" w:line="240" w:lineRule="auto"/>
        <w:contextualSpacing/>
        <w:jc w:val="both"/>
        <w:rPr>
          <w:color w:val="000000" w:themeColor="text1"/>
          <w:sz w:val="22"/>
          <w:szCs w:val="22"/>
        </w:rPr>
      </w:pPr>
      <w:r w:rsidRPr="002235E1">
        <w:rPr>
          <w:sz w:val="22"/>
          <w:szCs w:val="22"/>
        </w:rPr>
        <w:t xml:space="preserve">Expertise in configuration and managing </w:t>
      </w:r>
      <w:r w:rsidRPr="002235E1">
        <w:rPr>
          <w:b/>
          <w:bCs/>
          <w:sz w:val="22"/>
          <w:szCs w:val="22"/>
        </w:rPr>
        <w:t>Linux Virtual Machines under VMware.</w:t>
      </w:r>
    </w:p>
    <w:p w:rsidR="001421FE" w:rsidRPr="002235E1" w:rsidRDefault="001421FE" w:rsidP="003A3457">
      <w:pPr>
        <w:pStyle w:val="ListParagraph"/>
        <w:numPr>
          <w:ilvl w:val="0"/>
          <w:numId w:val="5"/>
        </w:numPr>
        <w:spacing w:after="0" w:line="240" w:lineRule="auto"/>
        <w:contextualSpacing/>
        <w:jc w:val="both"/>
        <w:rPr>
          <w:color w:val="000000" w:themeColor="text1"/>
          <w:sz w:val="22"/>
          <w:szCs w:val="22"/>
        </w:rPr>
      </w:pPr>
      <w:r w:rsidRPr="002235E1">
        <w:rPr>
          <w:color w:val="000000" w:themeColor="text1"/>
          <w:sz w:val="22"/>
          <w:szCs w:val="22"/>
        </w:rPr>
        <w:t xml:space="preserve">Extensive knowledge in advance features like </w:t>
      </w:r>
      <w:r w:rsidRPr="002235E1">
        <w:rPr>
          <w:b/>
          <w:color w:val="000000" w:themeColor="text1"/>
          <w:sz w:val="22"/>
          <w:szCs w:val="22"/>
        </w:rPr>
        <w:t>vMotion</w:t>
      </w:r>
      <w:r w:rsidRPr="002235E1">
        <w:rPr>
          <w:color w:val="000000" w:themeColor="text1"/>
          <w:sz w:val="22"/>
          <w:szCs w:val="22"/>
        </w:rPr>
        <w:t xml:space="preserve">, </w:t>
      </w:r>
      <w:r w:rsidRPr="002235E1">
        <w:rPr>
          <w:b/>
          <w:color w:val="000000" w:themeColor="text1"/>
          <w:sz w:val="22"/>
          <w:szCs w:val="22"/>
        </w:rPr>
        <w:t>StoragevMotion</w:t>
      </w:r>
      <w:r w:rsidRPr="002235E1">
        <w:rPr>
          <w:color w:val="000000" w:themeColor="text1"/>
          <w:sz w:val="22"/>
          <w:szCs w:val="22"/>
        </w:rPr>
        <w:t xml:space="preserve"> and </w:t>
      </w:r>
      <w:r w:rsidRPr="002235E1">
        <w:rPr>
          <w:b/>
          <w:color w:val="000000" w:themeColor="text1"/>
          <w:sz w:val="22"/>
          <w:szCs w:val="22"/>
        </w:rPr>
        <w:t>Network</w:t>
      </w:r>
      <w:r w:rsidRPr="002235E1">
        <w:rPr>
          <w:color w:val="000000" w:themeColor="text1"/>
          <w:sz w:val="22"/>
          <w:szCs w:val="22"/>
        </w:rPr>
        <w:t>/</w:t>
      </w:r>
      <w:r w:rsidRPr="002235E1">
        <w:rPr>
          <w:b/>
          <w:color w:val="000000" w:themeColor="text1"/>
          <w:sz w:val="22"/>
          <w:szCs w:val="22"/>
        </w:rPr>
        <w:t>Storage I/O Control</w:t>
      </w:r>
      <w:r w:rsidRPr="002235E1">
        <w:rPr>
          <w:color w:val="000000" w:themeColor="text1"/>
          <w:sz w:val="22"/>
          <w:szCs w:val="22"/>
        </w:rPr>
        <w:t>.</w:t>
      </w:r>
    </w:p>
    <w:p w:rsidR="001421FE" w:rsidRPr="002235E1" w:rsidRDefault="001421FE" w:rsidP="003A3457">
      <w:pPr>
        <w:pStyle w:val="ListParagraph"/>
        <w:numPr>
          <w:ilvl w:val="0"/>
          <w:numId w:val="5"/>
        </w:numPr>
        <w:spacing w:after="0" w:line="240" w:lineRule="auto"/>
        <w:contextualSpacing/>
        <w:jc w:val="both"/>
        <w:rPr>
          <w:sz w:val="22"/>
          <w:szCs w:val="22"/>
        </w:rPr>
      </w:pPr>
      <w:r w:rsidRPr="002235E1">
        <w:rPr>
          <w:color w:val="000000" w:themeColor="text1"/>
          <w:sz w:val="22"/>
          <w:szCs w:val="22"/>
        </w:rPr>
        <w:t xml:space="preserve">Experience in working on </w:t>
      </w:r>
      <w:r w:rsidRPr="002235E1">
        <w:rPr>
          <w:b/>
          <w:color w:val="000000" w:themeColor="text1"/>
          <w:sz w:val="22"/>
          <w:szCs w:val="22"/>
        </w:rPr>
        <w:t>Host Profiles, Resource Pools, Storage Profiles</w:t>
      </w:r>
      <w:r w:rsidRPr="002235E1">
        <w:rPr>
          <w:color w:val="000000" w:themeColor="text1"/>
          <w:sz w:val="22"/>
          <w:szCs w:val="22"/>
        </w:rPr>
        <w:t xml:space="preserve">, </w:t>
      </w:r>
      <w:r w:rsidRPr="002235E1">
        <w:rPr>
          <w:b/>
          <w:color w:val="000000" w:themeColor="text1"/>
          <w:sz w:val="22"/>
          <w:szCs w:val="22"/>
        </w:rPr>
        <w:t>VMFS</w:t>
      </w:r>
      <w:r w:rsidRPr="002235E1">
        <w:rPr>
          <w:color w:val="000000" w:themeColor="text1"/>
          <w:sz w:val="22"/>
          <w:szCs w:val="22"/>
        </w:rPr>
        <w:t xml:space="preserve"> data store and templates for client VMs. </w:t>
      </w:r>
    </w:p>
    <w:p w:rsidR="001421FE" w:rsidRPr="002235E1" w:rsidRDefault="001421FE" w:rsidP="003A3457">
      <w:pPr>
        <w:pStyle w:val="ListParagraph"/>
        <w:numPr>
          <w:ilvl w:val="0"/>
          <w:numId w:val="5"/>
        </w:numPr>
        <w:spacing w:after="0" w:line="240" w:lineRule="auto"/>
        <w:contextualSpacing/>
        <w:jc w:val="both"/>
        <w:rPr>
          <w:sz w:val="22"/>
          <w:szCs w:val="22"/>
        </w:rPr>
      </w:pPr>
      <w:r w:rsidRPr="002235E1">
        <w:rPr>
          <w:color w:val="000000" w:themeColor="text1"/>
          <w:sz w:val="22"/>
          <w:szCs w:val="22"/>
        </w:rPr>
        <w:t xml:space="preserve">Excellent experience in working on </w:t>
      </w:r>
      <w:r w:rsidRPr="002235E1">
        <w:rPr>
          <w:b/>
          <w:color w:val="000000" w:themeColor="text1"/>
          <w:sz w:val="22"/>
          <w:szCs w:val="22"/>
        </w:rPr>
        <w:t>vSwitches</w:t>
      </w:r>
      <w:r w:rsidRPr="002235E1">
        <w:rPr>
          <w:color w:val="000000" w:themeColor="text1"/>
          <w:sz w:val="22"/>
          <w:szCs w:val="22"/>
        </w:rPr>
        <w:t xml:space="preserve"> such as </w:t>
      </w:r>
      <w:r w:rsidRPr="002235E1">
        <w:rPr>
          <w:bCs/>
          <w:color w:val="000000" w:themeColor="text1"/>
          <w:sz w:val="22"/>
          <w:szCs w:val="22"/>
        </w:rPr>
        <w:t>Standard</w:t>
      </w:r>
      <w:r w:rsidRPr="002235E1">
        <w:rPr>
          <w:b/>
          <w:bCs/>
          <w:color w:val="000000" w:themeColor="text1"/>
          <w:sz w:val="22"/>
          <w:szCs w:val="22"/>
        </w:rPr>
        <w:t>vSwitches</w:t>
      </w:r>
      <w:r w:rsidRPr="002235E1">
        <w:rPr>
          <w:bCs/>
          <w:color w:val="000000" w:themeColor="text1"/>
          <w:sz w:val="22"/>
          <w:szCs w:val="22"/>
        </w:rPr>
        <w:t xml:space="preserve"> (</w:t>
      </w:r>
      <w:r w:rsidRPr="002235E1">
        <w:rPr>
          <w:b/>
          <w:bCs/>
          <w:color w:val="000000" w:themeColor="text1"/>
          <w:sz w:val="22"/>
          <w:szCs w:val="22"/>
        </w:rPr>
        <w:t>vSs</w:t>
      </w:r>
      <w:r w:rsidRPr="002235E1">
        <w:rPr>
          <w:bCs/>
          <w:color w:val="000000" w:themeColor="text1"/>
          <w:sz w:val="22"/>
          <w:szCs w:val="22"/>
        </w:rPr>
        <w:t xml:space="preserve">), </w:t>
      </w:r>
      <w:r w:rsidRPr="002235E1">
        <w:rPr>
          <w:b/>
          <w:bCs/>
          <w:color w:val="000000" w:themeColor="text1"/>
          <w:sz w:val="22"/>
          <w:szCs w:val="22"/>
        </w:rPr>
        <w:t>Distributed vSwitches</w:t>
      </w:r>
      <w:r w:rsidRPr="002235E1">
        <w:rPr>
          <w:bCs/>
          <w:color w:val="000000" w:themeColor="text1"/>
          <w:sz w:val="22"/>
          <w:szCs w:val="22"/>
        </w:rPr>
        <w:t xml:space="preserve"> (</w:t>
      </w:r>
      <w:r w:rsidRPr="002235E1">
        <w:rPr>
          <w:b/>
          <w:bCs/>
          <w:color w:val="000000" w:themeColor="text1"/>
          <w:sz w:val="22"/>
          <w:szCs w:val="22"/>
        </w:rPr>
        <w:t>vDs</w:t>
      </w:r>
      <w:r w:rsidRPr="002235E1">
        <w:rPr>
          <w:bCs/>
          <w:color w:val="000000" w:themeColor="text1"/>
          <w:sz w:val="22"/>
          <w:szCs w:val="22"/>
        </w:rPr>
        <w:t>).</w:t>
      </w:r>
    </w:p>
    <w:p w:rsidR="001421FE" w:rsidRPr="002235E1" w:rsidRDefault="001421FE" w:rsidP="003A3457">
      <w:pPr>
        <w:pStyle w:val="ListParagraph"/>
        <w:numPr>
          <w:ilvl w:val="0"/>
          <w:numId w:val="5"/>
        </w:numPr>
        <w:spacing w:after="0" w:line="240" w:lineRule="auto"/>
        <w:contextualSpacing/>
        <w:jc w:val="both"/>
        <w:rPr>
          <w:sz w:val="22"/>
          <w:szCs w:val="22"/>
        </w:rPr>
      </w:pPr>
      <w:r w:rsidRPr="002235E1">
        <w:rPr>
          <w:color w:val="000000" w:themeColor="text1"/>
          <w:sz w:val="22"/>
          <w:szCs w:val="22"/>
        </w:rPr>
        <w:t xml:space="preserve">Experience in </w:t>
      </w:r>
      <w:r w:rsidRPr="002235E1">
        <w:rPr>
          <w:b/>
          <w:color w:val="000000" w:themeColor="text1"/>
          <w:sz w:val="22"/>
          <w:szCs w:val="22"/>
        </w:rPr>
        <w:t>P2V, V2V MIGRATION</w:t>
      </w:r>
      <w:r w:rsidRPr="002235E1">
        <w:rPr>
          <w:color w:val="000000" w:themeColor="text1"/>
          <w:sz w:val="22"/>
          <w:szCs w:val="22"/>
        </w:rPr>
        <w:t xml:space="preserve"> using </w:t>
      </w:r>
      <w:r w:rsidRPr="002235E1">
        <w:rPr>
          <w:b/>
          <w:color w:val="000000" w:themeColor="text1"/>
          <w:sz w:val="22"/>
          <w:szCs w:val="22"/>
        </w:rPr>
        <w:t>VMwareConverter</w:t>
      </w:r>
      <w:r w:rsidRPr="002235E1">
        <w:rPr>
          <w:color w:val="000000" w:themeColor="text1"/>
          <w:sz w:val="22"/>
          <w:szCs w:val="22"/>
        </w:rPr>
        <w:t xml:space="preserve"> and </w:t>
      </w:r>
      <w:r w:rsidRPr="002235E1">
        <w:rPr>
          <w:b/>
          <w:color w:val="000000" w:themeColor="text1"/>
          <w:sz w:val="22"/>
          <w:szCs w:val="22"/>
        </w:rPr>
        <w:t>PlateSpin tools.</w:t>
      </w:r>
    </w:p>
    <w:p w:rsidR="001421FE" w:rsidRPr="002235E1" w:rsidRDefault="001421FE" w:rsidP="003A3457">
      <w:pPr>
        <w:pStyle w:val="ListParagraph"/>
        <w:numPr>
          <w:ilvl w:val="0"/>
          <w:numId w:val="5"/>
        </w:numPr>
        <w:spacing w:after="0" w:line="240" w:lineRule="auto"/>
        <w:contextualSpacing/>
        <w:jc w:val="both"/>
        <w:rPr>
          <w:sz w:val="22"/>
          <w:szCs w:val="22"/>
        </w:rPr>
      </w:pPr>
      <w:r w:rsidRPr="002235E1">
        <w:rPr>
          <w:bCs/>
          <w:color w:val="000000" w:themeColor="text1"/>
          <w:sz w:val="22"/>
          <w:szCs w:val="22"/>
        </w:rPr>
        <w:t xml:space="preserve">Good Experience in creating port groups, </w:t>
      </w:r>
      <w:r w:rsidRPr="002235E1">
        <w:rPr>
          <w:b/>
          <w:bCs/>
          <w:color w:val="000000" w:themeColor="text1"/>
          <w:sz w:val="22"/>
          <w:szCs w:val="22"/>
        </w:rPr>
        <w:t>VLAN</w:t>
      </w:r>
      <w:r w:rsidRPr="002235E1">
        <w:rPr>
          <w:bCs/>
          <w:color w:val="000000" w:themeColor="text1"/>
          <w:sz w:val="22"/>
          <w:szCs w:val="22"/>
        </w:rPr>
        <w:t xml:space="preserve"> networking and </w:t>
      </w:r>
      <w:r w:rsidRPr="002235E1">
        <w:rPr>
          <w:b/>
          <w:bCs/>
          <w:color w:val="000000" w:themeColor="text1"/>
          <w:sz w:val="22"/>
          <w:szCs w:val="22"/>
        </w:rPr>
        <w:t>NIC</w:t>
      </w:r>
      <w:r w:rsidRPr="002235E1">
        <w:rPr>
          <w:bCs/>
          <w:color w:val="000000" w:themeColor="text1"/>
          <w:sz w:val="22"/>
          <w:szCs w:val="22"/>
        </w:rPr>
        <w:t xml:space="preserve"> teaming on </w:t>
      </w:r>
      <w:r w:rsidRPr="002235E1">
        <w:rPr>
          <w:b/>
          <w:bCs/>
          <w:color w:val="000000" w:themeColor="text1"/>
          <w:sz w:val="22"/>
          <w:szCs w:val="22"/>
        </w:rPr>
        <w:t>VMware</w:t>
      </w:r>
      <w:r w:rsidRPr="002235E1">
        <w:rPr>
          <w:bCs/>
          <w:color w:val="000000" w:themeColor="text1"/>
          <w:sz w:val="22"/>
          <w:szCs w:val="22"/>
        </w:rPr>
        <w:t xml:space="preserve"> ESX 6.x/5.x/4.x and vCenter environment</w:t>
      </w:r>
      <w:r w:rsidRPr="002235E1">
        <w:rPr>
          <w:sz w:val="22"/>
          <w:szCs w:val="22"/>
        </w:rPr>
        <w:t>.</w:t>
      </w:r>
    </w:p>
    <w:p w:rsidR="001421FE" w:rsidRPr="002235E1" w:rsidRDefault="001421FE" w:rsidP="003A3457">
      <w:pPr>
        <w:pStyle w:val="ListParagraph"/>
        <w:numPr>
          <w:ilvl w:val="0"/>
          <w:numId w:val="5"/>
        </w:numPr>
        <w:spacing w:after="0" w:line="240" w:lineRule="auto"/>
        <w:contextualSpacing/>
        <w:jc w:val="both"/>
        <w:rPr>
          <w:sz w:val="22"/>
          <w:szCs w:val="22"/>
        </w:rPr>
      </w:pPr>
      <w:r w:rsidRPr="002235E1">
        <w:rPr>
          <w:color w:val="000000" w:themeColor="text1"/>
          <w:sz w:val="22"/>
          <w:szCs w:val="22"/>
        </w:rPr>
        <w:t xml:space="preserve">Monitoring of </w:t>
      </w:r>
      <w:r w:rsidRPr="002235E1">
        <w:rPr>
          <w:b/>
          <w:color w:val="000000" w:themeColor="text1"/>
          <w:sz w:val="22"/>
          <w:szCs w:val="22"/>
        </w:rPr>
        <w:t xml:space="preserve">VM’s </w:t>
      </w:r>
      <w:r w:rsidRPr="002235E1">
        <w:rPr>
          <w:color w:val="000000" w:themeColor="text1"/>
          <w:sz w:val="22"/>
          <w:szCs w:val="22"/>
        </w:rPr>
        <w:t xml:space="preserve">&amp; </w:t>
      </w:r>
      <w:r w:rsidRPr="002235E1">
        <w:rPr>
          <w:b/>
          <w:color w:val="000000" w:themeColor="text1"/>
          <w:sz w:val="22"/>
          <w:szCs w:val="22"/>
        </w:rPr>
        <w:t>ESXi</w:t>
      </w:r>
      <w:r w:rsidRPr="002235E1">
        <w:rPr>
          <w:color w:val="000000" w:themeColor="text1"/>
          <w:sz w:val="22"/>
          <w:szCs w:val="22"/>
        </w:rPr>
        <w:t xml:space="preserve"> server components (CPU, Memory, Disk, Network Utilization) and security hardening for Security Compliance.</w:t>
      </w:r>
    </w:p>
    <w:p w:rsidR="001421FE" w:rsidRPr="002235E1" w:rsidRDefault="001421FE" w:rsidP="003A3457">
      <w:pPr>
        <w:pStyle w:val="ListParagraph"/>
        <w:numPr>
          <w:ilvl w:val="0"/>
          <w:numId w:val="5"/>
        </w:numPr>
        <w:spacing w:after="0" w:line="240" w:lineRule="auto"/>
        <w:contextualSpacing/>
        <w:jc w:val="both"/>
        <w:rPr>
          <w:sz w:val="22"/>
          <w:szCs w:val="22"/>
        </w:rPr>
      </w:pPr>
      <w:r w:rsidRPr="002235E1">
        <w:rPr>
          <w:color w:val="000000" w:themeColor="text1"/>
          <w:sz w:val="22"/>
          <w:szCs w:val="22"/>
        </w:rPr>
        <w:t xml:space="preserve">Responsible for </w:t>
      </w:r>
      <w:r w:rsidRPr="002235E1">
        <w:rPr>
          <w:b/>
          <w:color w:val="000000" w:themeColor="text1"/>
          <w:sz w:val="22"/>
          <w:szCs w:val="22"/>
        </w:rPr>
        <w:t>OS maintenance</w:t>
      </w:r>
      <w:r w:rsidRPr="002235E1">
        <w:rPr>
          <w:color w:val="000000" w:themeColor="text1"/>
          <w:sz w:val="22"/>
          <w:szCs w:val="22"/>
        </w:rPr>
        <w:t xml:space="preserve"> activities like upgrading the OS, updating the services and third party software’s.</w:t>
      </w:r>
      <w:r w:rsidRPr="002235E1">
        <w:rPr>
          <w:sz w:val="22"/>
          <w:szCs w:val="22"/>
          <w:lang w:val="en-ZW"/>
        </w:rPr>
        <w:t xml:space="preserve">Installation of </w:t>
      </w:r>
      <w:r w:rsidRPr="002235E1">
        <w:rPr>
          <w:b/>
          <w:sz w:val="22"/>
          <w:szCs w:val="22"/>
          <w:lang w:val="en-ZW"/>
        </w:rPr>
        <w:t>Vcenter server</w:t>
      </w:r>
      <w:r w:rsidRPr="002235E1">
        <w:rPr>
          <w:sz w:val="22"/>
          <w:szCs w:val="22"/>
          <w:lang w:val="en-ZW"/>
        </w:rPr>
        <w:t xml:space="preserve"> and Configuring ESXi – host’s within the cluster using </w:t>
      </w:r>
      <w:r w:rsidRPr="002235E1">
        <w:rPr>
          <w:b/>
          <w:sz w:val="22"/>
          <w:szCs w:val="22"/>
          <w:lang w:val="en-ZW"/>
        </w:rPr>
        <w:t xml:space="preserve">VMotion and HA. </w:t>
      </w:r>
      <w:r w:rsidRPr="002235E1">
        <w:rPr>
          <w:sz w:val="22"/>
          <w:szCs w:val="22"/>
          <w:lang w:val="en-ZW"/>
        </w:rPr>
        <w:t xml:space="preserve">Running </w:t>
      </w:r>
      <w:r w:rsidRPr="002235E1">
        <w:rPr>
          <w:b/>
          <w:sz w:val="22"/>
          <w:szCs w:val="22"/>
          <w:lang w:val="en-ZW"/>
        </w:rPr>
        <w:t>patches/updates</w:t>
      </w:r>
      <w:r w:rsidRPr="002235E1">
        <w:rPr>
          <w:sz w:val="22"/>
          <w:szCs w:val="22"/>
          <w:lang w:val="en-ZW"/>
        </w:rPr>
        <w:t xml:space="preserve"> through </w:t>
      </w:r>
      <w:r w:rsidRPr="002235E1">
        <w:rPr>
          <w:b/>
          <w:sz w:val="22"/>
          <w:szCs w:val="22"/>
          <w:lang w:val="en-ZW"/>
        </w:rPr>
        <w:t>update manager</w:t>
      </w:r>
      <w:r w:rsidRPr="002235E1">
        <w:rPr>
          <w:sz w:val="22"/>
          <w:szCs w:val="22"/>
          <w:lang w:val="en-ZW"/>
        </w:rPr>
        <w:t xml:space="preserve"> for the ESXi hosts.</w:t>
      </w:r>
    </w:p>
    <w:p w:rsidR="001421FE" w:rsidRPr="002235E1" w:rsidRDefault="001421FE" w:rsidP="003A3457">
      <w:pPr>
        <w:pStyle w:val="ListParagraph"/>
        <w:numPr>
          <w:ilvl w:val="0"/>
          <w:numId w:val="5"/>
        </w:numPr>
        <w:spacing w:after="0" w:line="240" w:lineRule="auto"/>
        <w:contextualSpacing/>
        <w:jc w:val="both"/>
        <w:rPr>
          <w:sz w:val="22"/>
          <w:szCs w:val="22"/>
        </w:rPr>
      </w:pPr>
      <w:r w:rsidRPr="002235E1">
        <w:rPr>
          <w:rFonts w:eastAsia="Arial"/>
          <w:sz w:val="22"/>
          <w:szCs w:val="22"/>
        </w:rPr>
        <w:t xml:space="preserve">Hands on experience in performing day to day operations on all </w:t>
      </w:r>
      <w:r w:rsidRPr="002235E1">
        <w:rPr>
          <w:rFonts w:eastAsia="Arial"/>
          <w:b/>
          <w:sz w:val="22"/>
          <w:szCs w:val="22"/>
        </w:rPr>
        <w:t>ESXi</w:t>
      </w:r>
      <w:r w:rsidRPr="002235E1">
        <w:rPr>
          <w:rFonts w:eastAsia="Arial"/>
          <w:sz w:val="22"/>
          <w:szCs w:val="22"/>
        </w:rPr>
        <w:t xml:space="preserve"> and </w:t>
      </w:r>
      <w:r w:rsidRPr="002235E1">
        <w:rPr>
          <w:rFonts w:eastAsia="Arial"/>
          <w:b/>
          <w:sz w:val="22"/>
          <w:szCs w:val="22"/>
        </w:rPr>
        <w:t>vCenter</w:t>
      </w:r>
      <w:r w:rsidRPr="002235E1">
        <w:rPr>
          <w:rFonts w:eastAsia="Arial"/>
          <w:sz w:val="22"/>
          <w:szCs w:val="22"/>
        </w:rPr>
        <w:t xml:space="preserve"> related components.</w:t>
      </w:r>
    </w:p>
    <w:p w:rsidR="001421FE" w:rsidRPr="002235E1" w:rsidRDefault="001421FE" w:rsidP="003A3457">
      <w:pPr>
        <w:pStyle w:val="ListParagraph"/>
        <w:numPr>
          <w:ilvl w:val="0"/>
          <w:numId w:val="5"/>
        </w:numPr>
        <w:spacing w:after="0" w:line="240" w:lineRule="auto"/>
        <w:contextualSpacing/>
        <w:jc w:val="both"/>
        <w:rPr>
          <w:sz w:val="22"/>
          <w:szCs w:val="22"/>
        </w:rPr>
      </w:pPr>
      <w:r w:rsidRPr="002235E1">
        <w:rPr>
          <w:rFonts w:eastAsia="Arial"/>
          <w:sz w:val="22"/>
          <w:szCs w:val="22"/>
        </w:rPr>
        <w:t xml:space="preserve">Excellent experience in </w:t>
      </w:r>
      <w:r w:rsidRPr="002235E1">
        <w:rPr>
          <w:rFonts w:eastAsia="Arial"/>
          <w:b/>
          <w:sz w:val="22"/>
          <w:szCs w:val="22"/>
        </w:rPr>
        <w:t>maintaining</w:t>
      </w:r>
      <w:r w:rsidRPr="002235E1">
        <w:rPr>
          <w:rFonts w:eastAsia="Arial"/>
          <w:sz w:val="22"/>
          <w:szCs w:val="22"/>
        </w:rPr>
        <w:t xml:space="preserve"> and </w:t>
      </w:r>
      <w:r w:rsidRPr="002235E1">
        <w:rPr>
          <w:rFonts w:eastAsia="Arial"/>
          <w:b/>
          <w:sz w:val="22"/>
          <w:szCs w:val="22"/>
        </w:rPr>
        <w:t>troubleshooting</w:t>
      </w:r>
      <w:r w:rsidRPr="002235E1">
        <w:rPr>
          <w:rFonts w:eastAsia="Arial"/>
          <w:sz w:val="22"/>
          <w:szCs w:val="22"/>
        </w:rPr>
        <w:t xml:space="preserve"> the entire infrastructure stack i.e. ESXi, vCenter, VM's, Storage, and Networking etc.</w:t>
      </w:r>
    </w:p>
    <w:p w:rsidR="001421FE" w:rsidRPr="002235E1" w:rsidRDefault="001421FE" w:rsidP="003A3457">
      <w:pPr>
        <w:pStyle w:val="ListParagraph"/>
        <w:numPr>
          <w:ilvl w:val="0"/>
          <w:numId w:val="5"/>
        </w:numPr>
        <w:spacing w:after="0" w:line="240" w:lineRule="auto"/>
        <w:contextualSpacing/>
        <w:jc w:val="both"/>
        <w:rPr>
          <w:sz w:val="22"/>
          <w:szCs w:val="22"/>
        </w:rPr>
      </w:pPr>
      <w:r w:rsidRPr="002235E1">
        <w:rPr>
          <w:rFonts w:eastAsia="Arial"/>
          <w:sz w:val="22"/>
          <w:szCs w:val="22"/>
        </w:rPr>
        <w:t>Excellent experience in working on all VMware advanced settings and technologies like</w:t>
      </w:r>
      <w:r w:rsidRPr="002235E1">
        <w:rPr>
          <w:rFonts w:eastAsia="Arial"/>
          <w:b/>
          <w:sz w:val="22"/>
          <w:szCs w:val="22"/>
        </w:rPr>
        <w:t xml:space="preserve"> Motion</w:t>
      </w:r>
      <w:r w:rsidRPr="002235E1">
        <w:rPr>
          <w:rFonts w:eastAsia="Arial"/>
          <w:sz w:val="22"/>
          <w:szCs w:val="22"/>
        </w:rPr>
        <w:t xml:space="preserve">, </w:t>
      </w:r>
      <w:r w:rsidRPr="002235E1">
        <w:rPr>
          <w:rFonts w:eastAsia="Arial"/>
          <w:b/>
          <w:sz w:val="22"/>
          <w:szCs w:val="22"/>
        </w:rPr>
        <w:t>Storage vMotion</w:t>
      </w:r>
      <w:r w:rsidRPr="002235E1">
        <w:rPr>
          <w:rFonts w:eastAsia="Arial"/>
          <w:sz w:val="22"/>
          <w:szCs w:val="22"/>
        </w:rPr>
        <w:t xml:space="preserve">, </w:t>
      </w:r>
      <w:r w:rsidRPr="002235E1">
        <w:rPr>
          <w:rFonts w:eastAsia="Arial"/>
          <w:b/>
          <w:sz w:val="22"/>
          <w:szCs w:val="22"/>
        </w:rPr>
        <w:t>High Availability</w:t>
      </w:r>
      <w:r w:rsidRPr="002235E1">
        <w:rPr>
          <w:rFonts w:eastAsia="Arial"/>
          <w:sz w:val="22"/>
          <w:szCs w:val="22"/>
        </w:rPr>
        <w:t xml:space="preserve"> (HA), </w:t>
      </w:r>
      <w:r w:rsidRPr="002235E1">
        <w:rPr>
          <w:rFonts w:eastAsia="Arial"/>
          <w:b/>
          <w:sz w:val="22"/>
          <w:szCs w:val="22"/>
        </w:rPr>
        <w:t>Distributed Resource Scheduler</w:t>
      </w:r>
      <w:r w:rsidRPr="002235E1">
        <w:rPr>
          <w:rFonts w:eastAsia="Arial"/>
          <w:sz w:val="22"/>
          <w:szCs w:val="22"/>
        </w:rPr>
        <w:t xml:space="preserve"> (DRS), Storage Distributed Resource Scheduler (SDRS), </w:t>
      </w:r>
      <w:r w:rsidRPr="002235E1">
        <w:rPr>
          <w:rFonts w:eastAsia="Arial"/>
          <w:b/>
          <w:sz w:val="22"/>
          <w:szCs w:val="22"/>
        </w:rPr>
        <w:t>Resource Pools, Storage Clusters</w:t>
      </w:r>
      <w:r w:rsidRPr="002235E1">
        <w:rPr>
          <w:rFonts w:eastAsia="Arial"/>
          <w:sz w:val="22"/>
          <w:szCs w:val="22"/>
        </w:rPr>
        <w:t>, etc.</w:t>
      </w:r>
    </w:p>
    <w:p w:rsidR="001421FE" w:rsidRPr="002235E1" w:rsidRDefault="001421FE" w:rsidP="003A3457">
      <w:pPr>
        <w:pStyle w:val="ListParagraph"/>
        <w:numPr>
          <w:ilvl w:val="0"/>
          <w:numId w:val="5"/>
        </w:numPr>
        <w:spacing w:after="0" w:line="240" w:lineRule="auto"/>
        <w:contextualSpacing/>
        <w:jc w:val="both"/>
        <w:rPr>
          <w:sz w:val="22"/>
          <w:szCs w:val="22"/>
        </w:rPr>
      </w:pPr>
      <w:r w:rsidRPr="002235E1">
        <w:rPr>
          <w:sz w:val="22"/>
          <w:szCs w:val="22"/>
        </w:rPr>
        <w:t xml:space="preserve">Good knowledge of storage concepts related to </w:t>
      </w:r>
      <w:r w:rsidRPr="002235E1">
        <w:rPr>
          <w:b/>
          <w:sz w:val="22"/>
          <w:szCs w:val="22"/>
        </w:rPr>
        <w:t>NetApp, SAN and NAS</w:t>
      </w:r>
      <w:r w:rsidRPr="002235E1">
        <w:rPr>
          <w:sz w:val="22"/>
          <w:szCs w:val="22"/>
        </w:rPr>
        <w:t>.</w:t>
      </w:r>
    </w:p>
    <w:p w:rsidR="001421FE" w:rsidRPr="002235E1" w:rsidRDefault="001421FE" w:rsidP="003A3457">
      <w:pPr>
        <w:pStyle w:val="ListParagraph"/>
        <w:numPr>
          <w:ilvl w:val="0"/>
          <w:numId w:val="5"/>
        </w:numPr>
        <w:spacing w:after="0" w:line="240" w:lineRule="auto"/>
        <w:contextualSpacing/>
        <w:jc w:val="both"/>
        <w:rPr>
          <w:sz w:val="22"/>
          <w:szCs w:val="22"/>
        </w:rPr>
      </w:pPr>
      <w:r w:rsidRPr="002235E1">
        <w:rPr>
          <w:sz w:val="22"/>
          <w:szCs w:val="22"/>
        </w:rPr>
        <w:t xml:space="preserve">Expertise in </w:t>
      </w:r>
      <w:r w:rsidRPr="002235E1">
        <w:rPr>
          <w:b/>
          <w:sz w:val="22"/>
          <w:szCs w:val="22"/>
        </w:rPr>
        <w:t>Decommission Process</w:t>
      </w:r>
      <w:r w:rsidRPr="002235E1">
        <w:rPr>
          <w:sz w:val="22"/>
          <w:szCs w:val="22"/>
        </w:rPr>
        <w:t xml:space="preserve"> and decommissioned over 400+ servers in </w:t>
      </w:r>
      <w:r w:rsidRPr="002235E1">
        <w:rPr>
          <w:b/>
          <w:sz w:val="22"/>
          <w:szCs w:val="22"/>
        </w:rPr>
        <w:t>US, EMEA and APAC</w:t>
      </w:r>
      <w:r w:rsidRPr="002235E1">
        <w:rPr>
          <w:sz w:val="22"/>
          <w:szCs w:val="22"/>
        </w:rPr>
        <w:t xml:space="preserve"> regions.</w:t>
      </w:r>
    </w:p>
    <w:p w:rsidR="001421FE" w:rsidRPr="002235E1" w:rsidRDefault="001421FE" w:rsidP="003A3457">
      <w:pPr>
        <w:pStyle w:val="ListParagraph"/>
        <w:numPr>
          <w:ilvl w:val="0"/>
          <w:numId w:val="5"/>
        </w:numPr>
        <w:spacing w:after="0" w:line="240" w:lineRule="auto"/>
        <w:contextualSpacing/>
        <w:jc w:val="both"/>
        <w:rPr>
          <w:sz w:val="22"/>
          <w:szCs w:val="22"/>
        </w:rPr>
      </w:pPr>
      <w:r w:rsidRPr="002235E1">
        <w:rPr>
          <w:sz w:val="22"/>
          <w:szCs w:val="22"/>
        </w:rPr>
        <w:t xml:space="preserve">Experience in </w:t>
      </w:r>
      <w:r w:rsidRPr="002235E1">
        <w:rPr>
          <w:b/>
          <w:sz w:val="22"/>
          <w:szCs w:val="22"/>
        </w:rPr>
        <w:t>Active Directory, DNS, File &amp; Print Server, Microsoft Clustering</w:t>
      </w:r>
      <w:r w:rsidRPr="002235E1">
        <w:rPr>
          <w:sz w:val="22"/>
          <w:szCs w:val="22"/>
        </w:rPr>
        <w:t xml:space="preserve">, </w:t>
      </w:r>
      <w:r w:rsidRPr="002235E1">
        <w:rPr>
          <w:b/>
          <w:sz w:val="22"/>
          <w:szCs w:val="22"/>
        </w:rPr>
        <w:t>Microsoft Exchange Servers</w:t>
      </w:r>
      <w:r w:rsidRPr="002235E1">
        <w:rPr>
          <w:sz w:val="22"/>
          <w:szCs w:val="22"/>
        </w:rPr>
        <w:t xml:space="preserve">, </w:t>
      </w:r>
      <w:r w:rsidRPr="002235E1">
        <w:rPr>
          <w:b/>
          <w:sz w:val="22"/>
          <w:szCs w:val="22"/>
        </w:rPr>
        <w:t>LDAP.</w:t>
      </w:r>
    </w:p>
    <w:p w:rsidR="001421FE" w:rsidRPr="002235E1" w:rsidRDefault="001421FE" w:rsidP="003A3457">
      <w:pPr>
        <w:pStyle w:val="ListParagraph"/>
        <w:numPr>
          <w:ilvl w:val="0"/>
          <w:numId w:val="5"/>
        </w:numPr>
        <w:spacing w:after="0" w:line="240" w:lineRule="auto"/>
        <w:contextualSpacing/>
        <w:jc w:val="both"/>
        <w:rPr>
          <w:sz w:val="22"/>
          <w:szCs w:val="22"/>
        </w:rPr>
      </w:pPr>
      <w:r w:rsidRPr="002235E1">
        <w:rPr>
          <w:sz w:val="22"/>
          <w:szCs w:val="22"/>
          <w:lang w:val="en-GB"/>
        </w:rPr>
        <w:t xml:space="preserve">Hands on experience in building ESXi &amp;Windows servers on </w:t>
      </w:r>
      <w:r w:rsidRPr="002235E1">
        <w:rPr>
          <w:b/>
          <w:sz w:val="22"/>
          <w:szCs w:val="22"/>
          <w:lang w:val="en-GB"/>
        </w:rPr>
        <w:t>HP ProLiant DL/BL</w:t>
      </w:r>
      <w:r w:rsidRPr="002235E1">
        <w:rPr>
          <w:sz w:val="22"/>
          <w:szCs w:val="22"/>
          <w:lang w:val="en-GB"/>
        </w:rPr>
        <w:t xml:space="preserve"> series and Dell Power Edge Servers with </w:t>
      </w:r>
      <w:r w:rsidRPr="002235E1">
        <w:rPr>
          <w:b/>
          <w:sz w:val="22"/>
          <w:szCs w:val="22"/>
          <w:lang w:val="en-GB"/>
        </w:rPr>
        <w:t>RAID</w:t>
      </w:r>
      <w:r w:rsidRPr="002235E1">
        <w:rPr>
          <w:sz w:val="22"/>
          <w:szCs w:val="22"/>
          <w:lang w:val="en-GB"/>
        </w:rPr>
        <w:t xml:space="preserve"> 0, 1, 5, 10 configurations to prevent from disk failures.</w:t>
      </w:r>
    </w:p>
    <w:p w:rsidR="00C71469" w:rsidRPr="002235E1" w:rsidRDefault="00836401" w:rsidP="00836401">
      <w:pPr>
        <w:shd w:val="clear" w:color="auto" w:fill="FFFFFF"/>
        <w:tabs>
          <w:tab w:val="left" w:pos="3932"/>
        </w:tabs>
        <w:jc w:val="both"/>
        <w:rPr>
          <w:bCs/>
          <w:sz w:val="22"/>
          <w:szCs w:val="22"/>
        </w:rPr>
      </w:pPr>
      <w:r>
        <w:rPr>
          <w:bCs/>
          <w:sz w:val="22"/>
          <w:szCs w:val="22"/>
        </w:rPr>
        <w:tab/>
      </w:r>
    </w:p>
    <w:p w:rsidR="00C71469" w:rsidRPr="002235E1" w:rsidRDefault="00C71469" w:rsidP="00C71469">
      <w:pPr>
        <w:pStyle w:val="ListParagraph"/>
        <w:widowControl w:val="0"/>
        <w:tabs>
          <w:tab w:val="left" w:pos="990"/>
        </w:tabs>
        <w:autoSpaceDE w:val="0"/>
        <w:autoSpaceDN w:val="0"/>
        <w:adjustRightInd w:val="0"/>
        <w:jc w:val="both"/>
        <w:rPr>
          <w:b/>
          <w:bCs/>
          <w:color w:val="0070C0"/>
          <w:sz w:val="22"/>
          <w:szCs w:val="22"/>
        </w:rPr>
      </w:pPr>
    </w:p>
    <w:p w:rsidR="00850E93" w:rsidRPr="002235E1" w:rsidRDefault="002F6C68" w:rsidP="00C71469">
      <w:pPr>
        <w:widowControl w:val="0"/>
        <w:tabs>
          <w:tab w:val="left" w:pos="990"/>
        </w:tabs>
        <w:autoSpaceDE w:val="0"/>
        <w:autoSpaceDN w:val="0"/>
        <w:adjustRightInd w:val="0"/>
        <w:spacing w:before="60" w:after="60"/>
        <w:jc w:val="both"/>
        <w:rPr>
          <w:b/>
          <w:bCs/>
          <w:color w:val="0070C0"/>
          <w:sz w:val="22"/>
          <w:szCs w:val="22"/>
        </w:rPr>
      </w:pPr>
      <w:r w:rsidRPr="002235E1">
        <w:rPr>
          <w:b/>
          <w:bCs/>
          <w:color w:val="0070C0"/>
          <w:sz w:val="22"/>
          <w:szCs w:val="22"/>
        </w:rPr>
        <w:t>TECHNICAL SKILLS</w:t>
      </w:r>
    </w:p>
    <w:p w:rsidR="001421FE" w:rsidRPr="002235E1" w:rsidRDefault="001421FE" w:rsidP="001421FE">
      <w:pPr>
        <w:widowControl w:val="0"/>
        <w:tabs>
          <w:tab w:val="left" w:pos="990"/>
        </w:tabs>
        <w:autoSpaceDE w:val="0"/>
        <w:autoSpaceDN w:val="0"/>
        <w:adjustRightInd w:val="0"/>
        <w:spacing w:before="60" w:after="60"/>
        <w:jc w:val="both"/>
        <w:rPr>
          <w:bCs/>
          <w:sz w:val="22"/>
          <w:szCs w:val="22"/>
        </w:rPr>
      </w:pPr>
      <w:r w:rsidRPr="002235E1">
        <w:rPr>
          <w:bCs/>
          <w:sz w:val="22"/>
          <w:szCs w:val="22"/>
        </w:rPr>
        <w:t xml:space="preserve"> </w:t>
      </w:r>
      <w:r w:rsidRPr="002235E1">
        <w:rPr>
          <w:b/>
          <w:bCs/>
          <w:sz w:val="22"/>
          <w:szCs w:val="22"/>
        </w:rPr>
        <w:t>Scripting Language</w:t>
      </w:r>
      <w:r w:rsidRPr="002235E1">
        <w:rPr>
          <w:bCs/>
          <w:sz w:val="22"/>
          <w:szCs w:val="22"/>
        </w:rPr>
        <w:t xml:space="preserve">: Shell Scripting, </w:t>
      </w:r>
    </w:p>
    <w:p w:rsidR="001421FE" w:rsidRPr="002235E1" w:rsidRDefault="001421FE" w:rsidP="001421FE">
      <w:pPr>
        <w:widowControl w:val="0"/>
        <w:tabs>
          <w:tab w:val="left" w:pos="990"/>
        </w:tabs>
        <w:autoSpaceDE w:val="0"/>
        <w:autoSpaceDN w:val="0"/>
        <w:adjustRightInd w:val="0"/>
        <w:spacing w:before="60" w:after="60"/>
        <w:jc w:val="both"/>
        <w:rPr>
          <w:bCs/>
          <w:sz w:val="22"/>
          <w:szCs w:val="22"/>
        </w:rPr>
      </w:pPr>
      <w:r w:rsidRPr="002235E1">
        <w:rPr>
          <w:b/>
          <w:bCs/>
          <w:sz w:val="22"/>
          <w:szCs w:val="22"/>
        </w:rPr>
        <w:t xml:space="preserve"> Hardware Management</w:t>
      </w:r>
      <w:r w:rsidRPr="002235E1">
        <w:rPr>
          <w:bCs/>
          <w:sz w:val="22"/>
          <w:szCs w:val="22"/>
        </w:rPr>
        <w:t>: HP ProLiant DL380/580 Gen8/9 , DELL.</w:t>
      </w:r>
    </w:p>
    <w:p w:rsidR="001421FE" w:rsidRPr="002235E1" w:rsidRDefault="001421FE" w:rsidP="001421FE">
      <w:pPr>
        <w:widowControl w:val="0"/>
        <w:tabs>
          <w:tab w:val="left" w:pos="990"/>
        </w:tabs>
        <w:autoSpaceDE w:val="0"/>
        <w:autoSpaceDN w:val="0"/>
        <w:adjustRightInd w:val="0"/>
        <w:spacing w:before="60" w:after="60"/>
        <w:jc w:val="both"/>
        <w:rPr>
          <w:bCs/>
          <w:sz w:val="22"/>
          <w:szCs w:val="22"/>
        </w:rPr>
      </w:pPr>
      <w:r w:rsidRPr="002235E1">
        <w:rPr>
          <w:bCs/>
          <w:sz w:val="22"/>
          <w:szCs w:val="22"/>
        </w:rPr>
        <w:t xml:space="preserve"> </w:t>
      </w:r>
      <w:r w:rsidRPr="002235E1">
        <w:rPr>
          <w:b/>
          <w:bCs/>
          <w:sz w:val="22"/>
          <w:szCs w:val="22"/>
        </w:rPr>
        <w:t>Cloud Technologies</w:t>
      </w:r>
      <w:r w:rsidRPr="002235E1">
        <w:rPr>
          <w:bCs/>
          <w:sz w:val="22"/>
          <w:szCs w:val="22"/>
        </w:rPr>
        <w:t>: Verizon Enterprise, Microsoft Azure and Knowledge on AWS</w:t>
      </w:r>
    </w:p>
    <w:p w:rsidR="001421FE" w:rsidRPr="002235E1" w:rsidRDefault="001421FE" w:rsidP="001421FE">
      <w:pPr>
        <w:widowControl w:val="0"/>
        <w:tabs>
          <w:tab w:val="left" w:pos="990"/>
        </w:tabs>
        <w:autoSpaceDE w:val="0"/>
        <w:autoSpaceDN w:val="0"/>
        <w:adjustRightInd w:val="0"/>
        <w:spacing w:before="60" w:after="60"/>
        <w:jc w:val="both"/>
        <w:rPr>
          <w:bCs/>
          <w:sz w:val="22"/>
          <w:szCs w:val="22"/>
        </w:rPr>
      </w:pPr>
      <w:r w:rsidRPr="002235E1">
        <w:rPr>
          <w:bCs/>
          <w:sz w:val="22"/>
          <w:szCs w:val="22"/>
        </w:rPr>
        <w:t xml:space="preserve"> </w:t>
      </w:r>
      <w:r w:rsidRPr="002235E1">
        <w:rPr>
          <w:b/>
          <w:bCs/>
          <w:sz w:val="22"/>
          <w:szCs w:val="22"/>
        </w:rPr>
        <w:t>Programming Knowledge</w:t>
      </w:r>
      <w:r w:rsidRPr="002235E1">
        <w:rPr>
          <w:bCs/>
          <w:sz w:val="22"/>
          <w:szCs w:val="22"/>
        </w:rPr>
        <w:t>: Java, JQuery, bootstrap, HTML, CSS, PLSQL,</w:t>
      </w:r>
    </w:p>
    <w:p w:rsidR="001421FE" w:rsidRPr="002235E1" w:rsidRDefault="001421FE" w:rsidP="001421FE">
      <w:pPr>
        <w:widowControl w:val="0"/>
        <w:tabs>
          <w:tab w:val="left" w:pos="990"/>
        </w:tabs>
        <w:autoSpaceDE w:val="0"/>
        <w:autoSpaceDN w:val="0"/>
        <w:adjustRightInd w:val="0"/>
        <w:spacing w:before="60" w:after="60"/>
        <w:jc w:val="both"/>
        <w:rPr>
          <w:bCs/>
          <w:sz w:val="22"/>
          <w:szCs w:val="22"/>
        </w:rPr>
      </w:pPr>
      <w:r w:rsidRPr="002235E1">
        <w:rPr>
          <w:bCs/>
          <w:sz w:val="22"/>
          <w:szCs w:val="22"/>
        </w:rPr>
        <w:t xml:space="preserve"> </w:t>
      </w:r>
      <w:r w:rsidRPr="002235E1">
        <w:rPr>
          <w:b/>
          <w:bCs/>
          <w:sz w:val="22"/>
          <w:szCs w:val="22"/>
        </w:rPr>
        <w:t>Other Tools</w:t>
      </w:r>
      <w:r w:rsidRPr="002235E1">
        <w:rPr>
          <w:bCs/>
          <w:sz w:val="22"/>
          <w:szCs w:val="22"/>
        </w:rPr>
        <w:t>: ServiceNow, BMC Remedy, Sccm</w:t>
      </w:r>
    </w:p>
    <w:p w:rsidR="001421FE" w:rsidRPr="002235E1" w:rsidRDefault="001421FE" w:rsidP="001421FE">
      <w:pPr>
        <w:widowControl w:val="0"/>
        <w:tabs>
          <w:tab w:val="left" w:pos="990"/>
        </w:tabs>
        <w:autoSpaceDE w:val="0"/>
        <w:autoSpaceDN w:val="0"/>
        <w:adjustRightInd w:val="0"/>
        <w:spacing w:before="60" w:after="60"/>
        <w:jc w:val="both"/>
        <w:rPr>
          <w:bCs/>
          <w:sz w:val="22"/>
          <w:szCs w:val="22"/>
        </w:rPr>
      </w:pPr>
      <w:r w:rsidRPr="002235E1">
        <w:rPr>
          <w:bCs/>
          <w:sz w:val="22"/>
          <w:szCs w:val="22"/>
        </w:rPr>
        <w:t xml:space="preserve"> </w:t>
      </w:r>
      <w:r w:rsidRPr="002235E1">
        <w:rPr>
          <w:b/>
          <w:bCs/>
          <w:sz w:val="22"/>
          <w:szCs w:val="22"/>
        </w:rPr>
        <w:t>Operating System/Server</w:t>
      </w:r>
      <w:r w:rsidRPr="002235E1">
        <w:rPr>
          <w:bCs/>
          <w:sz w:val="22"/>
          <w:szCs w:val="22"/>
        </w:rPr>
        <w:t>: Oracle Linux, Centos, Redhat, Windows 2003/2007/2008/2012</w:t>
      </w:r>
    </w:p>
    <w:p w:rsidR="001421FE" w:rsidRPr="002235E1" w:rsidRDefault="001421FE" w:rsidP="001421FE">
      <w:pPr>
        <w:widowControl w:val="0"/>
        <w:tabs>
          <w:tab w:val="left" w:pos="990"/>
        </w:tabs>
        <w:autoSpaceDE w:val="0"/>
        <w:autoSpaceDN w:val="0"/>
        <w:adjustRightInd w:val="0"/>
        <w:spacing w:before="60" w:after="60"/>
        <w:jc w:val="both"/>
        <w:rPr>
          <w:bCs/>
          <w:sz w:val="22"/>
          <w:szCs w:val="22"/>
        </w:rPr>
      </w:pPr>
      <w:r w:rsidRPr="002235E1">
        <w:rPr>
          <w:bCs/>
          <w:sz w:val="22"/>
          <w:szCs w:val="22"/>
        </w:rPr>
        <w:t xml:space="preserve"> </w:t>
      </w:r>
      <w:r w:rsidRPr="002235E1">
        <w:rPr>
          <w:b/>
          <w:bCs/>
          <w:sz w:val="22"/>
          <w:szCs w:val="22"/>
        </w:rPr>
        <w:t>Virtual Machines</w:t>
      </w:r>
      <w:r w:rsidRPr="002235E1">
        <w:rPr>
          <w:bCs/>
          <w:sz w:val="22"/>
          <w:szCs w:val="22"/>
        </w:rPr>
        <w:t>: VMware, Virtual Box</w:t>
      </w:r>
    </w:p>
    <w:p w:rsidR="001421FE" w:rsidRPr="002235E1" w:rsidRDefault="001421FE" w:rsidP="001421FE">
      <w:pPr>
        <w:widowControl w:val="0"/>
        <w:tabs>
          <w:tab w:val="left" w:pos="990"/>
        </w:tabs>
        <w:autoSpaceDE w:val="0"/>
        <w:autoSpaceDN w:val="0"/>
        <w:adjustRightInd w:val="0"/>
        <w:spacing w:before="60" w:after="60"/>
        <w:jc w:val="both"/>
        <w:rPr>
          <w:bCs/>
          <w:sz w:val="22"/>
          <w:szCs w:val="22"/>
        </w:rPr>
      </w:pPr>
      <w:r w:rsidRPr="002235E1">
        <w:rPr>
          <w:bCs/>
          <w:sz w:val="22"/>
          <w:szCs w:val="22"/>
        </w:rPr>
        <w:t xml:space="preserve"> </w:t>
      </w:r>
      <w:r w:rsidRPr="002235E1">
        <w:rPr>
          <w:b/>
          <w:bCs/>
          <w:sz w:val="22"/>
          <w:szCs w:val="22"/>
        </w:rPr>
        <w:t>Networking</w:t>
      </w:r>
      <w:r w:rsidRPr="002235E1">
        <w:rPr>
          <w:bCs/>
          <w:sz w:val="22"/>
          <w:szCs w:val="22"/>
        </w:rPr>
        <w:t>: DHCP, DNS, TCP/IP</w:t>
      </w:r>
    </w:p>
    <w:p w:rsidR="001421FE" w:rsidRPr="002235E1" w:rsidRDefault="001421FE" w:rsidP="001421FE">
      <w:pPr>
        <w:widowControl w:val="0"/>
        <w:tabs>
          <w:tab w:val="left" w:pos="990"/>
        </w:tabs>
        <w:autoSpaceDE w:val="0"/>
        <w:autoSpaceDN w:val="0"/>
        <w:adjustRightInd w:val="0"/>
        <w:spacing w:before="60" w:after="60"/>
        <w:jc w:val="both"/>
        <w:rPr>
          <w:bCs/>
          <w:sz w:val="22"/>
          <w:szCs w:val="22"/>
        </w:rPr>
      </w:pPr>
      <w:r w:rsidRPr="002235E1">
        <w:rPr>
          <w:bCs/>
          <w:sz w:val="22"/>
          <w:szCs w:val="22"/>
        </w:rPr>
        <w:t xml:space="preserve"> </w:t>
      </w:r>
      <w:r w:rsidRPr="002235E1">
        <w:rPr>
          <w:b/>
          <w:bCs/>
          <w:sz w:val="22"/>
          <w:szCs w:val="22"/>
        </w:rPr>
        <w:t>Microsoft Skills</w:t>
      </w:r>
      <w:r w:rsidRPr="002235E1">
        <w:rPr>
          <w:bCs/>
          <w:sz w:val="22"/>
          <w:szCs w:val="22"/>
        </w:rPr>
        <w:t>: MS Word, Power Point, Excel</w:t>
      </w:r>
    </w:p>
    <w:p w:rsidR="00C71469" w:rsidRPr="002235E1" w:rsidRDefault="00C71469" w:rsidP="00C71469">
      <w:pPr>
        <w:rPr>
          <w:sz w:val="22"/>
          <w:szCs w:val="22"/>
        </w:rPr>
      </w:pPr>
    </w:p>
    <w:p w:rsidR="002F6C68" w:rsidRPr="002235E1" w:rsidRDefault="002F6C68" w:rsidP="009B307B">
      <w:pPr>
        <w:pStyle w:val="NormalWeb"/>
        <w:spacing w:before="400" w:beforeAutospacing="0" w:after="0"/>
        <w:ind w:right="-907"/>
        <w:jc w:val="both"/>
        <w:rPr>
          <w:b/>
          <w:bCs/>
          <w:color w:val="0070C0"/>
          <w:sz w:val="22"/>
          <w:szCs w:val="22"/>
        </w:rPr>
      </w:pPr>
      <w:r w:rsidRPr="002235E1">
        <w:rPr>
          <w:b/>
          <w:bCs/>
          <w:color w:val="0070C0"/>
          <w:sz w:val="22"/>
          <w:szCs w:val="22"/>
        </w:rPr>
        <w:t>PERSONAL EXPERIENCE:</w:t>
      </w:r>
    </w:p>
    <w:p w:rsidR="000F76AD" w:rsidRPr="002235E1" w:rsidRDefault="000F76AD" w:rsidP="009B307B">
      <w:pPr>
        <w:pStyle w:val="NormalWeb"/>
        <w:spacing w:before="400" w:beforeAutospacing="0" w:after="0"/>
        <w:ind w:right="-907"/>
        <w:jc w:val="both"/>
        <w:rPr>
          <w:b/>
          <w:bCs/>
          <w:color w:val="000000"/>
          <w:sz w:val="22"/>
          <w:szCs w:val="22"/>
        </w:rPr>
      </w:pPr>
      <w:r w:rsidRPr="002235E1">
        <w:rPr>
          <w:b/>
          <w:bCs/>
          <w:color w:val="000000"/>
          <w:sz w:val="22"/>
          <w:szCs w:val="22"/>
        </w:rPr>
        <w:t>Merck &amp; Co, Charlotte, NC</w:t>
      </w:r>
      <w:r w:rsidR="002F6C68" w:rsidRPr="002235E1">
        <w:rPr>
          <w:b/>
          <w:bCs/>
          <w:color w:val="000000"/>
          <w:sz w:val="22"/>
          <w:szCs w:val="22"/>
        </w:rPr>
        <w:t xml:space="preserve">                                                    </w:t>
      </w:r>
      <w:r w:rsidRPr="002235E1">
        <w:rPr>
          <w:b/>
          <w:bCs/>
          <w:color w:val="000000"/>
          <w:sz w:val="22"/>
          <w:szCs w:val="22"/>
        </w:rPr>
        <w:t xml:space="preserve">               March 201</w:t>
      </w:r>
      <w:r w:rsidR="00AC0324" w:rsidRPr="002235E1">
        <w:rPr>
          <w:b/>
          <w:bCs/>
          <w:color w:val="000000"/>
          <w:sz w:val="22"/>
          <w:szCs w:val="22"/>
        </w:rPr>
        <w:t>7</w:t>
      </w:r>
      <w:r w:rsidR="002F6C68" w:rsidRPr="002235E1">
        <w:rPr>
          <w:b/>
          <w:bCs/>
          <w:color w:val="000000"/>
          <w:sz w:val="22"/>
          <w:szCs w:val="22"/>
        </w:rPr>
        <w:t xml:space="preserve"> to Till date             </w:t>
      </w:r>
      <w:r w:rsidR="00AD39A7" w:rsidRPr="002235E1">
        <w:rPr>
          <w:b/>
          <w:bCs/>
          <w:color w:val="000000"/>
          <w:sz w:val="22"/>
          <w:szCs w:val="22"/>
        </w:rPr>
        <w:t>Windows/</w:t>
      </w:r>
      <w:r w:rsidRPr="002235E1">
        <w:rPr>
          <w:b/>
          <w:bCs/>
          <w:color w:val="000000"/>
          <w:sz w:val="22"/>
          <w:szCs w:val="22"/>
        </w:rPr>
        <w:t xml:space="preserve">VMware Admin </w:t>
      </w:r>
    </w:p>
    <w:p w:rsidR="000F76AD" w:rsidRPr="002235E1" w:rsidRDefault="002F6C68" w:rsidP="000F76AD">
      <w:pPr>
        <w:pStyle w:val="NormalWeb"/>
        <w:spacing w:before="400" w:beforeAutospacing="0" w:after="0"/>
        <w:ind w:right="-907"/>
        <w:jc w:val="both"/>
        <w:rPr>
          <w:b/>
          <w:bCs/>
          <w:color w:val="000000"/>
          <w:sz w:val="22"/>
          <w:szCs w:val="22"/>
          <w:u w:val="single"/>
        </w:rPr>
      </w:pPr>
      <w:r w:rsidRPr="002235E1">
        <w:rPr>
          <w:b/>
          <w:bCs/>
          <w:color w:val="000000"/>
          <w:sz w:val="22"/>
          <w:szCs w:val="22"/>
          <w:u w:val="single"/>
        </w:rPr>
        <w:t>Responsibilities:</w:t>
      </w:r>
    </w:p>
    <w:p w:rsidR="003556E8" w:rsidRPr="002235E1" w:rsidRDefault="00D87EDB" w:rsidP="003A3457">
      <w:pPr>
        <w:pStyle w:val="NormalWeb"/>
        <w:numPr>
          <w:ilvl w:val="0"/>
          <w:numId w:val="4"/>
        </w:numPr>
        <w:tabs>
          <w:tab w:val="left" w:pos="6549"/>
        </w:tabs>
        <w:ind w:right="-907"/>
        <w:jc w:val="both"/>
        <w:rPr>
          <w:bCs/>
          <w:sz w:val="22"/>
          <w:szCs w:val="22"/>
        </w:rPr>
      </w:pPr>
      <w:r w:rsidRPr="002235E1">
        <w:rPr>
          <w:bCs/>
          <w:sz w:val="22"/>
          <w:szCs w:val="22"/>
        </w:rPr>
        <w:t>Disaster Recovery is the main task i</w:t>
      </w:r>
      <w:r w:rsidR="003556E8" w:rsidRPr="002235E1">
        <w:rPr>
          <w:bCs/>
          <w:sz w:val="22"/>
          <w:szCs w:val="22"/>
        </w:rPr>
        <w:t xml:space="preserve">n this job Role, where almost </w:t>
      </w:r>
      <w:r w:rsidR="003556E8" w:rsidRPr="002235E1">
        <w:rPr>
          <w:b/>
          <w:bCs/>
          <w:sz w:val="22"/>
          <w:szCs w:val="22"/>
        </w:rPr>
        <w:t>15</w:t>
      </w:r>
      <w:r w:rsidRPr="002235E1">
        <w:rPr>
          <w:b/>
          <w:bCs/>
          <w:sz w:val="22"/>
          <w:szCs w:val="22"/>
        </w:rPr>
        <w:t>000</w:t>
      </w:r>
      <w:r w:rsidRPr="002235E1">
        <w:rPr>
          <w:bCs/>
          <w:sz w:val="22"/>
          <w:szCs w:val="22"/>
        </w:rPr>
        <w:t xml:space="preserve"> servers were influenced by Ransomware Virus.</w:t>
      </w:r>
    </w:p>
    <w:p w:rsidR="003556E8" w:rsidRPr="002235E1" w:rsidRDefault="003556E8" w:rsidP="003A3457">
      <w:pPr>
        <w:pStyle w:val="NormalWeb"/>
        <w:numPr>
          <w:ilvl w:val="0"/>
          <w:numId w:val="4"/>
        </w:numPr>
        <w:tabs>
          <w:tab w:val="left" w:pos="6549"/>
        </w:tabs>
        <w:ind w:right="-907"/>
        <w:jc w:val="both"/>
        <w:rPr>
          <w:bCs/>
          <w:sz w:val="22"/>
          <w:szCs w:val="22"/>
        </w:rPr>
      </w:pPr>
      <w:r w:rsidRPr="002235E1">
        <w:rPr>
          <w:bCs/>
          <w:sz w:val="22"/>
          <w:szCs w:val="22"/>
        </w:rPr>
        <w:t xml:space="preserve">Installation and configuration of Microsoft Windows </w:t>
      </w:r>
      <w:r w:rsidRPr="002235E1">
        <w:rPr>
          <w:b/>
          <w:bCs/>
          <w:sz w:val="22"/>
          <w:szCs w:val="22"/>
        </w:rPr>
        <w:t>2008, 2008 R2, 2012 and 2012 R2</w:t>
      </w:r>
      <w:r w:rsidRPr="002235E1">
        <w:rPr>
          <w:bCs/>
          <w:sz w:val="22"/>
          <w:szCs w:val="22"/>
        </w:rPr>
        <w:t xml:space="preserve"> Servers on Virtual</w:t>
      </w:r>
      <w:r w:rsidR="00AD39A7" w:rsidRPr="002235E1">
        <w:rPr>
          <w:bCs/>
          <w:sz w:val="22"/>
          <w:szCs w:val="22"/>
        </w:rPr>
        <w:t xml:space="preserve"> </w:t>
      </w:r>
      <w:r w:rsidRPr="002235E1">
        <w:rPr>
          <w:bCs/>
          <w:sz w:val="22"/>
          <w:szCs w:val="22"/>
        </w:rPr>
        <w:t>Machines.</w:t>
      </w:r>
    </w:p>
    <w:p w:rsidR="003556E8" w:rsidRPr="002235E1" w:rsidRDefault="003556E8" w:rsidP="003A3457">
      <w:pPr>
        <w:pStyle w:val="NormalWeb"/>
        <w:numPr>
          <w:ilvl w:val="0"/>
          <w:numId w:val="4"/>
        </w:numPr>
        <w:tabs>
          <w:tab w:val="left" w:pos="6549"/>
        </w:tabs>
        <w:ind w:right="-907"/>
        <w:jc w:val="both"/>
        <w:rPr>
          <w:bCs/>
          <w:sz w:val="22"/>
          <w:szCs w:val="22"/>
        </w:rPr>
      </w:pPr>
      <w:r w:rsidRPr="002235E1">
        <w:rPr>
          <w:bCs/>
          <w:sz w:val="22"/>
          <w:szCs w:val="22"/>
        </w:rPr>
        <w:t>Configuring and Managing Active Directory, DNS, and DHCP.</w:t>
      </w:r>
    </w:p>
    <w:p w:rsidR="003556E8" w:rsidRPr="002235E1" w:rsidRDefault="003556E8" w:rsidP="003A3457">
      <w:pPr>
        <w:pStyle w:val="NormalWeb"/>
        <w:numPr>
          <w:ilvl w:val="0"/>
          <w:numId w:val="4"/>
        </w:numPr>
        <w:tabs>
          <w:tab w:val="left" w:pos="6549"/>
        </w:tabs>
        <w:ind w:right="-907"/>
        <w:jc w:val="both"/>
        <w:rPr>
          <w:bCs/>
          <w:sz w:val="22"/>
          <w:szCs w:val="22"/>
        </w:rPr>
      </w:pPr>
      <w:r w:rsidRPr="002235E1">
        <w:rPr>
          <w:bCs/>
          <w:sz w:val="22"/>
          <w:szCs w:val="22"/>
        </w:rPr>
        <w:t>Provided system administration and technical support for Windows 2008, 2008 R2, 2012 and 2012 R2 Servers on a daily basis.</w:t>
      </w:r>
    </w:p>
    <w:p w:rsidR="00D87EDB" w:rsidRPr="002235E1" w:rsidRDefault="00D87EDB" w:rsidP="003A3457">
      <w:pPr>
        <w:pStyle w:val="NormalWeb"/>
        <w:numPr>
          <w:ilvl w:val="0"/>
          <w:numId w:val="4"/>
        </w:numPr>
        <w:tabs>
          <w:tab w:val="left" w:pos="6549"/>
        </w:tabs>
        <w:ind w:right="-907"/>
        <w:jc w:val="both"/>
        <w:rPr>
          <w:bCs/>
          <w:sz w:val="22"/>
          <w:szCs w:val="22"/>
        </w:rPr>
      </w:pPr>
      <w:r w:rsidRPr="002235E1">
        <w:rPr>
          <w:bCs/>
          <w:sz w:val="22"/>
          <w:szCs w:val="22"/>
        </w:rPr>
        <w:t xml:space="preserve">Solving Day to Day tickets such as physical hardware failure SRs for replacement. Hands on experience of replacing memory DIMMs, HDs, Power Supplies, CPUs, NIC cards, FC cards within the servers, equipment and switches of various types such as HP, Cisco , Dell, Riverbed and more. </w:t>
      </w:r>
    </w:p>
    <w:p w:rsidR="00D87EDB" w:rsidRPr="002235E1" w:rsidRDefault="00D87EDB" w:rsidP="003A3457">
      <w:pPr>
        <w:pStyle w:val="NormalWeb"/>
        <w:numPr>
          <w:ilvl w:val="0"/>
          <w:numId w:val="4"/>
        </w:numPr>
        <w:tabs>
          <w:tab w:val="left" w:pos="6549"/>
        </w:tabs>
        <w:ind w:right="-907"/>
        <w:jc w:val="both"/>
        <w:rPr>
          <w:bCs/>
          <w:sz w:val="22"/>
          <w:szCs w:val="22"/>
        </w:rPr>
      </w:pPr>
      <w:r w:rsidRPr="002235E1">
        <w:rPr>
          <w:bCs/>
          <w:sz w:val="22"/>
          <w:szCs w:val="22"/>
        </w:rPr>
        <w:t xml:space="preserve">Restoring the VM’s using the </w:t>
      </w:r>
      <w:r w:rsidRPr="002235E1">
        <w:rPr>
          <w:b/>
          <w:bCs/>
          <w:sz w:val="22"/>
          <w:szCs w:val="22"/>
        </w:rPr>
        <w:t>COMMVAULT</w:t>
      </w:r>
      <w:r w:rsidRPr="002235E1">
        <w:rPr>
          <w:bCs/>
          <w:sz w:val="22"/>
          <w:szCs w:val="22"/>
        </w:rPr>
        <w:t>.</w:t>
      </w:r>
    </w:p>
    <w:p w:rsidR="00D87EDB" w:rsidRPr="002235E1" w:rsidRDefault="00D87EDB" w:rsidP="003A3457">
      <w:pPr>
        <w:pStyle w:val="NormalWeb"/>
        <w:numPr>
          <w:ilvl w:val="0"/>
          <w:numId w:val="4"/>
        </w:numPr>
        <w:tabs>
          <w:tab w:val="left" w:pos="6549"/>
        </w:tabs>
        <w:ind w:right="-907"/>
        <w:jc w:val="both"/>
        <w:rPr>
          <w:bCs/>
          <w:sz w:val="22"/>
          <w:szCs w:val="22"/>
        </w:rPr>
      </w:pPr>
      <w:r w:rsidRPr="002235E1">
        <w:rPr>
          <w:bCs/>
          <w:sz w:val="22"/>
          <w:szCs w:val="22"/>
        </w:rPr>
        <w:t>Installation of new HP C7000 Enclosures configuration of OA, VC, EBIPA also creating blade profiles and other Config</w:t>
      </w:r>
      <w:r w:rsidR="00D609E2">
        <w:rPr>
          <w:bCs/>
          <w:sz w:val="22"/>
          <w:szCs w:val="22"/>
        </w:rPr>
        <w:t>ure</w:t>
      </w:r>
      <w:r w:rsidRPr="002235E1">
        <w:rPr>
          <w:bCs/>
          <w:sz w:val="22"/>
          <w:szCs w:val="22"/>
        </w:rPr>
        <w:t xml:space="preserve"> for BL460 &amp; BL620c.</w:t>
      </w:r>
    </w:p>
    <w:p w:rsidR="00D87EDB" w:rsidRPr="002235E1" w:rsidRDefault="00D87EDB" w:rsidP="003A3457">
      <w:pPr>
        <w:pStyle w:val="NormalWeb"/>
        <w:numPr>
          <w:ilvl w:val="0"/>
          <w:numId w:val="4"/>
        </w:numPr>
        <w:tabs>
          <w:tab w:val="left" w:pos="6549"/>
        </w:tabs>
        <w:ind w:right="-907"/>
        <w:jc w:val="both"/>
        <w:rPr>
          <w:bCs/>
          <w:sz w:val="22"/>
          <w:szCs w:val="22"/>
        </w:rPr>
      </w:pPr>
      <w:r w:rsidRPr="002235E1">
        <w:rPr>
          <w:bCs/>
          <w:sz w:val="22"/>
          <w:szCs w:val="22"/>
        </w:rPr>
        <w:t>Full access to the Data Center &amp; responsibility of racking, cabling, all physical servers, appliances &amp; all equipment in the datacenter.</w:t>
      </w:r>
    </w:p>
    <w:p w:rsidR="00D87EDB" w:rsidRPr="002235E1" w:rsidRDefault="00D87EDB" w:rsidP="003A3457">
      <w:pPr>
        <w:pStyle w:val="NormalWeb"/>
        <w:numPr>
          <w:ilvl w:val="0"/>
          <w:numId w:val="4"/>
        </w:numPr>
        <w:tabs>
          <w:tab w:val="left" w:pos="6549"/>
        </w:tabs>
        <w:ind w:right="-907"/>
        <w:jc w:val="both"/>
        <w:rPr>
          <w:bCs/>
          <w:sz w:val="22"/>
          <w:szCs w:val="22"/>
        </w:rPr>
      </w:pPr>
      <w:r w:rsidRPr="002235E1">
        <w:rPr>
          <w:bCs/>
          <w:sz w:val="22"/>
          <w:szCs w:val="22"/>
        </w:rPr>
        <w:t>ILO, IDRAC &amp; Bios Config</w:t>
      </w:r>
      <w:r w:rsidR="00D609E2">
        <w:rPr>
          <w:bCs/>
          <w:sz w:val="22"/>
          <w:szCs w:val="22"/>
        </w:rPr>
        <w:t>ure</w:t>
      </w:r>
      <w:r w:rsidRPr="002235E1">
        <w:rPr>
          <w:bCs/>
          <w:sz w:val="22"/>
          <w:szCs w:val="22"/>
        </w:rPr>
        <w:t xml:space="preserve"> for HP and Dell servers along with decommission of older Gen legacy servers, equipment for the part of new project/change. </w:t>
      </w:r>
    </w:p>
    <w:p w:rsidR="00D87EDB" w:rsidRPr="002235E1" w:rsidRDefault="00D87EDB" w:rsidP="003A3457">
      <w:pPr>
        <w:pStyle w:val="NormalWeb"/>
        <w:numPr>
          <w:ilvl w:val="0"/>
          <w:numId w:val="4"/>
        </w:numPr>
        <w:tabs>
          <w:tab w:val="left" w:pos="6549"/>
        </w:tabs>
        <w:ind w:right="-907"/>
        <w:jc w:val="both"/>
        <w:rPr>
          <w:bCs/>
          <w:sz w:val="22"/>
          <w:szCs w:val="22"/>
        </w:rPr>
      </w:pPr>
      <w:r w:rsidRPr="002235E1">
        <w:rPr>
          <w:bCs/>
          <w:sz w:val="22"/>
          <w:szCs w:val="22"/>
        </w:rPr>
        <w:t xml:space="preserve">Daily tickets solving using </w:t>
      </w:r>
      <w:r w:rsidR="007553CA" w:rsidRPr="002235E1">
        <w:rPr>
          <w:b/>
          <w:bCs/>
          <w:sz w:val="22"/>
          <w:szCs w:val="22"/>
        </w:rPr>
        <w:t>Service Now</w:t>
      </w:r>
      <w:r w:rsidRPr="002235E1">
        <w:rPr>
          <w:bCs/>
          <w:sz w:val="22"/>
          <w:szCs w:val="22"/>
        </w:rPr>
        <w:t xml:space="preserve"> (GSN) tool such as OS installation, Firmware upgrade, user permission in AD</w:t>
      </w:r>
      <w:r w:rsidR="003556E8" w:rsidRPr="002235E1">
        <w:rPr>
          <w:bCs/>
          <w:sz w:val="22"/>
          <w:szCs w:val="22"/>
        </w:rPr>
        <w:t>.</w:t>
      </w:r>
    </w:p>
    <w:p w:rsidR="003556E8" w:rsidRPr="002235E1" w:rsidRDefault="003556E8" w:rsidP="003A3457">
      <w:pPr>
        <w:pStyle w:val="NormalWeb"/>
        <w:numPr>
          <w:ilvl w:val="0"/>
          <w:numId w:val="4"/>
        </w:numPr>
        <w:tabs>
          <w:tab w:val="left" w:pos="6549"/>
        </w:tabs>
        <w:ind w:right="-907"/>
        <w:jc w:val="both"/>
        <w:rPr>
          <w:b/>
          <w:bCs/>
          <w:sz w:val="22"/>
          <w:szCs w:val="22"/>
        </w:rPr>
      </w:pPr>
      <w:r w:rsidRPr="002235E1">
        <w:rPr>
          <w:bCs/>
          <w:sz w:val="22"/>
          <w:szCs w:val="22"/>
        </w:rPr>
        <w:lastRenderedPageBreak/>
        <w:t xml:space="preserve">Working on Change Management and Request Management Tickets in </w:t>
      </w:r>
      <w:r w:rsidRPr="002235E1">
        <w:rPr>
          <w:b/>
          <w:bCs/>
          <w:sz w:val="22"/>
          <w:szCs w:val="22"/>
        </w:rPr>
        <w:t>Remedy Tool</w:t>
      </w:r>
      <w:r w:rsidR="007553CA" w:rsidRPr="002235E1">
        <w:rPr>
          <w:b/>
          <w:bCs/>
          <w:sz w:val="22"/>
          <w:szCs w:val="22"/>
        </w:rPr>
        <w:t>.</w:t>
      </w:r>
    </w:p>
    <w:p w:rsidR="003556E8" w:rsidRPr="002235E1" w:rsidRDefault="003556E8" w:rsidP="003A3457">
      <w:pPr>
        <w:pStyle w:val="NormalWeb"/>
        <w:numPr>
          <w:ilvl w:val="0"/>
          <w:numId w:val="4"/>
        </w:numPr>
        <w:tabs>
          <w:tab w:val="left" w:pos="6549"/>
        </w:tabs>
        <w:ind w:right="-907"/>
        <w:jc w:val="both"/>
        <w:rPr>
          <w:bCs/>
          <w:sz w:val="22"/>
          <w:szCs w:val="22"/>
        </w:rPr>
      </w:pPr>
      <w:r w:rsidRPr="002235E1">
        <w:rPr>
          <w:bCs/>
          <w:sz w:val="22"/>
          <w:szCs w:val="22"/>
        </w:rPr>
        <w:t>Used Remedy Tool for ticketing (Change Management, Incident Management, and Request Management).</w:t>
      </w:r>
    </w:p>
    <w:p w:rsidR="003556E8" w:rsidRPr="002235E1" w:rsidRDefault="003556E8" w:rsidP="003A3457">
      <w:pPr>
        <w:pStyle w:val="NormalWeb"/>
        <w:numPr>
          <w:ilvl w:val="0"/>
          <w:numId w:val="4"/>
        </w:numPr>
        <w:tabs>
          <w:tab w:val="left" w:pos="6549"/>
        </w:tabs>
        <w:ind w:right="-907"/>
        <w:jc w:val="both"/>
        <w:rPr>
          <w:bCs/>
          <w:sz w:val="22"/>
          <w:szCs w:val="22"/>
        </w:rPr>
      </w:pPr>
      <w:r w:rsidRPr="002235E1">
        <w:rPr>
          <w:bCs/>
          <w:sz w:val="22"/>
          <w:szCs w:val="22"/>
        </w:rPr>
        <w:t>Manage BMC Remedy for reporting of daily activities of quality Information Technology services.</w:t>
      </w:r>
    </w:p>
    <w:p w:rsidR="00D87EDB" w:rsidRPr="002235E1" w:rsidRDefault="00D87EDB" w:rsidP="003A3457">
      <w:pPr>
        <w:pStyle w:val="NormalWeb"/>
        <w:numPr>
          <w:ilvl w:val="0"/>
          <w:numId w:val="4"/>
        </w:numPr>
        <w:tabs>
          <w:tab w:val="left" w:pos="6549"/>
        </w:tabs>
        <w:ind w:right="-907"/>
        <w:jc w:val="both"/>
        <w:rPr>
          <w:bCs/>
          <w:sz w:val="22"/>
          <w:szCs w:val="22"/>
        </w:rPr>
      </w:pPr>
      <w:r w:rsidRPr="002235E1">
        <w:rPr>
          <w:bCs/>
          <w:sz w:val="22"/>
          <w:szCs w:val="22"/>
        </w:rPr>
        <w:t xml:space="preserve">Testing all new servers before turning into production environment. </w:t>
      </w:r>
    </w:p>
    <w:p w:rsidR="00D87EDB" w:rsidRPr="002235E1" w:rsidRDefault="00D87EDB" w:rsidP="003A3457">
      <w:pPr>
        <w:pStyle w:val="NormalWeb"/>
        <w:numPr>
          <w:ilvl w:val="0"/>
          <w:numId w:val="4"/>
        </w:numPr>
        <w:tabs>
          <w:tab w:val="left" w:pos="6549"/>
        </w:tabs>
        <w:ind w:right="-907"/>
        <w:jc w:val="both"/>
        <w:rPr>
          <w:bCs/>
          <w:sz w:val="22"/>
          <w:szCs w:val="22"/>
        </w:rPr>
      </w:pPr>
      <w:r w:rsidRPr="002235E1">
        <w:rPr>
          <w:bCs/>
          <w:sz w:val="22"/>
          <w:szCs w:val="22"/>
        </w:rPr>
        <w:t xml:space="preserve">Racking, cabling, configuring all the equipment listed below and more. Cisco switches ASA firewalls, </w:t>
      </w:r>
    </w:p>
    <w:p w:rsidR="00D87EDB" w:rsidRPr="002235E1" w:rsidRDefault="00D87EDB" w:rsidP="003A3457">
      <w:pPr>
        <w:pStyle w:val="NormalWeb"/>
        <w:numPr>
          <w:ilvl w:val="0"/>
          <w:numId w:val="4"/>
        </w:numPr>
        <w:tabs>
          <w:tab w:val="left" w:pos="6549"/>
        </w:tabs>
        <w:ind w:right="-907"/>
        <w:jc w:val="both"/>
        <w:rPr>
          <w:bCs/>
          <w:sz w:val="22"/>
          <w:szCs w:val="22"/>
        </w:rPr>
      </w:pPr>
      <w:r w:rsidRPr="002235E1">
        <w:rPr>
          <w:bCs/>
          <w:sz w:val="22"/>
          <w:szCs w:val="22"/>
        </w:rPr>
        <w:t xml:space="preserve">Patching &amp; upgrading multiple </w:t>
      </w:r>
      <w:r w:rsidRPr="002235E1">
        <w:rPr>
          <w:b/>
          <w:bCs/>
          <w:sz w:val="22"/>
          <w:szCs w:val="22"/>
        </w:rPr>
        <w:t>ESXi</w:t>
      </w:r>
      <w:r w:rsidRPr="002235E1">
        <w:rPr>
          <w:bCs/>
          <w:sz w:val="22"/>
          <w:szCs w:val="22"/>
        </w:rPr>
        <w:t xml:space="preserve"> Servers using VUM within the </w:t>
      </w:r>
      <w:r w:rsidRPr="002235E1">
        <w:rPr>
          <w:b/>
          <w:bCs/>
          <w:sz w:val="22"/>
          <w:szCs w:val="22"/>
        </w:rPr>
        <w:t>vCenter</w:t>
      </w:r>
      <w:r w:rsidRPr="002235E1">
        <w:rPr>
          <w:bCs/>
          <w:sz w:val="22"/>
          <w:szCs w:val="22"/>
        </w:rPr>
        <w:t xml:space="preserve"> server. </w:t>
      </w:r>
    </w:p>
    <w:p w:rsidR="00D87EDB" w:rsidRPr="002235E1" w:rsidRDefault="00D87EDB" w:rsidP="003A3457">
      <w:pPr>
        <w:pStyle w:val="NormalWeb"/>
        <w:numPr>
          <w:ilvl w:val="0"/>
          <w:numId w:val="4"/>
        </w:numPr>
        <w:tabs>
          <w:tab w:val="left" w:pos="6549"/>
        </w:tabs>
        <w:ind w:right="-907"/>
        <w:jc w:val="both"/>
        <w:rPr>
          <w:bCs/>
          <w:sz w:val="22"/>
          <w:szCs w:val="22"/>
        </w:rPr>
      </w:pPr>
      <w:r w:rsidRPr="002235E1">
        <w:rPr>
          <w:bCs/>
          <w:sz w:val="22"/>
          <w:szCs w:val="22"/>
        </w:rPr>
        <w:t xml:space="preserve">Managing multiple </w:t>
      </w:r>
      <w:r w:rsidRPr="002235E1">
        <w:rPr>
          <w:b/>
          <w:bCs/>
          <w:sz w:val="22"/>
          <w:szCs w:val="22"/>
        </w:rPr>
        <w:t>vCenter</w:t>
      </w:r>
      <w:r w:rsidRPr="002235E1">
        <w:rPr>
          <w:bCs/>
          <w:sz w:val="22"/>
          <w:szCs w:val="22"/>
        </w:rPr>
        <w:t xml:space="preserve"> across countries as US, Singapore, Brussels, etc. </w:t>
      </w:r>
    </w:p>
    <w:p w:rsidR="00D87EDB" w:rsidRPr="002235E1" w:rsidRDefault="00D87EDB" w:rsidP="003A3457">
      <w:pPr>
        <w:pStyle w:val="NormalWeb"/>
        <w:numPr>
          <w:ilvl w:val="0"/>
          <w:numId w:val="4"/>
        </w:numPr>
        <w:tabs>
          <w:tab w:val="left" w:pos="6549"/>
        </w:tabs>
        <w:ind w:right="-907"/>
        <w:jc w:val="both"/>
        <w:rPr>
          <w:bCs/>
          <w:sz w:val="22"/>
          <w:szCs w:val="22"/>
        </w:rPr>
      </w:pPr>
      <w:r w:rsidRPr="002235E1">
        <w:rPr>
          <w:bCs/>
          <w:sz w:val="22"/>
          <w:szCs w:val="22"/>
        </w:rPr>
        <w:t>Creating, deleting, modifying &amp; password resets of Accounts in AD and administration of AD OU, Accounts, Servers, etc.</w:t>
      </w:r>
    </w:p>
    <w:p w:rsidR="00D87EDB" w:rsidRPr="002235E1" w:rsidRDefault="00D87EDB" w:rsidP="003A3457">
      <w:pPr>
        <w:pStyle w:val="NormalWeb"/>
        <w:numPr>
          <w:ilvl w:val="0"/>
          <w:numId w:val="4"/>
        </w:numPr>
        <w:tabs>
          <w:tab w:val="left" w:pos="6549"/>
        </w:tabs>
        <w:ind w:right="-907"/>
        <w:jc w:val="both"/>
        <w:rPr>
          <w:bCs/>
          <w:sz w:val="22"/>
          <w:szCs w:val="22"/>
        </w:rPr>
      </w:pPr>
      <w:r w:rsidRPr="002235E1">
        <w:rPr>
          <w:bCs/>
          <w:sz w:val="22"/>
          <w:szCs w:val="22"/>
        </w:rPr>
        <w:t xml:space="preserve">Created documents for the company for the builds, configure, etc. to help company in case of any need to build such servers or things depending on situations. </w:t>
      </w:r>
    </w:p>
    <w:p w:rsidR="00D87EDB" w:rsidRPr="002235E1" w:rsidRDefault="00D87EDB" w:rsidP="003A3457">
      <w:pPr>
        <w:pStyle w:val="NormalWeb"/>
        <w:numPr>
          <w:ilvl w:val="0"/>
          <w:numId w:val="4"/>
        </w:numPr>
        <w:tabs>
          <w:tab w:val="left" w:pos="6549"/>
        </w:tabs>
        <w:ind w:right="-907"/>
        <w:jc w:val="both"/>
        <w:rPr>
          <w:bCs/>
          <w:sz w:val="22"/>
          <w:szCs w:val="22"/>
        </w:rPr>
      </w:pPr>
      <w:r w:rsidRPr="002235E1">
        <w:rPr>
          <w:bCs/>
          <w:sz w:val="22"/>
          <w:szCs w:val="22"/>
        </w:rPr>
        <w:t>Configure and deploy new Microsoft windows using WSUS and SCCM (admin) for patch management throughout the data center on the servers running Windows operating system.</w:t>
      </w:r>
    </w:p>
    <w:p w:rsidR="00335591" w:rsidRPr="002235E1" w:rsidRDefault="00335591" w:rsidP="003A3457">
      <w:pPr>
        <w:pStyle w:val="NormalWeb"/>
        <w:numPr>
          <w:ilvl w:val="0"/>
          <w:numId w:val="4"/>
        </w:numPr>
        <w:tabs>
          <w:tab w:val="left" w:pos="6549"/>
        </w:tabs>
        <w:ind w:right="-907"/>
        <w:jc w:val="both"/>
        <w:rPr>
          <w:bCs/>
          <w:sz w:val="22"/>
          <w:szCs w:val="22"/>
        </w:rPr>
      </w:pPr>
      <w:r w:rsidRPr="002235E1">
        <w:rPr>
          <w:bCs/>
          <w:sz w:val="22"/>
          <w:szCs w:val="22"/>
        </w:rPr>
        <w:t xml:space="preserve">Using PowerShell Scripting generate the </w:t>
      </w:r>
      <w:r w:rsidRPr="002235E1">
        <w:rPr>
          <w:b/>
          <w:bCs/>
          <w:sz w:val="22"/>
          <w:szCs w:val="22"/>
        </w:rPr>
        <w:t>IQOQ</w:t>
      </w:r>
      <w:r w:rsidRPr="002235E1">
        <w:rPr>
          <w:bCs/>
          <w:sz w:val="22"/>
          <w:szCs w:val="22"/>
        </w:rPr>
        <w:t xml:space="preserve"> Reports.</w:t>
      </w:r>
    </w:p>
    <w:p w:rsidR="00335591" w:rsidRPr="002235E1" w:rsidRDefault="00295984" w:rsidP="003A3457">
      <w:pPr>
        <w:pStyle w:val="NormalWeb"/>
        <w:numPr>
          <w:ilvl w:val="0"/>
          <w:numId w:val="4"/>
        </w:numPr>
        <w:tabs>
          <w:tab w:val="left" w:pos="6549"/>
        </w:tabs>
        <w:ind w:right="-907"/>
        <w:jc w:val="both"/>
        <w:rPr>
          <w:bCs/>
          <w:sz w:val="22"/>
          <w:szCs w:val="22"/>
        </w:rPr>
      </w:pPr>
      <w:r w:rsidRPr="002235E1">
        <w:rPr>
          <w:bCs/>
          <w:sz w:val="22"/>
          <w:szCs w:val="22"/>
        </w:rPr>
        <w:t xml:space="preserve">Install </w:t>
      </w:r>
      <w:r w:rsidRPr="002235E1">
        <w:rPr>
          <w:b/>
          <w:bCs/>
          <w:sz w:val="22"/>
          <w:szCs w:val="22"/>
        </w:rPr>
        <w:t>SCCM</w:t>
      </w:r>
      <w:r w:rsidRPr="002235E1">
        <w:rPr>
          <w:bCs/>
          <w:sz w:val="22"/>
          <w:szCs w:val="22"/>
        </w:rPr>
        <w:t xml:space="preserve"> </w:t>
      </w:r>
      <w:r w:rsidR="005B0F26" w:rsidRPr="002235E1">
        <w:rPr>
          <w:bCs/>
          <w:sz w:val="22"/>
          <w:szCs w:val="22"/>
        </w:rPr>
        <w:t>in 2003, 2000, 2008</w:t>
      </w:r>
      <w:r w:rsidR="00335591" w:rsidRPr="002235E1">
        <w:rPr>
          <w:bCs/>
          <w:sz w:val="22"/>
          <w:szCs w:val="22"/>
        </w:rPr>
        <w:t xml:space="preserve"> and 2012R2 servers.</w:t>
      </w:r>
    </w:p>
    <w:p w:rsidR="00D87EDB" w:rsidRPr="002235E1" w:rsidRDefault="00D87EDB" w:rsidP="003A3457">
      <w:pPr>
        <w:pStyle w:val="NormalWeb"/>
        <w:numPr>
          <w:ilvl w:val="0"/>
          <w:numId w:val="4"/>
        </w:numPr>
        <w:tabs>
          <w:tab w:val="left" w:pos="6549"/>
        </w:tabs>
        <w:spacing w:before="0" w:beforeAutospacing="0" w:after="0"/>
        <w:ind w:right="-907"/>
        <w:jc w:val="both"/>
        <w:rPr>
          <w:bCs/>
          <w:sz w:val="22"/>
          <w:szCs w:val="22"/>
        </w:rPr>
      </w:pPr>
      <w:r w:rsidRPr="002235E1">
        <w:rPr>
          <w:bCs/>
          <w:sz w:val="22"/>
          <w:szCs w:val="22"/>
        </w:rPr>
        <w:t xml:space="preserve">Monitoring and Reporting the health status of VMware Horizon View VDI Environment and </w:t>
      </w:r>
      <w:r w:rsidR="002C5DFA" w:rsidRPr="002235E1">
        <w:rPr>
          <w:bCs/>
          <w:sz w:val="22"/>
          <w:szCs w:val="22"/>
        </w:rPr>
        <w:t>VSphere</w:t>
      </w:r>
      <w:r w:rsidRPr="002235E1">
        <w:rPr>
          <w:bCs/>
          <w:sz w:val="22"/>
          <w:szCs w:val="22"/>
        </w:rPr>
        <w:t xml:space="preserve"> Environments using </w:t>
      </w:r>
      <w:r w:rsidRPr="002235E1">
        <w:rPr>
          <w:b/>
          <w:bCs/>
          <w:sz w:val="22"/>
          <w:szCs w:val="22"/>
        </w:rPr>
        <w:t>vCOPS/vROPS</w:t>
      </w:r>
      <w:r w:rsidR="00AD39A7" w:rsidRPr="002235E1">
        <w:rPr>
          <w:bCs/>
          <w:sz w:val="22"/>
          <w:szCs w:val="22"/>
        </w:rPr>
        <w:t>.</w:t>
      </w:r>
    </w:p>
    <w:p w:rsidR="00AD39A7" w:rsidRPr="002235E1" w:rsidRDefault="00AD39A7" w:rsidP="003A3457">
      <w:pPr>
        <w:pStyle w:val="NormalWeb"/>
        <w:numPr>
          <w:ilvl w:val="0"/>
          <w:numId w:val="4"/>
        </w:numPr>
        <w:tabs>
          <w:tab w:val="left" w:pos="6549"/>
        </w:tabs>
        <w:ind w:right="-907"/>
        <w:jc w:val="both"/>
        <w:rPr>
          <w:bCs/>
          <w:sz w:val="22"/>
          <w:szCs w:val="22"/>
        </w:rPr>
      </w:pPr>
      <w:r w:rsidRPr="002235E1">
        <w:rPr>
          <w:bCs/>
          <w:sz w:val="22"/>
          <w:szCs w:val="22"/>
        </w:rPr>
        <w:t>Experience on creating new VMware Clusters with HA and DRS enabled.</w:t>
      </w:r>
    </w:p>
    <w:p w:rsidR="00AD39A7" w:rsidRPr="002235E1" w:rsidRDefault="00AD39A7" w:rsidP="003A3457">
      <w:pPr>
        <w:pStyle w:val="NormalWeb"/>
        <w:numPr>
          <w:ilvl w:val="0"/>
          <w:numId w:val="4"/>
        </w:numPr>
        <w:tabs>
          <w:tab w:val="left" w:pos="6549"/>
        </w:tabs>
        <w:ind w:right="-907"/>
        <w:jc w:val="both"/>
        <w:rPr>
          <w:bCs/>
          <w:sz w:val="22"/>
          <w:szCs w:val="22"/>
        </w:rPr>
      </w:pPr>
      <w:r w:rsidRPr="002235E1">
        <w:rPr>
          <w:bCs/>
          <w:sz w:val="22"/>
          <w:szCs w:val="22"/>
        </w:rPr>
        <w:t>Building new VMware virtual machines to meet the specifications provided by the client.</w:t>
      </w:r>
    </w:p>
    <w:p w:rsidR="00AD39A7" w:rsidRPr="002235E1" w:rsidRDefault="00AD39A7" w:rsidP="003A3457">
      <w:pPr>
        <w:pStyle w:val="NormalWeb"/>
        <w:numPr>
          <w:ilvl w:val="0"/>
          <w:numId w:val="4"/>
        </w:numPr>
        <w:tabs>
          <w:tab w:val="left" w:pos="6549"/>
        </w:tabs>
        <w:ind w:right="-907"/>
        <w:jc w:val="both"/>
        <w:rPr>
          <w:bCs/>
          <w:sz w:val="22"/>
          <w:szCs w:val="22"/>
        </w:rPr>
      </w:pPr>
      <w:r w:rsidRPr="002235E1">
        <w:rPr>
          <w:bCs/>
          <w:sz w:val="22"/>
          <w:szCs w:val="22"/>
        </w:rPr>
        <w:t>Experience in deploying new Virtual Machines from OVF/OVA templates.</w:t>
      </w:r>
    </w:p>
    <w:p w:rsidR="00AD39A7" w:rsidRPr="002235E1" w:rsidRDefault="00AD39A7" w:rsidP="003A3457">
      <w:pPr>
        <w:pStyle w:val="NormalWeb"/>
        <w:numPr>
          <w:ilvl w:val="0"/>
          <w:numId w:val="4"/>
        </w:numPr>
        <w:tabs>
          <w:tab w:val="left" w:pos="6549"/>
        </w:tabs>
        <w:ind w:right="-907"/>
        <w:jc w:val="both"/>
        <w:rPr>
          <w:bCs/>
          <w:sz w:val="22"/>
          <w:szCs w:val="22"/>
        </w:rPr>
      </w:pPr>
      <w:r w:rsidRPr="002235E1">
        <w:rPr>
          <w:bCs/>
          <w:sz w:val="22"/>
          <w:szCs w:val="22"/>
        </w:rPr>
        <w:t>Creating Roles and permissions in VMware ESX Server 3.0/3.5/4.0</w:t>
      </w:r>
    </w:p>
    <w:p w:rsidR="00AD39A7" w:rsidRPr="002235E1" w:rsidRDefault="00AD39A7" w:rsidP="003A3457">
      <w:pPr>
        <w:pStyle w:val="NormalWeb"/>
        <w:numPr>
          <w:ilvl w:val="0"/>
          <w:numId w:val="4"/>
        </w:numPr>
        <w:tabs>
          <w:tab w:val="left" w:pos="6549"/>
        </w:tabs>
        <w:ind w:right="-907"/>
        <w:jc w:val="both"/>
        <w:rPr>
          <w:bCs/>
          <w:sz w:val="22"/>
          <w:szCs w:val="22"/>
        </w:rPr>
      </w:pPr>
      <w:r w:rsidRPr="002235E1">
        <w:rPr>
          <w:bCs/>
          <w:sz w:val="22"/>
          <w:szCs w:val="22"/>
        </w:rPr>
        <w:t>Migrated VMware ESX 3.5 u2 to ESX 4.0 using VMware update Manager.</w:t>
      </w:r>
    </w:p>
    <w:p w:rsidR="00AD39A7" w:rsidRPr="002235E1" w:rsidRDefault="00AD39A7" w:rsidP="003A3457">
      <w:pPr>
        <w:pStyle w:val="NormalWeb"/>
        <w:numPr>
          <w:ilvl w:val="0"/>
          <w:numId w:val="4"/>
        </w:numPr>
        <w:tabs>
          <w:tab w:val="left" w:pos="6549"/>
        </w:tabs>
        <w:ind w:right="-907"/>
        <w:jc w:val="both"/>
        <w:rPr>
          <w:bCs/>
          <w:sz w:val="22"/>
          <w:szCs w:val="22"/>
        </w:rPr>
      </w:pPr>
      <w:r w:rsidRPr="002235E1">
        <w:rPr>
          <w:bCs/>
          <w:sz w:val="22"/>
          <w:szCs w:val="22"/>
        </w:rPr>
        <w:t>Experience on hot and cold clone process.</w:t>
      </w:r>
    </w:p>
    <w:p w:rsidR="00AD39A7" w:rsidRPr="002235E1" w:rsidRDefault="00AD39A7" w:rsidP="003A3457">
      <w:pPr>
        <w:pStyle w:val="NormalWeb"/>
        <w:numPr>
          <w:ilvl w:val="0"/>
          <w:numId w:val="4"/>
        </w:numPr>
        <w:tabs>
          <w:tab w:val="left" w:pos="6549"/>
        </w:tabs>
        <w:ind w:right="-907"/>
        <w:jc w:val="both"/>
        <w:rPr>
          <w:bCs/>
          <w:sz w:val="22"/>
          <w:szCs w:val="22"/>
        </w:rPr>
      </w:pPr>
      <w:r w:rsidRPr="002235E1">
        <w:rPr>
          <w:bCs/>
          <w:sz w:val="22"/>
          <w:szCs w:val="22"/>
        </w:rPr>
        <w:t xml:space="preserve">Installed/updated patches on </w:t>
      </w:r>
      <w:r w:rsidRPr="002235E1">
        <w:rPr>
          <w:b/>
          <w:bCs/>
          <w:sz w:val="22"/>
          <w:szCs w:val="22"/>
        </w:rPr>
        <w:t xml:space="preserve">VMware </w:t>
      </w:r>
      <w:r w:rsidR="00AC0324" w:rsidRPr="002235E1">
        <w:rPr>
          <w:b/>
          <w:bCs/>
          <w:sz w:val="22"/>
          <w:szCs w:val="22"/>
        </w:rPr>
        <w:t>ESX</w:t>
      </w:r>
      <w:r w:rsidR="00AC0324" w:rsidRPr="002235E1">
        <w:rPr>
          <w:bCs/>
          <w:sz w:val="22"/>
          <w:szCs w:val="22"/>
        </w:rPr>
        <w:t xml:space="preserve"> hosts</w:t>
      </w:r>
      <w:r w:rsidRPr="002235E1">
        <w:rPr>
          <w:bCs/>
          <w:sz w:val="22"/>
          <w:szCs w:val="22"/>
        </w:rPr>
        <w:t xml:space="preserve"> using VMware Update Manager tool.</w:t>
      </w:r>
    </w:p>
    <w:p w:rsidR="00AD39A7" w:rsidRPr="002235E1" w:rsidRDefault="00AD39A7" w:rsidP="003A3457">
      <w:pPr>
        <w:pStyle w:val="NormalWeb"/>
        <w:numPr>
          <w:ilvl w:val="0"/>
          <w:numId w:val="4"/>
        </w:numPr>
        <w:tabs>
          <w:tab w:val="left" w:pos="6549"/>
        </w:tabs>
        <w:spacing w:before="0" w:beforeAutospacing="0" w:after="0"/>
        <w:ind w:right="-907"/>
        <w:jc w:val="both"/>
        <w:rPr>
          <w:bCs/>
          <w:sz w:val="22"/>
          <w:szCs w:val="22"/>
        </w:rPr>
      </w:pPr>
      <w:r w:rsidRPr="002235E1">
        <w:rPr>
          <w:bCs/>
          <w:sz w:val="22"/>
          <w:szCs w:val="22"/>
        </w:rPr>
        <w:t>Updated VMware tools on virtual machines using Update Manager tool.</w:t>
      </w:r>
    </w:p>
    <w:p w:rsidR="00D87EDB" w:rsidRPr="002235E1" w:rsidRDefault="00D87EDB" w:rsidP="00D87EDB">
      <w:pPr>
        <w:pStyle w:val="NormalWeb"/>
        <w:tabs>
          <w:tab w:val="left" w:pos="6549"/>
        </w:tabs>
        <w:spacing w:before="0" w:beforeAutospacing="0" w:after="0"/>
        <w:ind w:left="720" w:right="-907"/>
        <w:jc w:val="both"/>
        <w:rPr>
          <w:b/>
          <w:bCs/>
          <w:sz w:val="22"/>
          <w:szCs w:val="22"/>
          <w:u w:val="single"/>
        </w:rPr>
      </w:pPr>
    </w:p>
    <w:p w:rsidR="00B2019E" w:rsidRPr="002235E1" w:rsidRDefault="00D87EDB" w:rsidP="00D87EDB">
      <w:pPr>
        <w:spacing w:line="301" w:lineRule="auto"/>
        <w:ind w:left="100" w:right="89"/>
        <w:jc w:val="both"/>
        <w:rPr>
          <w:b/>
          <w:bCs/>
          <w:sz w:val="22"/>
          <w:szCs w:val="22"/>
          <w:u w:val="single"/>
        </w:rPr>
      </w:pPr>
      <w:r w:rsidRPr="002235E1">
        <w:rPr>
          <w:b/>
          <w:bCs/>
          <w:sz w:val="22"/>
          <w:szCs w:val="22"/>
          <w:u w:val="single"/>
        </w:rPr>
        <w:t xml:space="preserve">Environment: </w:t>
      </w:r>
    </w:p>
    <w:p w:rsidR="00D87EDB" w:rsidRPr="002235E1" w:rsidRDefault="00D87EDB" w:rsidP="00D87EDB">
      <w:pPr>
        <w:spacing w:line="301" w:lineRule="auto"/>
        <w:ind w:left="100" w:right="89"/>
        <w:jc w:val="both"/>
        <w:rPr>
          <w:rFonts w:eastAsia="Arial"/>
          <w:sz w:val="22"/>
          <w:szCs w:val="22"/>
        </w:rPr>
      </w:pPr>
      <w:r w:rsidRPr="002235E1">
        <w:rPr>
          <w:rFonts w:eastAsia="Arial"/>
          <w:sz w:val="22"/>
          <w:szCs w:val="22"/>
        </w:rPr>
        <w:t>VMware</w:t>
      </w:r>
      <w:r w:rsidRPr="002235E1">
        <w:rPr>
          <w:rFonts w:eastAsia="Arial"/>
          <w:spacing w:val="-6"/>
          <w:sz w:val="22"/>
          <w:szCs w:val="22"/>
        </w:rPr>
        <w:t xml:space="preserve"> </w:t>
      </w:r>
      <w:r w:rsidRPr="002235E1">
        <w:rPr>
          <w:rFonts w:eastAsia="Arial"/>
          <w:sz w:val="22"/>
          <w:szCs w:val="22"/>
        </w:rPr>
        <w:t>vSphere</w:t>
      </w:r>
      <w:r w:rsidRPr="002235E1">
        <w:rPr>
          <w:rFonts w:eastAsia="Arial"/>
          <w:spacing w:val="-6"/>
          <w:sz w:val="22"/>
          <w:szCs w:val="22"/>
        </w:rPr>
        <w:t xml:space="preserve"> </w:t>
      </w:r>
      <w:r w:rsidRPr="002235E1">
        <w:rPr>
          <w:rFonts w:eastAsia="Arial"/>
          <w:sz w:val="22"/>
          <w:szCs w:val="22"/>
        </w:rPr>
        <w:t>4.1/5.0/5.1/5.5/6.0,</w:t>
      </w:r>
      <w:r w:rsidRPr="002235E1">
        <w:rPr>
          <w:rFonts w:eastAsia="Arial"/>
          <w:spacing w:val="-6"/>
          <w:sz w:val="22"/>
          <w:szCs w:val="22"/>
        </w:rPr>
        <w:t xml:space="preserve"> </w:t>
      </w:r>
      <w:r w:rsidRPr="002235E1">
        <w:rPr>
          <w:rFonts w:eastAsia="Arial"/>
          <w:sz w:val="22"/>
          <w:szCs w:val="22"/>
        </w:rPr>
        <w:t>vSphere</w:t>
      </w:r>
      <w:r w:rsidRPr="002235E1">
        <w:rPr>
          <w:rFonts w:eastAsia="Arial"/>
          <w:spacing w:val="-6"/>
          <w:sz w:val="22"/>
          <w:szCs w:val="22"/>
        </w:rPr>
        <w:t xml:space="preserve"> </w:t>
      </w:r>
      <w:r w:rsidRPr="002235E1">
        <w:rPr>
          <w:rFonts w:eastAsia="Arial"/>
          <w:sz w:val="22"/>
          <w:szCs w:val="22"/>
        </w:rPr>
        <w:t>SRM</w:t>
      </w:r>
      <w:r w:rsidRPr="002235E1">
        <w:rPr>
          <w:rFonts w:eastAsia="Arial"/>
          <w:spacing w:val="-6"/>
          <w:sz w:val="22"/>
          <w:szCs w:val="22"/>
        </w:rPr>
        <w:t xml:space="preserve"> </w:t>
      </w:r>
      <w:r w:rsidRPr="002235E1">
        <w:rPr>
          <w:rFonts w:eastAsia="Arial"/>
          <w:sz w:val="22"/>
          <w:szCs w:val="22"/>
        </w:rPr>
        <w:t>6.1,</w:t>
      </w:r>
      <w:r w:rsidRPr="002235E1">
        <w:rPr>
          <w:rFonts w:eastAsia="Arial"/>
          <w:spacing w:val="-6"/>
          <w:sz w:val="22"/>
          <w:szCs w:val="22"/>
        </w:rPr>
        <w:t xml:space="preserve"> </w:t>
      </w:r>
      <w:r w:rsidRPr="002235E1">
        <w:rPr>
          <w:rFonts w:eastAsia="Arial"/>
          <w:sz w:val="22"/>
          <w:szCs w:val="22"/>
        </w:rPr>
        <w:t>Windows</w:t>
      </w:r>
      <w:r w:rsidRPr="002235E1">
        <w:rPr>
          <w:rFonts w:eastAsia="Arial"/>
          <w:spacing w:val="-6"/>
          <w:sz w:val="22"/>
          <w:szCs w:val="22"/>
        </w:rPr>
        <w:t xml:space="preserve"> </w:t>
      </w:r>
      <w:r w:rsidRPr="002235E1">
        <w:rPr>
          <w:rFonts w:eastAsia="Arial"/>
          <w:sz w:val="22"/>
          <w:szCs w:val="22"/>
        </w:rPr>
        <w:t>Server</w:t>
      </w:r>
      <w:r w:rsidRPr="002235E1">
        <w:rPr>
          <w:rFonts w:eastAsia="Arial"/>
          <w:spacing w:val="-6"/>
          <w:sz w:val="22"/>
          <w:szCs w:val="22"/>
        </w:rPr>
        <w:t xml:space="preserve"> </w:t>
      </w:r>
      <w:r w:rsidRPr="002235E1">
        <w:rPr>
          <w:rFonts w:eastAsia="Arial"/>
          <w:sz w:val="22"/>
          <w:szCs w:val="22"/>
        </w:rPr>
        <w:t>2003,</w:t>
      </w:r>
      <w:r w:rsidRPr="002235E1">
        <w:rPr>
          <w:rFonts w:eastAsia="Arial"/>
          <w:spacing w:val="-6"/>
          <w:sz w:val="22"/>
          <w:szCs w:val="22"/>
        </w:rPr>
        <w:t xml:space="preserve"> </w:t>
      </w:r>
      <w:r w:rsidRPr="002235E1">
        <w:rPr>
          <w:rFonts w:eastAsia="Arial"/>
          <w:sz w:val="22"/>
          <w:szCs w:val="22"/>
        </w:rPr>
        <w:t>2008/R2,</w:t>
      </w:r>
      <w:r w:rsidRPr="002235E1">
        <w:rPr>
          <w:rFonts w:eastAsia="Arial"/>
          <w:spacing w:val="-6"/>
          <w:sz w:val="22"/>
          <w:szCs w:val="22"/>
        </w:rPr>
        <w:t xml:space="preserve"> </w:t>
      </w:r>
      <w:r w:rsidRPr="002235E1">
        <w:rPr>
          <w:rFonts w:eastAsia="Arial"/>
          <w:sz w:val="22"/>
          <w:szCs w:val="22"/>
        </w:rPr>
        <w:t xml:space="preserve">2012/ R2, SQL 2008 /2012, EMC VNX 5300, Remedy 6.5, Symantec Endpoint protection 14.1, vCLI scripting, </w:t>
      </w:r>
      <w:r w:rsidR="002C5DFA" w:rsidRPr="002235E1">
        <w:rPr>
          <w:rFonts w:eastAsia="Arial"/>
          <w:sz w:val="22"/>
          <w:szCs w:val="22"/>
        </w:rPr>
        <w:t>PowerShell</w:t>
      </w:r>
      <w:r w:rsidRPr="002235E1">
        <w:rPr>
          <w:rFonts w:eastAsia="Arial"/>
          <w:sz w:val="22"/>
          <w:szCs w:val="22"/>
        </w:rPr>
        <w:t xml:space="preserve"> Scripting</w:t>
      </w:r>
      <w:r w:rsidR="003556E8" w:rsidRPr="002235E1">
        <w:rPr>
          <w:rFonts w:eastAsia="Arial"/>
          <w:sz w:val="22"/>
          <w:szCs w:val="22"/>
        </w:rPr>
        <w:t xml:space="preserve">, </w:t>
      </w:r>
    </w:p>
    <w:p w:rsidR="00D87EDB" w:rsidRPr="002235E1" w:rsidRDefault="00D87EDB" w:rsidP="00D87EDB">
      <w:pPr>
        <w:pStyle w:val="NormalWeb"/>
        <w:tabs>
          <w:tab w:val="left" w:pos="6549"/>
        </w:tabs>
        <w:spacing w:before="0" w:beforeAutospacing="0" w:after="0"/>
        <w:ind w:left="720" w:right="-907"/>
        <w:jc w:val="both"/>
        <w:rPr>
          <w:bCs/>
          <w:sz w:val="22"/>
          <w:szCs w:val="22"/>
        </w:rPr>
      </w:pPr>
    </w:p>
    <w:p w:rsidR="00D87EDB" w:rsidRPr="002235E1" w:rsidRDefault="00D87EDB" w:rsidP="00D87EDB">
      <w:pPr>
        <w:pStyle w:val="NormalWeb"/>
        <w:tabs>
          <w:tab w:val="left" w:pos="6549"/>
        </w:tabs>
        <w:spacing w:before="0" w:beforeAutospacing="0" w:after="0"/>
        <w:ind w:left="720" w:right="-907"/>
        <w:jc w:val="both"/>
        <w:rPr>
          <w:bCs/>
          <w:sz w:val="22"/>
          <w:szCs w:val="22"/>
        </w:rPr>
      </w:pPr>
    </w:p>
    <w:p w:rsidR="00833E61" w:rsidRPr="002235E1" w:rsidRDefault="00833E61" w:rsidP="009B307B">
      <w:pPr>
        <w:pStyle w:val="NormalWeb"/>
        <w:tabs>
          <w:tab w:val="left" w:pos="6549"/>
        </w:tabs>
        <w:spacing w:before="0" w:beforeAutospacing="0" w:after="0"/>
        <w:ind w:left="720" w:right="-907" w:hanging="720"/>
        <w:jc w:val="both"/>
        <w:rPr>
          <w:b/>
          <w:bCs/>
          <w:sz w:val="22"/>
          <w:szCs w:val="22"/>
        </w:rPr>
      </w:pPr>
    </w:p>
    <w:p w:rsidR="00A72B0C" w:rsidRPr="002235E1" w:rsidRDefault="00A72B0C" w:rsidP="00C93688">
      <w:pPr>
        <w:pStyle w:val="NormalWeb"/>
        <w:tabs>
          <w:tab w:val="left" w:pos="6549"/>
        </w:tabs>
        <w:spacing w:before="0" w:beforeAutospacing="0" w:after="0"/>
        <w:ind w:right="-907"/>
        <w:jc w:val="both"/>
        <w:rPr>
          <w:b/>
          <w:bCs/>
          <w:sz w:val="22"/>
          <w:szCs w:val="22"/>
        </w:rPr>
      </w:pPr>
    </w:p>
    <w:p w:rsidR="004856C1" w:rsidRDefault="004856C1" w:rsidP="00C93688">
      <w:pPr>
        <w:pStyle w:val="NormalWeb"/>
        <w:tabs>
          <w:tab w:val="left" w:pos="6549"/>
        </w:tabs>
        <w:spacing w:before="0" w:beforeAutospacing="0" w:after="0"/>
        <w:ind w:right="-907"/>
        <w:jc w:val="both"/>
        <w:rPr>
          <w:b/>
          <w:bCs/>
          <w:sz w:val="22"/>
          <w:szCs w:val="22"/>
        </w:rPr>
      </w:pPr>
    </w:p>
    <w:p w:rsidR="004856C1" w:rsidRDefault="004856C1" w:rsidP="00C93688">
      <w:pPr>
        <w:pStyle w:val="NormalWeb"/>
        <w:tabs>
          <w:tab w:val="left" w:pos="6549"/>
        </w:tabs>
        <w:spacing w:before="0" w:beforeAutospacing="0" w:after="0"/>
        <w:ind w:right="-907"/>
        <w:jc w:val="both"/>
        <w:rPr>
          <w:b/>
          <w:bCs/>
          <w:sz w:val="22"/>
          <w:szCs w:val="22"/>
        </w:rPr>
      </w:pPr>
    </w:p>
    <w:p w:rsidR="004856C1" w:rsidRDefault="004856C1" w:rsidP="00C93688">
      <w:pPr>
        <w:pStyle w:val="NormalWeb"/>
        <w:tabs>
          <w:tab w:val="left" w:pos="6549"/>
        </w:tabs>
        <w:spacing w:before="0" w:beforeAutospacing="0" w:after="0"/>
        <w:ind w:right="-907"/>
        <w:jc w:val="both"/>
        <w:rPr>
          <w:b/>
          <w:bCs/>
          <w:sz w:val="22"/>
          <w:szCs w:val="22"/>
        </w:rPr>
      </w:pPr>
    </w:p>
    <w:p w:rsidR="004856C1" w:rsidRDefault="004856C1" w:rsidP="00C93688">
      <w:pPr>
        <w:pStyle w:val="NormalWeb"/>
        <w:tabs>
          <w:tab w:val="left" w:pos="6549"/>
        </w:tabs>
        <w:spacing w:before="0" w:beforeAutospacing="0" w:after="0"/>
        <w:ind w:right="-907"/>
        <w:jc w:val="both"/>
        <w:rPr>
          <w:b/>
          <w:bCs/>
          <w:sz w:val="22"/>
          <w:szCs w:val="22"/>
        </w:rPr>
      </w:pPr>
    </w:p>
    <w:p w:rsidR="004856C1" w:rsidRDefault="004856C1" w:rsidP="00C93688">
      <w:pPr>
        <w:pStyle w:val="NormalWeb"/>
        <w:tabs>
          <w:tab w:val="left" w:pos="6549"/>
        </w:tabs>
        <w:spacing w:before="0" w:beforeAutospacing="0" w:after="0"/>
        <w:ind w:right="-907"/>
        <w:jc w:val="both"/>
        <w:rPr>
          <w:b/>
          <w:bCs/>
          <w:sz w:val="22"/>
          <w:szCs w:val="22"/>
        </w:rPr>
      </w:pPr>
    </w:p>
    <w:p w:rsidR="002F6C68" w:rsidRPr="002235E1" w:rsidRDefault="006E68CF" w:rsidP="00C93688">
      <w:pPr>
        <w:pStyle w:val="NormalWeb"/>
        <w:tabs>
          <w:tab w:val="left" w:pos="6549"/>
        </w:tabs>
        <w:spacing w:before="0" w:beforeAutospacing="0" w:after="0"/>
        <w:ind w:right="-907"/>
        <w:jc w:val="both"/>
        <w:rPr>
          <w:b/>
          <w:bCs/>
          <w:sz w:val="22"/>
          <w:szCs w:val="22"/>
        </w:rPr>
      </w:pPr>
      <w:r w:rsidRPr="002235E1">
        <w:rPr>
          <w:b/>
          <w:bCs/>
          <w:sz w:val="22"/>
          <w:szCs w:val="22"/>
        </w:rPr>
        <w:t>Xavient Chatters</w:t>
      </w:r>
      <w:r w:rsidRPr="002235E1">
        <w:rPr>
          <w:b/>
          <w:bCs/>
          <w:color w:val="000000"/>
          <w:sz w:val="22"/>
          <w:szCs w:val="22"/>
        </w:rPr>
        <w:t>, St. Louis, OH</w:t>
      </w:r>
      <w:r w:rsidR="00205BCF" w:rsidRPr="002235E1">
        <w:rPr>
          <w:b/>
          <w:bCs/>
          <w:color w:val="000000"/>
          <w:sz w:val="22"/>
          <w:szCs w:val="22"/>
        </w:rPr>
        <w:t xml:space="preserve">                           </w:t>
      </w:r>
      <w:r w:rsidR="001F3172" w:rsidRPr="002235E1">
        <w:rPr>
          <w:b/>
          <w:bCs/>
          <w:color w:val="000000"/>
          <w:sz w:val="22"/>
          <w:szCs w:val="22"/>
        </w:rPr>
        <w:t xml:space="preserve">    </w:t>
      </w:r>
      <w:r w:rsidR="001F3172" w:rsidRPr="002235E1">
        <w:rPr>
          <w:b/>
          <w:bCs/>
          <w:sz w:val="22"/>
          <w:szCs w:val="22"/>
        </w:rPr>
        <w:t xml:space="preserve">                                                 </w:t>
      </w:r>
      <w:r w:rsidR="00AC0324" w:rsidRPr="002235E1">
        <w:rPr>
          <w:b/>
          <w:bCs/>
          <w:sz w:val="22"/>
          <w:szCs w:val="22"/>
        </w:rPr>
        <w:t>Feb 2015</w:t>
      </w:r>
      <w:r w:rsidR="001F3172" w:rsidRPr="002235E1">
        <w:rPr>
          <w:b/>
          <w:bCs/>
          <w:sz w:val="22"/>
          <w:szCs w:val="22"/>
        </w:rPr>
        <w:t xml:space="preserve"> to March</w:t>
      </w:r>
      <w:r w:rsidR="00205BCF" w:rsidRPr="002235E1">
        <w:rPr>
          <w:b/>
          <w:bCs/>
          <w:sz w:val="22"/>
          <w:szCs w:val="22"/>
        </w:rPr>
        <w:t xml:space="preserve"> 2</w:t>
      </w:r>
      <w:r w:rsidR="00AC0324" w:rsidRPr="002235E1">
        <w:rPr>
          <w:b/>
          <w:bCs/>
          <w:sz w:val="22"/>
          <w:szCs w:val="22"/>
        </w:rPr>
        <w:t>017</w:t>
      </w:r>
    </w:p>
    <w:p w:rsidR="00AC0324" w:rsidRPr="002235E1" w:rsidRDefault="00BB4CEB" w:rsidP="00AC0324">
      <w:pPr>
        <w:rPr>
          <w:rFonts w:eastAsia="Arial"/>
          <w:sz w:val="22"/>
          <w:szCs w:val="22"/>
        </w:rPr>
      </w:pPr>
      <w:r w:rsidRPr="002235E1">
        <w:rPr>
          <w:rFonts w:eastAsia="Arial"/>
          <w:b/>
          <w:sz w:val="22"/>
          <w:szCs w:val="22"/>
        </w:rPr>
        <w:t xml:space="preserve">VMWARE/WINDOWS </w:t>
      </w:r>
      <w:r w:rsidR="00AC0324" w:rsidRPr="002235E1">
        <w:rPr>
          <w:rFonts w:eastAsia="Arial"/>
          <w:b/>
          <w:sz w:val="22"/>
          <w:szCs w:val="22"/>
        </w:rPr>
        <w:t>ADMINISTRATOR</w:t>
      </w:r>
    </w:p>
    <w:p w:rsidR="00AC0324" w:rsidRPr="002235E1" w:rsidRDefault="00AC0324" w:rsidP="00AC0324">
      <w:pPr>
        <w:pStyle w:val="NormalWeb"/>
        <w:tabs>
          <w:tab w:val="left" w:pos="6549"/>
        </w:tabs>
        <w:spacing w:before="0" w:beforeAutospacing="0" w:after="0"/>
        <w:ind w:right="-907"/>
        <w:jc w:val="both"/>
        <w:rPr>
          <w:b/>
          <w:bCs/>
          <w:sz w:val="22"/>
          <w:szCs w:val="22"/>
        </w:rPr>
      </w:pPr>
    </w:p>
    <w:p w:rsidR="002F6C68" w:rsidRDefault="002F6C68" w:rsidP="00AC0324">
      <w:pPr>
        <w:pStyle w:val="NormalWeb"/>
        <w:tabs>
          <w:tab w:val="left" w:pos="6549"/>
        </w:tabs>
        <w:spacing w:before="0" w:beforeAutospacing="0" w:after="0"/>
        <w:ind w:right="-907"/>
        <w:jc w:val="both"/>
        <w:rPr>
          <w:b/>
          <w:bCs/>
          <w:sz w:val="22"/>
          <w:szCs w:val="22"/>
          <w:u w:val="single"/>
        </w:rPr>
      </w:pPr>
      <w:r w:rsidRPr="002235E1">
        <w:rPr>
          <w:b/>
          <w:bCs/>
          <w:sz w:val="22"/>
          <w:szCs w:val="22"/>
          <w:u w:val="single"/>
        </w:rPr>
        <w:t>Responsibilities:</w:t>
      </w:r>
    </w:p>
    <w:p w:rsidR="004856C1" w:rsidRPr="004856C1" w:rsidRDefault="004856C1" w:rsidP="003A3457">
      <w:pPr>
        <w:pStyle w:val="NormalWeb"/>
        <w:numPr>
          <w:ilvl w:val="0"/>
          <w:numId w:val="7"/>
        </w:numPr>
        <w:tabs>
          <w:tab w:val="left" w:pos="6549"/>
        </w:tabs>
        <w:ind w:right="-907"/>
        <w:jc w:val="both"/>
        <w:rPr>
          <w:bCs/>
          <w:sz w:val="22"/>
          <w:szCs w:val="22"/>
        </w:rPr>
      </w:pPr>
      <w:r w:rsidRPr="004856C1">
        <w:rPr>
          <w:bCs/>
          <w:sz w:val="22"/>
          <w:szCs w:val="22"/>
        </w:rPr>
        <w:t>Technical knowledge of Hypervisors, operating system, Database technologies and enterprise core services including Active Directory.</w:t>
      </w:r>
    </w:p>
    <w:p w:rsidR="004856C1" w:rsidRPr="004856C1" w:rsidRDefault="004856C1" w:rsidP="003A3457">
      <w:pPr>
        <w:pStyle w:val="NormalWeb"/>
        <w:numPr>
          <w:ilvl w:val="0"/>
          <w:numId w:val="7"/>
        </w:numPr>
        <w:tabs>
          <w:tab w:val="left" w:pos="6549"/>
        </w:tabs>
        <w:ind w:right="-907"/>
        <w:jc w:val="both"/>
        <w:rPr>
          <w:bCs/>
          <w:sz w:val="22"/>
          <w:szCs w:val="22"/>
        </w:rPr>
      </w:pPr>
      <w:r w:rsidRPr="004856C1">
        <w:rPr>
          <w:bCs/>
          <w:sz w:val="22"/>
          <w:szCs w:val="22"/>
        </w:rPr>
        <w:t>Have Experience in Virtualized environments running Windows, Solaris and Linux variants.</w:t>
      </w:r>
    </w:p>
    <w:p w:rsidR="004856C1" w:rsidRPr="004856C1" w:rsidRDefault="004856C1" w:rsidP="003A3457">
      <w:pPr>
        <w:pStyle w:val="NormalWeb"/>
        <w:numPr>
          <w:ilvl w:val="0"/>
          <w:numId w:val="7"/>
        </w:numPr>
        <w:tabs>
          <w:tab w:val="left" w:pos="6549"/>
        </w:tabs>
        <w:ind w:right="-907"/>
        <w:jc w:val="both"/>
        <w:rPr>
          <w:bCs/>
          <w:sz w:val="22"/>
          <w:szCs w:val="22"/>
        </w:rPr>
      </w:pPr>
      <w:r w:rsidRPr="004856C1">
        <w:rPr>
          <w:bCs/>
          <w:sz w:val="22"/>
          <w:szCs w:val="22"/>
        </w:rPr>
        <w:t>Have Experience in systems monitoring, service anomaly detection, log management, firewalls, anti-virus software, authentication systems.</w:t>
      </w:r>
    </w:p>
    <w:p w:rsidR="004856C1" w:rsidRPr="004856C1" w:rsidRDefault="004856C1" w:rsidP="003A3457">
      <w:pPr>
        <w:pStyle w:val="NormalWeb"/>
        <w:numPr>
          <w:ilvl w:val="0"/>
          <w:numId w:val="7"/>
        </w:numPr>
        <w:tabs>
          <w:tab w:val="left" w:pos="6549"/>
        </w:tabs>
        <w:ind w:right="-907"/>
        <w:jc w:val="both"/>
        <w:rPr>
          <w:bCs/>
          <w:sz w:val="22"/>
          <w:szCs w:val="22"/>
        </w:rPr>
      </w:pPr>
      <w:r w:rsidRPr="004856C1">
        <w:rPr>
          <w:bCs/>
          <w:sz w:val="22"/>
          <w:szCs w:val="22"/>
        </w:rPr>
        <w:t>Have Experience with system, security, and monitoring tools.</w:t>
      </w:r>
    </w:p>
    <w:p w:rsidR="004856C1" w:rsidRPr="004856C1" w:rsidRDefault="004856C1" w:rsidP="003A3457">
      <w:pPr>
        <w:pStyle w:val="NormalWeb"/>
        <w:numPr>
          <w:ilvl w:val="0"/>
          <w:numId w:val="7"/>
        </w:numPr>
        <w:tabs>
          <w:tab w:val="left" w:pos="6549"/>
        </w:tabs>
        <w:ind w:right="-907"/>
        <w:jc w:val="both"/>
        <w:rPr>
          <w:bCs/>
          <w:sz w:val="22"/>
          <w:szCs w:val="22"/>
        </w:rPr>
      </w:pPr>
      <w:r w:rsidRPr="004856C1">
        <w:rPr>
          <w:bCs/>
          <w:sz w:val="22"/>
          <w:szCs w:val="22"/>
        </w:rPr>
        <w:t>Working and understanding of the latest security principles, techniques, and protocols.</w:t>
      </w:r>
    </w:p>
    <w:p w:rsidR="004856C1" w:rsidRPr="004856C1" w:rsidRDefault="004856C1" w:rsidP="003A3457">
      <w:pPr>
        <w:pStyle w:val="NormalWeb"/>
        <w:numPr>
          <w:ilvl w:val="0"/>
          <w:numId w:val="7"/>
        </w:numPr>
        <w:tabs>
          <w:tab w:val="left" w:pos="6549"/>
        </w:tabs>
        <w:ind w:right="-907"/>
        <w:jc w:val="both"/>
        <w:rPr>
          <w:bCs/>
          <w:sz w:val="22"/>
          <w:szCs w:val="22"/>
        </w:rPr>
      </w:pPr>
      <w:r w:rsidRPr="004856C1">
        <w:rPr>
          <w:bCs/>
          <w:sz w:val="22"/>
          <w:szCs w:val="22"/>
        </w:rPr>
        <w:t>Installed, and supported 100+ Desktops, Laptops, Network Devices, and Computer Peripherals with the IT team.</w:t>
      </w:r>
    </w:p>
    <w:p w:rsidR="004856C1" w:rsidRPr="004856C1" w:rsidRDefault="004856C1" w:rsidP="003A3457">
      <w:pPr>
        <w:pStyle w:val="NormalWeb"/>
        <w:numPr>
          <w:ilvl w:val="0"/>
          <w:numId w:val="7"/>
        </w:numPr>
        <w:tabs>
          <w:tab w:val="left" w:pos="6549"/>
        </w:tabs>
        <w:ind w:right="-907"/>
        <w:jc w:val="both"/>
        <w:rPr>
          <w:bCs/>
          <w:sz w:val="22"/>
          <w:szCs w:val="22"/>
        </w:rPr>
      </w:pPr>
      <w:r w:rsidRPr="004856C1">
        <w:rPr>
          <w:bCs/>
          <w:sz w:val="22"/>
          <w:szCs w:val="22"/>
        </w:rPr>
        <w:t>Remote Desktop Monitoring using Microsoft Terminal Services/Client.</w:t>
      </w:r>
    </w:p>
    <w:p w:rsidR="004856C1" w:rsidRPr="004856C1" w:rsidRDefault="004856C1" w:rsidP="003A3457">
      <w:pPr>
        <w:pStyle w:val="NormalWeb"/>
        <w:numPr>
          <w:ilvl w:val="0"/>
          <w:numId w:val="7"/>
        </w:numPr>
        <w:tabs>
          <w:tab w:val="left" w:pos="6549"/>
        </w:tabs>
        <w:ind w:right="-907"/>
        <w:jc w:val="both"/>
        <w:rPr>
          <w:bCs/>
          <w:sz w:val="22"/>
          <w:szCs w:val="22"/>
        </w:rPr>
      </w:pPr>
      <w:r w:rsidRPr="004856C1">
        <w:rPr>
          <w:bCs/>
          <w:sz w:val="22"/>
          <w:szCs w:val="22"/>
        </w:rPr>
        <w:t>Working with a project team to migrate corporate hosted application server infrastructure across multiple locations</w:t>
      </w:r>
    </w:p>
    <w:p w:rsidR="004856C1" w:rsidRPr="004856C1" w:rsidRDefault="004856C1" w:rsidP="003A3457">
      <w:pPr>
        <w:pStyle w:val="NormalWeb"/>
        <w:numPr>
          <w:ilvl w:val="0"/>
          <w:numId w:val="7"/>
        </w:numPr>
        <w:tabs>
          <w:tab w:val="left" w:pos="6549"/>
        </w:tabs>
        <w:ind w:right="-907"/>
        <w:jc w:val="both"/>
        <w:rPr>
          <w:bCs/>
          <w:sz w:val="22"/>
          <w:szCs w:val="22"/>
        </w:rPr>
      </w:pPr>
      <w:r w:rsidRPr="004856C1">
        <w:rPr>
          <w:bCs/>
          <w:sz w:val="22"/>
          <w:szCs w:val="22"/>
        </w:rPr>
        <w:t>Administrating a corporate Cisco UCS environment.</w:t>
      </w:r>
    </w:p>
    <w:p w:rsidR="004856C1" w:rsidRPr="004856C1" w:rsidRDefault="004856C1" w:rsidP="003A3457">
      <w:pPr>
        <w:pStyle w:val="NormalWeb"/>
        <w:numPr>
          <w:ilvl w:val="0"/>
          <w:numId w:val="7"/>
        </w:numPr>
        <w:tabs>
          <w:tab w:val="left" w:pos="6549"/>
        </w:tabs>
        <w:ind w:right="-907"/>
        <w:jc w:val="both"/>
        <w:rPr>
          <w:bCs/>
          <w:sz w:val="22"/>
          <w:szCs w:val="22"/>
        </w:rPr>
      </w:pPr>
      <w:r w:rsidRPr="004856C1">
        <w:rPr>
          <w:bCs/>
          <w:sz w:val="22"/>
          <w:szCs w:val="22"/>
        </w:rPr>
        <w:t>Virtual Compute – Administration of a corporate Windows 2Kx Server environment virtualized using VMware/vSphere hosted on Cisco UCS blade servers.</w:t>
      </w:r>
    </w:p>
    <w:p w:rsidR="004856C1" w:rsidRPr="004856C1" w:rsidRDefault="004856C1" w:rsidP="003A3457">
      <w:pPr>
        <w:pStyle w:val="NormalWeb"/>
        <w:numPr>
          <w:ilvl w:val="0"/>
          <w:numId w:val="7"/>
        </w:numPr>
        <w:tabs>
          <w:tab w:val="left" w:pos="6549"/>
        </w:tabs>
        <w:ind w:right="-907"/>
        <w:jc w:val="both"/>
        <w:rPr>
          <w:bCs/>
          <w:sz w:val="22"/>
          <w:szCs w:val="22"/>
        </w:rPr>
      </w:pPr>
      <w:r w:rsidRPr="004856C1">
        <w:rPr>
          <w:bCs/>
          <w:sz w:val="22"/>
          <w:szCs w:val="22"/>
        </w:rPr>
        <w:t>Resolving corporate server infrastructure problems and changes according to best practices and industry-leading standards</w:t>
      </w:r>
    </w:p>
    <w:p w:rsidR="004856C1" w:rsidRPr="004856C1" w:rsidRDefault="004856C1" w:rsidP="003A3457">
      <w:pPr>
        <w:pStyle w:val="NormalWeb"/>
        <w:numPr>
          <w:ilvl w:val="0"/>
          <w:numId w:val="7"/>
        </w:numPr>
        <w:tabs>
          <w:tab w:val="left" w:pos="6549"/>
        </w:tabs>
        <w:spacing w:before="0" w:beforeAutospacing="0" w:after="0"/>
        <w:ind w:right="-907"/>
        <w:jc w:val="both"/>
        <w:rPr>
          <w:bCs/>
          <w:sz w:val="22"/>
          <w:szCs w:val="22"/>
        </w:rPr>
      </w:pPr>
      <w:r w:rsidRPr="004856C1">
        <w:rPr>
          <w:bCs/>
          <w:sz w:val="22"/>
          <w:szCs w:val="22"/>
        </w:rPr>
        <w:t>Provided 24/7 On Call support onsite and remotely on rotation basis.</w:t>
      </w:r>
    </w:p>
    <w:p w:rsidR="00BB4CEB" w:rsidRPr="002235E1" w:rsidRDefault="002F6C68" w:rsidP="00BB4CEB">
      <w:pPr>
        <w:spacing w:line="301" w:lineRule="auto"/>
        <w:ind w:left="100" w:right="89"/>
        <w:rPr>
          <w:b/>
          <w:bCs/>
          <w:sz w:val="22"/>
          <w:szCs w:val="22"/>
          <w:u w:val="single"/>
        </w:rPr>
      </w:pPr>
      <w:r w:rsidRPr="002235E1">
        <w:rPr>
          <w:b/>
          <w:bCs/>
          <w:sz w:val="22"/>
          <w:szCs w:val="22"/>
          <w:u w:val="single"/>
        </w:rPr>
        <w:t xml:space="preserve">Environment: </w:t>
      </w:r>
    </w:p>
    <w:p w:rsidR="00AC0324" w:rsidRPr="002235E1" w:rsidRDefault="00AC0324" w:rsidP="00BB4CEB">
      <w:pPr>
        <w:spacing w:line="301" w:lineRule="auto"/>
        <w:ind w:left="100" w:right="89"/>
        <w:rPr>
          <w:b/>
          <w:bCs/>
          <w:sz w:val="22"/>
          <w:szCs w:val="22"/>
          <w:u w:val="single"/>
        </w:rPr>
      </w:pPr>
      <w:r w:rsidRPr="002235E1">
        <w:rPr>
          <w:rFonts w:eastAsia="Arial"/>
          <w:sz w:val="22"/>
          <w:szCs w:val="22"/>
        </w:rPr>
        <w:t xml:space="preserve">Windows </w:t>
      </w:r>
      <w:r w:rsidRPr="002235E1">
        <w:rPr>
          <w:rFonts w:eastAsia="Arial"/>
          <w:spacing w:val="23"/>
          <w:sz w:val="22"/>
          <w:szCs w:val="22"/>
        </w:rPr>
        <w:t xml:space="preserve"> </w:t>
      </w:r>
      <w:r w:rsidRPr="002235E1">
        <w:rPr>
          <w:rFonts w:eastAsia="Arial"/>
          <w:sz w:val="22"/>
          <w:szCs w:val="22"/>
        </w:rPr>
        <w:t xml:space="preserve">2000/2003, </w:t>
      </w:r>
      <w:r w:rsidRPr="002235E1">
        <w:rPr>
          <w:rFonts w:eastAsia="Arial"/>
          <w:spacing w:val="23"/>
          <w:sz w:val="22"/>
          <w:szCs w:val="22"/>
        </w:rPr>
        <w:t xml:space="preserve"> </w:t>
      </w:r>
      <w:r w:rsidRPr="002235E1">
        <w:rPr>
          <w:rFonts w:eastAsia="Arial"/>
          <w:sz w:val="22"/>
          <w:szCs w:val="22"/>
        </w:rPr>
        <w:t xml:space="preserve">Active </w:t>
      </w:r>
      <w:r w:rsidRPr="002235E1">
        <w:rPr>
          <w:rFonts w:eastAsia="Arial"/>
          <w:spacing w:val="23"/>
          <w:sz w:val="22"/>
          <w:szCs w:val="22"/>
        </w:rPr>
        <w:t xml:space="preserve"> </w:t>
      </w:r>
      <w:r w:rsidRPr="002235E1">
        <w:rPr>
          <w:rFonts w:eastAsia="Arial"/>
          <w:sz w:val="22"/>
          <w:szCs w:val="22"/>
        </w:rPr>
        <w:t xml:space="preserve">Directory, </w:t>
      </w:r>
      <w:r w:rsidRPr="002235E1">
        <w:rPr>
          <w:rFonts w:eastAsia="Arial"/>
          <w:spacing w:val="23"/>
          <w:sz w:val="22"/>
          <w:szCs w:val="22"/>
        </w:rPr>
        <w:t xml:space="preserve"> </w:t>
      </w:r>
      <w:r w:rsidRPr="002235E1">
        <w:rPr>
          <w:rFonts w:eastAsia="Arial"/>
          <w:sz w:val="22"/>
          <w:szCs w:val="22"/>
        </w:rPr>
        <w:t xml:space="preserve">DNS, </w:t>
      </w:r>
      <w:r w:rsidRPr="002235E1">
        <w:rPr>
          <w:rFonts w:eastAsia="Arial"/>
          <w:spacing w:val="23"/>
          <w:sz w:val="22"/>
          <w:szCs w:val="22"/>
        </w:rPr>
        <w:t xml:space="preserve"> </w:t>
      </w:r>
      <w:r w:rsidRPr="002235E1">
        <w:rPr>
          <w:rFonts w:eastAsia="Arial"/>
          <w:sz w:val="22"/>
          <w:szCs w:val="22"/>
        </w:rPr>
        <w:t xml:space="preserve">DHCP, </w:t>
      </w:r>
      <w:r w:rsidRPr="002235E1">
        <w:rPr>
          <w:rFonts w:eastAsia="Arial"/>
          <w:spacing w:val="23"/>
          <w:sz w:val="22"/>
          <w:szCs w:val="22"/>
        </w:rPr>
        <w:t xml:space="preserve"> </w:t>
      </w:r>
      <w:r w:rsidRPr="002235E1">
        <w:rPr>
          <w:rFonts w:eastAsia="Arial"/>
          <w:sz w:val="22"/>
          <w:szCs w:val="22"/>
        </w:rPr>
        <w:t xml:space="preserve">Symantec </w:t>
      </w:r>
      <w:r w:rsidRPr="002235E1">
        <w:rPr>
          <w:rFonts w:eastAsia="Arial"/>
          <w:spacing w:val="23"/>
          <w:sz w:val="22"/>
          <w:szCs w:val="22"/>
        </w:rPr>
        <w:t xml:space="preserve"> </w:t>
      </w:r>
      <w:r w:rsidRPr="002235E1">
        <w:rPr>
          <w:rFonts w:eastAsia="Arial"/>
          <w:sz w:val="22"/>
          <w:szCs w:val="22"/>
        </w:rPr>
        <w:t xml:space="preserve">NetBackup, </w:t>
      </w:r>
      <w:r w:rsidRPr="002235E1">
        <w:rPr>
          <w:rFonts w:eastAsia="Arial"/>
          <w:spacing w:val="23"/>
          <w:sz w:val="22"/>
          <w:szCs w:val="22"/>
        </w:rPr>
        <w:t xml:space="preserve"> </w:t>
      </w:r>
      <w:r w:rsidRPr="002235E1">
        <w:rPr>
          <w:rFonts w:eastAsia="Arial"/>
          <w:sz w:val="22"/>
          <w:szCs w:val="22"/>
        </w:rPr>
        <w:t xml:space="preserve">Net </w:t>
      </w:r>
      <w:r w:rsidRPr="002235E1">
        <w:rPr>
          <w:rFonts w:eastAsia="Arial"/>
          <w:spacing w:val="23"/>
          <w:sz w:val="22"/>
          <w:szCs w:val="22"/>
        </w:rPr>
        <w:t xml:space="preserve"> </w:t>
      </w:r>
      <w:r w:rsidRPr="002235E1">
        <w:rPr>
          <w:rFonts w:eastAsia="Arial"/>
          <w:sz w:val="22"/>
          <w:szCs w:val="22"/>
        </w:rPr>
        <w:t>Vault, SonicWALL firewall, Dell servers.</w:t>
      </w:r>
    </w:p>
    <w:p w:rsidR="00B2019E" w:rsidRPr="002235E1" w:rsidRDefault="00B2019E" w:rsidP="00B2019E">
      <w:pPr>
        <w:pStyle w:val="NormalWeb"/>
        <w:spacing w:before="0" w:beforeAutospacing="0" w:after="0"/>
        <w:jc w:val="both"/>
        <w:rPr>
          <w:b/>
          <w:color w:val="000000" w:themeColor="text1"/>
          <w:kern w:val="36"/>
          <w:sz w:val="22"/>
          <w:szCs w:val="22"/>
        </w:rPr>
      </w:pPr>
    </w:p>
    <w:p w:rsidR="002F6C68" w:rsidRPr="002235E1" w:rsidRDefault="006E68CF" w:rsidP="00B2019E">
      <w:pPr>
        <w:pStyle w:val="NormalWeb"/>
        <w:spacing w:before="0" w:beforeAutospacing="0" w:after="0"/>
        <w:jc w:val="both"/>
        <w:rPr>
          <w:sz w:val="22"/>
          <w:szCs w:val="22"/>
        </w:rPr>
      </w:pPr>
      <w:r w:rsidRPr="002235E1">
        <w:rPr>
          <w:b/>
          <w:color w:val="000000" w:themeColor="text1"/>
          <w:kern w:val="36"/>
          <w:sz w:val="22"/>
          <w:szCs w:val="22"/>
        </w:rPr>
        <w:t>Unisys</w:t>
      </w:r>
      <w:r w:rsidR="00B77C9D" w:rsidRPr="002235E1">
        <w:rPr>
          <w:b/>
          <w:color w:val="000000" w:themeColor="text1"/>
          <w:kern w:val="36"/>
          <w:sz w:val="22"/>
          <w:szCs w:val="22"/>
        </w:rPr>
        <w:tab/>
      </w:r>
      <w:r w:rsidR="00BB4CEB" w:rsidRPr="002235E1">
        <w:rPr>
          <w:b/>
          <w:color w:val="000000" w:themeColor="text1"/>
          <w:kern w:val="36"/>
          <w:sz w:val="22"/>
          <w:szCs w:val="22"/>
        </w:rPr>
        <w:t>.VA</w:t>
      </w:r>
      <w:r w:rsidR="00697F0C" w:rsidRPr="002235E1">
        <w:rPr>
          <w:b/>
          <w:color w:val="000000" w:themeColor="text1"/>
          <w:kern w:val="36"/>
          <w:sz w:val="22"/>
          <w:szCs w:val="22"/>
        </w:rPr>
        <w:tab/>
      </w:r>
      <w:r w:rsidR="00697F0C" w:rsidRPr="002235E1">
        <w:rPr>
          <w:b/>
          <w:color w:val="000000" w:themeColor="text1"/>
          <w:kern w:val="36"/>
          <w:sz w:val="22"/>
          <w:szCs w:val="22"/>
        </w:rPr>
        <w:tab/>
      </w:r>
      <w:r w:rsidR="00697F0C" w:rsidRPr="002235E1">
        <w:rPr>
          <w:b/>
          <w:color w:val="000000" w:themeColor="text1"/>
          <w:kern w:val="36"/>
          <w:sz w:val="22"/>
          <w:szCs w:val="22"/>
        </w:rPr>
        <w:tab/>
      </w:r>
      <w:r w:rsidR="00697F0C" w:rsidRPr="002235E1">
        <w:rPr>
          <w:b/>
          <w:color w:val="000000" w:themeColor="text1"/>
          <w:kern w:val="36"/>
          <w:sz w:val="22"/>
          <w:szCs w:val="22"/>
        </w:rPr>
        <w:tab/>
      </w:r>
      <w:r w:rsidR="00720226" w:rsidRPr="002235E1">
        <w:rPr>
          <w:b/>
          <w:color w:val="000000" w:themeColor="text1"/>
          <w:kern w:val="36"/>
          <w:sz w:val="22"/>
          <w:szCs w:val="22"/>
        </w:rPr>
        <w:t xml:space="preserve">              </w:t>
      </w:r>
      <w:r w:rsidR="000E0B36" w:rsidRPr="002235E1">
        <w:rPr>
          <w:b/>
          <w:bCs/>
          <w:sz w:val="22"/>
          <w:szCs w:val="22"/>
        </w:rPr>
        <w:t xml:space="preserve"> </w:t>
      </w:r>
      <w:r w:rsidRPr="002235E1">
        <w:rPr>
          <w:b/>
          <w:bCs/>
          <w:sz w:val="22"/>
          <w:szCs w:val="22"/>
        </w:rPr>
        <w:t xml:space="preserve">      </w:t>
      </w:r>
      <w:r w:rsidR="00BB4CEB" w:rsidRPr="002235E1">
        <w:rPr>
          <w:b/>
          <w:bCs/>
          <w:sz w:val="22"/>
          <w:szCs w:val="22"/>
        </w:rPr>
        <w:t xml:space="preserve">                       </w:t>
      </w:r>
      <w:r w:rsidR="000E0B36" w:rsidRPr="002235E1">
        <w:rPr>
          <w:b/>
          <w:bCs/>
          <w:sz w:val="22"/>
          <w:szCs w:val="22"/>
        </w:rPr>
        <w:t xml:space="preserve"> </w:t>
      </w:r>
      <w:r w:rsidR="00ED2D00">
        <w:rPr>
          <w:b/>
          <w:bCs/>
          <w:sz w:val="22"/>
          <w:szCs w:val="22"/>
        </w:rPr>
        <w:t>March 2012</w:t>
      </w:r>
      <w:r w:rsidR="00B2019E" w:rsidRPr="002235E1">
        <w:rPr>
          <w:b/>
          <w:bCs/>
          <w:sz w:val="22"/>
          <w:szCs w:val="22"/>
        </w:rPr>
        <w:t xml:space="preserve"> to Jan 2015</w:t>
      </w:r>
      <w:r w:rsidR="002F6C68" w:rsidRPr="002235E1">
        <w:rPr>
          <w:b/>
          <w:bCs/>
          <w:sz w:val="22"/>
          <w:szCs w:val="22"/>
        </w:rPr>
        <w:t xml:space="preserve">                                   </w:t>
      </w:r>
    </w:p>
    <w:p w:rsidR="002F6C68" w:rsidRPr="002235E1" w:rsidRDefault="00B2019E" w:rsidP="009B307B">
      <w:pPr>
        <w:pStyle w:val="NormalWeb"/>
        <w:spacing w:before="0" w:beforeAutospacing="0" w:after="120"/>
        <w:ind w:left="720" w:right="-907" w:hanging="720"/>
        <w:jc w:val="both"/>
        <w:rPr>
          <w:b/>
          <w:bCs/>
          <w:sz w:val="22"/>
          <w:szCs w:val="22"/>
        </w:rPr>
      </w:pPr>
      <w:r w:rsidRPr="002235E1">
        <w:rPr>
          <w:b/>
          <w:bCs/>
          <w:sz w:val="22"/>
          <w:szCs w:val="22"/>
        </w:rPr>
        <w:t>Windows/VMware Admin</w:t>
      </w:r>
    </w:p>
    <w:p w:rsidR="00B2019E" w:rsidRDefault="002F6C68" w:rsidP="00B2019E">
      <w:pPr>
        <w:pStyle w:val="NormalWeb"/>
        <w:tabs>
          <w:tab w:val="center" w:pos="3987"/>
        </w:tabs>
        <w:spacing w:before="120" w:beforeAutospacing="0"/>
        <w:ind w:left="720" w:hanging="720"/>
        <w:jc w:val="both"/>
        <w:rPr>
          <w:b/>
          <w:bCs/>
          <w:sz w:val="22"/>
          <w:szCs w:val="22"/>
          <w:u w:val="single"/>
        </w:rPr>
      </w:pPr>
      <w:r w:rsidRPr="002235E1">
        <w:rPr>
          <w:b/>
          <w:bCs/>
          <w:sz w:val="22"/>
          <w:szCs w:val="22"/>
          <w:u w:val="single"/>
        </w:rPr>
        <w:t>Responsibilities</w:t>
      </w:r>
    </w:p>
    <w:p w:rsidR="004856C1" w:rsidRPr="004856C1" w:rsidRDefault="004856C1" w:rsidP="003A3457">
      <w:pPr>
        <w:pStyle w:val="NormalWeb"/>
        <w:numPr>
          <w:ilvl w:val="0"/>
          <w:numId w:val="8"/>
        </w:numPr>
        <w:tabs>
          <w:tab w:val="center" w:pos="3987"/>
        </w:tabs>
        <w:spacing w:before="120"/>
        <w:jc w:val="both"/>
        <w:rPr>
          <w:bCs/>
          <w:sz w:val="22"/>
          <w:szCs w:val="22"/>
        </w:rPr>
      </w:pPr>
      <w:r w:rsidRPr="004856C1">
        <w:rPr>
          <w:bCs/>
          <w:sz w:val="22"/>
          <w:szCs w:val="22"/>
        </w:rPr>
        <w:t xml:space="preserve">Installing and Managing ESX and </w:t>
      </w:r>
      <w:r w:rsidRPr="004856C1">
        <w:rPr>
          <w:b/>
          <w:bCs/>
          <w:sz w:val="22"/>
          <w:szCs w:val="22"/>
        </w:rPr>
        <w:t>ESXi</w:t>
      </w:r>
      <w:r w:rsidRPr="004856C1">
        <w:rPr>
          <w:bCs/>
          <w:sz w:val="22"/>
          <w:szCs w:val="22"/>
        </w:rPr>
        <w:t xml:space="preserve"> Servers on HP &amp; Cisco hardware, installation of </w:t>
      </w:r>
      <w:r w:rsidRPr="004856C1">
        <w:rPr>
          <w:b/>
          <w:bCs/>
          <w:sz w:val="22"/>
          <w:szCs w:val="22"/>
        </w:rPr>
        <w:t>vCenter</w:t>
      </w:r>
      <w:r w:rsidRPr="004856C1">
        <w:rPr>
          <w:bCs/>
          <w:sz w:val="22"/>
          <w:szCs w:val="22"/>
        </w:rPr>
        <w:t xml:space="preserve"> Server, upgrading 40+ hosts from vSphere 4.1 to vSphere 5.0 upgrading VMware Tools for all </w:t>
      </w:r>
      <w:r w:rsidRPr="004856C1">
        <w:rPr>
          <w:b/>
          <w:bCs/>
          <w:sz w:val="22"/>
          <w:szCs w:val="22"/>
        </w:rPr>
        <w:t>VMs.</w:t>
      </w:r>
    </w:p>
    <w:p w:rsidR="004856C1" w:rsidRPr="004856C1" w:rsidRDefault="004856C1" w:rsidP="003A3457">
      <w:pPr>
        <w:pStyle w:val="NormalWeb"/>
        <w:numPr>
          <w:ilvl w:val="0"/>
          <w:numId w:val="8"/>
        </w:numPr>
        <w:tabs>
          <w:tab w:val="center" w:pos="3987"/>
        </w:tabs>
        <w:spacing w:before="120"/>
        <w:jc w:val="both"/>
        <w:rPr>
          <w:bCs/>
          <w:sz w:val="22"/>
          <w:szCs w:val="22"/>
        </w:rPr>
      </w:pPr>
      <w:r w:rsidRPr="004856C1">
        <w:rPr>
          <w:bCs/>
          <w:sz w:val="22"/>
          <w:szCs w:val="22"/>
        </w:rPr>
        <w:t>Create a procedure for the P2V migration and make a decision along with the client team to decide which servers to be virtualized</w:t>
      </w:r>
    </w:p>
    <w:p w:rsidR="004856C1" w:rsidRPr="004856C1" w:rsidRDefault="004856C1" w:rsidP="003A3457">
      <w:pPr>
        <w:pStyle w:val="NormalWeb"/>
        <w:numPr>
          <w:ilvl w:val="0"/>
          <w:numId w:val="8"/>
        </w:numPr>
        <w:tabs>
          <w:tab w:val="center" w:pos="3987"/>
        </w:tabs>
        <w:spacing w:before="120"/>
        <w:jc w:val="both"/>
        <w:rPr>
          <w:bCs/>
          <w:sz w:val="22"/>
          <w:szCs w:val="22"/>
        </w:rPr>
      </w:pPr>
      <w:r w:rsidRPr="004856C1">
        <w:rPr>
          <w:bCs/>
          <w:sz w:val="22"/>
          <w:szCs w:val="22"/>
        </w:rPr>
        <w:tab/>
        <w:t xml:space="preserve">Installed and Implemented VMware </w:t>
      </w:r>
      <w:r w:rsidRPr="004856C1">
        <w:rPr>
          <w:b/>
          <w:bCs/>
          <w:sz w:val="22"/>
          <w:szCs w:val="22"/>
        </w:rPr>
        <w:t>ESXi</w:t>
      </w:r>
      <w:r w:rsidRPr="004856C1">
        <w:rPr>
          <w:bCs/>
          <w:sz w:val="22"/>
          <w:szCs w:val="22"/>
        </w:rPr>
        <w:t xml:space="preserve"> 5.0 host servers with vSphere Client. Configured HBAs and iSCSI SAN.</w:t>
      </w:r>
    </w:p>
    <w:p w:rsidR="004856C1" w:rsidRPr="004856C1" w:rsidRDefault="004856C1" w:rsidP="003A3457">
      <w:pPr>
        <w:pStyle w:val="NormalWeb"/>
        <w:numPr>
          <w:ilvl w:val="0"/>
          <w:numId w:val="8"/>
        </w:numPr>
        <w:tabs>
          <w:tab w:val="center" w:pos="3987"/>
        </w:tabs>
        <w:spacing w:before="120"/>
        <w:jc w:val="both"/>
        <w:rPr>
          <w:bCs/>
          <w:sz w:val="22"/>
          <w:szCs w:val="22"/>
        </w:rPr>
      </w:pPr>
      <w:r w:rsidRPr="004856C1">
        <w:rPr>
          <w:bCs/>
          <w:sz w:val="22"/>
          <w:szCs w:val="22"/>
        </w:rPr>
        <w:lastRenderedPageBreak/>
        <w:t>Performed physical To virtual (P2V) migrations for approximately 500 physical servers utilizing VMware Converter.</w:t>
      </w:r>
    </w:p>
    <w:p w:rsidR="004856C1" w:rsidRPr="004856C1" w:rsidRDefault="004856C1" w:rsidP="003A3457">
      <w:pPr>
        <w:pStyle w:val="NormalWeb"/>
        <w:numPr>
          <w:ilvl w:val="0"/>
          <w:numId w:val="8"/>
        </w:numPr>
        <w:tabs>
          <w:tab w:val="center" w:pos="3987"/>
        </w:tabs>
        <w:spacing w:before="120"/>
        <w:jc w:val="both"/>
        <w:rPr>
          <w:bCs/>
          <w:sz w:val="22"/>
          <w:szCs w:val="22"/>
        </w:rPr>
      </w:pPr>
      <w:r w:rsidRPr="004856C1">
        <w:rPr>
          <w:bCs/>
          <w:sz w:val="22"/>
          <w:szCs w:val="22"/>
        </w:rPr>
        <w:tab/>
        <w:t>Perform troubleshooting of operating system and software infrastructure issues on Domain Controllers, Member Servers, Server Clusters, and Virtual Machine Farms.</w:t>
      </w:r>
    </w:p>
    <w:p w:rsidR="004856C1" w:rsidRPr="004856C1" w:rsidRDefault="004856C1" w:rsidP="003A3457">
      <w:pPr>
        <w:pStyle w:val="NormalWeb"/>
        <w:numPr>
          <w:ilvl w:val="0"/>
          <w:numId w:val="8"/>
        </w:numPr>
        <w:tabs>
          <w:tab w:val="center" w:pos="3987"/>
        </w:tabs>
        <w:spacing w:before="120"/>
        <w:jc w:val="both"/>
        <w:rPr>
          <w:bCs/>
          <w:sz w:val="22"/>
          <w:szCs w:val="22"/>
        </w:rPr>
      </w:pPr>
      <w:r w:rsidRPr="004856C1">
        <w:rPr>
          <w:bCs/>
          <w:sz w:val="22"/>
          <w:szCs w:val="22"/>
        </w:rPr>
        <w:tab/>
        <w:t>Troubleshooting VSphere ESX/ESXi, ESXi Clusters, Host Profiles, vDistributed Switches, HA, DRS, vMotion, Storage vMotion, Fault Tolerance, Resource pools, VCenter Permissions, Snapshots, Disk expansions, Templates, snapshots, Disaster Recovery (DR) and High Availability (HA) using PowerCLI and Remote CLI.</w:t>
      </w:r>
    </w:p>
    <w:p w:rsidR="004856C1" w:rsidRPr="004856C1" w:rsidRDefault="004856C1" w:rsidP="003A3457">
      <w:pPr>
        <w:pStyle w:val="NormalWeb"/>
        <w:numPr>
          <w:ilvl w:val="0"/>
          <w:numId w:val="8"/>
        </w:numPr>
        <w:tabs>
          <w:tab w:val="center" w:pos="3987"/>
        </w:tabs>
        <w:spacing w:before="120"/>
        <w:jc w:val="both"/>
        <w:rPr>
          <w:bCs/>
          <w:sz w:val="22"/>
          <w:szCs w:val="22"/>
        </w:rPr>
      </w:pPr>
      <w:r w:rsidRPr="004856C1">
        <w:rPr>
          <w:bCs/>
          <w:sz w:val="22"/>
          <w:szCs w:val="22"/>
        </w:rPr>
        <w:t>RAID 1, 1+0, 5 and 6 Implementations.</w:t>
      </w:r>
    </w:p>
    <w:p w:rsidR="004856C1" w:rsidRPr="004856C1" w:rsidRDefault="004856C1" w:rsidP="003A3457">
      <w:pPr>
        <w:pStyle w:val="NormalWeb"/>
        <w:numPr>
          <w:ilvl w:val="0"/>
          <w:numId w:val="8"/>
        </w:numPr>
        <w:tabs>
          <w:tab w:val="center" w:pos="3987"/>
        </w:tabs>
        <w:spacing w:before="120"/>
        <w:jc w:val="both"/>
        <w:rPr>
          <w:bCs/>
          <w:sz w:val="22"/>
          <w:szCs w:val="22"/>
        </w:rPr>
      </w:pPr>
      <w:r w:rsidRPr="004856C1">
        <w:rPr>
          <w:bCs/>
          <w:sz w:val="22"/>
          <w:szCs w:val="22"/>
        </w:rPr>
        <w:t>Interact and coordinate with different teams to meet the deadlines.</w:t>
      </w:r>
    </w:p>
    <w:p w:rsidR="004856C1" w:rsidRPr="004856C1" w:rsidRDefault="004856C1" w:rsidP="003A3457">
      <w:pPr>
        <w:pStyle w:val="NormalWeb"/>
        <w:numPr>
          <w:ilvl w:val="0"/>
          <w:numId w:val="8"/>
        </w:numPr>
        <w:tabs>
          <w:tab w:val="center" w:pos="3987"/>
        </w:tabs>
        <w:spacing w:before="120"/>
        <w:jc w:val="both"/>
        <w:rPr>
          <w:bCs/>
          <w:sz w:val="22"/>
          <w:szCs w:val="22"/>
        </w:rPr>
      </w:pPr>
      <w:r w:rsidRPr="004856C1">
        <w:rPr>
          <w:bCs/>
          <w:sz w:val="22"/>
          <w:szCs w:val="22"/>
        </w:rPr>
        <w:tab/>
        <w:t>Documentation includes PCI compliance Requirements, Project Plan, Network Diagrams, P2V migration and Network design and upgrade recommendations</w:t>
      </w:r>
    </w:p>
    <w:p w:rsidR="004856C1" w:rsidRPr="004856C1" w:rsidRDefault="004856C1" w:rsidP="003A3457">
      <w:pPr>
        <w:pStyle w:val="NormalWeb"/>
        <w:numPr>
          <w:ilvl w:val="0"/>
          <w:numId w:val="8"/>
        </w:numPr>
        <w:tabs>
          <w:tab w:val="center" w:pos="3987"/>
        </w:tabs>
        <w:spacing w:before="120"/>
        <w:jc w:val="both"/>
        <w:rPr>
          <w:bCs/>
          <w:sz w:val="22"/>
          <w:szCs w:val="22"/>
        </w:rPr>
      </w:pPr>
      <w:r w:rsidRPr="004856C1">
        <w:rPr>
          <w:bCs/>
          <w:sz w:val="22"/>
          <w:szCs w:val="22"/>
        </w:rPr>
        <w:tab/>
        <w:t>Disaster recovery planning, implementation and recovering systems during crash or hardware failure.</w:t>
      </w:r>
    </w:p>
    <w:p w:rsidR="004856C1" w:rsidRPr="004856C1" w:rsidRDefault="004856C1" w:rsidP="003A3457">
      <w:pPr>
        <w:pStyle w:val="NormalWeb"/>
        <w:numPr>
          <w:ilvl w:val="0"/>
          <w:numId w:val="8"/>
        </w:numPr>
        <w:tabs>
          <w:tab w:val="center" w:pos="3987"/>
        </w:tabs>
        <w:spacing w:before="120"/>
        <w:jc w:val="both"/>
        <w:rPr>
          <w:bCs/>
          <w:sz w:val="22"/>
          <w:szCs w:val="22"/>
        </w:rPr>
      </w:pPr>
      <w:r w:rsidRPr="004856C1">
        <w:rPr>
          <w:bCs/>
          <w:sz w:val="22"/>
          <w:szCs w:val="22"/>
        </w:rPr>
        <w:tab/>
        <w:t>Update and patch all ESX servers and coordinate hardware-software installations and upgrades to ensure work is performed in accordance with company policy.</w:t>
      </w:r>
    </w:p>
    <w:p w:rsidR="004856C1" w:rsidRPr="004856C1" w:rsidRDefault="004856C1" w:rsidP="003A3457">
      <w:pPr>
        <w:pStyle w:val="NormalWeb"/>
        <w:numPr>
          <w:ilvl w:val="0"/>
          <w:numId w:val="8"/>
        </w:numPr>
        <w:tabs>
          <w:tab w:val="center" w:pos="3987"/>
        </w:tabs>
        <w:spacing w:before="120" w:beforeAutospacing="0"/>
        <w:jc w:val="both"/>
        <w:rPr>
          <w:bCs/>
          <w:sz w:val="22"/>
          <w:szCs w:val="22"/>
        </w:rPr>
      </w:pPr>
      <w:r w:rsidRPr="004856C1">
        <w:rPr>
          <w:bCs/>
          <w:sz w:val="22"/>
          <w:szCs w:val="22"/>
        </w:rPr>
        <w:tab/>
        <w:t>Provided 24/7 On Call support onsite and remotely on rotation basis.</w:t>
      </w:r>
    </w:p>
    <w:p w:rsidR="007553CA" w:rsidRPr="002235E1" w:rsidRDefault="002F6C68" w:rsidP="007553CA">
      <w:pPr>
        <w:pStyle w:val="NormalWeb"/>
        <w:spacing w:before="0" w:beforeAutospacing="0" w:after="0"/>
        <w:ind w:right="-907"/>
        <w:jc w:val="both"/>
        <w:rPr>
          <w:b/>
          <w:bCs/>
          <w:sz w:val="22"/>
          <w:szCs w:val="22"/>
          <w:u w:val="single"/>
        </w:rPr>
      </w:pPr>
      <w:r w:rsidRPr="002235E1">
        <w:rPr>
          <w:b/>
          <w:bCs/>
          <w:sz w:val="22"/>
          <w:szCs w:val="22"/>
          <w:u w:val="single"/>
        </w:rPr>
        <w:t xml:space="preserve">Environment: </w:t>
      </w:r>
    </w:p>
    <w:p w:rsidR="002F6C68" w:rsidRPr="002235E1" w:rsidRDefault="006108E3" w:rsidP="007553CA">
      <w:pPr>
        <w:pStyle w:val="NormalWeb"/>
        <w:spacing w:before="0" w:beforeAutospacing="0" w:after="0"/>
        <w:ind w:right="-907"/>
        <w:jc w:val="both"/>
        <w:rPr>
          <w:b/>
          <w:bCs/>
          <w:sz w:val="22"/>
          <w:szCs w:val="22"/>
          <w:u w:val="single"/>
        </w:rPr>
      </w:pPr>
      <w:r w:rsidRPr="002235E1">
        <w:rPr>
          <w:rFonts w:eastAsia="Arial"/>
          <w:sz w:val="22"/>
          <w:szCs w:val="22"/>
        </w:rPr>
        <w:t>Windows</w:t>
      </w:r>
      <w:r w:rsidRPr="002235E1">
        <w:rPr>
          <w:rFonts w:eastAsia="Arial"/>
          <w:spacing w:val="8"/>
          <w:sz w:val="22"/>
          <w:szCs w:val="22"/>
        </w:rPr>
        <w:t xml:space="preserve"> </w:t>
      </w:r>
      <w:r w:rsidRPr="002235E1">
        <w:rPr>
          <w:rFonts w:eastAsia="Arial"/>
          <w:sz w:val="22"/>
          <w:szCs w:val="22"/>
        </w:rPr>
        <w:t>2000/2003,</w:t>
      </w:r>
      <w:r w:rsidRPr="002235E1">
        <w:rPr>
          <w:rFonts w:eastAsia="Arial"/>
          <w:spacing w:val="8"/>
          <w:sz w:val="22"/>
          <w:szCs w:val="22"/>
        </w:rPr>
        <w:t xml:space="preserve"> </w:t>
      </w:r>
      <w:r w:rsidRPr="002235E1">
        <w:rPr>
          <w:rFonts w:eastAsia="Arial"/>
          <w:sz w:val="22"/>
          <w:szCs w:val="22"/>
        </w:rPr>
        <w:t>SMS,</w:t>
      </w:r>
      <w:r w:rsidRPr="002235E1">
        <w:rPr>
          <w:rFonts w:eastAsia="Arial"/>
          <w:spacing w:val="8"/>
          <w:sz w:val="22"/>
          <w:szCs w:val="22"/>
        </w:rPr>
        <w:t xml:space="preserve"> </w:t>
      </w:r>
      <w:r w:rsidRPr="002235E1">
        <w:rPr>
          <w:rFonts w:eastAsia="Arial"/>
          <w:sz w:val="22"/>
          <w:szCs w:val="22"/>
        </w:rPr>
        <w:t>IIS</w:t>
      </w:r>
      <w:r w:rsidRPr="002235E1">
        <w:rPr>
          <w:rFonts w:eastAsia="Arial"/>
          <w:spacing w:val="8"/>
          <w:sz w:val="22"/>
          <w:szCs w:val="22"/>
        </w:rPr>
        <w:t xml:space="preserve"> </w:t>
      </w:r>
      <w:r w:rsidRPr="002235E1">
        <w:rPr>
          <w:rFonts w:eastAsia="Arial"/>
          <w:sz w:val="22"/>
          <w:szCs w:val="22"/>
        </w:rPr>
        <w:t>6.0,</w:t>
      </w:r>
      <w:r w:rsidRPr="002235E1">
        <w:rPr>
          <w:rFonts w:eastAsia="Arial"/>
          <w:spacing w:val="8"/>
          <w:sz w:val="22"/>
          <w:szCs w:val="22"/>
        </w:rPr>
        <w:t xml:space="preserve"> </w:t>
      </w:r>
      <w:r w:rsidRPr="002235E1">
        <w:rPr>
          <w:rFonts w:eastAsia="Arial"/>
          <w:sz w:val="22"/>
          <w:szCs w:val="22"/>
        </w:rPr>
        <w:t>Exchange</w:t>
      </w:r>
      <w:r w:rsidRPr="002235E1">
        <w:rPr>
          <w:rFonts w:eastAsia="Arial"/>
          <w:spacing w:val="8"/>
          <w:sz w:val="22"/>
          <w:szCs w:val="22"/>
        </w:rPr>
        <w:t xml:space="preserve"> </w:t>
      </w:r>
      <w:r w:rsidRPr="002235E1">
        <w:rPr>
          <w:rFonts w:eastAsia="Arial"/>
          <w:sz w:val="22"/>
          <w:szCs w:val="22"/>
        </w:rPr>
        <w:t>Server</w:t>
      </w:r>
      <w:r w:rsidRPr="002235E1">
        <w:rPr>
          <w:rFonts w:eastAsia="Arial"/>
          <w:spacing w:val="8"/>
          <w:sz w:val="22"/>
          <w:szCs w:val="22"/>
        </w:rPr>
        <w:t xml:space="preserve"> </w:t>
      </w:r>
      <w:r w:rsidRPr="002235E1">
        <w:rPr>
          <w:rFonts w:eastAsia="Arial"/>
          <w:sz w:val="22"/>
          <w:szCs w:val="22"/>
        </w:rPr>
        <w:t>2003,</w:t>
      </w:r>
      <w:r w:rsidRPr="002235E1">
        <w:rPr>
          <w:rFonts w:eastAsia="Arial"/>
          <w:spacing w:val="8"/>
          <w:sz w:val="22"/>
          <w:szCs w:val="22"/>
        </w:rPr>
        <w:t xml:space="preserve"> </w:t>
      </w:r>
      <w:r w:rsidRPr="002235E1">
        <w:rPr>
          <w:rFonts w:eastAsia="Arial"/>
          <w:sz w:val="22"/>
          <w:szCs w:val="22"/>
        </w:rPr>
        <w:t>Microsoft</w:t>
      </w:r>
      <w:r w:rsidRPr="002235E1">
        <w:rPr>
          <w:rFonts w:eastAsia="Arial"/>
          <w:spacing w:val="8"/>
          <w:sz w:val="22"/>
          <w:szCs w:val="22"/>
        </w:rPr>
        <w:t xml:space="preserve"> </w:t>
      </w:r>
      <w:r w:rsidRPr="002235E1">
        <w:rPr>
          <w:rFonts w:eastAsia="Arial"/>
          <w:sz w:val="22"/>
          <w:szCs w:val="22"/>
        </w:rPr>
        <w:t>WWSUS,</w:t>
      </w:r>
      <w:r w:rsidRPr="002235E1">
        <w:rPr>
          <w:rFonts w:eastAsia="Arial"/>
          <w:spacing w:val="8"/>
          <w:sz w:val="22"/>
          <w:szCs w:val="22"/>
        </w:rPr>
        <w:t xml:space="preserve"> </w:t>
      </w:r>
      <w:r w:rsidRPr="002235E1">
        <w:rPr>
          <w:rFonts w:eastAsia="Arial"/>
          <w:sz w:val="22"/>
          <w:szCs w:val="22"/>
        </w:rPr>
        <w:t>Windows</w:t>
      </w:r>
      <w:r w:rsidRPr="002235E1">
        <w:rPr>
          <w:rFonts w:eastAsia="Arial"/>
          <w:spacing w:val="8"/>
          <w:sz w:val="22"/>
          <w:szCs w:val="22"/>
        </w:rPr>
        <w:t xml:space="preserve"> </w:t>
      </w:r>
      <w:r w:rsidRPr="002235E1">
        <w:rPr>
          <w:rFonts w:eastAsia="Arial"/>
          <w:sz w:val="22"/>
          <w:szCs w:val="22"/>
        </w:rPr>
        <w:t>XP, VMware ESX Server, VMware Workstation</w:t>
      </w:r>
    </w:p>
    <w:p w:rsidR="00844637" w:rsidRPr="002235E1" w:rsidRDefault="00844637" w:rsidP="00432896">
      <w:pPr>
        <w:pStyle w:val="NormalWeb"/>
        <w:spacing w:before="0" w:beforeAutospacing="0" w:after="120"/>
        <w:ind w:right="-907"/>
        <w:jc w:val="both"/>
        <w:rPr>
          <w:sz w:val="22"/>
          <w:szCs w:val="22"/>
        </w:rPr>
      </w:pPr>
    </w:p>
    <w:p w:rsidR="00A72B0C" w:rsidRPr="002235E1" w:rsidRDefault="00A72B0C" w:rsidP="00432896">
      <w:pPr>
        <w:pStyle w:val="NormalWeb"/>
        <w:spacing w:before="0" w:beforeAutospacing="0" w:after="120"/>
        <w:ind w:right="-907"/>
        <w:jc w:val="both"/>
        <w:rPr>
          <w:b/>
          <w:sz w:val="22"/>
          <w:szCs w:val="22"/>
        </w:rPr>
      </w:pPr>
    </w:p>
    <w:p w:rsidR="006108E3" w:rsidRPr="002235E1" w:rsidRDefault="006108E3" w:rsidP="006108E3">
      <w:pPr>
        <w:pStyle w:val="ResumeList"/>
        <w:spacing w:before="0"/>
        <w:ind w:right="-936"/>
        <w:jc w:val="both"/>
        <w:rPr>
          <w:rFonts w:eastAsia="Times New Roman"/>
          <w:b/>
          <w:sz w:val="22"/>
          <w:szCs w:val="22"/>
        </w:rPr>
      </w:pPr>
    </w:p>
    <w:p w:rsidR="002F6C68" w:rsidRPr="002235E1" w:rsidRDefault="002F6C68" w:rsidP="009B307B">
      <w:pPr>
        <w:pStyle w:val="NormalWeb"/>
        <w:spacing w:before="0" w:beforeAutospacing="0" w:after="0"/>
        <w:ind w:left="720" w:right="-907" w:hanging="720"/>
        <w:jc w:val="both"/>
        <w:rPr>
          <w:b/>
          <w:bCs/>
          <w:color w:val="0070C0"/>
          <w:sz w:val="22"/>
          <w:szCs w:val="22"/>
        </w:rPr>
      </w:pPr>
    </w:p>
    <w:p w:rsidR="002F6C68" w:rsidRPr="002235E1" w:rsidRDefault="00736012" w:rsidP="009B307B">
      <w:pPr>
        <w:pStyle w:val="NormalWeb"/>
        <w:spacing w:before="0" w:beforeAutospacing="0" w:after="0"/>
        <w:ind w:left="-864" w:right="-907" w:hanging="720"/>
        <w:jc w:val="both"/>
        <w:rPr>
          <w:b/>
          <w:bCs/>
          <w:sz w:val="22"/>
          <w:szCs w:val="22"/>
        </w:rPr>
      </w:pPr>
      <w:r w:rsidRPr="002235E1">
        <w:rPr>
          <w:b/>
          <w:bCs/>
          <w:sz w:val="22"/>
          <w:szCs w:val="22"/>
        </w:rPr>
        <w:t xml:space="preserve">                         </w:t>
      </w:r>
    </w:p>
    <w:p w:rsidR="00736012" w:rsidRPr="002235E1" w:rsidRDefault="00736012" w:rsidP="009B307B">
      <w:pPr>
        <w:pStyle w:val="NormalWeb"/>
        <w:spacing w:before="0" w:beforeAutospacing="0" w:after="0"/>
        <w:ind w:left="-864" w:right="-907" w:hanging="720"/>
        <w:jc w:val="both"/>
        <w:rPr>
          <w:b/>
          <w:bCs/>
          <w:sz w:val="22"/>
          <w:szCs w:val="22"/>
        </w:rPr>
      </w:pPr>
      <w:r w:rsidRPr="002235E1">
        <w:rPr>
          <w:b/>
          <w:bCs/>
          <w:sz w:val="22"/>
          <w:szCs w:val="22"/>
        </w:rPr>
        <w:t xml:space="preserve">                                          </w:t>
      </w:r>
    </w:p>
    <w:p w:rsidR="00736012" w:rsidRPr="002235E1" w:rsidRDefault="00736012" w:rsidP="009B307B">
      <w:pPr>
        <w:pStyle w:val="NormalWeb"/>
        <w:spacing w:before="0" w:beforeAutospacing="0" w:after="0"/>
        <w:ind w:left="-864" w:right="-907" w:hanging="720"/>
        <w:jc w:val="both"/>
        <w:rPr>
          <w:b/>
          <w:bCs/>
          <w:sz w:val="22"/>
          <w:szCs w:val="22"/>
        </w:rPr>
      </w:pPr>
      <w:r w:rsidRPr="002235E1">
        <w:rPr>
          <w:b/>
          <w:bCs/>
          <w:sz w:val="22"/>
          <w:szCs w:val="22"/>
        </w:rPr>
        <w:t xml:space="preserve">                                             </w:t>
      </w:r>
    </w:p>
    <w:p w:rsidR="00736012" w:rsidRPr="002235E1" w:rsidRDefault="00736012" w:rsidP="009B307B">
      <w:pPr>
        <w:pStyle w:val="NormalWeb"/>
        <w:spacing w:before="0" w:beforeAutospacing="0" w:after="0"/>
        <w:ind w:left="-864" w:right="-907" w:hanging="720"/>
        <w:jc w:val="both"/>
        <w:rPr>
          <w:b/>
          <w:bCs/>
          <w:sz w:val="22"/>
          <w:szCs w:val="22"/>
        </w:rPr>
      </w:pPr>
      <w:r w:rsidRPr="002235E1">
        <w:rPr>
          <w:b/>
          <w:bCs/>
          <w:sz w:val="22"/>
          <w:szCs w:val="22"/>
        </w:rPr>
        <w:t xml:space="preserve"> </w:t>
      </w:r>
    </w:p>
    <w:sectPr w:rsidR="00736012" w:rsidRPr="002235E1" w:rsidSect="00442A17">
      <w:headerReference w:type="default" r:id="rId8"/>
      <w:footerReference w:type="default" r:id="rId9"/>
      <w:pgSz w:w="12240" w:h="15840"/>
      <w:pgMar w:top="432" w:right="1728" w:bottom="432" w:left="172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F078F" w:rsidRDefault="001F078F">
      <w:r>
        <w:separator/>
      </w:r>
    </w:p>
  </w:endnote>
  <w:endnote w:type="continuationSeparator" w:id="0">
    <w:p w:rsidR="001F078F" w:rsidRDefault="001F07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5927" w:rsidRDefault="00B05927">
    <w:pPr>
      <w:pStyle w:val="Footer"/>
      <w:pBdr>
        <w:top w:val="single" w:sz="4" w:space="1" w:color="D9D9D9"/>
      </w:pBdr>
      <w:jc w:val="right"/>
    </w:pPr>
    <w:r>
      <w:fldChar w:fldCharType="begin"/>
    </w:r>
    <w:r>
      <w:instrText xml:space="preserve"> PAGE   \* MERGEFORMAT </w:instrText>
    </w:r>
    <w:r>
      <w:fldChar w:fldCharType="separate"/>
    </w:r>
    <w:r w:rsidR="00ED2D00">
      <w:rPr>
        <w:noProof/>
      </w:rPr>
      <w:t>1</w:t>
    </w:r>
    <w:r>
      <w:rPr>
        <w:noProof/>
      </w:rPr>
      <w:fldChar w:fldCharType="end"/>
    </w:r>
    <w:r>
      <w:t xml:space="preserve"> | </w:t>
    </w:r>
    <w:r>
      <w:rPr>
        <w:color w:val="7F7F7F"/>
        <w:spacing w:val="60"/>
      </w:rPr>
      <w:t>Page</w:t>
    </w:r>
  </w:p>
  <w:p w:rsidR="00B05927" w:rsidRDefault="00B05927" w:rsidP="004209F8">
    <w:pPr>
      <w:pStyle w:val="Footer"/>
      <w:tabs>
        <w:tab w:val="clear" w:pos="4320"/>
        <w:tab w:val="clear" w:pos="8640"/>
        <w:tab w:val="left" w:pos="3481"/>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F078F" w:rsidRDefault="001F078F">
      <w:r>
        <w:separator/>
      </w:r>
    </w:p>
  </w:footnote>
  <w:footnote w:type="continuationSeparator" w:id="0">
    <w:p w:rsidR="001F078F" w:rsidRDefault="001F07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5927" w:rsidRPr="00E02BCA" w:rsidRDefault="007A3FF9" w:rsidP="00381B41">
    <w:pPr>
      <w:widowControl w:val="0"/>
      <w:tabs>
        <w:tab w:val="left" w:pos="990"/>
      </w:tabs>
      <w:autoSpaceDE w:val="0"/>
      <w:autoSpaceDN w:val="0"/>
      <w:adjustRightInd w:val="0"/>
      <w:jc w:val="both"/>
    </w:pPr>
    <w:r>
      <w:rPr>
        <w:b/>
        <w:noProof/>
      </w:rPr>
      <w:drawing>
        <wp:anchor distT="0" distB="0" distL="114300" distR="114300" simplePos="0" relativeHeight="251659264" behindDoc="0" locked="0" layoutInCell="1" allowOverlap="1" wp14:anchorId="345D18B3" wp14:editId="72894B17">
          <wp:simplePos x="0" y="0"/>
          <wp:positionH relativeFrom="margin">
            <wp:posOffset>5224780</wp:posOffset>
          </wp:positionH>
          <wp:positionV relativeFrom="margin">
            <wp:posOffset>-1142365</wp:posOffset>
          </wp:positionV>
          <wp:extent cx="1080770" cy="984250"/>
          <wp:effectExtent l="0" t="0" r="5080" b="6350"/>
          <wp:wrapSquare wrapText="bothSides"/>
          <wp:docPr id="1" name="Picture 0" descr="VMW-LGO-CERT-PRO-6-DATA-CTR-VI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MW-LGO-CERT-PRO-6-DATA-CTR-VIRT.png"/>
                  <pic:cNvPicPr/>
                </pic:nvPicPr>
                <pic:blipFill>
                  <a:blip r:embed="rId1" cstate="print"/>
                  <a:stretch>
                    <a:fillRect/>
                  </a:stretch>
                </pic:blipFill>
                <pic:spPr>
                  <a:xfrm>
                    <a:off x="0" y="0"/>
                    <a:ext cx="1080770" cy="984250"/>
                  </a:xfrm>
                  <a:prstGeom prst="rect">
                    <a:avLst/>
                  </a:prstGeom>
                </pic:spPr>
              </pic:pic>
            </a:graphicData>
          </a:graphic>
        </wp:anchor>
      </w:drawing>
    </w:r>
    <w:r w:rsidR="00C93688">
      <w:t xml:space="preserve">  </w:t>
    </w:r>
    <w:r w:rsidR="00B05927">
      <w:t xml:space="preserve">                    </w:t>
    </w:r>
    <w:r w:rsidR="00D17B52">
      <w:t xml:space="preserve"> </w:t>
    </w:r>
    <w:r w:rsidR="00C93688">
      <w:t xml:space="preserve">   </w:t>
    </w:r>
    <w:r w:rsidR="00720226">
      <w:t xml:space="preserve">                          </w:t>
    </w:r>
    <w:r w:rsidR="00C93688">
      <w:t xml:space="preserve"> </w:t>
    </w:r>
    <w:r w:rsidR="00CE19BA">
      <w:t>ARAVIND</w:t>
    </w:r>
    <w:r w:rsidR="009C2E86">
      <w:t xml:space="preserve">        </w:t>
    </w:r>
  </w:p>
  <w:p w:rsidR="00B05927" w:rsidRPr="00E02BCA" w:rsidRDefault="00B05927" w:rsidP="00381B41">
    <w:pPr>
      <w:pStyle w:val="Header"/>
      <w:tabs>
        <w:tab w:val="left" w:pos="8640"/>
      </w:tabs>
      <w:jc w:val="both"/>
      <w:rPr>
        <w:rFonts w:ascii="Times New Roman" w:hAnsi="Times New Roman" w:cs="Times New Roman"/>
      </w:rPr>
    </w:pPr>
    <w:r w:rsidRPr="00E02BCA">
      <w:rPr>
        <w:rFonts w:ascii="Times New Roman" w:hAnsi="Times New Roman" w:cs="Times New Roman"/>
        <w:b/>
        <w:bCs/>
      </w:rPr>
      <w:t xml:space="preserve">                  </w:t>
    </w:r>
    <w:r w:rsidR="00833E61">
      <w:rPr>
        <w:rFonts w:ascii="Times New Roman" w:hAnsi="Times New Roman" w:cs="Times New Roman"/>
        <w:b/>
        <w:bCs/>
      </w:rPr>
      <w:t xml:space="preserve">                               </w:t>
    </w:r>
    <w:r w:rsidRPr="00381B41">
      <w:rPr>
        <w:rFonts w:ascii="Times New Roman" w:hAnsi="Times New Roman" w:cs="Times New Roman"/>
        <w:b/>
        <w:bCs/>
      </w:rPr>
      <w:tab/>
    </w:r>
    <w:r w:rsidRPr="00E02BCA">
      <w:rPr>
        <w:rFonts w:ascii="Times New Roman" w:hAnsi="Times New Roman" w:cs="Times New Roman"/>
      </w:rPr>
      <w:tab/>
    </w:r>
  </w:p>
  <w:p w:rsidR="00B05927" w:rsidRPr="006948F1" w:rsidRDefault="00B05927" w:rsidP="00497779">
    <w:pPr>
      <w:widowControl w:val="0"/>
      <w:tabs>
        <w:tab w:val="left" w:pos="990"/>
      </w:tabs>
      <w:autoSpaceDE w:val="0"/>
      <w:autoSpaceDN w:val="0"/>
      <w:adjustRightInd w:val="0"/>
      <w:ind w:left="-900"/>
      <w:jc w:val="both"/>
      <w:rPr>
        <w:sz w:val="22"/>
        <w:szCs w:val="22"/>
        <w:lang w:val="es-US"/>
      </w:rPr>
    </w:pPr>
    <w:r>
      <w:rPr>
        <w:sz w:val="22"/>
        <w:szCs w:val="22"/>
      </w:rPr>
      <w:t xml:space="preserve">    </w:t>
    </w:r>
    <w:r w:rsidR="003D56BF">
      <w:rPr>
        <w:sz w:val="22"/>
        <w:szCs w:val="22"/>
        <w:lang w:val="es-US"/>
      </w:rPr>
      <w:t>Email:</w:t>
    </w:r>
    <w:r w:rsidR="00216723">
      <w:rPr>
        <w:sz w:val="22"/>
        <w:szCs w:val="22"/>
        <w:lang w:val="es-US"/>
      </w:rPr>
      <w:t>arvindvm48</w:t>
    </w:r>
    <w:r w:rsidR="00531BA8">
      <w:rPr>
        <w:sz w:val="22"/>
        <w:szCs w:val="22"/>
        <w:lang w:val="es-US"/>
      </w:rPr>
      <w:t>@gmail.com</w:t>
    </w:r>
    <w:r w:rsidRPr="006948F1">
      <w:rPr>
        <w:sz w:val="22"/>
        <w:szCs w:val="22"/>
        <w:lang w:val="es-US"/>
      </w:rPr>
      <w:t xml:space="preserve">                                        </w:t>
    </w:r>
    <w:r w:rsidR="005C72F2">
      <w:rPr>
        <w:sz w:val="22"/>
        <w:szCs w:val="22"/>
        <w:lang w:val="es-US"/>
      </w:rPr>
      <w:t xml:space="preserve">                             </w:t>
    </w:r>
    <w:r w:rsidR="00216723">
      <w:rPr>
        <w:sz w:val="22"/>
        <w:szCs w:val="22"/>
        <w:lang w:val="es-US"/>
      </w:rPr>
      <w:t>Mobile</w:t>
    </w:r>
    <w:r w:rsidRPr="006948F1">
      <w:rPr>
        <w:sz w:val="22"/>
        <w:szCs w:val="22"/>
        <w:lang w:val="es-US"/>
      </w:rPr>
      <w:t>:</w:t>
    </w:r>
    <w:r w:rsidR="005C72F2">
      <w:rPr>
        <w:sz w:val="22"/>
        <w:szCs w:val="22"/>
        <w:lang w:val="es-US"/>
      </w:rPr>
      <w:t xml:space="preserve"> </w:t>
    </w:r>
    <w:r w:rsidR="00216723">
      <w:rPr>
        <w:sz w:val="22"/>
        <w:szCs w:val="22"/>
        <w:lang w:val="es-US"/>
      </w:rPr>
      <w:t>9804943964</w:t>
    </w:r>
    <w:r w:rsidRPr="006948F1">
      <w:rPr>
        <w:sz w:val="22"/>
        <w:szCs w:val="22"/>
        <w:lang w:val="es-US"/>
      </w:rPr>
      <w:tab/>
    </w:r>
  </w:p>
  <w:p w:rsidR="00B05927" w:rsidRPr="006948F1" w:rsidRDefault="00B05927" w:rsidP="00381B41">
    <w:pPr>
      <w:pStyle w:val="Header"/>
      <w:rPr>
        <w:lang w:val="es-US"/>
      </w:rPr>
    </w:pPr>
  </w:p>
  <w:p w:rsidR="00B05927" w:rsidRPr="006948F1" w:rsidRDefault="00B05927">
    <w:pPr>
      <w:pStyle w:val="Header"/>
      <w:rPr>
        <w:lang w:val="es-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45D7A"/>
    <w:multiLevelType w:val="hybridMultilevel"/>
    <w:tmpl w:val="589CCE3E"/>
    <w:lvl w:ilvl="0" w:tplc="A58A3356">
      <w:start w:val="1"/>
      <w:numFmt w:val="bullet"/>
      <w:pStyle w:val="SAP-TableBodyText"/>
      <w:lvlText w:val=""/>
      <w:lvlJc w:val="left"/>
      <w:pPr>
        <w:ind w:left="-144" w:hanging="360"/>
      </w:pPr>
      <w:rPr>
        <w:rFonts w:ascii="Wingdings" w:hAnsi="Wingdings" w:cs="Wingdings" w:hint="default"/>
      </w:rPr>
    </w:lvl>
    <w:lvl w:ilvl="1" w:tplc="04090003">
      <w:start w:val="1"/>
      <w:numFmt w:val="bullet"/>
      <w:lvlText w:val="o"/>
      <w:lvlJc w:val="left"/>
      <w:pPr>
        <w:ind w:left="576" w:hanging="360"/>
      </w:pPr>
      <w:rPr>
        <w:rFonts w:ascii="Courier New" w:hAnsi="Courier New" w:cs="Courier New" w:hint="default"/>
      </w:rPr>
    </w:lvl>
    <w:lvl w:ilvl="2" w:tplc="04090005">
      <w:start w:val="1"/>
      <w:numFmt w:val="bullet"/>
      <w:lvlText w:val=""/>
      <w:lvlJc w:val="left"/>
      <w:pPr>
        <w:ind w:left="1296" w:hanging="360"/>
      </w:pPr>
      <w:rPr>
        <w:rFonts w:ascii="Wingdings" w:hAnsi="Wingdings" w:cs="Wingdings" w:hint="default"/>
      </w:rPr>
    </w:lvl>
    <w:lvl w:ilvl="3" w:tplc="04090001">
      <w:start w:val="1"/>
      <w:numFmt w:val="bullet"/>
      <w:lvlText w:val=""/>
      <w:lvlJc w:val="left"/>
      <w:pPr>
        <w:ind w:left="2016" w:hanging="360"/>
      </w:pPr>
      <w:rPr>
        <w:rFonts w:ascii="Symbol" w:hAnsi="Symbol" w:cs="Symbol" w:hint="default"/>
      </w:rPr>
    </w:lvl>
    <w:lvl w:ilvl="4" w:tplc="04090003">
      <w:start w:val="1"/>
      <w:numFmt w:val="bullet"/>
      <w:lvlText w:val="o"/>
      <w:lvlJc w:val="left"/>
      <w:pPr>
        <w:ind w:left="2736" w:hanging="360"/>
      </w:pPr>
      <w:rPr>
        <w:rFonts w:ascii="Courier New" w:hAnsi="Courier New" w:cs="Courier New" w:hint="default"/>
      </w:rPr>
    </w:lvl>
    <w:lvl w:ilvl="5" w:tplc="04090005">
      <w:start w:val="1"/>
      <w:numFmt w:val="bullet"/>
      <w:lvlText w:val=""/>
      <w:lvlJc w:val="left"/>
      <w:pPr>
        <w:ind w:left="3456" w:hanging="360"/>
      </w:pPr>
      <w:rPr>
        <w:rFonts w:ascii="Wingdings" w:hAnsi="Wingdings" w:cs="Wingdings" w:hint="default"/>
      </w:rPr>
    </w:lvl>
    <w:lvl w:ilvl="6" w:tplc="04090001">
      <w:start w:val="1"/>
      <w:numFmt w:val="bullet"/>
      <w:lvlText w:val=""/>
      <w:lvlJc w:val="left"/>
      <w:pPr>
        <w:ind w:left="4176" w:hanging="360"/>
      </w:pPr>
      <w:rPr>
        <w:rFonts w:ascii="Symbol" w:hAnsi="Symbol" w:cs="Symbol" w:hint="default"/>
      </w:rPr>
    </w:lvl>
    <w:lvl w:ilvl="7" w:tplc="04090003">
      <w:start w:val="1"/>
      <w:numFmt w:val="bullet"/>
      <w:lvlText w:val="o"/>
      <w:lvlJc w:val="left"/>
      <w:pPr>
        <w:ind w:left="4896" w:hanging="360"/>
      </w:pPr>
      <w:rPr>
        <w:rFonts w:ascii="Courier New" w:hAnsi="Courier New" w:cs="Courier New" w:hint="default"/>
      </w:rPr>
    </w:lvl>
    <w:lvl w:ilvl="8" w:tplc="04090005">
      <w:start w:val="1"/>
      <w:numFmt w:val="bullet"/>
      <w:lvlText w:val=""/>
      <w:lvlJc w:val="left"/>
      <w:pPr>
        <w:ind w:left="5616" w:hanging="360"/>
      </w:pPr>
      <w:rPr>
        <w:rFonts w:ascii="Wingdings" w:hAnsi="Wingdings" w:cs="Wingdings" w:hint="default"/>
      </w:rPr>
    </w:lvl>
  </w:abstractNum>
  <w:abstractNum w:abstractNumId="1" w15:restartNumberingAfterBreak="0">
    <w:nsid w:val="066B5627"/>
    <w:multiLevelType w:val="hybridMultilevel"/>
    <w:tmpl w:val="A162B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F23064"/>
    <w:multiLevelType w:val="hybridMultilevel"/>
    <w:tmpl w:val="CC5C9F9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8934FC7"/>
    <w:multiLevelType w:val="hybridMultilevel"/>
    <w:tmpl w:val="BA6C7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FE70D3"/>
    <w:multiLevelType w:val="hybridMultilevel"/>
    <w:tmpl w:val="1456A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082F48"/>
    <w:multiLevelType w:val="hybridMultilevel"/>
    <w:tmpl w:val="667615DC"/>
    <w:lvl w:ilvl="0" w:tplc="936ABEEE">
      <w:start w:val="1"/>
      <w:numFmt w:val="bullet"/>
      <w:pStyle w:val="Bullets"/>
      <w:lvlText w:val=""/>
      <w:lvlJc w:val="left"/>
      <w:pPr>
        <w:tabs>
          <w:tab w:val="num" w:pos="720"/>
        </w:tabs>
        <w:ind w:left="720" w:hanging="360"/>
      </w:pPr>
      <w:rPr>
        <w:rFonts w:ascii="Wingdings" w:hAnsi="Wingdings" w:cs="Wingdings" w:hint="default"/>
        <w:color w:val="808080"/>
      </w:rPr>
    </w:lvl>
    <w:lvl w:ilvl="1" w:tplc="F796E132">
      <w:numFmt w:val="bullet"/>
      <w:lvlText w:val="-"/>
      <w:lvlJc w:val="left"/>
      <w:pPr>
        <w:tabs>
          <w:tab w:val="num" w:pos="1440"/>
        </w:tabs>
        <w:ind w:left="1440" w:hanging="360"/>
      </w:pPr>
      <w:rPr>
        <w:rFonts w:ascii="Arial" w:eastAsia="SimSun" w:hAnsi="Arial" w:hint="default"/>
        <w:color w:val="808080"/>
      </w:rPr>
    </w:lvl>
    <w:lvl w:ilvl="2" w:tplc="00050409">
      <w:start w:val="1"/>
      <w:numFmt w:val="bullet"/>
      <w:lvlText w:val=""/>
      <w:lvlJc w:val="left"/>
      <w:pPr>
        <w:tabs>
          <w:tab w:val="num" w:pos="2160"/>
        </w:tabs>
        <w:ind w:left="2160" w:hanging="360"/>
      </w:pPr>
      <w:rPr>
        <w:rFonts w:ascii="Wingdings" w:hAnsi="Wingdings" w:cs="Wingdings" w:hint="default"/>
      </w:rPr>
    </w:lvl>
    <w:lvl w:ilvl="3" w:tplc="00010409">
      <w:start w:val="1"/>
      <w:numFmt w:val="bullet"/>
      <w:lvlText w:val=""/>
      <w:lvlJc w:val="left"/>
      <w:pPr>
        <w:tabs>
          <w:tab w:val="num" w:pos="2880"/>
        </w:tabs>
        <w:ind w:left="2880" w:hanging="360"/>
      </w:pPr>
      <w:rPr>
        <w:rFonts w:ascii="Symbol" w:hAnsi="Symbol" w:cs="Symbol" w:hint="default"/>
      </w:rPr>
    </w:lvl>
    <w:lvl w:ilvl="4" w:tplc="00030409">
      <w:start w:val="1"/>
      <w:numFmt w:val="bullet"/>
      <w:lvlText w:val="o"/>
      <w:lvlJc w:val="left"/>
      <w:pPr>
        <w:tabs>
          <w:tab w:val="num" w:pos="3600"/>
        </w:tabs>
        <w:ind w:left="3600" w:hanging="360"/>
      </w:pPr>
      <w:rPr>
        <w:rFonts w:ascii="Courier New" w:hAnsi="Courier New" w:cs="Courier New" w:hint="default"/>
      </w:rPr>
    </w:lvl>
    <w:lvl w:ilvl="5" w:tplc="00050409">
      <w:start w:val="1"/>
      <w:numFmt w:val="bullet"/>
      <w:lvlText w:val=""/>
      <w:lvlJc w:val="left"/>
      <w:pPr>
        <w:tabs>
          <w:tab w:val="num" w:pos="4320"/>
        </w:tabs>
        <w:ind w:left="4320" w:hanging="360"/>
      </w:pPr>
      <w:rPr>
        <w:rFonts w:ascii="Wingdings" w:hAnsi="Wingdings" w:cs="Wingdings" w:hint="default"/>
      </w:rPr>
    </w:lvl>
    <w:lvl w:ilvl="6" w:tplc="00010409">
      <w:start w:val="1"/>
      <w:numFmt w:val="bullet"/>
      <w:lvlText w:val=""/>
      <w:lvlJc w:val="left"/>
      <w:pPr>
        <w:tabs>
          <w:tab w:val="num" w:pos="5040"/>
        </w:tabs>
        <w:ind w:left="5040" w:hanging="360"/>
      </w:pPr>
      <w:rPr>
        <w:rFonts w:ascii="Symbol" w:hAnsi="Symbol" w:cs="Symbol" w:hint="default"/>
      </w:rPr>
    </w:lvl>
    <w:lvl w:ilvl="7" w:tplc="00030409">
      <w:start w:val="1"/>
      <w:numFmt w:val="bullet"/>
      <w:lvlText w:val="o"/>
      <w:lvlJc w:val="left"/>
      <w:pPr>
        <w:tabs>
          <w:tab w:val="num" w:pos="5760"/>
        </w:tabs>
        <w:ind w:left="5760" w:hanging="360"/>
      </w:pPr>
      <w:rPr>
        <w:rFonts w:ascii="Courier New" w:hAnsi="Courier New" w:cs="Courier New" w:hint="default"/>
      </w:rPr>
    </w:lvl>
    <w:lvl w:ilvl="8" w:tplc="00050409">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49852CCD"/>
    <w:multiLevelType w:val="multilevel"/>
    <w:tmpl w:val="F3E08DAC"/>
    <w:lvl w:ilvl="0">
      <w:start w:val="1"/>
      <w:numFmt w:val="bullet"/>
      <w:pStyle w:val="ResumeBullet"/>
      <w:lvlText w:val=""/>
      <w:lvlJc w:val="left"/>
      <w:pPr>
        <w:tabs>
          <w:tab w:val="num" w:pos="360"/>
        </w:tabs>
        <w:ind w:left="360" w:hanging="360"/>
      </w:pPr>
      <w:rPr>
        <w:rFonts w:ascii="Symbol" w:hAnsi="Symbol" w:cs="Symbol" w:hint="default"/>
      </w:rPr>
    </w:lvl>
    <w:lvl w:ilvl="1">
      <w:start w:val="1"/>
      <w:numFmt w:val="bullet"/>
      <w:pStyle w:val="ResumeBullet2"/>
      <w:lvlText w:val=""/>
      <w:lvlJc w:val="left"/>
      <w:pPr>
        <w:tabs>
          <w:tab w:val="num" w:pos="720"/>
        </w:tabs>
        <w:ind w:left="720" w:hanging="360"/>
      </w:pPr>
      <w:rPr>
        <w:rFonts w:ascii="Symbol" w:hAnsi="Symbol" w:cs="Symbol" w:hint="default"/>
        <w:color w:val="auto"/>
      </w:rPr>
    </w:lvl>
    <w:lvl w:ilvl="2">
      <w:start w:val="1"/>
      <w:numFmt w:val="bullet"/>
      <w:lvlText w:val=""/>
      <w:lvlJc w:val="left"/>
      <w:pPr>
        <w:tabs>
          <w:tab w:val="num" w:pos="1080"/>
        </w:tabs>
        <w:ind w:left="1080" w:hanging="360"/>
      </w:pPr>
      <w:rPr>
        <w:rFonts w:ascii="Wingdings" w:hAnsi="Wingdings" w:cs="Wingdings"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
      <w:lvlJc w:val="left"/>
      <w:pPr>
        <w:tabs>
          <w:tab w:val="num" w:pos="1800"/>
        </w:tabs>
        <w:ind w:left="1800" w:hanging="360"/>
      </w:pPr>
      <w:rPr>
        <w:rFonts w:ascii="Symbol" w:hAnsi="Symbol" w:cs="Symbol" w:hint="default"/>
      </w:rPr>
    </w:lvl>
    <w:lvl w:ilvl="5">
      <w:start w:val="1"/>
      <w:numFmt w:val="bullet"/>
      <w:lvlText w:val=""/>
      <w:lvlJc w:val="left"/>
      <w:pPr>
        <w:tabs>
          <w:tab w:val="num" w:pos="2160"/>
        </w:tabs>
        <w:ind w:left="2160" w:hanging="360"/>
      </w:pPr>
      <w:rPr>
        <w:rFonts w:ascii="Wingdings" w:hAnsi="Wingdings" w:cs="Wingdings" w:hint="default"/>
      </w:rPr>
    </w:lvl>
    <w:lvl w:ilvl="6">
      <w:start w:val="1"/>
      <w:numFmt w:val="bullet"/>
      <w:lvlText w:val=""/>
      <w:lvlJc w:val="left"/>
      <w:pPr>
        <w:tabs>
          <w:tab w:val="num" w:pos="2520"/>
        </w:tabs>
        <w:ind w:left="2520" w:hanging="360"/>
      </w:pPr>
      <w:rPr>
        <w:rFonts w:ascii="Wingdings" w:hAnsi="Wingdings" w:cs="Wingdings" w:hint="default"/>
      </w:rPr>
    </w:lvl>
    <w:lvl w:ilvl="7">
      <w:start w:val="1"/>
      <w:numFmt w:val="bullet"/>
      <w:lvlText w:val=""/>
      <w:lvlJc w:val="left"/>
      <w:pPr>
        <w:tabs>
          <w:tab w:val="num" w:pos="2880"/>
        </w:tabs>
        <w:ind w:left="2880" w:hanging="360"/>
      </w:pPr>
      <w:rPr>
        <w:rFonts w:ascii="Symbol" w:hAnsi="Symbol" w:cs="Symbol" w:hint="default"/>
      </w:rPr>
    </w:lvl>
    <w:lvl w:ilvl="8">
      <w:numFmt w:val="none"/>
      <w:lvlText w:val=""/>
      <w:lvlJc w:val="left"/>
      <w:pPr>
        <w:tabs>
          <w:tab w:val="num" w:pos="360"/>
        </w:tabs>
      </w:pPr>
    </w:lvl>
  </w:abstractNum>
  <w:abstractNum w:abstractNumId="7" w15:restartNumberingAfterBreak="0">
    <w:nsid w:val="76BA1A1B"/>
    <w:multiLevelType w:val="hybridMultilevel"/>
    <w:tmpl w:val="9D043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5"/>
  </w:num>
  <w:num w:numId="4">
    <w:abstractNumId w:val="3"/>
  </w:num>
  <w:num w:numId="5">
    <w:abstractNumId w:val="2"/>
  </w:num>
  <w:num w:numId="6">
    <w:abstractNumId w:val="1"/>
  </w:num>
  <w:num w:numId="7">
    <w:abstractNumId w:val="4"/>
  </w:num>
  <w:num w:numId="8">
    <w:abstractNumId w:val="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defaultTabStop w:val="720"/>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318"/>
    <w:rsid w:val="00007785"/>
    <w:rsid w:val="0001779C"/>
    <w:rsid w:val="0002392D"/>
    <w:rsid w:val="00026F8E"/>
    <w:rsid w:val="0003204D"/>
    <w:rsid w:val="00032FBD"/>
    <w:rsid w:val="0005378C"/>
    <w:rsid w:val="000655D7"/>
    <w:rsid w:val="00070510"/>
    <w:rsid w:val="00071B45"/>
    <w:rsid w:val="00084319"/>
    <w:rsid w:val="00096136"/>
    <w:rsid w:val="000C45AA"/>
    <w:rsid w:val="000D5777"/>
    <w:rsid w:val="000E0B36"/>
    <w:rsid w:val="000E5C38"/>
    <w:rsid w:val="000F6F68"/>
    <w:rsid w:val="000F76AD"/>
    <w:rsid w:val="001046CE"/>
    <w:rsid w:val="00113C18"/>
    <w:rsid w:val="00116088"/>
    <w:rsid w:val="001209A6"/>
    <w:rsid w:val="001236A0"/>
    <w:rsid w:val="00134B59"/>
    <w:rsid w:val="00135027"/>
    <w:rsid w:val="00135726"/>
    <w:rsid w:val="00136C72"/>
    <w:rsid w:val="00140B0C"/>
    <w:rsid w:val="001421FE"/>
    <w:rsid w:val="001468D1"/>
    <w:rsid w:val="00154880"/>
    <w:rsid w:val="0016562C"/>
    <w:rsid w:val="00167F5B"/>
    <w:rsid w:val="00172324"/>
    <w:rsid w:val="0017322D"/>
    <w:rsid w:val="00175B51"/>
    <w:rsid w:val="001A0AF4"/>
    <w:rsid w:val="001A5FC0"/>
    <w:rsid w:val="001A69A0"/>
    <w:rsid w:val="001D0295"/>
    <w:rsid w:val="001D403D"/>
    <w:rsid w:val="001D4DD2"/>
    <w:rsid w:val="001E4E4A"/>
    <w:rsid w:val="001F078F"/>
    <w:rsid w:val="001F3172"/>
    <w:rsid w:val="001F3541"/>
    <w:rsid w:val="001F3869"/>
    <w:rsid w:val="001F5F65"/>
    <w:rsid w:val="00205BCF"/>
    <w:rsid w:val="00215053"/>
    <w:rsid w:val="00216723"/>
    <w:rsid w:val="002235E1"/>
    <w:rsid w:val="002245DF"/>
    <w:rsid w:val="00230152"/>
    <w:rsid w:val="002455D3"/>
    <w:rsid w:val="00261C93"/>
    <w:rsid w:val="00265CF9"/>
    <w:rsid w:val="0027245D"/>
    <w:rsid w:val="002804A4"/>
    <w:rsid w:val="00295984"/>
    <w:rsid w:val="002B19B4"/>
    <w:rsid w:val="002B454A"/>
    <w:rsid w:val="002C5DFA"/>
    <w:rsid w:val="002E6C8C"/>
    <w:rsid w:val="002F6C68"/>
    <w:rsid w:val="00316C54"/>
    <w:rsid w:val="003210D7"/>
    <w:rsid w:val="00335591"/>
    <w:rsid w:val="003359F7"/>
    <w:rsid w:val="00347946"/>
    <w:rsid w:val="003540C3"/>
    <w:rsid w:val="003556E8"/>
    <w:rsid w:val="00360186"/>
    <w:rsid w:val="003604FF"/>
    <w:rsid w:val="00363EAE"/>
    <w:rsid w:val="003756D2"/>
    <w:rsid w:val="00381B41"/>
    <w:rsid w:val="003913D3"/>
    <w:rsid w:val="00396EC3"/>
    <w:rsid w:val="003A3457"/>
    <w:rsid w:val="003B16F3"/>
    <w:rsid w:val="003B45E5"/>
    <w:rsid w:val="003C5762"/>
    <w:rsid w:val="003D18DB"/>
    <w:rsid w:val="003D56BF"/>
    <w:rsid w:val="004073A7"/>
    <w:rsid w:val="00412DA9"/>
    <w:rsid w:val="004136FE"/>
    <w:rsid w:val="004146E3"/>
    <w:rsid w:val="004209F8"/>
    <w:rsid w:val="0042684E"/>
    <w:rsid w:val="00426C64"/>
    <w:rsid w:val="004275C1"/>
    <w:rsid w:val="00430883"/>
    <w:rsid w:val="00432896"/>
    <w:rsid w:val="00441C6D"/>
    <w:rsid w:val="004426E0"/>
    <w:rsid w:val="00442A17"/>
    <w:rsid w:val="00460001"/>
    <w:rsid w:val="00460439"/>
    <w:rsid w:val="004856C1"/>
    <w:rsid w:val="00490184"/>
    <w:rsid w:val="00497779"/>
    <w:rsid w:val="004A4790"/>
    <w:rsid w:val="004B2AE1"/>
    <w:rsid w:val="004B3DEF"/>
    <w:rsid w:val="004B4532"/>
    <w:rsid w:val="004D4146"/>
    <w:rsid w:val="004E56DA"/>
    <w:rsid w:val="00503510"/>
    <w:rsid w:val="00506930"/>
    <w:rsid w:val="00506B10"/>
    <w:rsid w:val="00507872"/>
    <w:rsid w:val="00511790"/>
    <w:rsid w:val="00521B38"/>
    <w:rsid w:val="00531BA8"/>
    <w:rsid w:val="00544CC8"/>
    <w:rsid w:val="00562CF1"/>
    <w:rsid w:val="00577113"/>
    <w:rsid w:val="00593F66"/>
    <w:rsid w:val="005A7BA1"/>
    <w:rsid w:val="005B0F26"/>
    <w:rsid w:val="005B3103"/>
    <w:rsid w:val="005B33E6"/>
    <w:rsid w:val="005B5D8F"/>
    <w:rsid w:val="005C72F2"/>
    <w:rsid w:val="005D5649"/>
    <w:rsid w:val="005E52E6"/>
    <w:rsid w:val="005F7BA6"/>
    <w:rsid w:val="006004E2"/>
    <w:rsid w:val="00605802"/>
    <w:rsid w:val="006108E3"/>
    <w:rsid w:val="0062049F"/>
    <w:rsid w:val="00625C77"/>
    <w:rsid w:val="0062735F"/>
    <w:rsid w:val="0063374C"/>
    <w:rsid w:val="00642AE8"/>
    <w:rsid w:val="00676377"/>
    <w:rsid w:val="006929FF"/>
    <w:rsid w:val="006948F1"/>
    <w:rsid w:val="006966B3"/>
    <w:rsid w:val="00697F0C"/>
    <w:rsid w:val="006D2BC1"/>
    <w:rsid w:val="006D5518"/>
    <w:rsid w:val="006D5AC0"/>
    <w:rsid w:val="006E354B"/>
    <w:rsid w:val="006E68CF"/>
    <w:rsid w:val="00700F8E"/>
    <w:rsid w:val="007166EF"/>
    <w:rsid w:val="00720226"/>
    <w:rsid w:val="00721A30"/>
    <w:rsid w:val="00723A69"/>
    <w:rsid w:val="00724478"/>
    <w:rsid w:val="007256E7"/>
    <w:rsid w:val="00730318"/>
    <w:rsid w:val="00736012"/>
    <w:rsid w:val="007360F6"/>
    <w:rsid w:val="007425FF"/>
    <w:rsid w:val="00752B4C"/>
    <w:rsid w:val="00753A4E"/>
    <w:rsid w:val="007553CA"/>
    <w:rsid w:val="00757761"/>
    <w:rsid w:val="00765F78"/>
    <w:rsid w:val="00774D17"/>
    <w:rsid w:val="00791494"/>
    <w:rsid w:val="00796E8B"/>
    <w:rsid w:val="007A3FF9"/>
    <w:rsid w:val="007A7B48"/>
    <w:rsid w:val="007C0CA0"/>
    <w:rsid w:val="007D4C96"/>
    <w:rsid w:val="007E08CE"/>
    <w:rsid w:val="007E0F5B"/>
    <w:rsid w:val="007E6552"/>
    <w:rsid w:val="007F26C8"/>
    <w:rsid w:val="007F3E33"/>
    <w:rsid w:val="007F53AD"/>
    <w:rsid w:val="008024AC"/>
    <w:rsid w:val="00804892"/>
    <w:rsid w:val="00821A2F"/>
    <w:rsid w:val="00823959"/>
    <w:rsid w:val="008263B1"/>
    <w:rsid w:val="00831634"/>
    <w:rsid w:val="00833E61"/>
    <w:rsid w:val="00836401"/>
    <w:rsid w:val="00844637"/>
    <w:rsid w:val="00850E93"/>
    <w:rsid w:val="00854B10"/>
    <w:rsid w:val="00857842"/>
    <w:rsid w:val="008626C9"/>
    <w:rsid w:val="00866C6C"/>
    <w:rsid w:val="008A17AD"/>
    <w:rsid w:val="008B631C"/>
    <w:rsid w:val="008C6994"/>
    <w:rsid w:val="008E79E8"/>
    <w:rsid w:val="009000B1"/>
    <w:rsid w:val="00901C46"/>
    <w:rsid w:val="0090352D"/>
    <w:rsid w:val="009567CC"/>
    <w:rsid w:val="0098093A"/>
    <w:rsid w:val="009B0E98"/>
    <w:rsid w:val="009B307B"/>
    <w:rsid w:val="009B65A8"/>
    <w:rsid w:val="009C1B48"/>
    <w:rsid w:val="009C2E86"/>
    <w:rsid w:val="009C47B4"/>
    <w:rsid w:val="009C7FA9"/>
    <w:rsid w:val="009E3281"/>
    <w:rsid w:val="00A04E6C"/>
    <w:rsid w:val="00A204A8"/>
    <w:rsid w:val="00A23196"/>
    <w:rsid w:val="00A23DB9"/>
    <w:rsid w:val="00A36B93"/>
    <w:rsid w:val="00A7086D"/>
    <w:rsid w:val="00A70F24"/>
    <w:rsid w:val="00A71711"/>
    <w:rsid w:val="00A72B0C"/>
    <w:rsid w:val="00A93D04"/>
    <w:rsid w:val="00AC0324"/>
    <w:rsid w:val="00AC3FDF"/>
    <w:rsid w:val="00AC4489"/>
    <w:rsid w:val="00AD0771"/>
    <w:rsid w:val="00AD36DB"/>
    <w:rsid w:val="00AD39A7"/>
    <w:rsid w:val="00AE21A6"/>
    <w:rsid w:val="00AE5E1E"/>
    <w:rsid w:val="00AE6760"/>
    <w:rsid w:val="00AE7AA8"/>
    <w:rsid w:val="00B01DC4"/>
    <w:rsid w:val="00B03102"/>
    <w:rsid w:val="00B05927"/>
    <w:rsid w:val="00B07E89"/>
    <w:rsid w:val="00B11EEB"/>
    <w:rsid w:val="00B2019E"/>
    <w:rsid w:val="00B4756C"/>
    <w:rsid w:val="00B53C65"/>
    <w:rsid w:val="00B5406E"/>
    <w:rsid w:val="00B57C47"/>
    <w:rsid w:val="00B60041"/>
    <w:rsid w:val="00B646A0"/>
    <w:rsid w:val="00B74F92"/>
    <w:rsid w:val="00B751F3"/>
    <w:rsid w:val="00B77C9D"/>
    <w:rsid w:val="00B828B8"/>
    <w:rsid w:val="00B87095"/>
    <w:rsid w:val="00B91DA6"/>
    <w:rsid w:val="00B92633"/>
    <w:rsid w:val="00B960D0"/>
    <w:rsid w:val="00B97880"/>
    <w:rsid w:val="00BA1343"/>
    <w:rsid w:val="00BB1C5E"/>
    <w:rsid w:val="00BB4CEB"/>
    <w:rsid w:val="00BB5875"/>
    <w:rsid w:val="00BC437E"/>
    <w:rsid w:val="00BC6741"/>
    <w:rsid w:val="00BE0D2D"/>
    <w:rsid w:val="00BE2B6D"/>
    <w:rsid w:val="00BE3710"/>
    <w:rsid w:val="00BF1EED"/>
    <w:rsid w:val="00BF1FAE"/>
    <w:rsid w:val="00C10D0C"/>
    <w:rsid w:val="00C15BAA"/>
    <w:rsid w:val="00C16E51"/>
    <w:rsid w:val="00C16EBB"/>
    <w:rsid w:val="00C26F87"/>
    <w:rsid w:val="00C27276"/>
    <w:rsid w:val="00C32E69"/>
    <w:rsid w:val="00C50090"/>
    <w:rsid w:val="00C62B62"/>
    <w:rsid w:val="00C65772"/>
    <w:rsid w:val="00C70B56"/>
    <w:rsid w:val="00C71469"/>
    <w:rsid w:val="00C7789F"/>
    <w:rsid w:val="00C93688"/>
    <w:rsid w:val="00CA3CFC"/>
    <w:rsid w:val="00CD42EC"/>
    <w:rsid w:val="00CE19BA"/>
    <w:rsid w:val="00CE5230"/>
    <w:rsid w:val="00CE5EA4"/>
    <w:rsid w:val="00D17761"/>
    <w:rsid w:val="00D17B52"/>
    <w:rsid w:val="00D17E18"/>
    <w:rsid w:val="00D21290"/>
    <w:rsid w:val="00D3163E"/>
    <w:rsid w:val="00D329A3"/>
    <w:rsid w:val="00D32D87"/>
    <w:rsid w:val="00D609E2"/>
    <w:rsid w:val="00D63B67"/>
    <w:rsid w:val="00D709BB"/>
    <w:rsid w:val="00D73C22"/>
    <w:rsid w:val="00D7661A"/>
    <w:rsid w:val="00D804B0"/>
    <w:rsid w:val="00D805B3"/>
    <w:rsid w:val="00D87EDB"/>
    <w:rsid w:val="00D9029B"/>
    <w:rsid w:val="00DA3A0B"/>
    <w:rsid w:val="00DA539A"/>
    <w:rsid w:val="00DC3063"/>
    <w:rsid w:val="00DC3502"/>
    <w:rsid w:val="00DE2E3E"/>
    <w:rsid w:val="00DF2DB8"/>
    <w:rsid w:val="00DF7DBD"/>
    <w:rsid w:val="00E01593"/>
    <w:rsid w:val="00E02BCA"/>
    <w:rsid w:val="00E04DBE"/>
    <w:rsid w:val="00E34D42"/>
    <w:rsid w:val="00E357A1"/>
    <w:rsid w:val="00E519B4"/>
    <w:rsid w:val="00E528DE"/>
    <w:rsid w:val="00E63C2C"/>
    <w:rsid w:val="00E63CE3"/>
    <w:rsid w:val="00E73B2F"/>
    <w:rsid w:val="00E80CDA"/>
    <w:rsid w:val="00E81944"/>
    <w:rsid w:val="00E82480"/>
    <w:rsid w:val="00E85C9F"/>
    <w:rsid w:val="00E874D3"/>
    <w:rsid w:val="00E91309"/>
    <w:rsid w:val="00E951E2"/>
    <w:rsid w:val="00EA0E61"/>
    <w:rsid w:val="00EA3216"/>
    <w:rsid w:val="00EA38FD"/>
    <w:rsid w:val="00EA5548"/>
    <w:rsid w:val="00EC421F"/>
    <w:rsid w:val="00ED2D00"/>
    <w:rsid w:val="00EE3C9C"/>
    <w:rsid w:val="00EF5D66"/>
    <w:rsid w:val="00EF661D"/>
    <w:rsid w:val="00F0055F"/>
    <w:rsid w:val="00F17DF1"/>
    <w:rsid w:val="00F20782"/>
    <w:rsid w:val="00F34699"/>
    <w:rsid w:val="00F429CB"/>
    <w:rsid w:val="00F6117E"/>
    <w:rsid w:val="00F636DC"/>
    <w:rsid w:val="00F67E5E"/>
    <w:rsid w:val="00F85B5C"/>
    <w:rsid w:val="00F94F68"/>
    <w:rsid w:val="00F977C9"/>
    <w:rsid w:val="00FA07CB"/>
    <w:rsid w:val="00FB3AD7"/>
    <w:rsid w:val="00FC35CB"/>
    <w:rsid w:val="00FD0D56"/>
    <w:rsid w:val="00FD77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ECA2600"/>
  <w15:docId w15:val="{0082B4FE-87DF-4215-9A58-6095405EF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sz w:val="22"/>
        <w:szCs w:val="22"/>
        <w:lang w:val="en-US" w:eastAsia="en-US" w:bidi="ar-SA"/>
      </w:rPr>
    </w:rPrDefault>
    <w:pPrDefault/>
  </w:docDefaults>
  <w:latentStyles w:defLockedState="0" w:defUIPriority="99" w:defSemiHidden="0" w:defUnhideWhenUsed="0" w:defQFormat="0" w:count="375">
    <w:lsdException w:name="Normal" w:locked="1" w:uiPriority="0" w:qFormat="1"/>
    <w:lsdException w:name="heading 1" w:locked="1" w:uiPriority="9"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locked="1" w:uiPriority="0"/>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locked="1" w:semiHidden="1" w:uiPriority="0"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30318"/>
    <w:rPr>
      <w:rFonts w:ascii="Times New Roman" w:eastAsia="Times New Roman" w:hAnsi="Times New Roman"/>
      <w:sz w:val="24"/>
      <w:szCs w:val="24"/>
    </w:rPr>
  </w:style>
  <w:style w:type="paragraph" w:styleId="Heading1">
    <w:name w:val="heading 1"/>
    <w:basedOn w:val="Normal"/>
    <w:link w:val="Heading1Char"/>
    <w:uiPriority w:val="9"/>
    <w:qFormat/>
    <w:locked/>
    <w:rsid w:val="00B74F92"/>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aliases w:val="Normal (Web) Char"/>
    <w:basedOn w:val="Normal"/>
    <w:uiPriority w:val="99"/>
    <w:rsid w:val="00730318"/>
    <w:pPr>
      <w:spacing w:before="100" w:beforeAutospacing="1" w:after="115"/>
    </w:pPr>
  </w:style>
  <w:style w:type="character" w:styleId="Hyperlink">
    <w:name w:val="Hyperlink"/>
    <w:basedOn w:val="DefaultParagraphFont"/>
    <w:uiPriority w:val="99"/>
    <w:rsid w:val="00730318"/>
    <w:rPr>
      <w:color w:val="0000FF"/>
      <w:u w:val="single"/>
    </w:rPr>
  </w:style>
  <w:style w:type="paragraph" w:styleId="Footer">
    <w:name w:val="footer"/>
    <w:basedOn w:val="Normal"/>
    <w:link w:val="FooterChar"/>
    <w:uiPriority w:val="99"/>
    <w:rsid w:val="00730318"/>
    <w:pPr>
      <w:tabs>
        <w:tab w:val="center" w:pos="4320"/>
        <w:tab w:val="right" w:pos="8640"/>
      </w:tabs>
    </w:pPr>
  </w:style>
  <w:style w:type="character" w:customStyle="1" w:styleId="FooterChar">
    <w:name w:val="Footer Char"/>
    <w:basedOn w:val="DefaultParagraphFont"/>
    <w:link w:val="Footer"/>
    <w:uiPriority w:val="99"/>
    <w:locked/>
    <w:rsid w:val="00730318"/>
    <w:rPr>
      <w:rFonts w:ascii="Times New Roman" w:hAnsi="Times New Roman" w:cs="Times New Roman"/>
      <w:sz w:val="24"/>
      <w:szCs w:val="24"/>
    </w:rPr>
  </w:style>
  <w:style w:type="paragraph" w:customStyle="1" w:styleId="Default">
    <w:name w:val="Default"/>
    <w:uiPriority w:val="99"/>
    <w:rsid w:val="00730318"/>
    <w:pPr>
      <w:autoSpaceDE w:val="0"/>
      <w:autoSpaceDN w:val="0"/>
      <w:adjustRightInd w:val="0"/>
    </w:pPr>
    <w:rPr>
      <w:rFonts w:eastAsia="Times New Roman" w:cs="Calibri"/>
      <w:color w:val="000000"/>
      <w:sz w:val="24"/>
      <w:szCs w:val="24"/>
    </w:rPr>
  </w:style>
  <w:style w:type="paragraph" w:styleId="ListParagraph">
    <w:name w:val="List Paragraph"/>
    <w:basedOn w:val="Normal"/>
    <w:link w:val="ListParagraphChar"/>
    <w:uiPriority w:val="34"/>
    <w:qFormat/>
    <w:rsid w:val="00730318"/>
    <w:pPr>
      <w:spacing w:after="200" w:line="276" w:lineRule="auto"/>
      <w:ind w:left="720"/>
    </w:pPr>
    <w:rPr>
      <w:rFonts w:eastAsia="Calibri"/>
      <w:sz w:val="20"/>
      <w:szCs w:val="20"/>
    </w:rPr>
  </w:style>
  <w:style w:type="character" w:customStyle="1" w:styleId="apple-style-span">
    <w:name w:val="apple-style-span"/>
    <w:basedOn w:val="DefaultParagraphFont"/>
    <w:uiPriority w:val="99"/>
    <w:rsid w:val="00730318"/>
  </w:style>
  <w:style w:type="paragraph" w:customStyle="1" w:styleId="SAP-TableBodyText">
    <w:name w:val="SAP-Table Body Text"/>
    <w:basedOn w:val="Normal"/>
    <w:autoRedefine/>
    <w:uiPriority w:val="99"/>
    <w:rsid w:val="00730318"/>
    <w:pPr>
      <w:widowControl w:val="0"/>
      <w:numPr>
        <w:numId w:val="1"/>
      </w:numPr>
      <w:tabs>
        <w:tab w:val="left" w:pos="805"/>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before="60" w:after="60"/>
    </w:pPr>
    <w:rPr>
      <w:rFonts w:eastAsia="Calibri"/>
      <w:sz w:val="20"/>
      <w:szCs w:val="20"/>
    </w:rPr>
  </w:style>
  <w:style w:type="paragraph" w:styleId="NoSpacing">
    <w:name w:val="No Spacing"/>
    <w:link w:val="NoSpacingChar"/>
    <w:uiPriority w:val="99"/>
    <w:qFormat/>
    <w:rsid w:val="00730318"/>
    <w:pPr>
      <w:spacing w:after="200" w:line="276" w:lineRule="auto"/>
    </w:pPr>
    <w:rPr>
      <w:rFonts w:eastAsia="Times New Roman" w:cs="Calibri"/>
    </w:rPr>
  </w:style>
  <w:style w:type="paragraph" w:customStyle="1" w:styleId="ResumeList">
    <w:name w:val="Resume List"/>
    <w:uiPriority w:val="99"/>
    <w:rsid w:val="00730318"/>
    <w:pPr>
      <w:spacing w:before="60"/>
    </w:pPr>
    <w:rPr>
      <w:rFonts w:ascii="Times New Roman" w:eastAsia="SimSun" w:hAnsi="Times New Roman"/>
      <w:sz w:val="20"/>
      <w:szCs w:val="20"/>
    </w:rPr>
  </w:style>
  <w:style w:type="paragraph" w:customStyle="1" w:styleId="ResumeBullet">
    <w:name w:val="Resume Bullet"/>
    <w:basedOn w:val="Normal"/>
    <w:next w:val="ResumeBullet2"/>
    <w:uiPriority w:val="99"/>
    <w:rsid w:val="00730318"/>
    <w:pPr>
      <w:keepLines/>
      <w:widowControl w:val="0"/>
      <w:numPr>
        <w:numId w:val="2"/>
      </w:numPr>
      <w:spacing w:before="60"/>
    </w:pPr>
    <w:rPr>
      <w:rFonts w:eastAsia="SimSun"/>
      <w:sz w:val="20"/>
      <w:szCs w:val="20"/>
    </w:rPr>
  </w:style>
  <w:style w:type="paragraph" w:customStyle="1" w:styleId="ResumeBullet2">
    <w:name w:val="Resume Bullet 2"/>
    <w:uiPriority w:val="99"/>
    <w:rsid w:val="00730318"/>
    <w:pPr>
      <w:numPr>
        <w:ilvl w:val="1"/>
        <w:numId w:val="2"/>
      </w:numPr>
    </w:pPr>
    <w:rPr>
      <w:rFonts w:ascii="Times New Roman" w:eastAsia="SimSun" w:hAnsi="Times New Roman"/>
      <w:noProof/>
      <w:sz w:val="20"/>
      <w:szCs w:val="20"/>
    </w:rPr>
  </w:style>
  <w:style w:type="paragraph" w:customStyle="1" w:styleId="Bullets">
    <w:name w:val="Bullets"/>
    <w:basedOn w:val="Normal"/>
    <w:uiPriority w:val="99"/>
    <w:rsid w:val="00730318"/>
    <w:pPr>
      <w:numPr>
        <w:numId w:val="3"/>
      </w:numPr>
      <w:spacing w:before="60" w:after="60" w:line="260" w:lineRule="atLeast"/>
    </w:pPr>
    <w:rPr>
      <w:rFonts w:ascii="Arial" w:eastAsia="SimSun" w:hAnsi="Arial" w:cs="Arial"/>
      <w:kern w:val="20"/>
      <w:sz w:val="20"/>
      <w:szCs w:val="20"/>
      <w:lang w:eastAsia="zh-CN"/>
    </w:rPr>
  </w:style>
  <w:style w:type="paragraph" w:customStyle="1" w:styleId="ResumeBodyChar">
    <w:name w:val="Resume Body Char"/>
    <w:basedOn w:val="Normal"/>
    <w:uiPriority w:val="99"/>
    <w:rsid w:val="00730318"/>
    <w:pPr>
      <w:spacing w:before="60"/>
    </w:pPr>
    <w:rPr>
      <w:rFonts w:eastAsia="SimSun"/>
      <w:sz w:val="20"/>
      <w:szCs w:val="20"/>
    </w:rPr>
  </w:style>
  <w:style w:type="table" w:styleId="TableGrid1">
    <w:name w:val="Table Grid 1"/>
    <w:basedOn w:val="TableNormal"/>
    <w:uiPriority w:val="99"/>
    <w:rsid w:val="00730318"/>
    <w:rPr>
      <w:rFonts w:ascii="Times New Roman" w:eastAsia="Times New Roman" w:hAnsi="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character" w:styleId="Strong">
    <w:name w:val="Strong"/>
    <w:basedOn w:val="DefaultParagraphFont"/>
    <w:uiPriority w:val="99"/>
    <w:qFormat/>
    <w:rsid w:val="00730318"/>
    <w:rPr>
      <w:b/>
      <w:bCs/>
    </w:rPr>
  </w:style>
  <w:style w:type="paragraph" w:styleId="BodyText3">
    <w:name w:val="Body Text 3"/>
    <w:basedOn w:val="Normal"/>
    <w:link w:val="BodyText3Char"/>
    <w:uiPriority w:val="99"/>
    <w:rsid w:val="00730318"/>
    <w:pPr>
      <w:spacing w:after="120"/>
    </w:pPr>
    <w:rPr>
      <w:sz w:val="16"/>
      <w:szCs w:val="16"/>
    </w:rPr>
  </w:style>
  <w:style w:type="character" w:customStyle="1" w:styleId="BodyText3Char">
    <w:name w:val="Body Text 3 Char"/>
    <w:basedOn w:val="DefaultParagraphFont"/>
    <w:link w:val="BodyText3"/>
    <w:uiPriority w:val="99"/>
    <w:locked/>
    <w:rsid w:val="00730318"/>
    <w:rPr>
      <w:rFonts w:ascii="Times New Roman" w:hAnsi="Times New Roman" w:cs="Times New Roman"/>
      <w:sz w:val="16"/>
      <w:szCs w:val="16"/>
    </w:rPr>
  </w:style>
  <w:style w:type="character" w:customStyle="1" w:styleId="NoSpacingChar">
    <w:name w:val="No Spacing Char"/>
    <w:link w:val="NoSpacing"/>
    <w:uiPriority w:val="99"/>
    <w:locked/>
    <w:rsid w:val="00730318"/>
    <w:rPr>
      <w:rFonts w:eastAsia="Times New Roman"/>
      <w:sz w:val="22"/>
      <w:szCs w:val="22"/>
      <w:lang w:val="en-US" w:eastAsia="en-US"/>
    </w:rPr>
  </w:style>
  <w:style w:type="paragraph" w:styleId="Header">
    <w:name w:val="header"/>
    <w:basedOn w:val="Normal"/>
    <w:link w:val="HeaderChar"/>
    <w:uiPriority w:val="99"/>
    <w:rsid w:val="00521B38"/>
    <w:pPr>
      <w:tabs>
        <w:tab w:val="center" w:pos="4680"/>
        <w:tab w:val="right" w:pos="9360"/>
      </w:tabs>
    </w:pPr>
    <w:rPr>
      <w:rFonts w:ascii="Calibri" w:eastAsia="Calibri" w:hAnsi="Calibri" w:cs="Calibri"/>
      <w:sz w:val="22"/>
      <w:szCs w:val="22"/>
    </w:rPr>
  </w:style>
  <w:style w:type="character" w:customStyle="1" w:styleId="HeaderChar">
    <w:name w:val="Header Char"/>
    <w:basedOn w:val="DefaultParagraphFont"/>
    <w:link w:val="Header"/>
    <w:uiPriority w:val="99"/>
    <w:locked/>
    <w:rsid w:val="00521B38"/>
    <w:rPr>
      <w:rFonts w:ascii="Calibri" w:hAnsi="Calibri" w:cs="Calibri"/>
    </w:rPr>
  </w:style>
  <w:style w:type="paragraph" w:styleId="BalloonText">
    <w:name w:val="Balloon Text"/>
    <w:basedOn w:val="Normal"/>
    <w:link w:val="BalloonTextChar"/>
    <w:uiPriority w:val="99"/>
    <w:semiHidden/>
    <w:rsid w:val="00521B38"/>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521B38"/>
    <w:rPr>
      <w:rFonts w:ascii="Tahoma" w:hAnsi="Tahoma" w:cs="Tahoma"/>
      <w:sz w:val="16"/>
      <w:szCs w:val="16"/>
    </w:rPr>
  </w:style>
  <w:style w:type="character" w:customStyle="1" w:styleId="apple-converted-space">
    <w:name w:val="apple-converted-space"/>
    <w:basedOn w:val="DefaultParagraphFont"/>
    <w:rsid w:val="004209F8"/>
  </w:style>
  <w:style w:type="character" w:customStyle="1" w:styleId="hl">
    <w:name w:val="hl"/>
    <w:basedOn w:val="DefaultParagraphFont"/>
    <w:rsid w:val="004209F8"/>
  </w:style>
  <w:style w:type="character" w:customStyle="1" w:styleId="CharChar1">
    <w:name w:val="Char Char1"/>
    <w:basedOn w:val="DefaultParagraphFont"/>
    <w:uiPriority w:val="99"/>
    <w:locked/>
    <w:rsid w:val="00381B41"/>
    <w:rPr>
      <w:rFonts w:ascii="Calibri" w:hAnsi="Calibri" w:cs="Calibri"/>
      <w:sz w:val="22"/>
      <w:szCs w:val="22"/>
      <w:lang w:val="en-US" w:eastAsia="en-US"/>
    </w:rPr>
  </w:style>
  <w:style w:type="character" w:customStyle="1" w:styleId="Heading1Char">
    <w:name w:val="Heading 1 Char"/>
    <w:basedOn w:val="DefaultParagraphFont"/>
    <w:link w:val="Heading1"/>
    <w:uiPriority w:val="9"/>
    <w:rsid w:val="00B74F92"/>
    <w:rPr>
      <w:rFonts w:ascii="Times New Roman" w:eastAsia="Times New Roman" w:hAnsi="Times New Roman"/>
      <w:b/>
      <w:bCs/>
      <w:kern w:val="36"/>
      <w:sz w:val="48"/>
      <w:szCs w:val="48"/>
    </w:rPr>
  </w:style>
  <w:style w:type="character" w:customStyle="1" w:styleId="ListParagraphChar">
    <w:name w:val="List Paragraph Char"/>
    <w:basedOn w:val="DefaultParagraphFont"/>
    <w:link w:val="ListParagraph"/>
    <w:uiPriority w:val="34"/>
    <w:rsid w:val="003D56BF"/>
    <w:rPr>
      <w:rFonts w:ascii="Times New Roman" w:hAnsi="Times New Roman"/>
      <w:sz w:val="20"/>
      <w:szCs w:val="20"/>
    </w:rPr>
  </w:style>
  <w:style w:type="character" w:customStyle="1" w:styleId="normalchar">
    <w:name w:val="normal__char"/>
    <w:rsid w:val="003D56BF"/>
  </w:style>
  <w:style w:type="paragraph" w:customStyle="1" w:styleId="NormalArial">
    <w:name w:val="Normal + Arial"/>
    <w:aliases w:val="10 pt,Bold,Black + Arial,Black,Justified + Arial + Arial + Ari..."/>
    <w:basedOn w:val="Normal"/>
    <w:rsid w:val="00C71469"/>
  </w:style>
  <w:style w:type="table" w:styleId="TableGrid">
    <w:name w:val="Table Grid"/>
    <w:basedOn w:val="TableNormal"/>
    <w:uiPriority w:val="59"/>
    <w:locked/>
    <w:rsid w:val="00C71469"/>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99"/>
    <w:semiHidden/>
    <w:unhideWhenUsed/>
    <w:rsid w:val="009B65A8"/>
    <w:pPr>
      <w:spacing w:after="120"/>
    </w:pPr>
  </w:style>
  <w:style w:type="character" w:customStyle="1" w:styleId="BodyTextChar">
    <w:name w:val="Body Text Char"/>
    <w:basedOn w:val="DefaultParagraphFont"/>
    <w:link w:val="BodyText"/>
    <w:uiPriority w:val="99"/>
    <w:semiHidden/>
    <w:rsid w:val="009B65A8"/>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575989">
      <w:bodyDiv w:val="1"/>
      <w:marLeft w:val="0"/>
      <w:marRight w:val="0"/>
      <w:marTop w:val="0"/>
      <w:marBottom w:val="0"/>
      <w:divBdr>
        <w:top w:val="none" w:sz="0" w:space="0" w:color="auto"/>
        <w:left w:val="none" w:sz="0" w:space="0" w:color="auto"/>
        <w:bottom w:val="none" w:sz="0" w:space="0" w:color="auto"/>
        <w:right w:val="none" w:sz="0" w:space="0" w:color="auto"/>
      </w:divBdr>
    </w:div>
    <w:div w:id="740831968">
      <w:bodyDiv w:val="1"/>
      <w:marLeft w:val="0"/>
      <w:marRight w:val="0"/>
      <w:marTop w:val="0"/>
      <w:marBottom w:val="0"/>
      <w:divBdr>
        <w:top w:val="none" w:sz="0" w:space="0" w:color="auto"/>
        <w:left w:val="none" w:sz="0" w:space="0" w:color="auto"/>
        <w:bottom w:val="none" w:sz="0" w:space="0" w:color="auto"/>
        <w:right w:val="none" w:sz="0" w:space="0" w:color="auto"/>
      </w:divBdr>
    </w:div>
    <w:div w:id="1226375672">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isl xmlns:xsi="http://www.w3.org/2001/XMLSchema-instance" xmlns:xsd="http://www.w3.org/2001/XMLSchema" xmlns="http://www.boldonjames.com/2008/01/sie/internal/label" sislVersion="0" policy="a10f9ac0-5937-4b4f-b459-96aedd9ed2c5">
  <element uid="9920fcc9-9f43-4d43-9e3e-b98a219cfd55" value=""/>
</sisl>
</file>

<file path=customXml/itemProps1.xml><?xml version="1.0" encoding="utf-8"?>
<ds:datastoreItem xmlns:ds="http://schemas.openxmlformats.org/officeDocument/2006/customXml" ds:itemID="{AE89211F-00E2-43BC-9E8F-AC5BAC567258}">
  <ds:schemaRefs>
    <ds:schemaRef ds:uri="http://www.w3.org/2001/XMLSchema"/>
    <ds:schemaRef ds:uri="http://www.boldonjames.com/2008/01/sie/internal/label"/>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1551</Words>
  <Characters>8842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Merck</Company>
  <LinksUpToDate>false</LinksUpToDate>
  <CharactersWithSpaces>10373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aravind m</dc:creator>
  <cp:lastModifiedBy>satish kumar</cp:lastModifiedBy>
  <cp:revision>2</cp:revision>
  <dcterms:created xsi:type="dcterms:W3CDTF">2018-03-16T18:09:00Z</dcterms:created>
  <dcterms:modified xsi:type="dcterms:W3CDTF">2018-03-16T18:09:00Z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4f5aafbe-f1c2-4002-84ac-9a655a8987a7</vt:lpwstr>
  </property>
  <property fmtid="{D5CDD505-2E9C-101B-9397-08002B2CF9AE}" pid="3" name="bjSaver">
    <vt:lpwstr>Ksa9ouh2eyTibd7/EKJNr6smcfDGSRUw</vt:lpwstr>
  </property>
  <property fmtid="{D5CDD505-2E9C-101B-9397-08002B2CF9AE}" pid="4" name="bjDocumentLabelXML">
    <vt:lpwstr>&lt;?xml version="1.0" encoding="us-ascii"?&gt;&lt;sisl xmlns:xsi="http://www.w3.org/2001/XMLSchema-instance" xmlns:xsd="http://www.w3.org/2001/XMLSchema" sislVersion="0" policy="a10f9ac0-5937-4b4f-b459-96aedd9ed2c5" xmlns="http://www.boldonjames.com/2008/01/sie/i</vt:lpwstr>
  </property>
  <property fmtid="{D5CDD505-2E9C-101B-9397-08002B2CF9AE}" pid="5" name="bjDocumentLabelXML-0">
    <vt:lpwstr>nternal/label"&gt;&lt;element uid="9920fcc9-9f43-4d43-9e3e-b98a219cfd55" value="" /&gt;&lt;/sisl&gt;</vt:lpwstr>
  </property>
  <property fmtid="{D5CDD505-2E9C-101B-9397-08002B2CF9AE}" pid="6" name="bjDocumentSecurityLabel">
    <vt:lpwstr>Not Classified</vt:lpwstr>
  </property>
</Properties>
</file>