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102E2" w14:textId="332D044D" w:rsidR="008A0A0C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Physics-Complete AI Learning System</w:t>
      </w:r>
    </w:p>
    <w:p w14:paraId="610ADE67" w14:textId="77777777" w:rsidR="00C9351C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678B7B70" w14:textId="11FEFE5D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Teacher Prompt</w:t>
      </w:r>
    </w:p>
    <w:p w14:paraId="37964FC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Before we start learning, analyze this chapter like an experienced CBSE Class 10 Physics teacher.</w:t>
      </w:r>
    </w:p>
    <w:p w14:paraId="1C7F873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37347D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Tell me:</w:t>
      </w:r>
    </w:p>
    <w:p w14:paraId="5897A41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C7E43B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Which topics students find easiest</w:t>
      </w:r>
    </w:p>
    <w:p w14:paraId="22F9BDD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Which topics students struggle with most</w:t>
      </w:r>
    </w:p>
    <w:p w14:paraId="61F5D26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Which concepts cause the maximum mistakes in board exams</w:t>
      </w:r>
    </w:p>
    <w:p w14:paraId="2E96853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Which formulas are most important</w:t>
      </w:r>
    </w:p>
    <w:p w14:paraId="5F80DB0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Which ray diagrams are most frequently asked</w:t>
      </w:r>
    </w:p>
    <w:p w14:paraId="6D6086A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Which misconceptions students usually have</w:t>
      </w:r>
    </w:p>
    <w:p w14:paraId="2B1A4AA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AAD982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Don't summarize the chapter.</w:t>
      </w:r>
    </w:p>
    <w:p w14:paraId="60B289D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C60265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Analyze students.</w:t>
      </w:r>
    </w:p>
    <w:p w14:paraId="0B68B193" w14:textId="77777777" w:rsidR="002E44EC" w:rsidRPr="004047C4" w:rsidRDefault="002E44EC" w:rsidP="004047C4">
      <w:pPr>
        <w:pStyle w:val="Heading1"/>
        <w:spacing w:before="0" w:line="240" w:lineRule="auto"/>
        <w:rPr>
          <w:rFonts w:ascii="Arial" w:eastAsia="Arial" w:hAnsi="Arial" w:cs="Arial"/>
          <w:sz w:val="22"/>
          <w:szCs w:val="22"/>
        </w:rPr>
      </w:pPr>
    </w:p>
    <w:p w14:paraId="19685AE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AI Classroom Assistant</w:t>
      </w:r>
    </w:p>
    <w:p w14:paraId="33AE09F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36C2461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I am a CBSE Class 10 Physics teacher.</w:t>
      </w:r>
    </w:p>
    <w:p w14:paraId="5608B58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727F01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Rebuild this notebook for classroom teaching.</w:t>
      </w:r>
    </w:p>
    <w:p w14:paraId="4231FD6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2D3B6A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Create lesson flow,</w:t>
      </w:r>
    </w:p>
    <w:p w14:paraId="5F131B2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B04A17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teacher objectives,</w:t>
      </w:r>
    </w:p>
    <w:p w14:paraId="7BB45D2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16771A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student activities,</w:t>
      </w:r>
    </w:p>
    <w:p w14:paraId="0880A3B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A162B61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board work,</w:t>
      </w:r>
    </w:p>
    <w:p w14:paraId="4F8AF80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15A5C4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common misconceptions,</w:t>
      </w:r>
    </w:p>
    <w:p w14:paraId="2292853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A0DEAD1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class discussion,</w:t>
      </w:r>
    </w:p>
    <w:p w14:paraId="32F65195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EA48C0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homework,</w:t>
      </w:r>
    </w:p>
    <w:p w14:paraId="799DE78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9C7015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assessment checkpoints,</w:t>
      </w:r>
    </w:p>
    <w:p w14:paraId="228BAA3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30EF07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and classroom demonstrations.</w:t>
      </w:r>
    </w:p>
    <w:p w14:paraId="6D031783" w14:textId="77777777" w:rsidR="002E44EC" w:rsidRPr="004047C4" w:rsidRDefault="002E44EC" w:rsidP="004047C4">
      <w:pPr>
        <w:pStyle w:val="Heading1"/>
        <w:spacing w:before="0" w:line="240" w:lineRule="auto"/>
        <w:rPr>
          <w:rFonts w:ascii="Arial" w:eastAsia="Arial" w:hAnsi="Arial" w:cs="Arial"/>
          <w:sz w:val="22"/>
          <w:szCs w:val="22"/>
        </w:rPr>
      </w:pPr>
    </w:p>
    <w:p w14:paraId="1537E46C" w14:textId="4A710614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AI Creates Complete Classroom Resources</w:t>
      </w:r>
    </w:p>
    <w:p w14:paraId="42D4CDDF" w14:textId="2AA9EC29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PowerPoint Blueprint</w:t>
      </w:r>
    </w:p>
    <w:p w14:paraId="78EAB5C1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5F4BB3D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Create a complete classroom PowerPoint presentation.</w:t>
      </w:r>
    </w:p>
    <w:p w14:paraId="763EE2F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5972AB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Each slide should include:</w:t>
      </w:r>
    </w:p>
    <w:p w14:paraId="734DFBC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1BFF61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Teacher notes</w:t>
      </w:r>
    </w:p>
    <w:p w14:paraId="0C50248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995F88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Student activity</w:t>
      </w:r>
    </w:p>
    <w:p w14:paraId="096D2B3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C1EB4E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Questions</w:t>
      </w:r>
    </w:p>
    <w:p w14:paraId="010F651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6A6661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Homework</w:t>
      </w:r>
    </w:p>
    <w:p w14:paraId="78A783C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D77658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Board writing</w:t>
      </w:r>
    </w:p>
    <w:p w14:paraId="787EA5C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DABF82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Visual ideas</w:t>
      </w:r>
    </w:p>
    <w:p w14:paraId="395ABC4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8F551F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Estimated teaching time.</w:t>
      </w:r>
    </w:p>
    <w:p w14:paraId="6A67A070" w14:textId="776A220A" w:rsidR="002E44EC" w:rsidRDefault="002E44EC" w:rsidP="004047C4">
      <w:pPr>
        <w:pStyle w:val="Heading2"/>
        <w:spacing w:after="0"/>
        <w:rPr>
          <w:rFonts w:ascii="Arial" w:eastAsia="Arial" w:hAnsi="Arial" w:cs="Arial"/>
          <w:sz w:val="22"/>
          <w:szCs w:val="22"/>
        </w:rPr>
      </w:pPr>
    </w:p>
    <w:p w14:paraId="0150B845" w14:textId="4655F36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Classroom SVG</w:t>
      </w:r>
    </w:p>
    <w:p w14:paraId="10DB596B" w14:textId="2482E9B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4A020A8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Generate an educational SVG diagram suitable for classroom teaching.</w:t>
      </w:r>
    </w:p>
    <w:p w14:paraId="4B5AC0C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3A23CB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Topic:</w:t>
      </w:r>
    </w:p>
    <w:p w14:paraId="31FF97E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Light - Reflection and Refraction</w:t>
      </w:r>
    </w:p>
    <w:p w14:paraId="3572B8D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D2A77C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Requirements:</w:t>
      </w:r>
    </w:p>
    <w:p w14:paraId="314225C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1AFE8E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Use SVG only (no PNG)</w:t>
      </w:r>
    </w:p>
    <w:p w14:paraId="6486ED2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74538C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White background</w:t>
      </w:r>
    </w:p>
    <w:p w14:paraId="259FFFF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62A654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High contrast colors</w:t>
      </w:r>
    </w:p>
    <w:p w14:paraId="237BBBB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CDC54E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Proper labels</w:t>
      </w:r>
    </w:p>
    <w:p w14:paraId="0BB23FC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0461DB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Principal Axis</w:t>
      </w:r>
    </w:p>
    <w:p w14:paraId="2CEF06E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8E92E8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Pole (P)</w:t>
      </w:r>
    </w:p>
    <w:p w14:paraId="54A9C92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095CEA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Focus (F)</w:t>
      </w:r>
    </w:p>
    <w:p w14:paraId="5E25CA7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AD4087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Centre of Curvature (C)</w:t>
      </w:r>
    </w:p>
    <w:p w14:paraId="6356D9D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5F0B22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Object</w:t>
      </w:r>
    </w:p>
    <w:p w14:paraId="4DEF44D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F31525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Image</w:t>
      </w:r>
    </w:p>
    <w:p w14:paraId="5231743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E44C8F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Rays</w:t>
      </w:r>
    </w:p>
    <w:p w14:paraId="3FDF455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372D8C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Virtual Extensions</w:t>
      </w:r>
    </w:p>
    <w:p w14:paraId="17F2B4B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50B9E5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Large readable text</w:t>
      </w:r>
    </w:p>
    <w:p w14:paraId="39C5F22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9E7A2B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Suitable for projector presentation</w:t>
      </w:r>
    </w:p>
    <w:p w14:paraId="465B7EC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F1ABE9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Editable vector graphics</w:t>
      </w:r>
    </w:p>
    <w:p w14:paraId="000F09E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BFB318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Output only SVG.</w:t>
      </w:r>
    </w:p>
    <w:p w14:paraId="1AE15A49" w14:textId="77777777" w:rsidR="002E44EC" w:rsidRPr="004047C4" w:rsidRDefault="002E44EC" w:rsidP="004047C4">
      <w:pPr>
        <w:pStyle w:val="Heading2"/>
        <w:spacing w:after="0"/>
        <w:rPr>
          <w:rFonts w:ascii="Arial" w:eastAsia="Arial" w:hAnsi="Arial" w:cs="Arial"/>
          <w:sz w:val="22"/>
          <w:szCs w:val="22"/>
        </w:rPr>
      </w:pPr>
    </w:p>
    <w:p w14:paraId="262A44C2" w14:textId="19B048B0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Board Exam SVG</w:t>
      </w:r>
    </w:p>
    <w:p w14:paraId="20549611" w14:textId="52516DE6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680DCAE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Generate a black-and-white SVG optimized for CBSE Board Exam answer writing.</w:t>
      </w:r>
    </w:p>
    <w:p w14:paraId="742E4A7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EEAF6A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Requirements:</w:t>
      </w:r>
    </w:p>
    <w:p w14:paraId="0704DBE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074FD1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Black and white only</w:t>
      </w:r>
    </w:p>
    <w:p w14:paraId="031E42D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AF6B94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No decorative elements</w:t>
      </w:r>
    </w:p>
    <w:p w14:paraId="262F833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7CA717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Minimal labels</w:t>
      </w:r>
    </w:p>
    <w:p w14:paraId="7C706FF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08479B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Thick mirror outline</w:t>
      </w:r>
    </w:p>
    <w:p w14:paraId="753DA49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8DF0EA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Thin construction lines</w:t>
      </w:r>
    </w:p>
    <w:p w14:paraId="004279C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146C85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Dashed virtual rays</w:t>
      </w:r>
    </w:p>
    <w:p w14:paraId="637FC36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7778DC1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Proper ray arrows</w:t>
      </w:r>
    </w:p>
    <w:p w14:paraId="0085FA8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EE90FF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Easy to redraw within 30 seconds</w:t>
      </w:r>
    </w:p>
    <w:p w14:paraId="3E1576E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87F65E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Printable</w:t>
      </w:r>
    </w:p>
    <w:p w14:paraId="2A75395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E24AF91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Editable SVG</w:t>
      </w:r>
    </w:p>
    <w:p w14:paraId="1070310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B15D45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Output only SVG.</w:t>
      </w:r>
    </w:p>
    <w:p w14:paraId="6E381243" w14:textId="77777777" w:rsidR="002E44EC" w:rsidRPr="004047C4" w:rsidRDefault="002E44EC" w:rsidP="004047C4">
      <w:pPr>
        <w:pStyle w:val="Heading2"/>
        <w:spacing w:after="0"/>
        <w:rPr>
          <w:rFonts w:ascii="Arial" w:eastAsia="Arial" w:hAnsi="Arial" w:cs="Arial"/>
          <w:sz w:val="22"/>
          <w:szCs w:val="22"/>
        </w:rPr>
      </w:pPr>
    </w:p>
    <w:p w14:paraId="062EDE87" w14:textId="35FB61FB" w:rsidR="007452E6" w:rsidRPr="004047C4" w:rsidRDefault="002E44E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T</w:t>
      </w:r>
      <w:r w:rsidRPr="004047C4">
        <w:rPr>
          <w:rFonts w:ascii="Arial" w:eastAsia="Arial" w:hAnsi="Arial" w:cs="Arial"/>
          <w:b/>
          <w:bCs/>
          <w:color w:val="000000"/>
        </w:rPr>
        <w:t>extbook</w:t>
      </w:r>
      <w:r w:rsidRPr="004047C4">
        <w:rPr>
          <w:rFonts w:ascii="Arial" w:eastAsia="Arial" w:hAnsi="Arial" w:cs="Arial"/>
          <w:b/>
          <w:bCs/>
          <w:color w:val="000000"/>
        </w:rPr>
        <w:t>/NCERT</w:t>
      </w:r>
      <w:r w:rsidRPr="004047C4">
        <w:rPr>
          <w:rFonts w:ascii="Arial" w:eastAsia="Arial" w:hAnsi="Arial" w:cs="Arial"/>
          <w:b/>
          <w:bCs/>
          <w:color w:val="000000"/>
        </w:rPr>
        <w:t xml:space="preserve"> </w:t>
      </w:r>
      <w:r w:rsidR="00C9351C" w:rsidRPr="004047C4">
        <w:rPr>
          <w:rFonts w:ascii="Arial" w:eastAsia="Arial" w:hAnsi="Arial" w:cs="Arial"/>
          <w:b/>
          <w:bCs/>
          <w:color w:val="000000"/>
        </w:rPr>
        <w:t>Style</w:t>
      </w:r>
      <w:r w:rsidRPr="004047C4">
        <w:rPr>
          <w:rFonts w:ascii="Arial" w:eastAsia="Arial" w:hAnsi="Arial" w:cs="Arial"/>
          <w:b/>
          <w:bCs/>
          <w:color w:val="000000"/>
        </w:rPr>
        <w:t xml:space="preserve"> SVG</w:t>
      </w:r>
    </w:p>
    <w:p w14:paraId="3860579B" w14:textId="78217B9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630DA73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Generate an educational SVG following standard CBSE textbook conventions.</w:t>
      </w:r>
    </w:p>
    <w:p w14:paraId="1DD4643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814474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Requirements:</w:t>
      </w:r>
    </w:p>
    <w:p w14:paraId="3D0021D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91F69C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Clean geometry</w:t>
      </w:r>
    </w:p>
    <w:p w14:paraId="55290ED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32B465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Accurate proportions</w:t>
      </w:r>
    </w:p>
    <w:p w14:paraId="4E374C1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A6E837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Standard physics notation</w:t>
      </w:r>
    </w:p>
    <w:p w14:paraId="3CB745A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DF7D91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Educational color palette</w:t>
      </w:r>
    </w:p>
    <w:p w14:paraId="084FC41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7214D9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Textbook-style labels</w:t>
      </w:r>
    </w:p>
    <w:p w14:paraId="53AA610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A5985B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Professional vector illustration</w:t>
      </w:r>
    </w:p>
    <w:p w14:paraId="676A8E9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DED5F5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Classroom quality</w:t>
      </w:r>
    </w:p>
    <w:p w14:paraId="1670868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5E663D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Output only SVG.</w:t>
      </w:r>
    </w:p>
    <w:p w14:paraId="527EF68C" w14:textId="77777777" w:rsidR="002E44EC" w:rsidRPr="004047C4" w:rsidRDefault="002E44EC" w:rsidP="004047C4">
      <w:pPr>
        <w:pStyle w:val="Heading2"/>
        <w:spacing w:after="0"/>
        <w:rPr>
          <w:rFonts w:ascii="Arial" w:eastAsia="Arial" w:hAnsi="Arial" w:cs="Arial"/>
          <w:sz w:val="22"/>
          <w:szCs w:val="22"/>
        </w:rPr>
      </w:pPr>
    </w:p>
    <w:p w14:paraId="3DD74162" w14:textId="07EAB719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Animated SVG</w:t>
      </w:r>
    </w:p>
    <w:p w14:paraId="1D987C07" w14:textId="6BC54919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7DDAD71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Generate an animated SVG explaining image formation in a concave mirror.</w:t>
      </w:r>
    </w:p>
    <w:p w14:paraId="4F7B1A5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0AEA5C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Animation Steps:</w:t>
      </w:r>
    </w:p>
    <w:p w14:paraId="071A3D7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4B4382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1. Draw principal axis</w:t>
      </w:r>
    </w:p>
    <w:p w14:paraId="60DBD03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BCECA5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2. Draw mirror</w:t>
      </w:r>
    </w:p>
    <w:p w14:paraId="7734F33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564A61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lastRenderedPageBreak/>
        <w:t>3. Show object</w:t>
      </w:r>
    </w:p>
    <w:p w14:paraId="41453B2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7FAAC0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4. Animate first incident ray</w:t>
      </w:r>
    </w:p>
    <w:p w14:paraId="06A7054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082421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5. Animate reflected ray</w:t>
      </w:r>
    </w:p>
    <w:p w14:paraId="302F641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520D05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6. Animate second incident ray</w:t>
      </w:r>
    </w:p>
    <w:p w14:paraId="76E502E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AAD305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7. Show virtual extensions</w:t>
      </w:r>
    </w:p>
    <w:p w14:paraId="7124139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010FC4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8. Reveal image</w:t>
      </w:r>
    </w:p>
    <w:p w14:paraId="76AAD0A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214BFD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Use SVG animation only.</w:t>
      </w:r>
    </w:p>
    <w:p w14:paraId="410F5A5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508A16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Keep everything editable.</w:t>
      </w:r>
    </w:p>
    <w:p w14:paraId="08509D99" w14:textId="77777777" w:rsidR="002E44EC" w:rsidRPr="004047C4" w:rsidRDefault="002E44EC" w:rsidP="004047C4">
      <w:pPr>
        <w:pStyle w:val="Heading2"/>
        <w:spacing w:after="0"/>
        <w:rPr>
          <w:rFonts w:ascii="Arial" w:eastAsia="Arial" w:hAnsi="Arial" w:cs="Arial"/>
          <w:sz w:val="22"/>
          <w:szCs w:val="22"/>
        </w:rPr>
      </w:pPr>
    </w:p>
    <w:p w14:paraId="305F3689" w14:textId="28E22FCD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Teacher Worksheet Version</w:t>
      </w:r>
    </w:p>
    <w:p w14:paraId="4FBBF4A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78A6283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Generate an SVG suitable for a classroom worksheet.</w:t>
      </w:r>
    </w:p>
    <w:p w14:paraId="1962065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0995C1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Requirements:</w:t>
      </w:r>
    </w:p>
    <w:p w14:paraId="766FCD0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A1A69F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Empty labels</w:t>
      </w:r>
    </w:p>
    <w:p w14:paraId="2260783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9F061A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Blank arrows</w:t>
      </w:r>
    </w:p>
    <w:p w14:paraId="45DFC3D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46936C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Students should complete the missing parts.</w:t>
      </w:r>
    </w:p>
    <w:p w14:paraId="4367F73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683E14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Printable on A4</w:t>
      </w:r>
    </w:p>
    <w:p w14:paraId="0C665B0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DBDF2A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Editable</w:t>
      </w:r>
    </w:p>
    <w:p w14:paraId="0B12E0D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E48485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Black and white</w:t>
      </w:r>
    </w:p>
    <w:p w14:paraId="6F8DCDF2" w14:textId="77777777" w:rsidR="002E44EC" w:rsidRPr="004047C4" w:rsidRDefault="002E44EC" w:rsidP="004047C4">
      <w:pPr>
        <w:pStyle w:val="Heading2"/>
        <w:spacing w:after="0"/>
        <w:rPr>
          <w:rFonts w:ascii="Arial" w:eastAsia="Arial" w:hAnsi="Arial" w:cs="Arial"/>
          <w:sz w:val="22"/>
          <w:szCs w:val="22"/>
        </w:rPr>
      </w:pPr>
    </w:p>
    <w:p w14:paraId="097592D8" w14:textId="17BAAD0F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Interactive SVG</w:t>
      </w:r>
    </w:p>
    <w:p w14:paraId="7E8F2BF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559708E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Generate an interactive SVG.</w:t>
      </w:r>
    </w:p>
    <w:p w14:paraId="1E3DAC7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F0EE2B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Allow the user to drag the object.</w:t>
      </w:r>
    </w:p>
    <w:p w14:paraId="391C863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6567A0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Automatically update</w:t>
      </w:r>
    </w:p>
    <w:p w14:paraId="0E9403E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F67B3C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Rays</w:t>
      </w:r>
    </w:p>
    <w:p w14:paraId="2869A05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739979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Image</w:t>
      </w:r>
    </w:p>
    <w:p w14:paraId="7778DE6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2F92D4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Labels</w:t>
      </w:r>
    </w:p>
    <w:p w14:paraId="5C4B9DA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BEB7F1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Magnification</w:t>
      </w:r>
    </w:p>
    <w:p w14:paraId="7478298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0DE813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Everything inside SVG.</w:t>
      </w:r>
    </w:p>
    <w:p w14:paraId="68112360" w14:textId="2E22B14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03F7CE15" w14:textId="625ACD3C" w:rsidR="002E44EC" w:rsidRPr="004047C4" w:rsidRDefault="002E44E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E</w:t>
      </w:r>
      <w:r w:rsidRPr="004047C4">
        <w:rPr>
          <w:rFonts w:ascii="Arial" w:eastAsia="Arial" w:hAnsi="Arial" w:cs="Arial"/>
          <w:b/>
          <w:bCs/>
          <w:color w:val="000000"/>
        </w:rPr>
        <w:t>ntire chapter</w:t>
      </w:r>
      <w:r w:rsidRPr="004047C4">
        <w:rPr>
          <w:rFonts w:ascii="Arial" w:eastAsia="Arial" w:hAnsi="Arial" w:cs="Arial"/>
          <w:b/>
          <w:bCs/>
          <w:color w:val="000000"/>
        </w:rPr>
        <w:t xml:space="preserve"> SVG</w:t>
      </w:r>
    </w:p>
    <w:p w14:paraId="748719D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7DF7A35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Generate a complete set of SVG diagrams for the entire chapter.</w:t>
      </w:r>
    </w:p>
    <w:p w14:paraId="20418CF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DCA4D5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Requirements:</w:t>
      </w:r>
    </w:p>
    <w:p w14:paraId="250568A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B8DBAE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One SVG per concept</w:t>
      </w:r>
    </w:p>
    <w:p w14:paraId="6747BB4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5E9908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Include:</w:t>
      </w:r>
    </w:p>
    <w:p w14:paraId="2C5B5CA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7FEF81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Laws of Reflection</w:t>
      </w:r>
    </w:p>
    <w:p w14:paraId="1B8080B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BD7D29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Concave Mirror Cases</w:t>
      </w:r>
    </w:p>
    <w:p w14:paraId="11B5BA7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3BF9DD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Convex Mirror Cases</w:t>
      </w:r>
    </w:p>
    <w:p w14:paraId="6916C11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8FB02A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Refraction</w:t>
      </w:r>
    </w:p>
    <w:p w14:paraId="40A16BF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BB82F3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Glass Slab</w:t>
      </w:r>
    </w:p>
    <w:p w14:paraId="33F7F8D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B12423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Convex Lens Cases</w:t>
      </w:r>
    </w:p>
    <w:p w14:paraId="168350B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6BB2A7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Concave Lens Cases</w:t>
      </w:r>
    </w:p>
    <w:p w14:paraId="15589F0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3D97ED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Mirror Formula Summary</w:t>
      </w:r>
    </w:p>
    <w:p w14:paraId="49E32FB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BAAF2E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Lens Formula Summary</w:t>
      </w:r>
    </w:p>
    <w:p w14:paraId="5836275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0902C1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Sign Convention</w:t>
      </w:r>
    </w:p>
    <w:p w14:paraId="25F949E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793DB1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Magnification</w:t>
      </w:r>
    </w:p>
    <w:p w14:paraId="2E48A42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3CD1DE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Use a consistent visual style across all diagrams.</w:t>
      </w:r>
    </w:p>
    <w:p w14:paraId="5F008B7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2F44E8B" w14:textId="5080708E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Export each as a separate editable SVG.</w:t>
      </w:r>
    </w:p>
    <w:p w14:paraId="6A6AD7CB" w14:textId="77777777" w:rsidR="002E44EC" w:rsidRPr="004047C4" w:rsidRDefault="002E44E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F049D2A" w14:textId="77777777" w:rsidR="002E44EC" w:rsidRPr="004047C4" w:rsidRDefault="002E44EC" w:rsidP="004047C4">
      <w:pPr>
        <w:pStyle w:val="Heading3"/>
        <w:spacing w:before="0" w:line="240" w:lineRule="auto"/>
        <w:rPr>
          <w:rFonts w:ascii="Arial" w:eastAsia="Arial" w:hAnsi="Arial" w:cs="Arial"/>
          <w:sz w:val="22"/>
          <w:szCs w:val="22"/>
        </w:rPr>
      </w:pPr>
    </w:p>
    <w:p w14:paraId="25C7C53E" w14:textId="631619F6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Revision Infographic</w:t>
      </w:r>
    </w:p>
    <w:p w14:paraId="230868D0" w14:textId="77777777" w:rsidR="002E44EC" w:rsidRPr="004047C4" w:rsidRDefault="002E44E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7BE6954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Create a one-page educational infographic for CBSE Class 10 Physics.</w:t>
      </w:r>
    </w:p>
    <w:p w14:paraId="57FA39C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58892D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Topic:</w:t>
      </w:r>
    </w:p>
    <w:p w14:paraId="5376175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Light – Reflection and Refraction</w:t>
      </w:r>
    </w:p>
    <w:p w14:paraId="746B8C7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CF8EC8D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The infographic should include:</w:t>
      </w:r>
    </w:p>
    <w:p w14:paraId="5497BAF5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BEC2BC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Chapter Overview</w:t>
      </w:r>
    </w:p>
    <w:p w14:paraId="0E579AC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1D8997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Reflection</w:t>
      </w:r>
    </w:p>
    <w:p w14:paraId="7D83F1F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9E5C5F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Refraction</w:t>
      </w:r>
    </w:p>
    <w:p w14:paraId="0EE7F0F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315017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Mirror Types</w:t>
      </w:r>
    </w:p>
    <w:p w14:paraId="07E5E6C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9D260B1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Lens Types</w:t>
      </w:r>
    </w:p>
    <w:p w14:paraId="36D4335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5C1ECD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Important Formula Box</w:t>
      </w:r>
    </w:p>
    <w:p w14:paraId="7BA8C1D5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42109A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lastRenderedPageBreak/>
        <w:t>• Ray Di</w:t>
      </w:r>
      <w:r w:rsidRPr="004047C4">
        <w:rPr>
          <w:rFonts w:ascii="Arial" w:eastAsia="Arial" w:hAnsi="Arial" w:cs="Arial"/>
          <w:color w:val="000000"/>
        </w:rPr>
        <w:t>agram Summary</w:t>
      </w:r>
    </w:p>
    <w:p w14:paraId="527B4C1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F21F53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Board Exam Tips</w:t>
      </w:r>
    </w:p>
    <w:p w14:paraId="34C89B3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EF85AB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Common Mistakes</w:t>
      </w:r>
    </w:p>
    <w:p w14:paraId="68BCD30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EF7B3D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Memory Tricks</w:t>
      </w:r>
    </w:p>
    <w:p w14:paraId="6FBC11B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D00203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Real Life Applications</w:t>
      </w:r>
    </w:p>
    <w:p w14:paraId="28E1120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D7DA94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Design it for students to revise the complete chapter in less than 5 minutes.</w:t>
      </w:r>
    </w:p>
    <w:p w14:paraId="38D2EF1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F2C16D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Use a clean textbook style with modern icons and color coding.</w:t>
      </w:r>
    </w:p>
    <w:p w14:paraId="4F09334F" w14:textId="77777777" w:rsidR="002E44EC" w:rsidRPr="004047C4" w:rsidRDefault="002E44EC" w:rsidP="004047C4">
      <w:pPr>
        <w:pStyle w:val="Heading1"/>
        <w:spacing w:before="0" w:line="240" w:lineRule="auto"/>
        <w:rPr>
          <w:rFonts w:ascii="Arial" w:eastAsia="Arial" w:hAnsi="Arial" w:cs="Arial"/>
          <w:sz w:val="22"/>
          <w:szCs w:val="22"/>
          <w:highlight w:val="yellow"/>
        </w:rPr>
      </w:pPr>
    </w:p>
    <w:p w14:paraId="61F24534" w14:textId="4E83CA9B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Teacher Infographic</w:t>
      </w:r>
    </w:p>
    <w:p w14:paraId="7B429025" w14:textId="77777777" w:rsidR="002E44EC" w:rsidRPr="004047C4" w:rsidRDefault="002E44E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2655C04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Create a classroom teaching infographic.</w:t>
      </w:r>
    </w:p>
    <w:p w14:paraId="42BEE65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0989E4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Audience:</w:t>
      </w:r>
    </w:p>
    <w:p w14:paraId="69FD0CD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CBSE Class 10 Students</w:t>
      </w:r>
    </w:p>
    <w:p w14:paraId="2BE28865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C9760E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Include:</w:t>
      </w:r>
    </w:p>
    <w:p w14:paraId="466E8D4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A2F08E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Learning Objectives</w:t>
      </w:r>
    </w:p>
    <w:p w14:paraId="1975688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837B80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Chapter Flow</w:t>
      </w:r>
    </w:p>
    <w:p w14:paraId="1C9B5B6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F0E521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Concept Connections</w:t>
      </w:r>
    </w:p>
    <w:p w14:paraId="3370F84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FF0A7A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Important Formula Relationships</w:t>
      </w:r>
    </w:p>
    <w:p w14:paraId="1E5CD44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A47EE5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Daily Life Examples</w:t>
      </w:r>
    </w:p>
    <w:p w14:paraId="648EB3C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193BA0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Classroom Questions</w:t>
      </w:r>
    </w:p>
    <w:p w14:paraId="2B54652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FB85A8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Activities</w:t>
      </w:r>
    </w:p>
    <w:p w14:paraId="3E751DE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E09A16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Quick Assessment</w:t>
      </w:r>
    </w:p>
    <w:p w14:paraId="4281CEE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8EA34C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Use presentation-friendly colors.</w:t>
      </w:r>
    </w:p>
    <w:p w14:paraId="1BF7821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147B23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Suitable for classroom projection.</w:t>
      </w:r>
    </w:p>
    <w:p w14:paraId="0AC13597" w14:textId="77777777" w:rsidR="002E44EC" w:rsidRPr="004047C4" w:rsidRDefault="002E44EC" w:rsidP="004047C4">
      <w:pPr>
        <w:pStyle w:val="Heading1"/>
        <w:spacing w:before="0" w:line="240" w:lineRule="auto"/>
        <w:rPr>
          <w:rFonts w:ascii="Arial" w:eastAsia="Arial" w:hAnsi="Arial" w:cs="Arial"/>
          <w:sz w:val="22"/>
          <w:szCs w:val="22"/>
        </w:rPr>
      </w:pPr>
    </w:p>
    <w:p w14:paraId="005DBAE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Mind Map Style</w:t>
      </w:r>
    </w:p>
    <w:p w14:paraId="1A47EE6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Prompt:</w:t>
      </w:r>
    </w:p>
    <w:p w14:paraId="5490D9C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Create a visual mind map.</w:t>
      </w:r>
    </w:p>
    <w:p w14:paraId="53FE84C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6387A9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Center Topic</w:t>
      </w:r>
    </w:p>
    <w:p w14:paraId="1FC3EAD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A14265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Light – Reflection and Refraction</w:t>
      </w:r>
    </w:p>
    <w:p w14:paraId="320FF6A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9773C9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Branches:</w:t>
      </w:r>
    </w:p>
    <w:p w14:paraId="5E5C3C5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3843E3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Reflection</w:t>
      </w:r>
    </w:p>
    <w:p w14:paraId="535263B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AC8711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lastRenderedPageBreak/>
        <w:t>↓</w:t>
      </w:r>
    </w:p>
    <w:p w14:paraId="16A78B1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4900EB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Mirrors</w:t>
      </w:r>
    </w:p>
    <w:p w14:paraId="1590FA5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5DFB09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21878A45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7D0500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Mirror Formula</w:t>
      </w:r>
    </w:p>
    <w:p w14:paraId="3D9C24D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A3F353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55E8326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7E35E1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Magnification</w:t>
      </w:r>
    </w:p>
    <w:p w14:paraId="789D2757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FFB1B0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1F48E770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AE36BE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Refraction</w:t>
      </w:r>
    </w:p>
    <w:p w14:paraId="11AE9FC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3349DF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449CCC3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E526E4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Refractive Index</w:t>
      </w:r>
    </w:p>
    <w:p w14:paraId="4B5EA5D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90DEEF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76957835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F317A7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Lenses</w:t>
      </w:r>
    </w:p>
    <w:p w14:paraId="0834391F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680007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079F143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CD7A89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Lens Formula</w:t>
      </w:r>
    </w:p>
    <w:p w14:paraId="786CB46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D51A8C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40C4167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D9F5E3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Power</w:t>
      </w:r>
    </w:p>
    <w:p w14:paraId="25EDAB7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9D88F8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74074C4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706A4B3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Applications</w:t>
      </w:r>
    </w:p>
    <w:p w14:paraId="34E93D9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2EBDC0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5D642DF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745271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Board Exam Questions</w:t>
      </w:r>
    </w:p>
    <w:p w14:paraId="62F9719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686F48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 Unicode MS" w:hAnsi="Arial" w:cs="Arial"/>
          <w:color w:val="000000"/>
        </w:rPr>
        <w:t>↓</w:t>
      </w:r>
    </w:p>
    <w:p w14:paraId="52600755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906205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Common Mistakes</w:t>
      </w:r>
    </w:p>
    <w:p w14:paraId="0B14A3D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1DE6C5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Use modern colors and icons.</w:t>
      </w:r>
    </w:p>
    <w:p w14:paraId="3CEE008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197B94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Keep everything connected visually.</w:t>
      </w:r>
    </w:p>
    <w:p w14:paraId="433B04CA" w14:textId="7FB31743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4906F5C" w14:textId="77777777" w:rsidR="004047C4" w:rsidRPr="004047C4" w:rsidRDefault="004047C4" w:rsidP="0040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213EC25C" w14:textId="4A9068CB" w:rsidR="004047C4" w:rsidRPr="004047C4" w:rsidRDefault="004047C4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Cheat Sheet</w:t>
      </w:r>
    </w:p>
    <w:p w14:paraId="241B1DFF" w14:textId="77777777" w:rsidR="004047C4" w:rsidRPr="004047C4" w:rsidRDefault="004047C4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7B23A35B" w14:textId="77777777" w:rsidR="004047C4" w:rsidRPr="004047C4" w:rsidRDefault="004047C4" w:rsidP="0040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3608B5E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Create a one-page exam cheat sheet.</w:t>
      </w:r>
    </w:p>
    <w:p w14:paraId="07361344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08DD6B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Maximum 150 words.</w:t>
      </w:r>
    </w:p>
    <w:p w14:paraId="1C73217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7D7BD2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Include only:</w:t>
      </w:r>
    </w:p>
    <w:p w14:paraId="7A8062B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A58401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Formulas</w:t>
      </w:r>
    </w:p>
    <w:p w14:paraId="169F164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025B764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Ray Diagram Summary</w:t>
      </w:r>
    </w:p>
    <w:p w14:paraId="71F97A3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AD2E98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Sign Convention</w:t>
      </w:r>
    </w:p>
    <w:p w14:paraId="585492AA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F8B6251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Memory Tricks</w:t>
      </w:r>
    </w:p>
    <w:p w14:paraId="6147A01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3D60E1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Common Mistakes</w:t>
      </w:r>
    </w:p>
    <w:p w14:paraId="15E8545E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CF947D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• Frequently Asked Questions</w:t>
      </w:r>
    </w:p>
    <w:p w14:paraId="52466EC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313C5E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Design for last-minute board exam revision.</w:t>
      </w:r>
    </w:p>
    <w:p w14:paraId="7DEED56D" w14:textId="77777777" w:rsidR="004047C4" w:rsidRPr="004047C4" w:rsidRDefault="004047C4" w:rsidP="004047C4">
      <w:pPr>
        <w:pStyle w:val="Heading2"/>
        <w:spacing w:after="0"/>
        <w:rPr>
          <w:rFonts w:ascii="Arial" w:eastAsia="Arial" w:hAnsi="Arial" w:cs="Arial"/>
          <w:sz w:val="22"/>
          <w:szCs w:val="22"/>
        </w:rPr>
      </w:pPr>
    </w:p>
    <w:p w14:paraId="7B35FC4A" w14:textId="4E7EADA8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Comparison Infographic</w:t>
      </w:r>
    </w:p>
    <w:p w14:paraId="6CD8F7FF" w14:textId="580223FC" w:rsidR="004047C4" w:rsidRPr="004047C4" w:rsidRDefault="004047C4" w:rsidP="0040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611CA2B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Create a comparison infographic.</w:t>
      </w:r>
    </w:p>
    <w:p w14:paraId="229AF57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DC78570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Compare</w:t>
      </w:r>
    </w:p>
    <w:p w14:paraId="5A56DDC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187B938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Reflection</w:t>
      </w:r>
    </w:p>
    <w:p w14:paraId="5ED9789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7F39A6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Vs</w:t>
      </w:r>
    </w:p>
    <w:p w14:paraId="377877E8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239CC21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Refraction</w:t>
      </w:r>
    </w:p>
    <w:p w14:paraId="4FCFD3A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2F6ECC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Show</w:t>
      </w:r>
    </w:p>
    <w:p w14:paraId="05E682F6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73AC3CC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Definition</w:t>
      </w:r>
    </w:p>
    <w:p w14:paraId="24765E4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C0C66B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Law</w:t>
      </w:r>
    </w:p>
    <w:p w14:paraId="32CE7EC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6E1BC8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Formula</w:t>
      </w:r>
    </w:p>
    <w:p w14:paraId="0D098D8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2869C9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Ray Behaviour</w:t>
      </w:r>
    </w:p>
    <w:p w14:paraId="41329AC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D67E40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Medium</w:t>
      </w:r>
    </w:p>
    <w:p w14:paraId="25A31145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BDA5729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Real Life Examples</w:t>
      </w:r>
    </w:p>
    <w:p w14:paraId="024EAA9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1EF355D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Applications</w:t>
      </w:r>
    </w:p>
    <w:p w14:paraId="78321EE2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5D7B0E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Common Confusion</w:t>
      </w:r>
    </w:p>
    <w:p w14:paraId="2EAA378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320226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Board Exam Tips</w:t>
      </w:r>
    </w:p>
    <w:p w14:paraId="12D5DC9C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17D0FC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Use comparison cards.</w:t>
      </w:r>
    </w:p>
    <w:p w14:paraId="25D4487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BEC2BDB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Color-code each section.</w:t>
      </w:r>
    </w:p>
    <w:p w14:paraId="0E5B66B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3808BD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Keep it printable.</w:t>
      </w:r>
    </w:p>
    <w:p w14:paraId="0F85889A" w14:textId="77777777" w:rsidR="004047C4" w:rsidRPr="004047C4" w:rsidRDefault="004047C4" w:rsidP="004047C4">
      <w:pPr>
        <w:pStyle w:val="Heading2"/>
        <w:spacing w:after="0"/>
        <w:rPr>
          <w:rFonts w:ascii="Arial" w:eastAsia="Arial" w:hAnsi="Arial" w:cs="Arial"/>
          <w:sz w:val="22"/>
          <w:szCs w:val="22"/>
        </w:rPr>
      </w:pPr>
    </w:p>
    <w:p w14:paraId="2CDBEE4E" w14:textId="1EBAD495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lastRenderedPageBreak/>
        <w:t>Parent Version</w:t>
      </w:r>
      <w:r w:rsidR="004047C4" w:rsidRPr="004047C4">
        <w:rPr>
          <w:rFonts w:ascii="Arial" w:eastAsia="Arial" w:hAnsi="Arial" w:cs="Arial"/>
          <w:b/>
          <w:bCs/>
          <w:color w:val="000000"/>
        </w:rPr>
        <w:t xml:space="preserve"> I</w:t>
      </w:r>
      <w:r w:rsidR="004047C4" w:rsidRPr="004047C4">
        <w:rPr>
          <w:rFonts w:ascii="Arial" w:eastAsia="Arial" w:hAnsi="Arial" w:cs="Arial"/>
          <w:b/>
          <w:bCs/>
          <w:color w:val="000000"/>
        </w:rPr>
        <w:t>nfographic</w:t>
      </w:r>
    </w:p>
    <w:p w14:paraId="0C51E3EE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 w:rsidRPr="004047C4">
        <w:rPr>
          <w:rFonts w:ascii="Arial" w:eastAsia="Arial" w:hAnsi="Arial" w:cs="Arial"/>
          <w:b/>
          <w:bCs/>
          <w:color w:val="000000"/>
        </w:rPr>
        <w:t>Prompt</w:t>
      </w:r>
    </w:p>
    <w:p w14:paraId="3CA1E0C7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Create an infographic explaining this chapter for parents.</w:t>
      </w:r>
    </w:p>
    <w:p w14:paraId="2938F86D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099F480A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Assume they forgot Physics years ago.</w:t>
      </w:r>
    </w:p>
    <w:p w14:paraId="3E9B6453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A64A2EF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Avoid equations where possible.</w:t>
      </w:r>
    </w:p>
    <w:p w14:paraId="31CBA269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C226C16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Use very simple language.</w:t>
      </w:r>
    </w:p>
    <w:p w14:paraId="7F996EF1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3C420392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Use daily life examples.</w:t>
      </w:r>
    </w:p>
    <w:p w14:paraId="4B8FC0CB" w14:textId="77777777" w:rsidR="007452E6" w:rsidRPr="004047C4" w:rsidRDefault="007452E6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4E413E5" w14:textId="77777777" w:rsidR="007452E6" w:rsidRPr="004047C4" w:rsidRDefault="00C9351C" w:rsidP="004047C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color w:val="000000"/>
        </w:rPr>
      </w:pPr>
      <w:r w:rsidRPr="004047C4">
        <w:rPr>
          <w:rFonts w:ascii="Arial" w:eastAsia="Arial" w:hAnsi="Arial" w:cs="Arial"/>
          <w:color w:val="000000"/>
        </w:rPr>
        <w:t>Explain why this chapter is important.</w:t>
      </w:r>
    </w:p>
    <w:p w14:paraId="19C7EBCC" w14:textId="007A27C8" w:rsidR="007452E6" w:rsidRPr="004047C4" w:rsidRDefault="007452E6" w:rsidP="004047C4">
      <w:pPr>
        <w:spacing w:after="0" w:line="240" w:lineRule="auto"/>
        <w:rPr>
          <w:rFonts w:ascii="Arial" w:hAnsi="Arial" w:cs="Arial"/>
        </w:rPr>
      </w:pPr>
    </w:p>
    <w:p w14:paraId="6954DA5A" w14:textId="77777777" w:rsidR="004047C4" w:rsidRPr="004047C4" w:rsidRDefault="004047C4" w:rsidP="004047C4">
      <w:pPr>
        <w:spacing w:after="0" w:line="240" w:lineRule="auto"/>
        <w:rPr>
          <w:rFonts w:ascii="Arial" w:eastAsia="Arial" w:hAnsi="Arial" w:cs="Arial"/>
          <w:b/>
          <w:bCs/>
        </w:rPr>
      </w:pPr>
    </w:p>
    <w:sectPr w:rsidR="004047C4" w:rsidRPr="004047C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2FF5DE8-346F-47D0-B527-5E7614EBB0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F6EEB8-DCCB-4054-9EE5-1467498F7317}"/>
    <w:embedBold r:id="rId3" w:fontKey="{15F9072E-101D-4EB8-8C7D-87CD314F3B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A92B9E-9D99-4652-935D-CAC399E4E9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B88D10-F240-4F29-B14E-976F10AE91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5C4C"/>
    <w:multiLevelType w:val="multilevel"/>
    <w:tmpl w:val="35067E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8DC573D"/>
    <w:multiLevelType w:val="multilevel"/>
    <w:tmpl w:val="0DC46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B17679A"/>
    <w:multiLevelType w:val="multilevel"/>
    <w:tmpl w:val="7F321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2E6"/>
    <w:rsid w:val="002E44EC"/>
    <w:rsid w:val="004047C4"/>
    <w:rsid w:val="007452E6"/>
    <w:rsid w:val="008A0A0C"/>
    <w:rsid w:val="00C9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3D29"/>
  <w15:docId w15:val="{EC6D0F10-6E55-42DF-8948-26611B8A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Luxmi Shanker</cp:lastModifiedBy>
  <cp:revision>2</cp:revision>
  <dcterms:created xsi:type="dcterms:W3CDTF">2026-07-16T20:20:00Z</dcterms:created>
  <dcterms:modified xsi:type="dcterms:W3CDTF">2026-07-16T20:20:00Z</dcterms:modified>
</cp:coreProperties>
</file>