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7F6F" w14:textId="77777777" w:rsidR="00E035F2" w:rsidRPr="00E035F2" w:rsidRDefault="00E035F2" w:rsidP="002B0215">
      <w:pPr>
        <w:pStyle w:val="Heading1"/>
      </w:pPr>
      <w:r w:rsidRPr="00E035F2">
        <w:t>BACKGROUND INFORMATION</w:t>
      </w:r>
    </w:p>
    <w:p w14:paraId="6FF6014A" w14:textId="6E6EAE60" w:rsidR="007637DD" w:rsidRPr="007637DD" w:rsidRDefault="00EB235B" w:rsidP="009B07D1">
      <w:r>
        <w:t>The full</w:t>
      </w:r>
      <w:r w:rsidR="007637DD">
        <w:t xml:space="preserve"> details are included in the attached </w:t>
      </w:r>
      <w:r w:rsidR="00E013B2">
        <w:t>case synopsis file.</w:t>
      </w:r>
    </w:p>
    <w:p w14:paraId="07B8D3D4" w14:textId="598E5F58" w:rsidR="000E6561" w:rsidRPr="00E035F2" w:rsidRDefault="006E7AB0" w:rsidP="002B0215">
      <w:pPr>
        <w:pStyle w:val="Heading1"/>
      </w:pPr>
      <w:r w:rsidRPr="00E035F2">
        <w:t>PROJECT DESCRIPTION</w:t>
      </w:r>
    </w:p>
    <w:p w14:paraId="58A32782" w14:textId="26BF4A4C" w:rsidR="000E6561" w:rsidRDefault="000E6561">
      <w:r>
        <w:t xml:space="preserve">Your task in this </w:t>
      </w:r>
      <w:r w:rsidR="007637DD">
        <w:t xml:space="preserve">term </w:t>
      </w:r>
      <w:r>
        <w:t xml:space="preserve">project is to design and deploy a database </w:t>
      </w:r>
      <w:r w:rsidR="00F5456F">
        <w:t>that supports</w:t>
      </w:r>
      <w:r>
        <w:t xml:space="preserve"> the objectives described in the </w:t>
      </w:r>
      <w:r w:rsidR="009B07D1">
        <w:t>attached case study</w:t>
      </w:r>
      <w:r>
        <w:t>.</w:t>
      </w:r>
      <w:r w:rsidR="009B07D1">
        <w:t xml:space="preserve"> The case study provides a </w:t>
      </w:r>
      <w:r w:rsidR="00DB46A2">
        <w:t>relatively</w:t>
      </w:r>
      <w:r w:rsidR="009B07D1">
        <w:t xml:space="preserve"> detailed description of </w:t>
      </w:r>
      <w:r w:rsidR="003D1C11">
        <w:t>these</w:t>
      </w:r>
      <w:r w:rsidR="009B07D1">
        <w:t>.</w:t>
      </w:r>
      <w:r w:rsidR="00923B39">
        <w:t xml:space="preserve"> Consider the materials in the case study as a set of requirements you collected. These requirements </w:t>
      </w:r>
      <w:r w:rsidR="00EB235B">
        <w:t>must</w:t>
      </w:r>
      <w:r w:rsidR="00923B39">
        <w:t xml:space="preserve"> be translated into a logical database design (represented with an ER diagram) and subsequently into a physical database design deployed on our instance of </w:t>
      </w:r>
      <w:r w:rsidR="00E013B2">
        <w:t xml:space="preserve">MS </w:t>
      </w:r>
      <w:r w:rsidR="00923B39">
        <w:t>SQL Server.</w:t>
      </w:r>
    </w:p>
    <w:p w14:paraId="75C6D80A" w14:textId="458CC7DF" w:rsidR="00923B39" w:rsidRDefault="004958DD">
      <w:r>
        <w:t>It is critical to remember that we are operating within specific time constraints tied to the academic calendar in this project. Hence, you may have to consider some trade-offs when designing your database. From this perspective, you will need to control the design’s complexity. You are welcome to extend your design further</w:t>
      </w:r>
      <w:r w:rsidR="00096B3D">
        <w:t xml:space="preserve"> but keep in mind that it needs to be finalized within the term project’s time constraints.</w:t>
      </w:r>
    </w:p>
    <w:p w14:paraId="44DECE02" w14:textId="1F5E4D50" w:rsidR="00E035F2" w:rsidRPr="00E035F2" w:rsidRDefault="00E035F2" w:rsidP="002B0215">
      <w:pPr>
        <w:pStyle w:val="Heading1"/>
      </w:pPr>
      <w:r w:rsidRPr="00E035F2">
        <w:t>DELIVERABLES</w:t>
      </w:r>
    </w:p>
    <w:p w14:paraId="3291F347" w14:textId="71C83D28" w:rsidR="00BD379A" w:rsidRDefault="00BD379A">
      <w:r>
        <w:t xml:space="preserve">To explicate the deliverables for your </w:t>
      </w:r>
      <w:r w:rsidR="009E2F3D">
        <w:t xml:space="preserve">term </w:t>
      </w:r>
      <w:r>
        <w:t xml:space="preserve">project (and to facilitate the development), </w:t>
      </w:r>
      <w:r w:rsidR="009E2F3D">
        <w:t>it</w:t>
      </w:r>
      <w:r>
        <w:t xml:space="preserve"> is divided into</w:t>
      </w:r>
      <w:r w:rsidR="008713A3">
        <w:t xml:space="preserve"> </w:t>
      </w:r>
      <w:r>
        <w:t>milestones</w:t>
      </w:r>
      <w:r w:rsidR="009E2F3D">
        <w:t xml:space="preserve"> described below</w:t>
      </w:r>
      <w:r w:rsidR="008713A3">
        <w:t xml:space="preserve"> (refer to the course schedule in D2L to check the due dates for each milestone)</w:t>
      </w:r>
      <w:r w:rsidR="009E2F3D">
        <w:t>. Also, note that you are to follow the development lifecycle for database systems described in Chapter 1 of our textbook.</w:t>
      </w:r>
    </w:p>
    <w:p w14:paraId="242EA863" w14:textId="77777777" w:rsidR="00BD379A" w:rsidRDefault="008713A3" w:rsidP="002B0215">
      <w:pPr>
        <w:pStyle w:val="Heading2"/>
      </w:pPr>
      <w:r>
        <w:t>Milestone 1</w:t>
      </w:r>
    </w:p>
    <w:p w14:paraId="2CFE9D48" w14:textId="07A15DD5" w:rsidR="008713A3" w:rsidRDefault="009E2F3D" w:rsidP="008A06D6">
      <w:pPr>
        <w:pStyle w:val="ListParagraph"/>
        <w:numPr>
          <w:ilvl w:val="0"/>
          <w:numId w:val="6"/>
        </w:numPr>
        <w:ind w:left="720"/>
      </w:pPr>
      <w:r>
        <w:t xml:space="preserve">Description of the business problem </w:t>
      </w:r>
      <w:r w:rsidR="00EB235B">
        <w:t>the proposed database should</w:t>
      </w:r>
      <w:r>
        <w:t xml:space="preserve"> address</w:t>
      </w:r>
      <w:r w:rsidR="0056596E">
        <w:t>,</w:t>
      </w:r>
      <w:r>
        <w:t xml:space="preserve"> along with the expected benefits and projected risks associat</w:t>
      </w:r>
      <w:r w:rsidR="002C77E6">
        <w:t>ed with the system’s development</w:t>
      </w:r>
      <w:r w:rsidR="00C84DE6">
        <w:t>.</w:t>
      </w:r>
    </w:p>
    <w:p w14:paraId="3EE4994A" w14:textId="77777777" w:rsidR="00E035F2" w:rsidRDefault="009E2F3D" w:rsidP="008A06D6">
      <w:pPr>
        <w:pStyle w:val="ListParagraph"/>
        <w:numPr>
          <w:ilvl w:val="0"/>
          <w:numId w:val="6"/>
        </w:numPr>
        <w:ind w:left="720"/>
      </w:pPr>
      <w:r>
        <w:t>ER Diagram with all the requirements for the diagram written out</w:t>
      </w:r>
      <w:r w:rsidR="00C84DE6">
        <w:t>.</w:t>
      </w:r>
      <w:r w:rsidR="00E035F2">
        <w:t xml:space="preserve"> </w:t>
      </w:r>
    </w:p>
    <w:p w14:paraId="62D98652" w14:textId="237D704D" w:rsidR="009E2F3D" w:rsidRPr="002B0215" w:rsidRDefault="00E035F2" w:rsidP="00E035F2">
      <w:pPr>
        <w:pStyle w:val="ListParagraph"/>
      </w:pPr>
      <w:r w:rsidRPr="00E035F2">
        <w:rPr>
          <w:i/>
        </w:rPr>
        <w:t>NOTE</w:t>
      </w:r>
      <w:r w:rsidR="0056596E" w:rsidRPr="0056596E">
        <w:rPr>
          <w:i/>
        </w:rPr>
        <w:t xml:space="preserve">: People often get carried away when creating ER diagrams and </w:t>
      </w:r>
      <w:r w:rsidR="00F5456F">
        <w:rPr>
          <w:i/>
        </w:rPr>
        <w:t>developing</w:t>
      </w:r>
      <w:r w:rsidRPr="00E035F2">
        <w:rPr>
          <w:i/>
        </w:rPr>
        <w:t xml:space="preserve"> sophisticated designs. Remember that the more complex </w:t>
      </w:r>
      <w:r w:rsidR="0018624C">
        <w:rPr>
          <w:i/>
        </w:rPr>
        <w:t>your</w:t>
      </w:r>
      <w:r w:rsidRPr="00E035F2">
        <w:rPr>
          <w:i/>
        </w:rPr>
        <w:t xml:space="preserve"> design is, the more difficult it will be to implement it at the database level. This does not mean you are to omit or eliminate any </w:t>
      </w:r>
      <w:r w:rsidR="0056596E">
        <w:rPr>
          <w:i/>
        </w:rPr>
        <w:t>identified entities</w:t>
      </w:r>
      <w:r w:rsidRPr="00E035F2">
        <w:rPr>
          <w:i/>
        </w:rPr>
        <w:t xml:space="preserve">. The challenge is to carefully analyze </w:t>
      </w:r>
      <w:r w:rsidR="0056596E" w:rsidRPr="0056596E">
        <w:rPr>
          <w:i/>
        </w:rPr>
        <w:t xml:space="preserve">the relationships between the entities and </w:t>
      </w:r>
      <w:r w:rsidR="0056596E">
        <w:rPr>
          <w:i/>
        </w:rPr>
        <w:t>straightforwardly model them</w:t>
      </w:r>
      <w:r w:rsidRPr="00E035F2">
        <w:rPr>
          <w:i/>
        </w:rPr>
        <w:t>.</w:t>
      </w:r>
    </w:p>
    <w:p w14:paraId="42C56442" w14:textId="564CB4FA" w:rsidR="00F5456F" w:rsidRDefault="00F5456F" w:rsidP="002B0215">
      <w:pPr>
        <w:pStyle w:val="Heading3"/>
      </w:pPr>
      <w:r>
        <w:lastRenderedPageBreak/>
        <w:tab/>
        <w:t>Milestone 1 Grading Rubric</w:t>
      </w:r>
    </w:p>
    <w:tbl>
      <w:tblPr>
        <w:tblStyle w:val="TableGrid"/>
        <w:tblW w:w="4618" w:type="pct"/>
        <w:tblInd w:w="715" w:type="dxa"/>
        <w:tblLook w:val="04A0" w:firstRow="1" w:lastRow="0" w:firstColumn="1" w:lastColumn="0" w:noHBand="0" w:noVBand="1"/>
      </w:tblPr>
      <w:tblGrid>
        <w:gridCol w:w="1530"/>
        <w:gridCol w:w="2280"/>
        <w:gridCol w:w="2413"/>
        <w:gridCol w:w="2413"/>
      </w:tblGrid>
      <w:tr w:rsidR="00D03333" w:rsidRPr="00F77E4C" w14:paraId="3FA34DAC" w14:textId="77777777" w:rsidTr="00DE3C91">
        <w:trPr>
          <w:tblHeader/>
        </w:trPr>
        <w:tc>
          <w:tcPr>
            <w:tcW w:w="886" w:type="pct"/>
          </w:tcPr>
          <w:p w14:paraId="4656C89A" w14:textId="1C8B1FB0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Criteria</w:t>
            </w:r>
            <w:r w:rsidR="00DE3C91">
              <w:rPr>
                <w:b/>
                <w:sz w:val="18"/>
              </w:rPr>
              <w:t xml:space="preserve"> (weight)</w:t>
            </w:r>
          </w:p>
        </w:tc>
        <w:tc>
          <w:tcPr>
            <w:tcW w:w="1320" w:type="pct"/>
          </w:tcPr>
          <w:p w14:paraId="0A5A8C6C" w14:textId="6911F690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Exemplary (5)</w:t>
            </w:r>
          </w:p>
        </w:tc>
        <w:tc>
          <w:tcPr>
            <w:tcW w:w="1397" w:type="pct"/>
          </w:tcPr>
          <w:p w14:paraId="4EC9C1DB" w14:textId="0B067DAD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Proficient (3)</w:t>
            </w:r>
          </w:p>
        </w:tc>
        <w:tc>
          <w:tcPr>
            <w:tcW w:w="1397" w:type="pct"/>
          </w:tcPr>
          <w:p w14:paraId="2D1ED85C" w14:textId="6810E436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Needs Improvement (1)</w:t>
            </w:r>
          </w:p>
        </w:tc>
      </w:tr>
      <w:tr w:rsidR="004D33C5" w:rsidRPr="00D03333" w14:paraId="71D6DE9F" w14:textId="77777777" w:rsidTr="00DE3C91">
        <w:trPr>
          <w:tblHeader/>
        </w:trPr>
        <w:tc>
          <w:tcPr>
            <w:tcW w:w="886" w:type="pct"/>
          </w:tcPr>
          <w:p w14:paraId="1322FABA" w14:textId="15D3EF51" w:rsidR="004D33C5" w:rsidRPr="00F77E4C" w:rsidRDefault="004D33C5" w:rsidP="00F5456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Problem Statement (x1)</w:t>
            </w:r>
          </w:p>
        </w:tc>
        <w:tc>
          <w:tcPr>
            <w:tcW w:w="1320" w:type="pct"/>
          </w:tcPr>
          <w:p w14:paraId="3FF97A67" w14:textId="2788BADF" w:rsidR="004D33C5" w:rsidRDefault="004C6736" w:rsidP="00F5456F">
            <w:pPr>
              <w:rPr>
                <w:sz w:val="18"/>
              </w:rPr>
            </w:pPr>
            <w:r>
              <w:rPr>
                <w:sz w:val="18"/>
              </w:rPr>
              <w:t>The business</w:t>
            </w:r>
            <w:r w:rsidR="004D33C5">
              <w:rPr>
                <w:sz w:val="18"/>
              </w:rPr>
              <w:t xml:space="preserve"> problem </w:t>
            </w:r>
            <w:r>
              <w:rPr>
                <w:sz w:val="18"/>
              </w:rPr>
              <w:t xml:space="preserve">is </w:t>
            </w:r>
            <w:r w:rsidR="004D33C5">
              <w:rPr>
                <w:sz w:val="18"/>
              </w:rPr>
              <w:t xml:space="preserve">correctly identified. </w:t>
            </w:r>
            <w:r>
              <w:rPr>
                <w:sz w:val="18"/>
              </w:rPr>
              <w:t>Risks and benefits identified and discussed.</w:t>
            </w:r>
          </w:p>
        </w:tc>
        <w:tc>
          <w:tcPr>
            <w:tcW w:w="1397" w:type="pct"/>
          </w:tcPr>
          <w:p w14:paraId="60D98A2C" w14:textId="549978DD" w:rsidR="004D33C5" w:rsidRDefault="004C6736" w:rsidP="00F5456F">
            <w:pPr>
              <w:rPr>
                <w:sz w:val="18"/>
              </w:rPr>
            </w:pPr>
            <w:r>
              <w:rPr>
                <w:sz w:val="18"/>
              </w:rPr>
              <w:t>The problem is correctly identified. Risks and benefits are listed but not fully explained</w:t>
            </w:r>
            <w:r w:rsidR="00EB235B">
              <w:rPr>
                <w:sz w:val="18"/>
              </w:rPr>
              <w:t>.</w:t>
            </w:r>
          </w:p>
        </w:tc>
        <w:tc>
          <w:tcPr>
            <w:tcW w:w="1397" w:type="pct"/>
          </w:tcPr>
          <w:p w14:paraId="1496A223" w14:textId="0E17FAD5" w:rsidR="004D33C5" w:rsidRDefault="00026EF9" w:rsidP="00F5456F">
            <w:pPr>
              <w:rPr>
                <w:sz w:val="18"/>
              </w:rPr>
            </w:pPr>
            <w:r>
              <w:rPr>
                <w:sz w:val="18"/>
              </w:rPr>
              <w:t>The problem</w:t>
            </w:r>
            <w:r w:rsidR="004C673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is </w:t>
            </w:r>
            <w:r w:rsidR="004C6736">
              <w:rPr>
                <w:sz w:val="18"/>
              </w:rPr>
              <w:t>misidentified, no discussion of risks and benefits.</w:t>
            </w:r>
          </w:p>
        </w:tc>
      </w:tr>
      <w:tr w:rsidR="00D03333" w:rsidRPr="00D03333" w14:paraId="123E0F83" w14:textId="77777777" w:rsidTr="00DE3C91">
        <w:trPr>
          <w:tblHeader/>
        </w:trPr>
        <w:tc>
          <w:tcPr>
            <w:tcW w:w="886" w:type="pct"/>
          </w:tcPr>
          <w:p w14:paraId="76E790C7" w14:textId="08A69B45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Professionalism (x1)</w:t>
            </w:r>
          </w:p>
        </w:tc>
        <w:tc>
          <w:tcPr>
            <w:tcW w:w="1320" w:type="pct"/>
          </w:tcPr>
          <w:p w14:paraId="2CAA2592" w14:textId="073D4D78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presents a professional appearance.  It could be shared with a “real-world” customer without changes.</w:t>
            </w:r>
          </w:p>
        </w:tc>
        <w:tc>
          <w:tcPr>
            <w:tcW w:w="1397" w:type="pct"/>
          </w:tcPr>
          <w:p w14:paraId="16700E82" w14:textId="6AC51368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largely presents a professional tone.</w:t>
            </w:r>
            <w:r w:rsidR="00EB235B">
              <w:rPr>
                <w:sz w:val="18"/>
              </w:rPr>
              <w:t xml:space="preserve"> It could be shared with a “real-world” customer with minor revisions</w:t>
            </w:r>
            <w:r w:rsidR="00D03333" w:rsidRPr="00D03333">
              <w:rPr>
                <w:sz w:val="18"/>
              </w:rPr>
              <w:t>.</w:t>
            </w:r>
          </w:p>
        </w:tc>
        <w:tc>
          <w:tcPr>
            <w:tcW w:w="1397" w:type="pct"/>
          </w:tcPr>
          <w:p w14:paraId="63E95B1B" w14:textId="275ECFC0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is unprofessional.</w:t>
            </w:r>
            <w:r w:rsidR="00EB235B">
              <w:rPr>
                <w:sz w:val="18"/>
              </w:rPr>
              <w:t xml:space="preserve"> Before sharing the document with a “real-world” customer, significant revisions would be necessary</w:t>
            </w:r>
            <w:r w:rsidR="00D03333" w:rsidRPr="00D03333">
              <w:rPr>
                <w:sz w:val="18"/>
              </w:rPr>
              <w:t>.</w:t>
            </w:r>
          </w:p>
        </w:tc>
      </w:tr>
      <w:tr w:rsidR="00D03333" w:rsidRPr="00D03333" w14:paraId="3F63DF96" w14:textId="77777777" w:rsidTr="00DE3C91">
        <w:trPr>
          <w:tblHeader/>
        </w:trPr>
        <w:tc>
          <w:tcPr>
            <w:tcW w:w="886" w:type="pct"/>
          </w:tcPr>
          <w:p w14:paraId="71E5DFBD" w14:textId="78211429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Entity Sets (x2)</w:t>
            </w:r>
          </w:p>
        </w:tc>
        <w:tc>
          <w:tcPr>
            <w:tcW w:w="1320" w:type="pct"/>
          </w:tcPr>
          <w:p w14:paraId="1AC55CFC" w14:textId="2F5D7FB2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all entity sets necessary for a database that </w:t>
            </w:r>
            <w:r w:rsidR="00EB235B">
              <w:rPr>
                <w:sz w:val="18"/>
              </w:rPr>
              <w:t>meets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208CE4D3" w14:textId="058E966D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most entity sets necessary for a database that </w:t>
            </w:r>
            <w:r>
              <w:rPr>
                <w:sz w:val="18"/>
              </w:rPr>
              <w:t>meet</w:t>
            </w:r>
            <w:r w:rsidR="00D03333" w:rsidRPr="00D03333">
              <w:rPr>
                <w:sz w:val="18"/>
              </w:rPr>
              <w:t xml:space="preserve"> the initial problem statement</w:t>
            </w:r>
            <w:r w:rsidR="00D03333">
              <w:rPr>
                <w:sz w:val="18"/>
              </w:rPr>
              <w:t>.</w:t>
            </w:r>
          </w:p>
        </w:tc>
        <w:tc>
          <w:tcPr>
            <w:tcW w:w="1397" w:type="pct"/>
          </w:tcPr>
          <w:p w14:paraId="58332BBF" w14:textId="4CA8A143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few or none of the entity sets necessary for a database that </w:t>
            </w:r>
            <w:r w:rsidR="00EB235B">
              <w:rPr>
                <w:sz w:val="18"/>
              </w:rPr>
              <w:t>meets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</w:tr>
      <w:tr w:rsidR="00D03333" w:rsidRPr="00D03333" w14:paraId="78AA8A6C" w14:textId="77777777" w:rsidTr="00DE3C91">
        <w:trPr>
          <w:tblHeader/>
        </w:trPr>
        <w:tc>
          <w:tcPr>
            <w:tcW w:w="886" w:type="pct"/>
          </w:tcPr>
          <w:p w14:paraId="75854173" w14:textId="4E40499C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Attributes and Keys (x1)</w:t>
            </w:r>
          </w:p>
        </w:tc>
        <w:tc>
          <w:tcPr>
            <w:tcW w:w="1320" w:type="pct"/>
          </w:tcPr>
          <w:p w14:paraId="142CCF51" w14:textId="26B3B10F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all attributes and primary keys necessary for a database that </w:t>
            </w:r>
            <w:r w:rsidR="00EB235B">
              <w:rPr>
                <w:sz w:val="18"/>
              </w:rPr>
              <w:t>satisfies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161A17B1" w14:textId="439DB526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most attributes and primary keys necessary for a database that </w:t>
            </w:r>
            <w:r w:rsidR="00EB235B">
              <w:rPr>
                <w:sz w:val="18"/>
              </w:rPr>
              <w:t>satisfies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020B9CCC" w14:textId="41DB68E8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none or </w:t>
            </w:r>
            <w:r>
              <w:rPr>
                <w:sz w:val="18"/>
              </w:rPr>
              <w:t xml:space="preserve">a </w:t>
            </w:r>
            <w:r w:rsidR="00D03333" w:rsidRPr="00D03333">
              <w:rPr>
                <w:sz w:val="18"/>
              </w:rPr>
              <w:t xml:space="preserve">few of the attributes and primary keys necessary for a database that </w:t>
            </w:r>
            <w:r w:rsidR="00EB235B">
              <w:rPr>
                <w:sz w:val="18"/>
              </w:rPr>
              <w:t>meets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</w:tr>
      <w:tr w:rsidR="00D03333" w:rsidRPr="00D03333" w14:paraId="5DC514D4" w14:textId="77777777" w:rsidTr="00DE3C91">
        <w:trPr>
          <w:tblHeader/>
        </w:trPr>
        <w:tc>
          <w:tcPr>
            <w:tcW w:w="886" w:type="pct"/>
          </w:tcPr>
          <w:p w14:paraId="418D3830" w14:textId="3B731B3A" w:rsidR="00D03333" w:rsidRPr="00F77E4C" w:rsidRDefault="00D03333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Relationships (x2)</w:t>
            </w:r>
          </w:p>
        </w:tc>
        <w:tc>
          <w:tcPr>
            <w:tcW w:w="1320" w:type="pct"/>
          </w:tcPr>
          <w:p w14:paraId="61B15317" w14:textId="563A80CB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all relationships necessary for a database that </w:t>
            </w:r>
            <w:r w:rsidR="00EB235B">
              <w:rPr>
                <w:sz w:val="18"/>
              </w:rPr>
              <w:t>meets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6ACD8866" w14:textId="4DB278B2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most relationships necessary for a database that </w:t>
            </w:r>
            <w:r w:rsidR="00EB235B">
              <w:rPr>
                <w:sz w:val="18"/>
              </w:rPr>
              <w:t>meets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69F6923C" w14:textId="0E75F87C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="00D03333" w:rsidRPr="00D03333">
              <w:rPr>
                <w:sz w:val="18"/>
              </w:rPr>
              <w:t xml:space="preserve"> captures none or </w:t>
            </w:r>
            <w:r>
              <w:rPr>
                <w:sz w:val="18"/>
              </w:rPr>
              <w:t xml:space="preserve">a </w:t>
            </w:r>
            <w:r w:rsidR="00D03333" w:rsidRPr="00D03333">
              <w:rPr>
                <w:sz w:val="18"/>
              </w:rPr>
              <w:t xml:space="preserve">few of the relationships necessary for a database that </w:t>
            </w:r>
            <w:r>
              <w:rPr>
                <w:sz w:val="18"/>
              </w:rPr>
              <w:t>meet</w:t>
            </w:r>
            <w:r w:rsidR="00D03333" w:rsidRPr="00D03333">
              <w:rPr>
                <w:sz w:val="18"/>
              </w:rPr>
              <w:t xml:space="preserve"> the initial problem statement.</w:t>
            </w:r>
          </w:p>
        </w:tc>
      </w:tr>
      <w:tr w:rsidR="00D03333" w:rsidRPr="00D03333" w14:paraId="411E9BF6" w14:textId="77777777" w:rsidTr="00DE3C91">
        <w:trPr>
          <w:tblHeader/>
        </w:trPr>
        <w:tc>
          <w:tcPr>
            <w:tcW w:w="886" w:type="pct"/>
          </w:tcPr>
          <w:p w14:paraId="6CBCF7D5" w14:textId="1BA02500" w:rsidR="00D03333" w:rsidRPr="00F77E4C" w:rsidRDefault="00F77E4C" w:rsidP="00F5456F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Constraints (x1)</w:t>
            </w:r>
          </w:p>
        </w:tc>
        <w:tc>
          <w:tcPr>
            <w:tcW w:w="1320" w:type="pct"/>
          </w:tcPr>
          <w:p w14:paraId="287C9905" w14:textId="2057A0B6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 xml:space="preserve">The diagram captures all cardinality and participation constraints necessary for a database that </w:t>
            </w:r>
            <w:r w:rsidR="00EB235B">
              <w:rPr>
                <w:sz w:val="18"/>
              </w:rPr>
              <w:t>meets</w:t>
            </w:r>
            <w:r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4F072B5C" w14:textId="61D5BC7D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 xml:space="preserve">The diagram captures most of the cardinality and participation constraints necessary for a database that </w:t>
            </w:r>
            <w:r w:rsidR="00EB235B">
              <w:rPr>
                <w:sz w:val="18"/>
              </w:rPr>
              <w:t>meets</w:t>
            </w:r>
            <w:r>
              <w:rPr>
                <w:sz w:val="18"/>
              </w:rPr>
              <w:t xml:space="preserve"> the initial problem statement.</w:t>
            </w:r>
          </w:p>
        </w:tc>
        <w:tc>
          <w:tcPr>
            <w:tcW w:w="1397" w:type="pct"/>
          </w:tcPr>
          <w:p w14:paraId="61173A64" w14:textId="06052908" w:rsidR="00D03333" w:rsidRPr="00D03333" w:rsidRDefault="00F77E4C" w:rsidP="00F5456F">
            <w:pPr>
              <w:rPr>
                <w:sz w:val="18"/>
              </w:rPr>
            </w:pPr>
            <w:r>
              <w:rPr>
                <w:sz w:val="18"/>
              </w:rPr>
              <w:t>The diagram</w:t>
            </w:r>
            <w:r w:rsidRPr="00F77E4C">
              <w:rPr>
                <w:sz w:val="18"/>
              </w:rPr>
              <w:t xml:space="preserve"> captures none or </w:t>
            </w:r>
            <w:r w:rsidR="00EB235B">
              <w:rPr>
                <w:sz w:val="18"/>
              </w:rPr>
              <w:t>only a few of the cardinality and participation constraints necessary for a database that meets</w:t>
            </w:r>
            <w:r>
              <w:rPr>
                <w:sz w:val="18"/>
              </w:rPr>
              <w:t xml:space="preserve"> the initial problem statement.</w:t>
            </w:r>
          </w:p>
        </w:tc>
      </w:tr>
      <w:tr w:rsidR="00D03333" w:rsidRPr="00D03333" w14:paraId="33244479" w14:textId="77777777" w:rsidTr="00DE3C91">
        <w:trPr>
          <w:tblHeader/>
        </w:trPr>
        <w:tc>
          <w:tcPr>
            <w:tcW w:w="886" w:type="pct"/>
          </w:tcPr>
          <w:p w14:paraId="26CB9979" w14:textId="767414A8" w:rsidR="00D03333" w:rsidRPr="00F77E4C" w:rsidRDefault="002B0215" w:rsidP="00F5456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Complexity (x1)</w:t>
            </w:r>
          </w:p>
        </w:tc>
        <w:tc>
          <w:tcPr>
            <w:tcW w:w="1320" w:type="pct"/>
          </w:tcPr>
          <w:p w14:paraId="6BCB8FAB" w14:textId="0D534818" w:rsidR="00D03333" w:rsidRPr="00D03333" w:rsidRDefault="002B0215" w:rsidP="00F5456F">
            <w:pPr>
              <w:rPr>
                <w:sz w:val="18"/>
              </w:rPr>
            </w:pPr>
            <w:r>
              <w:rPr>
                <w:sz w:val="18"/>
              </w:rPr>
              <w:t>The diagram does not include more entities and relationships than the minimum number necessary to represent the database requirements. Regular entities and relationships are used whenever possible.</w:t>
            </w:r>
          </w:p>
        </w:tc>
        <w:tc>
          <w:tcPr>
            <w:tcW w:w="1397" w:type="pct"/>
          </w:tcPr>
          <w:p w14:paraId="7B5395B8" w14:textId="6666EDF3" w:rsidR="00D03333" w:rsidRPr="00D03333" w:rsidRDefault="002B0215" w:rsidP="00F5456F">
            <w:pPr>
              <w:rPr>
                <w:sz w:val="18"/>
              </w:rPr>
            </w:pPr>
            <w:r>
              <w:rPr>
                <w:sz w:val="18"/>
              </w:rPr>
              <w:t>The diagram includes an excessive or insufficient number of entities and relationships needed to reflect the database requirements. Minor modifications may be required to bring it to the expected state.</w:t>
            </w:r>
          </w:p>
        </w:tc>
        <w:tc>
          <w:tcPr>
            <w:tcW w:w="1397" w:type="pct"/>
          </w:tcPr>
          <w:p w14:paraId="50A3A4C3" w14:textId="27DBA797" w:rsidR="00D03333" w:rsidRPr="00D03333" w:rsidRDefault="002B0215" w:rsidP="00F5456F">
            <w:pPr>
              <w:rPr>
                <w:sz w:val="18"/>
              </w:rPr>
            </w:pPr>
            <w:r>
              <w:rPr>
                <w:sz w:val="18"/>
              </w:rPr>
              <w:t xml:space="preserve">The diagram includes an excessive or insufficient number of entities and relationships needed to reflect the database requirements. </w:t>
            </w:r>
            <w:r w:rsidR="003D1C11">
              <w:rPr>
                <w:sz w:val="18"/>
              </w:rPr>
              <w:t>It is impossible to bring it to a form that would satisfy the project’s requirements without major modifications</w:t>
            </w:r>
            <w:r>
              <w:rPr>
                <w:sz w:val="18"/>
              </w:rPr>
              <w:t xml:space="preserve">. </w:t>
            </w:r>
          </w:p>
        </w:tc>
      </w:tr>
    </w:tbl>
    <w:p w14:paraId="57C7B28F" w14:textId="44D1AF01" w:rsidR="00F5456F" w:rsidRPr="00F5456F" w:rsidRDefault="00F5456F" w:rsidP="00F5456F"/>
    <w:p w14:paraId="4E02DAD8" w14:textId="77777777" w:rsidR="008713A3" w:rsidRDefault="008713A3" w:rsidP="002B0215">
      <w:pPr>
        <w:pStyle w:val="Heading2"/>
      </w:pPr>
      <w:r>
        <w:t>Milestone 2</w:t>
      </w:r>
    </w:p>
    <w:p w14:paraId="5E926F40" w14:textId="462B71A2" w:rsidR="00E679AD" w:rsidRDefault="00E679AD" w:rsidP="008A06D6">
      <w:pPr>
        <w:pStyle w:val="ListParagraph"/>
        <w:numPr>
          <w:ilvl w:val="1"/>
          <w:numId w:val="5"/>
        </w:numPr>
        <w:ind w:left="720"/>
      </w:pPr>
      <w:r>
        <w:t xml:space="preserve">Logical database model (i.e., </w:t>
      </w:r>
      <w:r w:rsidR="0056596E">
        <w:t xml:space="preserve">a </w:t>
      </w:r>
      <w:r>
        <w:t>relational schema</w:t>
      </w:r>
      <w:r w:rsidR="00D21C15">
        <w:t xml:space="preserve"> directly </w:t>
      </w:r>
      <w:r w:rsidR="003D3C90">
        <w:t>created</w:t>
      </w:r>
      <w:r w:rsidR="00D21C15">
        <w:t xml:space="preserve"> by transforming your ER diagram in ERDPlus</w:t>
      </w:r>
      <w:r>
        <w:t>)</w:t>
      </w:r>
      <w:r w:rsidR="00C165E5">
        <w:t xml:space="preserve"> normalized to the third normal form.</w:t>
      </w:r>
    </w:p>
    <w:p w14:paraId="32C2E1D6" w14:textId="77777777" w:rsidR="00E679AD" w:rsidRDefault="00310B14" w:rsidP="008A06D6">
      <w:pPr>
        <w:pStyle w:val="ListParagraph"/>
        <w:numPr>
          <w:ilvl w:val="1"/>
          <w:numId w:val="5"/>
        </w:numPr>
        <w:ind w:left="720"/>
      </w:pPr>
      <w:r>
        <w:t xml:space="preserve">List of </w:t>
      </w:r>
      <w:r w:rsidR="00D21C15">
        <w:t xml:space="preserve">ALL </w:t>
      </w:r>
      <w:r>
        <w:t>functional dependencies</w:t>
      </w:r>
      <w:r w:rsidR="00D21C15">
        <w:t>.</w:t>
      </w:r>
    </w:p>
    <w:p w14:paraId="3EE0B487" w14:textId="2650B34E" w:rsidR="00D21C15" w:rsidRDefault="00D21C15" w:rsidP="008A06D6">
      <w:pPr>
        <w:pStyle w:val="ListParagraph"/>
        <w:numPr>
          <w:ilvl w:val="1"/>
          <w:numId w:val="5"/>
        </w:numPr>
        <w:ind w:left="720"/>
      </w:pPr>
      <w:r>
        <w:t>Physical tables created in your SQL Server database.</w:t>
      </w:r>
      <w:r w:rsidR="006C5C80">
        <w:t xml:space="preserve"> Create a separate schema to hold the tables first.</w:t>
      </w:r>
    </w:p>
    <w:p w14:paraId="4D7A68B2" w14:textId="75BD377F" w:rsidR="00C84DE6" w:rsidRDefault="00C84DE6" w:rsidP="008A06D6">
      <w:pPr>
        <w:pStyle w:val="ListParagraph"/>
        <w:numPr>
          <w:ilvl w:val="1"/>
          <w:numId w:val="5"/>
        </w:numPr>
        <w:ind w:left="720"/>
      </w:pPr>
      <w:r>
        <w:t>Tables populated with sample data</w:t>
      </w:r>
      <w:r w:rsidR="008A06D6">
        <w:t>.</w:t>
      </w:r>
      <w:r w:rsidR="00F6397C">
        <w:t xml:space="preserve"> To </w:t>
      </w:r>
      <w:r w:rsidR="00EB235B">
        <w:t>simplify this step</w:t>
      </w:r>
      <w:r w:rsidR="00F6397C">
        <w:t>, you are welcome to use one of the free data generators</w:t>
      </w:r>
      <w:r w:rsidR="002D5848">
        <w:t xml:space="preserve"> available on the web</w:t>
      </w:r>
      <w:r w:rsidR="00F6397C">
        <w:t>. For instance</w:t>
      </w:r>
      <w:r w:rsidR="0056596E">
        <w:t>,</w:t>
      </w:r>
      <w:r w:rsidR="00F6397C">
        <w:t xml:space="preserve"> </w:t>
      </w:r>
      <w:hyperlink r:id="rId7" w:history="1">
        <w:r w:rsidR="00F6397C">
          <w:rPr>
            <w:rStyle w:val="Hyperlink"/>
          </w:rPr>
          <w:t>https://www.generatedata.com/</w:t>
        </w:r>
      </w:hyperlink>
      <w:r w:rsidR="00F6397C">
        <w:t xml:space="preserve"> </w:t>
      </w:r>
      <w:r w:rsidR="00096B3D">
        <w:t>is an open-</w:t>
      </w:r>
      <w:r w:rsidR="00096B3D">
        <w:lastRenderedPageBreak/>
        <w:t xml:space="preserve">source solution that is quite convenient and allows </w:t>
      </w:r>
      <w:r w:rsidR="0056596E">
        <w:t xml:space="preserve">you </w:t>
      </w:r>
      <w:r w:rsidR="00096B3D">
        <w:t>to generate SQL statements that you can use to populate your tables.</w:t>
      </w:r>
    </w:p>
    <w:p w14:paraId="79C4F880" w14:textId="76A84A30" w:rsidR="003D1C11" w:rsidRDefault="003D1C11" w:rsidP="008A06D6">
      <w:pPr>
        <w:pStyle w:val="ListParagraph"/>
        <w:numPr>
          <w:ilvl w:val="1"/>
          <w:numId w:val="5"/>
        </w:numPr>
        <w:ind w:left="720"/>
      </w:pPr>
      <w:r>
        <w:t>You must create a database backup and attach it with your submission. Consult the attached document titled “How to Create Database Backup” for details on this task.</w:t>
      </w:r>
    </w:p>
    <w:p w14:paraId="6C0F63B5" w14:textId="632EF151" w:rsidR="00512081" w:rsidRDefault="00512081" w:rsidP="008A06D6">
      <w:pPr>
        <w:pStyle w:val="ListParagraph"/>
        <w:numPr>
          <w:ilvl w:val="1"/>
          <w:numId w:val="5"/>
        </w:numPr>
        <w:ind w:left="720"/>
      </w:pPr>
      <w:r w:rsidRPr="00512081">
        <w:rPr>
          <w:b/>
          <w:u w:val="single"/>
        </w:rPr>
        <w:t xml:space="preserve">IMPORTANT: Your Milestone 2 needs to reflect any changes </w:t>
      </w:r>
      <w:r w:rsidR="0056596E">
        <w:rPr>
          <w:b/>
          <w:u w:val="single"/>
        </w:rPr>
        <w:t>requested/suggested</w:t>
      </w:r>
      <w:r w:rsidRPr="00512081">
        <w:rPr>
          <w:b/>
          <w:u w:val="single"/>
        </w:rPr>
        <w:t xml:space="preserve"> by your instructor in the feedback you received with your grade for Milestone 1.</w:t>
      </w:r>
      <w:r w:rsidR="00F47336">
        <w:rPr>
          <w:b/>
          <w:u w:val="single"/>
        </w:rPr>
        <w:t xml:space="preserve"> </w:t>
      </w:r>
      <w:r w:rsidR="0056596E">
        <w:rPr>
          <w:b/>
          <w:u w:val="single"/>
        </w:rPr>
        <w:t>It would be best if you did not</w:t>
      </w:r>
      <w:r w:rsidR="00F47336">
        <w:rPr>
          <w:b/>
          <w:u w:val="single"/>
        </w:rPr>
        <w:t xml:space="preserve"> start working on Milestone 2 items before you </w:t>
      </w:r>
      <w:r w:rsidR="00EB235B">
        <w:rPr>
          <w:b/>
          <w:u w:val="single"/>
        </w:rPr>
        <w:t>modified your ER diagram to reflect Milestone 1 feedback and submitted</w:t>
      </w:r>
      <w:r w:rsidR="002B0215">
        <w:rPr>
          <w:b/>
          <w:u w:val="single"/>
        </w:rPr>
        <w:t xml:space="preserve"> the modifications for approval to your instructor</w:t>
      </w:r>
      <w:r w:rsidRPr="00512081">
        <w:rPr>
          <w:b/>
          <w:u w:val="single"/>
        </w:rPr>
        <w:t>.</w:t>
      </w:r>
      <w:r>
        <w:t xml:space="preserve"> </w:t>
      </w:r>
    </w:p>
    <w:p w14:paraId="04D67F38" w14:textId="1771C812" w:rsidR="00C165E5" w:rsidRDefault="00C165E5" w:rsidP="00C165E5">
      <w:pPr>
        <w:pStyle w:val="Heading3"/>
        <w:ind w:firstLine="720"/>
      </w:pPr>
      <w:r>
        <w:t>Milestone 2 Grading Rubric</w:t>
      </w:r>
    </w:p>
    <w:tbl>
      <w:tblPr>
        <w:tblStyle w:val="TableGrid"/>
        <w:tblW w:w="4618" w:type="pct"/>
        <w:tblInd w:w="715" w:type="dxa"/>
        <w:tblLook w:val="04A0" w:firstRow="1" w:lastRow="0" w:firstColumn="1" w:lastColumn="0" w:noHBand="0" w:noVBand="1"/>
      </w:tblPr>
      <w:tblGrid>
        <w:gridCol w:w="1490"/>
        <w:gridCol w:w="2382"/>
        <w:gridCol w:w="2382"/>
        <w:gridCol w:w="2382"/>
      </w:tblGrid>
      <w:tr w:rsidR="00C165E5" w:rsidRPr="00F77E4C" w14:paraId="34273573" w14:textId="77777777" w:rsidTr="002404CE">
        <w:trPr>
          <w:tblHeader/>
        </w:trPr>
        <w:tc>
          <w:tcPr>
            <w:tcW w:w="863" w:type="pct"/>
          </w:tcPr>
          <w:p w14:paraId="287E79F8" w14:textId="58EF9C4D" w:rsidR="00C165E5" w:rsidRPr="00F77E4C" w:rsidRDefault="00C165E5" w:rsidP="002733E4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Criteria</w:t>
            </w:r>
            <w:r w:rsidR="00DE3C91">
              <w:rPr>
                <w:b/>
                <w:sz w:val="18"/>
              </w:rPr>
              <w:t xml:space="preserve"> (weight)</w:t>
            </w:r>
          </w:p>
        </w:tc>
        <w:tc>
          <w:tcPr>
            <w:tcW w:w="1379" w:type="pct"/>
          </w:tcPr>
          <w:p w14:paraId="1719DD49" w14:textId="77777777" w:rsidR="00C165E5" w:rsidRPr="00F77E4C" w:rsidRDefault="00C165E5" w:rsidP="002733E4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Exemplary (5)</w:t>
            </w:r>
          </w:p>
        </w:tc>
        <w:tc>
          <w:tcPr>
            <w:tcW w:w="1379" w:type="pct"/>
          </w:tcPr>
          <w:p w14:paraId="564B0A37" w14:textId="77777777" w:rsidR="00C165E5" w:rsidRPr="00F77E4C" w:rsidRDefault="00C165E5" w:rsidP="002733E4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Proficient (3)</w:t>
            </w:r>
          </w:p>
        </w:tc>
        <w:tc>
          <w:tcPr>
            <w:tcW w:w="1379" w:type="pct"/>
          </w:tcPr>
          <w:p w14:paraId="17D3D1E0" w14:textId="77777777" w:rsidR="00C165E5" w:rsidRPr="00F77E4C" w:rsidRDefault="00C165E5" w:rsidP="002733E4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Needs Improvement (1)</w:t>
            </w:r>
          </w:p>
        </w:tc>
      </w:tr>
      <w:tr w:rsidR="002404CE" w:rsidRPr="00D03333" w14:paraId="7362F760" w14:textId="77777777" w:rsidTr="002404CE">
        <w:trPr>
          <w:tblHeader/>
        </w:trPr>
        <w:tc>
          <w:tcPr>
            <w:tcW w:w="863" w:type="pct"/>
          </w:tcPr>
          <w:p w14:paraId="3E8D7143" w14:textId="55A30727" w:rsidR="002404CE" w:rsidRDefault="002404CE" w:rsidP="002733E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Relational Schema</w:t>
            </w:r>
            <w:r w:rsidR="009E38E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(x1)</w:t>
            </w:r>
          </w:p>
        </w:tc>
        <w:tc>
          <w:tcPr>
            <w:tcW w:w="1379" w:type="pct"/>
          </w:tcPr>
          <w:p w14:paraId="533EF35A" w14:textId="2A1CDB58" w:rsidR="002404CE" w:rsidRPr="00D03333" w:rsidRDefault="002404CE" w:rsidP="002733E4">
            <w:pPr>
              <w:rPr>
                <w:sz w:val="18"/>
              </w:rPr>
            </w:pPr>
            <w:r>
              <w:rPr>
                <w:sz w:val="18"/>
              </w:rPr>
              <w:t>All entities and relationships are correctly mapped to the schema.</w:t>
            </w:r>
          </w:p>
        </w:tc>
        <w:tc>
          <w:tcPr>
            <w:tcW w:w="1379" w:type="pct"/>
          </w:tcPr>
          <w:p w14:paraId="310A9FA2" w14:textId="6776F53A" w:rsidR="002404CE" w:rsidRPr="00D03333" w:rsidRDefault="002404CE" w:rsidP="002733E4">
            <w:pPr>
              <w:rPr>
                <w:sz w:val="18"/>
              </w:rPr>
            </w:pPr>
            <w:r>
              <w:rPr>
                <w:sz w:val="18"/>
              </w:rPr>
              <w:t>Most entities and relationships are correctly mapped to the schema.</w:t>
            </w:r>
          </w:p>
        </w:tc>
        <w:tc>
          <w:tcPr>
            <w:tcW w:w="1379" w:type="pct"/>
          </w:tcPr>
          <w:p w14:paraId="7F9ADED1" w14:textId="62C526A5" w:rsidR="002404CE" w:rsidRPr="00D03333" w:rsidRDefault="002404CE" w:rsidP="002733E4">
            <w:pPr>
              <w:rPr>
                <w:sz w:val="18"/>
              </w:rPr>
            </w:pPr>
            <w:r>
              <w:rPr>
                <w:sz w:val="18"/>
              </w:rPr>
              <w:t>Few entities and relationships are correctly mapped to the schema.</w:t>
            </w:r>
          </w:p>
        </w:tc>
      </w:tr>
      <w:tr w:rsidR="009E38E2" w:rsidRPr="00D03333" w14:paraId="2C13111E" w14:textId="77777777" w:rsidTr="002404CE">
        <w:trPr>
          <w:tblHeader/>
        </w:trPr>
        <w:tc>
          <w:tcPr>
            <w:tcW w:w="863" w:type="pct"/>
          </w:tcPr>
          <w:p w14:paraId="07115E5B" w14:textId="20012CFE" w:rsidR="009E38E2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Database Diagram (x1)</w:t>
            </w:r>
          </w:p>
        </w:tc>
        <w:tc>
          <w:tcPr>
            <w:tcW w:w="1379" w:type="pct"/>
          </w:tcPr>
          <w:p w14:paraId="405D8DD8" w14:textId="6DE21A28" w:rsidR="009E38E2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tables, primary keys, foreign keys, and relationships included in the diagram</w:t>
            </w:r>
          </w:p>
        </w:tc>
        <w:tc>
          <w:tcPr>
            <w:tcW w:w="1379" w:type="pct"/>
          </w:tcPr>
          <w:p w14:paraId="60176791" w14:textId="52FBA562" w:rsidR="009E38E2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Most tables, primary keys, foreign keys, and relationships included in the diagram</w:t>
            </w:r>
          </w:p>
        </w:tc>
        <w:tc>
          <w:tcPr>
            <w:tcW w:w="1379" w:type="pct"/>
          </w:tcPr>
          <w:p w14:paraId="7CED062E" w14:textId="7B54BC2F" w:rsidR="009E38E2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 xml:space="preserve">Some tables, primary keys, foreign keys, and relationships </w:t>
            </w:r>
            <w:r w:rsidR="00EB235B">
              <w:rPr>
                <w:sz w:val="18"/>
              </w:rPr>
              <w:t xml:space="preserve">are </w:t>
            </w:r>
            <w:r>
              <w:rPr>
                <w:sz w:val="18"/>
              </w:rPr>
              <w:t>included in the diagram</w:t>
            </w:r>
            <w:r w:rsidR="00EB235B">
              <w:rPr>
                <w:sz w:val="18"/>
              </w:rPr>
              <w:t>.</w:t>
            </w:r>
          </w:p>
        </w:tc>
      </w:tr>
      <w:tr w:rsidR="009E38E2" w:rsidRPr="00D03333" w14:paraId="110C6B6C" w14:textId="77777777" w:rsidTr="002404CE">
        <w:trPr>
          <w:tblHeader/>
        </w:trPr>
        <w:tc>
          <w:tcPr>
            <w:tcW w:w="863" w:type="pct"/>
          </w:tcPr>
          <w:p w14:paraId="781AC002" w14:textId="6D44F8E6" w:rsidR="009E38E2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Functional Dependencies (x1)</w:t>
            </w:r>
          </w:p>
        </w:tc>
        <w:tc>
          <w:tcPr>
            <w:tcW w:w="1379" w:type="pct"/>
          </w:tcPr>
          <w:p w14:paraId="354506B6" w14:textId="429F0F8C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relations are in 3NF.</w:t>
            </w:r>
          </w:p>
        </w:tc>
        <w:tc>
          <w:tcPr>
            <w:tcW w:w="1379" w:type="pct"/>
          </w:tcPr>
          <w:p w14:paraId="341F42DE" w14:textId="19789955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Most relations are in 3NF. Minor modifications are needed.</w:t>
            </w:r>
          </w:p>
        </w:tc>
        <w:tc>
          <w:tcPr>
            <w:tcW w:w="1379" w:type="pct"/>
          </w:tcPr>
          <w:p w14:paraId="2E5514D1" w14:textId="1052B334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 xml:space="preserve">Most relations are not in 3NF. </w:t>
            </w:r>
            <w:r w:rsidR="00EB235B">
              <w:rPr>
                <w:sz w:val="18"/>
              </w:rPr>
              <w:t>Significant</w:t>
            </w:r>
            <w:r>
              <w:rPr>
                <w:sz w:val="18"/>
              </w:rPr>
              <w:t xml:space="preserve"> </w:t>
            </w:r>
            <w:r w:rsidR="00EB235B">
              <w:rPr>
                <w:sz w:val="18"/>
              </w:rPr>
              <w:t>changes</w:t>
            </w:r>
            <w:r>
              <w:rPr>
                <w:sz w:val="18"/>
              </w:rPr>
              <w:t xml:space="preserve"> are </w:t>
            </w:r>
            <w:r w:rsidR="00EB235B">
              <w:rPr>
                <w:sz w:val="18"/>
              </w:rPr>
              <w:t>required</w:t>
            </w:r>
            <w:r>
              <w:rPr>
                <w:sz w:val="18"/>
              </w:rPr>
              <w:t>.</w:t>
            </w:r>
          </w:p>
        </w:tc>
      </w:tr>
      <w:tr w:rsidR="009E38E2" w:rsidRPr="00D03333" w14:paraId="3D99BF56" w14:textId="77777777" w:rsidTr="002404CE">
        <w:trPr>
          <w:tblHeader/>
        </w:trPr>
        <w:tc>
          <w:tcPr>
            <w:tcW w:w="863" w:type="pct"/>
          </w:tcPr>
          <w:p w14:paraId="5F3A43A8" w14:textId="1167CF6A" w:rsidR="009E38E2" w:rsidRPr="00F77E4C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Tables &amp; Attributes</w:t>
            </w:r>
            <w:r w:rsidRPr="00F77E4C">
              <w:rPr>
                <w:b/>
                <w:sz w:val="18"/>
              </w:rPr>
              <w:t xml:space="preserve"> (x</w:t>
            </w:r>
            <w:r>
              <w:rPr>
                <w:b/>
                <w:sz w:val="18"/>
              </w:rPr>
              <w:t>2</w:t>
            </w:r>
            <w:r w:rsidRPr="00F77E4C">
              <w:rPr>
                <w:b/>
                <w:sz w:val="18"/>
              </w:rPr>
              <w:t>)</w:t>
            </w:r>
          </w:p>
        </w:tc>
        <w:tc>
          <w:tcPr>
            <w:tcW w:w="1379" w:type="pct"/>
          </w:tcPr>
          <w:p w14:paraId="59427DCA" w14:textId="7FBCC52A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tables are created on the server, with columns reflecting all attributes and correct data types assigned to them</w:t>
            </w:r>
            <w:r w:rsidR="00EB235B">
              <w:rPr>
                <w:sz w:val="18"/>
              </w:rPr>
              <w:t>.</w:t>
            </w:r>
          </w:p>
        </w:tc>
        <w:tc>
          <w:tcPr>
            <w:tcW w:w="1379" w:type="pct"/>
          </w:tcPr>
          <w:p w14:paraId="66E08E97" w14:textId="2E33F2B8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Most tables are created on the server. Most columns are created with the correct data types assigned.</w:t>
            </w:r>
          </w:p>
        </w:tc>
        <w:tc>
          <w:tcPr>
            <w:tcW w:w="1379" w:type="pct"/>
          </w:tcPr>
          <w:p w14:paraId="4FCB1963" w14:textId="7251E7F5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 xml:space="preserve">The majority of table attributes </w:t>
            </w:r>
            <w:r w:rsidR="00EB235B">
              <w:rPr>
                <w:sz w:val="18"/>
              </w:rPr>
              <w:t>and</w:t>
            </w:r>
            <w:r>
              <w:rPr>
                <w:sz w:val="18"/>
              </w:rPr>
              <w:t xml:space="preserve"> data types are incorrectly specified.</w:t>
            </w:r>
          </w:p>
        </w:tc>
      </w:tr>
      <w:tr w:rsidR="009E38E2" w:rsidRPr="00D03333" w14:paraId="3E195B8C" w14:textId="77777777" w:rsidTr="002404CE">
        <w:trPr>
          <w:tblHeader/>
        </w:trPr>
        <w:tc>
          <w:tcPr>
            <w:tcW w:w="863" w:type="pct"/>
          </w:tcPr>
          <w:p w14:paraId="4E4E0DF3" w14:textId="0783A9BB" w:rsidR="009E38E2" w:rsidRPr="00F77E4C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Primary Keys </w:t>
            </w:r>
            <w:r w:rsidRPr="00F77E4C">
              <w:rPr>
                <w:b/>
                <w:sz w:val="18"/>
              </w:rPr>
              <w:t>(x</w:t>
            </w:r>
            <w:r>
              <w:rPr>
                <w:b/>
                <w:sz w:val="18"/>
              </w:rPr>
              <w:t>1</w:t>
            </w:r>
            <w:r w:rsidRPr="00F77E4C">
              <w:rPr>
                <w:b/>
                <w:sz w:val="18"/>
              </w:rPr>
              <w:t>)</w:t>
            </w:r>
          </w:p>
        </w:tc>
        <w:tc>
          <w:tcPr>
            <w:tcW w:w="1379" w:type="pct"/>
          </w:tcPr>
          <w:p w14:paraId="2379F69A" w14:textId="4AA11BDF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Appropriate PK defined.</w:t>
            </w:r>
          </w:p>
        </w:tc>
        <w:tc>
          <w:tcPr>
            <w:tcW w:w="1379" w:type="pct"/>
          </w:tcPr>
          <w:p w14:paraId="18F624D3" w14:textId="41508F95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Less than ideal PK defined.</w:t>
            </w:r>
          </w:p>
        </w:tc>
        <w:tc>
          <w:tcPr>
            <w:tcW w:w="1379" w:type="pct"/>
          </w:tcPr>
          <w:p w14:paraId="35EF72F1" w14:textId="0A678B1D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Inappropriate or no PK defined.</w:t>
            </w:r>
          </w:p>
        </w:tc>
      </w:tr>
      <w:tr w:rsidR="009E38E2" w:rsidRPr="00D03333" w14:paraId="1548B74D" w14:textId="77777777" w:rsidTr="002404CE">
        <w:trPr>
          <w:tblHeader/>
        </w:trPr>
        <w:tc>
          <w:tcPr>
            <w:tcW w:w="863" w:type="pct"/>
          </w:tcPr>
          <w:p w14:paraId="275C8F2B" w14:textId="179A07E7" w:rsidR="009E38E2" w:rsidRPr="00F77E4C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Foreign Keys</w:t>
            </w:r>
            <w:r w:rsidRPr="00F77E4C">
              <w:rPr>
                <w:b/>
                <w:sz w:val="18"/>
              </w:rPr>
              <w:t xml:space="preserve"> (x</w:t>
            </w:r>
            <w:r>
              <w:rPr>
                <w:b/>
                <w:sz w:val="18"/>
              </w:rPr>
              <w:t>1</w:t>
            </w:r>
            <w:r w:rsidRPr="00F77E4C">
              <w:rPr>
                <w:b/>
                <w:sz w:val="18"/>
              </w:rPr>
              <w:t>)</w:t>
            </w:r>
          </w:p>
        </w:tc>
        <w:tc>
          <w:tcPr>
            <w:tcW w:w="1379" w:type="pct"/>
          </w:tcPr>
          <w:p w14:paraId="24ED2DFA" w14:textId="4E8FE751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foreign keys are created. No modifications are necessary.</w:t>
            </w:r>
          </w:p>
        </w:tc>
        <w:tc>
          <w:tcPr>
            <w:tcW w:w="1379" w:type="pct"/>
          </w:tcPr>
          <w:p w14:paraId="3A09A2FE" w14:textId="6C256B3E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 xml:space="preserve">Most foreign keys are created, and the missing ones can be implemented with minor </w:t>
            </w:r>
            <w:r w:rsidR="00EB235B">
              <w:rPr>
                <w:sz w:val="18"/>
              </w:rPr>
              <w:t>changes</w:t>
            </w:r>
            <w:r>
              <w:rPr>
                <w:sz w:val="18"/>
              </w:rPr>
              <w:t>.</w:t>
            </w:r>
          </w:p>
        </w:tc>
        <w:tc>
          <w:tcPr>
            <w:tcW w:w="1379" w:type="pct"/>
          </w:tcPr>
          <w:p w14:paraId="1EBEB594" w14:textId="1DE5CA2E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 xml:space="preserve">Most foreign keys are missing </w:t>
            </w:r>
            <w:r w:rsidR="00EB235B">
              <w:rPr>
                <w:sz w:val="18"/>
              </w:rPr>
              <w:t>and</w:t>
            </w:r>
            <w:r>
              <w:rPr>
                <w:sz w:val="18"/>
              </w:rPr>
              <w:t xml:space="preserve"> are impossible to implement due to incorrect data types.</w:t>
            </w:r>
          </w:p>
        </w:tc>
      </w:tr>
      <w:tr w:rsidR="009E38E2" w:rsidRPr="00D03333" w14:paraId="652600FB" w14:textId="77777777" w:rsidTr="002404CE">
        <w:trPr>
          <w:tblHeader/>
        </w:trPr>
        <w:tc>
          <w:tcPr>
            <w:tcW w:w="863" w:type="pct"/>
          </w:tcPr>
          <w:p w14:paraId="21ACB1DB" w14:textId="0C1740E2" w:rsidR="009E38E2" w:rsidRPr="00F77E4C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Tables Populated with Data (x1)</w:t>
            </w:r>
          </w:p>
        </w:tc>
        <w:tc>
          <w:tcPr>
            <w:tcW w:w="1379" w:type="pct"/>
          </w:tcPr>
          <w:p w14:paraId="792FF0D4" w14:textId="53FEB00A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tables are populated with data</w:t>
            </w:r>
          </w:p>
        </w:tc>
        <w:tc>
          <w:tcPr>
            <w:tcW w:w="1379" w:type="pct"/>
          </w:tcPr>
          <w:p w14:paraId="3F36DFCA" w14:textId="3CFBEC84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Most tables are populated with data</w:t>
            </w:r>
          </w:p>
        </w:tc>
        <w:tc>
          <w:tcPr>
            <w:tcW w:w="1379" w:type="pct"/>
          </w:tcPr>
          <w:p w14:paraId="37341C14" w14:textId="00DFBBF9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Some tables are populated with data</w:t>
            </w:r>
          </w:p>
        </w:tc>
      </w:tr>
    </w:tbl>
    <w:p w14:paraId="03150D6B" w14:textId="77777777" w:rsidR="00C165E5" w:rsidRDefault="00C165E5" w:rsidP="00C165E5">
      <w:pPr>
        <w:ind w:left="720"/>
      </w:pPr>
    </w:p>
    <w:p w14:paraId="2570F7F0" w14:textId="77777777" w:rsidR="008713A3" w:rsidRDefault="008713A3" w:rsidP="002B0215">
      <w:pPr>
        <w:pStyle w:val="Heading2"/>
      </w:pPr>
      <w:r>
        <w:t>Final Project Submission</w:t>
      </w:r>
      <w:r w:rsidR="00E36B7C">
        <w:t xml:space="preserve"> </w:t>
      </w:r>
    </w:p>
    <w:p w14:paraId="79E47C4A" w14:textId="77777777" w:rsidR="00E36B7C" w:rsidRDefault="00E36B7C" w:rsidP="008A06D6">
      <w:pPr>
        <w:pStyle w:val="ListParagraph"/>
        <w:numPr>
          <w:ilvl w:val="1"/>
          <w:numId w:val="5"/>
        </w:numPr>
        <w:ind w:left="720"/>
      </w:pPr>
      <w:r>
        <w:t>Milestone 1</w:t>
      </w:r>
    </w:p>
    <w:p w14:paraId="4D81155F" w14:textId="77777777" w:rsidR="00E36B7C" w:rsidRDefault="00E36B7C" w:rsidP="008A06D6">
      <w:pPr>
        <w:pStyle w:val="ListParagraph"/>
        <w:numPr>
          <w:ilvl w:val="1"/>
          <w:numId w:val="5"/>
        </w:numPr>
        <w:ind w:left="720"/>
      </w:pPr>
      <w:r>
        <w:t>Milestone 2</w:t>
      </w:r>
    </w:p>
    <w:p w14:paraId="6C1DCC54" w14:textId="77777777" w:rsidR="00D21C15" w:rsidRDefault="00C84DE6" w:rsidP="008A06D6">
      <w:pPr>
        <w:pStyle w:val="ListParagraph"/>
        <w:numPr>
          <w:ilvl w:val="1"/>
          <w:numId w:val="5"/>
        </w:numPr>
        <w:ind w:left="720"/>
      </w:pPr>
      <w:r>
        <w:t>Data dictionary for all tables created in Milestone 2.</w:t>
      </w:r>
    </w:p>
    <w:p w14:paraId="4E34A528" w14:textId="0ED0C9F0" w:rsidR="00C84DE6" w:rsidRDefault="00C84DE6" w:rsidP="008A06D6">
      <w:pPr>
        <w:pStyle w:val="ListParagraph"/>
        <w:numPr>
          <w:ilvl w:val="1"/>
          <w:numId w:val="5"/>
        </w:numPr>
        <w:ind w:left="720"/>
      </w:pPr>
      <w:r>
        <w:t xml:space="preserve">Dimensional data warehouse model with at least one fact table and at least </w:t>
      </w:r>
      <w:r w:rsidR="00F5456F">
        <w:t>three</w:t>
      </w:r>
      <w:r>
        <w:t xml:space="preserve"> dimension tables based on the relational design from Milestone 2.</w:t>
      </w:r>
    </w:p>
    <w:p w14:paraId="54B0C613" w14:textId="33D920DD" w:rsidR="00C84DE6" w:rsidRDefault="00C84DE6" w:rsidP="008A06D6">
      <w:pPr>
        <w:pStyle w:val="ListParagraph"/>
        <w:numPr>
          <w:ilvl w:val="1"/>
          <w:numId w:val="5"/>
        </w:numPr>
        <w:ind w:left="720"/>
      </w:pPr>
      <w:r>
        <w:t>Data warehouse model implemented in SQL Server (i.e., tables created, relationships established)</w:t>
      </w:r>
      <w:r w:rsidR="00EE4521">
        <w:t xml:space="preserve"> with DW diagram created</w:t>
      </w:r>
      <w:r>
        <w:t>. NOTE that you will use the same database</w:t>
      </w:r>
      <w:r w:rsidR="008A06D6">
        <w:t xml:space="preserve"> space</w:t>
      </w:r>
      <w:r>
        <w:t xml:space="preserve"> for your relat</w:t>
      </w:r>
      <w:r w:rsidR="009C580E">
        <w:t xml:space="preserve">ional database design. </w:t>
      </w:r>
      <w:r w:rsidR="0056596E" w:rsidRPr="0056596E">
        <w:t xml:space="preserve">This would never be </w:t>
      </w:r>
      <w:r w:rsidR="00EB235B">
        <w:t>true</w:t>
      </w:r>
      <w:r w:rsidR="0056596E" w:rsidRPr="0056596E">
        <w:t xml:space="preserve"> in real life </w:t>
      </w:r>
      <w:r w:rsidR="009C580E">
        <w:t xml:space="preserve">– DW would be deployed as </w:t>
      </w:r>
      <w:r w:rsidR="002B0215">
        <w:t>a separate database</w:t>
      </w:r>
      <w:r w:rsidR="009C580E">
        <w:t xml:space="preserve">. </w:t>
      </w:r>
      <w:r w:rsidR="0056596E" w:rsidRPr="0056596E">
        <w:t>We are just reusing the space provided in our SQL Server instance for each user for class purposes</w:t>
      </w:r>
      <w:r w:rsidR="009C580E">
        <w:t>.</w:t>
      </w:r>
      <w:r w:rsidR="006C5C80">
        <w:t xml:space="preserve"> Use a separate schema to hold the data warehouse tables.</w:t>
      </w:r>
    </w:p>
    <w:p w14:paraId="0568EA06" w14:textId="156F437A" w:rsidR="009C580E" w:rsidRDefault="009C580E" w:rsidP="008A06D6">
      <w:pPr>
        <w:pStyle w:val="ListParagraph"/>
        <w:numPr>
          <w:ilvl w:val="1"/>
          <w:numId w:val="5"/>
        </w:numPr>
        <w:ind w:left="720"/>
      </w:pPr>
      <w:r>
        <w:t xml:space="preserve">A discussion of potential ethical and privacy issues that could result from </w:t>
      </w:r>
      <w:r w:rsidR="003729E8">
        <w:t>collecting data stored in the database you designed</w:t>
      </w:r>
      <w:r>
        <w:t>.</w:t>
      </w:r>
    </w:p>
    <w:p w14:paraId="24E6A626" w14:textId="77777777" w:rsidR="009C580E" w:rsidRDefault="009C580E" w:rsidP="008A06D6">
      <w:pPr>
        <w:pStyle w:val="ListParagraph"/>
        <w:numPr>
          <w:ilvl w:val="1"/>
          <w:numId w:val="5"/>
        </w:numPr>
        <w:ind w:left="720"/>
      </w:pPr>
      <w:r>
        <w:t>EXTRA CREDIT:</w:t>
      </w:r>
    </w:p>
    <w:p w14:paraId="3F80BB99" w14:textId="5039E3FD" w:rsidR="009C580E" w:rsidRDefault="0099708B" w:rsidP="00EE4521">
      <w:pPr>
        <w:pStyle w:val="ListParagraph"/>
      </w:pPr>
      <w:r>
        <w:lastRenderedPageBreak/>
        <w:t xml:space="preserve">Populate DW tables with data from your relational database. </w:t>
      </w:r>
      <w:r w:rsidR="009C580E">
        <w:t xml:space="preserve">This will require using nested SQL statements (i.e., build a SELECT statement, </w:t>
      </w:r>
      <w:r w:rsidR="0056596E">
        <w:t xml:space="preserve">the </w:t>
      </w:r>
      <w:r w:rsidR="009C580E">
        <w:t xml:space="preserve">output of which can </w:t>
      </w:r>
      <w:r w:rsidR="0056596E">
        <w:t>then be</w:t>
      </w:r>
      <w:r w:rsidR="009C580E">
        <w:t xml:space="preserve"> used as values for an INSERT statement to populate the respective tables of your DW design)</w:t>
      </w:r>
      <w:r>
        <w:t>.</w:t>
      </w:r>
      <w:r w:rsidR="002D5848">
        <w:t xml:space="preserve"> This may give you some taste of what goes on in the ETL process, though we will </w:t>
      </w:r>
      <w:r w:rsidR="003D3C90">
        <w:t xml:space="preserve">only devote a little </w:t>
      </w:r>
      <w:r w:rsidR="002D5848">
        <w:t>time to them.</w:t>
      </w:r>
    </w:p>
    <w:p w14:paraId="2012B5F6" w14:textId="77777777" w:rsidR="00EE4521" w:rsidRDefault="00EE4521" w:rsidP="00EE4521">
      <w:pPr>
        <w:pStyle w:val="Heading3"/>
        <w:ind w:firstLine="720"/>
      </w:pPr>
      <w:r>
        <w:t>Milestone 2 Grading Rubric</w:t>
      </w:r>
    </w:p>
    <w:tbl>
      <w:tblPr>
        <w:tblStyle w:val="TableGrid"/>
        <w:tblW w:w="4618" w:type="pct"/>
        <w:tblInd w:w="715" w:type="dxa"/>
        <w:tblLook w:val="04A0" w:firstRow="1" w:lastRow="0" w:firstColumn="1" w:lastColumn="0" w:noHBand="0" w:noVBand="1"/>
      </w:tblPr>
      <w:tblGrid>
        <w:gridCol w:w="1490"/>
        <w:gridCol w:w="2382"/>
        <w:gridCol w:w="2382"/>
        <w:gridCol w:w="2382"/>
      </w:tblGrid>
      <w:tr w:rsidR="00EE4521" w:rsidRPr="00F77E4C" w14:paraId="512C82AD" w14:textId="77777777" w:rsidTr="008111D0">
        <w:trPr>
          <w:tblHeader/>
        </w:trPr>
        <w:tc>
          <w:tcPr>
            <w:tcW w:w="863" w:type="pct"/>
          </w:tcPr>
          <w:p w14:paraId="08DB5FC9" w14:textId="62714A0F" w:rsidR="00EE4521" w:rsidRPr="00F77E4C" w:rsidRDefault="00EE4521" w:rsidP="008111D0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Criteria</w:t>
            </w:r>
            <w:r>
              <w:rPr>
                <w:b/>
                <w:sz w:val="18"/>
              </w:rPr>
              <w:t xml:space="preserve"> (pts)</w:t>
            </w:r>
          </w:p>
        </w:tc>
        <w:tc>
          <w:tcPr>
            <w:tcW w:w="1379" w:type="pct"/>
          </w:tcPr>
          <w:p w14:paraId="62F64516" w14:textId="77777777" w:rsidR="00EE4521" w:rsidRPr="00F77E4C" w:rsidRDefault="00EE4521" w:rsidP="008111D0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Exemplary (5)</w:t>
            </w:r>
          </w:p>
        </w:tc>
        <w:tc>
          <w:tcPr>
            <w:tcW w:w="1379" w:type="pct"/>
          </w:tcPr>
          <w:p w14:paraId="1CC53722" w14:textId="77777777" w:rsidR="00EE4521" w:rsidRPr="00F77E4C" w:rsidRDefault="00EE4521" w:rsidP="008111D0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Proficient (3)</w:t>
            </w:r>
          </w:p>
        </w:tc>
        <w:tc>
          <w:tcPr>
            <w:tcW w:w="1379" w:type="pct"/>
          </w:tcPr>
          <w:p w14:paraId="54E0DA88" w14:textId="77777777" w:rsidR="00EE4521" w:rsidRPr="00F77E4C" w:rsidRDefault="00EE4521" w:rsidP="008111D0">
            <w:pPr>
              <w:rPr>
                <w:b/>
                <w:sz w:val="18"/>
              </w:rPr>
            </w:pPr>
            <w:r w:rsidRPr="00F77E4C">
              <w:rPr>
                <w:b/>
                <w:sz w:val="18"/>
              </w:rPr>
              <w:t>Needs Improvement (1)</w:t>
            </w:r>
          </w:p>
        </w:tc>
      </w:tr>
      <w:tr w:rsidR="00EE4521" w:rsidRPr="00D03333" w14:paraId="45C81B92" w14:textId="77777777" w:rsidTr="008111D0">
        <w:trPr>
          <w:tblHeader/>
        </w:trPr>
        <w:tc>
          <w:tcPr>
            <w:tcW w:w="863" w:type="pct"/>
          </w:tcPr>
          <w:p w14:paraId="339DF693" w14:textId="3EDCAAAF" w:rsidR="00EE4521" w:rsidRDefault="00EE4521" w:rsidP="008111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Milestone 1</w:t>
            </w:r>
          </w:p>
        </w:tc>
        <w:tc>
          <w:tcPr>
            <w:tcW w:w="1379" w:type="pct"/>
          </w:tcPr>
          <w:p w14:paraId="4E092311" w14:textId="7777777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All entities and relationships are correctly mapped to the schema.</w:t>
            </w:r>
          </w:p>
        </w:tc>
        <w:tc>
          <w:tcPr>
            <w:tcW w:w="1379" w:type="pct"/>
          </w:tcPr>
          <w:p w14:paraId="4F932FD2" w14:textId="7777777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Most entities and relationships are correctly mapped to the schema.</w:t>
            </w:r>
          </w:p>
        </w:tc>
        <w:tc>
          <w:tcPr>
            <w:tcW w:w="1379" w:type="pct"/>
          </w:tcPr>
          <w:p w14:paraId="5C9E73AA" w14:textId="7777777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Few entities and relationships are correctly mapped to the schema.</w:t>
            </w:r>
          </w:p>
        </w:tc>
      </w:tr>
      <w:tr w:rsidR="00EE4521" w:rsidRPr="00D03333" w14:paraId="05545670" w14:textId="77777777" w:rsidTr="008111D0">
        <w:trPr>
          <w:tblHeader/>
        </w:trPr>
        <w:tc>
          <w:tcPr>
            <w:tcW w:w="863" w:type="pct"/>
          </w:tcPr>
          <w:p w14:paraId="28D68F93" w14:textId="75D888EF" w:rsidR="00EE4521" w:rsidRDefault="00EE4521" w:rsidP="008111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Milestone 2</w:t>
            </w:r>
          </w:p>
        </w:tc>
        <w:tc>
          <w:tcPr>
            <w:tcW w:w="1379" w:type="pct"/>
          </w:tcPr>
          <w:p w14:paraId="4A4EC495" w14:textId="7777777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All relations are in 3NF.</w:t>
            </w:r>
          </w:p>
        </w:tc>
        <w:tc>
          <w:tcPr>
            <w:tcW w:w="1379" w:type="pct"/>
          </w:tcPr>
          <w:p w14:paraId="4AD85B39" w14:textId="7777777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Most relations are in 3NF. Minor modifications are needed.</w:t>
            </w:r>
          </w:p>
        </w:tc>
        <w:tc>
          <w:tcPr>
            <w:tcW w:w="1379" w:type="pct"/>
          </w:tcPr>
          <w:p w14:paraId="69308467" w14:textId="681CBB68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 xml:space="preserve">Most relations are not in 3NF. </w:t>
            </w:r>
            <w:r w:rsidR="00EB235B">
              <w:rPr>
                <w:sz w:val="18"/>
              </w:rPr>
              <w:t>Significant</w:t>
            </w:r>
            <w:r>
              <w:rPr>
                <w:sz w:val="18"/>
              </w:rPr>
              <w:t xml:space="preserve"> </w:t>
            </w:r>
            <w:r w:rsidR="00EB235B">
              <w:rPr>
                <w:sz w:val="18"/>
              </w:rPr>
              <w:t>changes</w:t>
            </w:r>
            <w:r>
              <w:rPr>
                <w:sz w:val="18"/>
              </w:rPr>
              <w:t xml:space="preserve"> are </w:t>
            </w:r>
            <w:r w:rsidR="00EB235B">
              <w:rPr>
                <w:sz w:val="18"/>
              </w:rPr>
              <w:t>required</w:t>
            </w:r>
            <w:r>
              <w:rPr>
                <w:sz w:val="18"/>
              </w:rPr>
              <w:t>.</w:t>
            </w:r>
          </w:p>
        </w:tc>
      </w:tr>
      <w:tr w:rsidR="00EE4521" w:rsidRPr="00D03333" w14:paraId="1468F3AC" w14:textId="77777777" w:rsidTr="008111D0">
        <w:trPr>
          <w:tblHeader/>
        </w:trPr>
        <w:tc>
          <w:tcPr>
            <w:tcW w:w="863" w:type="pct"/>
          </w:tcPr>
          <w:p w14:paraId="0F84B333" w14:textId="2676ED76" w:rsidR="00EE4521" w:rsidRPr="00F77E4C" w:rsidRDefault="00EE4521" w:rsidP="008111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Dictionary</w:t>
            </w:r>
          </w:p>
        </w:tc>
        <w:tc>
          <w:tcPr>
            <w:tcW w:w="1379" w:type="pct"/>
          </w:tcPr>
          <w:p w14:paraId="70DB5AF4" w14:textId="2742B57C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All tables are created on the server, with columns reflecting all attributes and correct data types assigned to them</w:t>
            </w:r>
            <w:r w:rsidR="00EB235B">
              <w:rPr>
                <w:sz w:val="18"/>
              </w:rPr>
              <w:t>.</w:t>
            </w:r>
          </w:p>
        </w:tc>
        <w:tc>
          <w:tcPr>
            <w:tcW w:w="1379" w:type="pct"/>
          </w:tcPr>
          <w:p w14:paraId="2A3D4205" w14:textId="7777777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>Most tables are created on the server. Most columns are created with the correct data types assigned.</w:t>
            </w:r>
          </w:p>
        </w:tc>
        <w:tc>
          <w:tcPr>
            <w:tcW w:w="1379" w:type="pct"/>
          </w:tcPr>
          <w:p w14:paraId="0B1A8B91" w14:textId="3CC116B7" w:rsidR="00EE4521" w:rsidRPr="00D03333" w:rsidRDefault="00EE4521" w:rsidP="008111D0">
            <w:pPr>
              <w:rPr>
                <w:sz w:val="18"/>
              </w:rPr>
            </w:pPr>
            <w:r>
              <w:rPr>
                <w:sz w:val="18"/>
              </w:rPr>
              <w:t xml:space="preserve">The majority of table attributes </w:t>
            </w:r>
            <w:r w:rsidR="00EB235B">
              <w:rPr>
                <w:sz w:val="18"/>
              </w:rPr>
              <w:t>and</w:t>
            </w:r>
            <w:r>
              <w:rPr>
                <w:sz w:val="18"/>
              </w:rPr>
              <w:t xml:space="preserve"> data types are incorrectly specified.</w:t>
            </w:r>
          </w:p>
        </w:tc>
      </w:tr>
      <w:tr w:rsidR="009E38E2" w:rsidRPr="00D03333" w14:paraId="02EAF15C" w14:textId="77777777" w:rsidTr="008111D0">
        <w:trPr>
          <w:tblHeader/>
        </w:trPr>
        <w:tc>
          <w:tcPr>
            <w:tcW w:w="863" w:type="pct"/>
          </w:tcPr>
          <w:p w14:paraId="1958D797" w14:textId="325476E1" w:rsidR="009E38E2" w:rsidRPr="00F77E4C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Warehouse Diagram</w:t>
            </w:r>
          </w:p>
        </w:tc>
        <w:tc>
          <w:tcPr>
            <w:tcW w:w="1379" w:type="pct"/>
          </w:tcPr>
          <w:p w14:paraId="005387FD" w14:textId="16EDF186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tables, primary keys, foreign keys, and relationships included in the diagram</w:t>
            </w:r>
          </w:p>
        </w:tc>
        <w:tc>
          <w:tcPr>
            <w:tcW w:w="1379" w:type="pct"/>
          </w:tcPr>
          <w:p w14:paraId="1F949701" w14:textId="4157595A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Most tables, primary keys, foreign keys, and relationships included in the diagram</w:t>
            </w:r>
          </w:p>
        </w:tc>
        <w:tc>
          <w:tcPr>
            <w:tcW w:w="1379" w:type="pct"/>
          </w:tcPr>
          <w:p w14:paraId="2271CDA5" w14:textId="314E63DE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 xml:space="preserve">Some tables, primary keys, foreign keys, and relationships </w:t>
            </w:r>
            <w:r w:rsidR="00EB235B">
              <w:rPr>
                <w:sz w:val="18"/>
              </w:rPr>
              <w:t xml:space="preserve">are </w:t>
            </w:r>
            <w:r>
              <w:rPr>
                <w:sz w:val="18"/>
              </w:rPr>
              <w:t>included in the diagram</w:t>
            </w:r>
            <w:r w:rsidR="00EB235B">
              <w:rPr>
                <w:sz w:val="18"/>
              </w:rPr>
              <w:t>.</w:t>
            </w:r>
          </w:p>
        </w:tc>
      </w:tr>
      <w:tr w:rsidR="009E38E2" w:rsidRPr="00D03333" w14:paraId="54BFFD85" w14:textId="77777777" w:rsidTr="008111D0">
        <w:trPr>
          <w:tblHeader/>
        </w:trPr>
        <w:tc>
          <w:tcPr>
            <w:tcW w:w="863" w:type="pct"/>
          </w:tcPr>
          <w:p w14:paraId="0A3A15AA" w14:textId="4E65CAD1" w:rsidR="009E38E2" w:rsidRPr="00F77E4C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Warehouse Tables</w:t>
            </w:r>
          </w:p>
        </w:tc>
        <w:tc>
          <w:tcPr>
            <w:tcW w:w="1379" w:type="pct"/>
          </w:tcPr>
          <w:p w14:paraId="715DD9EC" w14:textId="431A2F0F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All tables</w:t>
            </w:r>
            <w:r w:rsidR="00EB235B">
              <w:rPr>
                <w:sz w:val="18"/>
              </w:rPr>
              <w:t>, PKs, and FKs are created. Proper data types are used. Proper table naming conventions</w:t>
            </w:r>
            <w:r>
              <w:rPr>
                <w:sz w:val="18"/>
              </w:rPr>
              <w:t xml:space="preserve"> help identify fact and dimension tables</w:t>
            </w:r>
            <w:r w:rsidR="00EB235B">
              <w:rPr>
                <w:sz w:val="18"/>
              </w:rPr>
              <w:t>.</w:t>
            </w:r>
          </w:p>
        </w:tc>
        <w:tc>
          <w:tcPr>
            <w:tcW w:w="1379" w:type="pct"/>
          </w:tcPr>
          <w:p w14:paraId="387E284A" w14:textId="2EBD5532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Most tables</w:t>
            </w:r>
            <w:r w:rsidR="00EB235B">
              <w:rPr>
                <w:sz w:val="18"/>
              </w:rPr>
              <w:t xml:space="preserve">, PKs, and FKs are </w:t>
            </w:r>
            <w:r>
              <w:rPr>
                <w:sz w:val="18"/>
              </w:rPr>
              <w:t xml:space="preserve">created. Proper data types are used. </w:t>
            </w:r>
            <w:r w:rsidR="00695EAE">
              <w:rPr>
                <w:sz w:val="18"/>
              </w:rPr>
              <w:t>The table</w:t>
            </w:r>
            <w:r>
              <w:rPr>
                <w:sz w:val="18"/>
              </w:rPr>
              <w:t xml:space="preserve"> naming convention is not consistent</w:t>
            </w:r>
            <w:r w:rsidR="00695EAE">
              <w:rPr>
                <w:sz w:val="18"/>
              </w:rPr>
              <w:t>.</w:t>
            </w:r>
          </w:p>
        </w:tc>
        <w:tc>
          <w:tcPr>
            <w:tcW w:w="1379" w:type="pct"/>
          </w:tcPr>
          <w:p w14:paraId="5ADC6949" w14:textId="6B3CC84F" w:rsidR="009E38E2" w:rsidRPr="00D03333" w:rsidRDefault="009E38E2" w:rsidP="009E38E2">
            <w:pPr>
              <w:rPr>
                <w:sz w:val="18"/>
              </w:rPr>
            </w:pPr>
            <w:r>
              <w:rPr>
                <w:sz w:val="18"/>
              </w:rPr>
              <w:t>Some tables</w:t>
            </w:r>
            <w:r w:rsidR="00EB235B">
              <w:rPr>
                <w:sz w:val="18"/>
              </w:rPr>
              <w:t>, PKs,</w:t>
            </w:r>
            <w:r>
              <w:rPr>
                <w:sz w:val="18"/>
              </w:rPr>
              <w:t xml:space="preserve"> and FKs </w:t>
            </w:r>
            <w:r w:rsidR="00EB235B">
              <w:rPr>
                <w:sz w:val="18"/>
              </w:rPr>
              <w:t xml:space="preserve">are </w:t>
            </w:r>
            <w:r>
              <w:rPr>
                <w:sz w:val="18"/>
              </w:rPr>
              <w:t xml:space="preserve">created. Proper data types are used. </w:t>
            </w:r>
            <w:r w:rsidR="00695EAE">
              <w:rPr>
                <w:sz w:val="18"/>
              </w:rPr>
              <w:t>The table</w:t>
            </w:r>
            <w:r>
              <w:rPr>
                <w:sz w:val="18"/>
              </w:rPr>
              <w:t xml:space="preserve"> naming convention is not </w:t>
            </w:r>
            <w:r w:rsidR="00695EAE">
              <w:rPr>
                <w:sz w:val="18"/>
              </w:rPr>
              <w:t>followed.</w:t>
            </w:r>
          </w:p>
        </w:tc>
      </w:tr>
      <w:tr w:rsidR="009E38E2" w:rsidRPr="00D03333" w14:paraId="4979BA77" w14:textId="77777777" w:rsidTr="008111D0">
        <w:trPr>
          <w:tblHeader/>
        </w:trPr>
        <w:tc>
          <w:tcPr>
            <w:tcW w:w="863" w:type="pct"/>
          </w:tcPr>
          <w:p w14:paraId="799BFE05" w14:textId="7E01F1F6" w:rsidR="009E38E2" w:rsidRDefault="009E38E2" w:rsidP="009E38E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Privacy</w:t>
            </w:r>
          </w:p>
        </w:tc>
        <w:tc>
          <w:tcPr>
            <w:tcW w:w="1379" w:type="pct"/>
          </w:tcPr>
          <w:p w14:paraId="706D0B90" w14:textId="5C3A296A" w:rsidR="009E38E2" w:rsidRDefault="005C6CDE" w:rsidP="009E38E2">
            <w:pPr>
              <w:rPr>
                <w:sz w:val="18"/>
              </w:rPr>
            </w:pPr>
            <w:r>
              <w:rPr>
                <w:sz w:val="18"/>
              </w:rPr>
              <w:t>Identifies all privacy issues associated with the database’s implementation</w:t>
            </w:r>
            <w:r w:rsidR="007D1277">
              <w:rPr>
                <w:sz w:val="18"/>
              </w:rPr>
              <w:t>. Ethical issues are discussed</w:t>
            </w:r>
            <w:r w:rsidR="00EB235B">
              <w:rPr>
                <w:sz w:val="18"/>
              </w:rPr>
              <w:t>.</w:t>
            </w:r>
            <w:r w:rsidR="007D1277">
              <w:rPr>
                <w:sz w:val="18"/>
              </w:rPr>
              <w:t xml:space="preserve"> </w:t>
            </w:r>
          </w:p>
        </w:tc>
        <w:tc>
          <w:tcPr>
            <w:tcW w:w="1379" w:type="pct"/>
          </w:tcPr>
          <w:p w14:paraId="226175FF" w14:textId="46E83761" w:rsidR="009E38E2" w:rsidRDefault="008E6B71" w:rsidP="009E38E2">
            <w:pPr>
              <w:rPr>
                <w:sz w:val="18"/>
              </w:rPr>
            </w:pPr>
            <w:r>
              <w:rPr>
                <w:sz w:val="18"/>
              </w:rPr>
              <w:t>Privacy and ethical issues are identified. The discussion provided is sketchy.</w:t>
            </w:r>
          </w:p>
        </w:tc>
        <w:tc>
          <w:tcPr>
            <w:tcW w:w="1379" w:type="pct"/>
          </w:tcPr>
          <w:p w14:paraId="0FF873A8" w14:textId="7DB052EE" w:rsidR="009E38E2" w:rsidRDefault="008E6B71" w:rsidP="009E38E2">
            <w:pPr>
              <w:rPr>
                <w:sz w:val="18"/>
              </w:rPr>
            </w:pPr>
            <w:r>
              <w:rPr>
                <w:sz w:val="18"/>
              </w:rPr>
              <w:t>Privacy and ethical issues are identified but not explained.</w:t>
            </w:r>
          </w:p>
        </w:tc>
      </w:tr>
    </w:tbl>
    <w:p w14:paraId="6E2A056B" w14:textId="77777777" w:rsidR="00EE4521" w:rsidRDefault="00EE4521" w:rsidP="00EE4521">
      <w:pPr>
        <w:ind w:left="720"/>
      </w:pPr>
    </w:p>
    <w:p w14:paraId="48A9B479" w14:textId="523C2C5C" w:rsidR="0099708B" w:rsidRPr="00E035F2" w:rsidRDefault="0099708B" w:rsidP="002B0215">
      <w:pPr>
        <w:pStyle w:val="Heading1"/>
      </w:pPr>
      <w:r w:rsidRPr="00E035F2">
        <w:t>Submission Guidelines</w:t>
      </w:r>
      <w:r w:rsidR="003729E8">
        <w:t xml:space="preserve"> (IMPORTANT)</w:t>
      </w:r>
      <w:r w:rsidRPr="00E035F2">
        <w:t>:</w:t>
      </w:r>
    </w:p>
    <w:p w14:paraId="317D6245" w14:textId="3DF14E8C" w:rsidR="008A06D6" w:rsidRDefault="0099708B" w:rsidP="0099708B">
      <w:r>
        <w:t>For every milestone</w:t>
      </w:r>
      <w:r w:rsidR="0056596E">
        <w:t xml:space="preserve"> and</w:t>
      </w:r>
      <w:r>
        <w:t xml:space="preserve"> final submission, you are to submit </w:t>
      </w:r>
      <w:r w:rsidR="0056596E">
        <w:t>an</w:t>
      </w:r>
      <w:r>
        <w:t xml:space="preserve"> MS Word document containing all figures, tables, and their descriptions and explanations. Use </w:t>
      </w:r>
      <w:r w:rsidR="003D1C11">
        <w:t>12-point</w:t>
      </w:r>
      <w:r>
        <w:t xml:space="preserve"> font with double line spacing.</w:t>
      </w:r>
      <w:r w:rsidR="003729E8">
        <w:t xml:space="preserve"> At each milestone, the</w:t>
      </w:r>
      <w:r w:rsidR="00E36B7C">
        <w:t xml:space="preserve"> report should document your work and include a title page, table of contents, list of figures and tables, etc.</w:t>
      </w:r>
      <w:r w:rsidR="003729E8">
        <w:t xml:space="preserve"> </w:t>
      </w:r>
      <w:r w:rsidR="0056596E" w:rsidRPr="0056596E">
        <w:t>You will add more content to your report as you progress through each milestone</w:t>
      </w:r>
      <w:r w:rsidR="003729E8">
        <w:t xml:space="preserve">. </w:t>
      </w:r>
      <w:r w:rsidR="0056596E">
        <w:t>You must</w:t>
      </w:r>
      <w:r w:rsidR="003729E8">
        <w:t xml:space="preserve"> follow the above structure, as I will deduct point</w:t>
      </w:r>
      <w:r w:rsidR="0056596E">
        <w:t>s</w:t>
      </w:r>
      <w:r w:rsidR="003729E8">
        <w:t xml:space="preserve"> for not meeting the formatting requirements. </w:t>
      </w:r>
      <w:r w:rsidR="00E36B7C">
        <w:t xml:space="preserve"> </w:t>
      </w:r>
      <w:r w:rsidR="003729E8">
        <w:t xml:space="preserve">Below are </w:t>
      </w:r>
      <w:r w:rsidR="000E57DD">
        <w:t>the essential</w:t>
      </w:r>
      <w:r w:rsidR="003729E8">
        <w:t xml:space="preserve"> instructions on how to </w:t>
      </w:r>
      <w:r w:rsidR="000E57DD">
        <w:t>format</w:t>
      </w:r>
      <w:r w:rsidR="003729E8">
        <w:t xml:space="preserve"> your documentation:</w:t>
      </w:r>
    </w:p>
    <w:p w14:paraId="099A027C" w14:textId="1AF84AB0" w:rsidR="00F60303" w:rsidRDefault="00F60303" w:rsidP="00F60303">
      <w:pPr>
        <w:pStyle w:val="ListParagraph"/>
        <w:numPr>
          <w:ilvl w:val="3"/>
          <w:numId w:val="5"/>
        </w:numPr>
        <w:ind w:left="360"/>
      </w:pPr>
      <w:r>
        <w:t xml:space="preserve">Margins – </w:t>
      </w:r>
      <w:r w:rsidR="000E57DD">
        <w:t>a</w:t>
      </w:r>
      <w:r w:rsidRPr="00F60303">
        <w:t>ll margins = one inch (1")</w:t>
      </w:r>
    </w:p>
    <w:p w14:paraId="0E20CE88" w14:textId="0F8CB759" w:rsidR="00F60303" w:rsidRDefault="00F60303" w:rsidP="00F60303">
      <w:pPr>
        <w:pStyle w:val="ListParagraph"/>
        <w:numPr>
          <w:ilvl w:val="3"/>
          <w:numId w:val="5"/>
        </w:numPr>
        <w:ind w:left="360"/>
      </w:pPr>
      <w:r>
        <w:t>Format and Page Numbers: Every page except the title page contains a page number</w:t>
      </w:r>
      <w:r w:rsidR="0056596E">
        <w:t>,</w:t>
      </w:r>
      <w:r>
        <w:t xml:space="preserve"> and page numbers must not be placed in the margins. The text must be double-spaced. (See the appropriate pagination guidelines below for preliminary pages, text, and references.)</w:t>
      </w:r>
    </w:p>
    <w:p w14:paraId="68E76A46" w14:textId="46F42C82" w:rsidR="00F60303" w:rsidRDefault="00F60303" w:rsidP="00F60303">
      <w:pPr>
        <w:pStyle w:val="ListParagraph"/>
        <w:numPr>
          <w:ilvl w:val="3"/>
          <w:numId w:val="5"/>
        </w:numPr>
        <w:ind w:left="360"/>
      </w:pPr>
      <w:r>
        <w:t>Preliminary pages:</w:t>
      </w:r>
    </w:p>
    <w:p w14:paraId="205C4A40" w14:textId="58FAF7E7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t xml:space="preserve">Title Page: Include your name and </w:t>
      </w:r>
      <w:r w:rsidR="003D3C90">
        <w:t xml:space="preserve">the </w:t>
      </w:r>
      <w:r>
        <w:t>title of your report. Include the date of your final submission.</w:t>
      </w:r>
    </w:p>
    <w:p w14:paraId="3143DFD0" w14:textId="46025FC5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t xml:space="preserve">Abstract: </w:t>
      </w:r>
      <w:r w:rsidR="003D3C90">
        <w:t>350 words or less</w:t>
      </w:r>
      <w:r>
        <w:t>, single-spaced on one page.</w:t>
      </w:r>
    </w:p>
    <w:p w14:paraId="0D548960" w14:textId="5CBA669B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t xml:space="preserve">Table of </w:t>
      </w:r>
      <w:r w:rsidR="00DE3C91">
        <w:t>C</w:t>
      </w:r>
      <w:r>
        <w:t>ontents</w:t>
      </w:r>
    </w:p>
    <w:p w14:paraId="1E173138" w14:textId="394BB5BD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lastRenderedPageBreak/>
        <w:t xml:space="preserve">List of </w:t>
      </w:r>
      <w:r w:rsidR="003D3C90">
        <w:t>T</w:t>
      </w:r>
      <w:r>
        <w:t>ables</w:t>
      </w:r>
    </w:p>
    <w:p w14:paraId="7CFB21CE" w14:textId="40FEBD7C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t xml:space="preserve">List of </w:t>
      </w:r>
      <w:r w:rsidR="003D3C90">
        <w:t>Figures</w:t>
      </w:r>
    </w:p>
    <w:p w14:paraId="55E3C0A0" w14:textId="2944E64D" w:rsidR="00F60303" w:rsidRDefault="00F60303" w:rsidP="00F60303">
      <w:pPr>
        <w:pStyle w:val="ListParagraph"/>
        <w:numPr>
          <w:ilvl w:val="3"/>
          <w:numId w:val="5"/>
        </w:numPr>
        <w:ind w:left="360"/>
      </w:pPr>
      <w:r>
        <w:t xml:space="preserve">Text – </w:t>
      </w:r>
      <w:r w:rsidR="00EB235B">
        <w:t>Use Arabic numerals, center bottom OR upper right. Double-space your text; lengthy quotations, abstracts, footnotes, tables, and bibliographies</w:t>
      </w:r>
      <w:r>
        <w:t xml:space="preserve"> may be single-spaced. Use a readable </w:t>
      </w:r>
      <w:r w:rsidR="003D3C90">
        <w:t>font size</w:t>
      </w:r>
      <w:r>
        <w:t xml:space="preserve"> </w:t>
      </w:r>
      <w:r w:rsidR="003D3C90">
        <w:t xml:space="preserve">of </w:t>
      </w:r>
      <w:r>
        <w:t xml:space="preserve">12 </w:t>
      </w:r>
      <w:r w:rsidR="0056596E">
        <w:t>points</w:t>
      </w:r>
      <w:r>
        <w:t>.</w:t>
      </w:r>
    </w:p>
    <w:p w14:paraId="17FE53BB" w14:textId="77777777" w:rsidR="00F60303" w:rsidRDefault="00F60303" w:rsidP="00F60303">
      <w:pPr>
        <w:pStyle w:val="ListParagraph"/>
        <w:numPr>
          <w:ilvl w:val="3"/>
          <w:numId w:val="5"/>
        </w:numPr>
        <w:ind w:left="360"/>
      </w:pPr>
      <w:r>
        <w:t>References – if necessary, use either of the following:</w:t>
      </w:r>
    </w:p>
    <w:p w14:paraId="12DEF7A4" w14:textId="77777777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t>APA</w:t>
      </w:r>
    </w:p>
    <w:p w14:paraId="5FF790A0" w14:textId="2C4F97FF" w:rsidR="00F60303" w:rsidRDefault="00F60303" w:rsidP="00F60303">
      <w:pPr>
        <w:pStyle w:val="ListParagraph"/>
        <w:numPr>
          <w:ilvl w:val="4"/>
          <w:numId w:val="5"/>
        </w:numPr>
        <w:ind w:left="720"/>
      </w:pPr>
      <w:r>
        <w:t>MLA</w:t>
      </w:r>
    </w:p>
    <w:p w14:paraId="0486DEF7" w14:textId="5BB83E05" w:rsidR="00F5456F" w:rsidRDefault="00F5456F" w:rsidP="00F5456F"/>
    <w:sectPr w:rsidR="00F545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7E3E2" w14:textId="77777777" w:rsidR="00BB6E60" w:rsidRDefault="00BB6E60" w:rsidP="00E035F2">
      <w:pPr>
        <w:spacing w:after="0" w:line="240" w:lineRule="auto"/>
      </w:pPr>
      <w:r>
        <w:separator/>
      </w:r>
    </w:p>
  </w:endnote>
  <w:endnote w:type="continuationSeparator" w:id="0">
    <w:p w14:paraId="799206B3" w14:textId="77777777" w:rsidR="00BB6E60" w:rsidRDefault="00BB6E60" w:rsidP="00E0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079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FF7AFA" w14:textId="2E881604" w:rsidR="004D33C5" w:rsidRDefault="004D33C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D90821" w14:textId="77777777" w:rsidR="004D33C5" w:rsidRDefault="004D3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5A742" w14:textId="77777777" w:rsidR="00BB6E60" w:rsidRDefault="00BB6E60" w:rsidP="00E035F2">
      <w:pPr>
        <w:spacing w:after="0" w:line="240" w:lineRule="auto"/>
      </w:pPr>
      <w:r>
        <w:separator/>
      </w:r>
    </w:p>
  </w:footnote>
  <w:footnote w:type="continuationSeparator" w:id="0">
    <w:p w14:paraId="588B0788" w14:textId="77777777" w:rsidR="00BB6E60" w:rsidRDefault="00BB6E60" w:rsidP="00E03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023A5" w14:textId="138C8D87" w:rsidR="00E035F2" w:rsidRDefault="00E035F2" w:rsidP="00E035F2">
    <w:r>
      <w:t xml:space="preserve">DSCI 723 </w:t>
    </w:r>
    <w:r w:rsidR="00387F06">
      <w:t>Spring 202</w:t>
    </w:r>
    <w:r w:rsidR="004958DD">
      <w:t>5</w:t>
    </w:r>
    <w:r>
      <w:t xml:space="preserve"> TERM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52E"/>
    <w:multiLevelType w:val="hybridMultilevel"/>
    <w:tmpl w:val="78F6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50B4B"/>
    <w:multiLevelType w:val="hybridMultilevel"/>
    <w:tmpl w:val="F190B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9380D"/>
    <w:multiLevelType w:val="hybridMultilevel"/>
    <w:tmpl w:val="3842A254"/>
    <w:lvl w:ilvl="0" w:tplc="D4B25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0120E"/>
    <w:multiLevelType w:val="hybridMultilevel"/>
    <w:tmpl w:val="82AC7B16"/>
    <w:lvl w:ilvl="0" w:tplc="D4B25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41EC3"/>
    <w:multiLevelType w:val="hybridMultilevel"/>
    <w:tmpl w:val="208C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635CC"/>
    <w:multiLevelType w:val="hybridMultilevel"/>
    <w:tmpl w:val="03B8F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439F2"/>
    <w:multiLevelType w:val="hybridMultilevel"/>
    <w:tmpl w:val="7A44046E"/>
    <w:lvl w:ilvl="0" w:tplc="07ACCFF6">
      <w:start w:val="1"/>
      <w:numFmt w:val="lowerLetter"/>
      <w:lvlText w:val="%1."/>
      <w:lvlJc w:val="left"/>
      <w:pPr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C3EBB"/>
    <w:multiLevelType w:val="hybridMultilevel"/>
    <w:tmpl w:val="8104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21514">
    <w:abstractNumId w:val="3"/>
  </w:num>
  <w:num w:numId="2" w16cid:durableId="301078285">
    <w:abstractNumId w:val="0"/>
  </w:num>
  <w:num w:numId="3" w16cid:durableId="1833907186">
    <w:abstractNumId w:val="2"/>
  </w:num>
  <w:num w:numId="4" w16cid:durableId="1233613598">
    <w:abstractNumId w:val="1"/>
  </w:num>
  <w:num w:numId="5" w16cid:durableId="5179237">
    <w:abstractNumId w:val="4"/>
  </w:num>
  <w:num w:numId="6" w16cid:durableId="1015614218">
    <w:abstractNumId w:val="5"/>
  </w:num>
  <w:num w:numId="7" w16cid:durableId="654142867">
    <w:abstractNumId w:val="7"/>
  </w:num>
  <w:num w:numId="8" w16cid:durableId="525683091">
    <w:abstractNumId w:val="7"/>
    <w:lvlOverride w:ilvl="0">
      <w:lvl w:ilvl="0" w:tplc="0409000F">
        <w:start w:val="1"/>
        <w:numFmt w:val="lowerLetter"/>
        <w:lvlText w:val="%1."/>
        <w:lvlJc w:val="left"/>
        <w:pPr>
          <w:ind w:left="2160" w:hanging="180"/>
        </w:pPr>
        <w:rPr>
          <w:rFonts w:hint="default"/>
        </w:rPr>
      </w:lvl>
    </w:lvlOverride>
    <w:lvlOverride w:ilvl="1">
      <w:lvl w:ilvl="1" w:tplc="04090005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9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970401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5BD"/>
    <w:rsid w:val="00026EF9"/>
    <w:rsid w:val="00084A4E"/>
    <w:rsid w:val="00096B3D"/>
    <w:rsid w:val="000E57DD"/>
    <w:rsid w:val="000E6561"/>
    <w:rsid w:val="00147697"/>
    <w:rsid w:val="0018624C"/>
    <w:rsid w:val="001A74E9"/>
    <w:rsid w:val="00216FD1"/>
    <w:rsid w:val="002216D8"/>
    <w:rsid w:val="002404CE"/>
    <w:rsid w:val="002B0215"/>
    <w:rsid w:val="002C77E6"/>
    <w:rsid w:val="002D5848"/>
    <w:rsid w:val="00310B14"/>
    <w:rsid w:val="00364323"/>
    <w:rsid w:val="003729E8"/>
    <w:rsid w:val="00387F06"/>
    <w:rsid w:val="003D1C11"/>
    <w:rsid w:val="003D3C90"/>
    <w:rsid w:val="003E66D6"/>
    <w:rsid w:val="00400801"/>
    <w:rsid w:val="00426AC1"/>
    <w:rsid w:val="00427269"/>
    <w:rsid w:val="00466EDC"/>
    <w:rsid w:val="004958DD"/>
    <w:rsid w:val="004C44FA"/>
    <w:rsid w:val="004C6736"/>
    <w:rsid w:val="004D33C5"/>
    <w:rsid w:val="00500182"/>
    <w:rsid w:val="0051046C"/>
    <w:rsid w:val="00512081"/>
    <w:rsid w:val="005509AA"/>
    <w:rsid w:val="0056596E"/>
    <w:rsid w:val="005C6CDE"/>
    <w:rsid w:val="0063738D"/>
    <w:rsid w:val="0065297B"/>
    <w:rsid w:val="00683EE8"/>
    <w:rsid w:val="00695EAE"/>
    <w:rsid w:val="006C5C80"/>
    <w:rsid w:val="006E632E"/>
    <w:rsid w:val="006E7AB0"/>
    <w:rsid w:val="007263A0"/>
    <w:rsid w:val="00762620"/>
    <w:rsid w:val="007637DD"/>
    <w:rsid w:val="007A0383"/>
    <w:rsid w:val="007D1277"/>
    <w:rsid w:val="007D2330"/>
    <w:rsid w:val="007D3C9F"/>
    <w:rsid w:val="0084336D"/>
    <w:rsid w:val="008713A3"/>
    <w:rsid w:val="008A06D6"/>
    <w:rsid w:val="008B1134"/>
    <w:rsid w:val="008E6B71"/>
    <w:rsid w:val="008E78A3"/>
    <w:rsid w:val="00923B39"/>
    <w:rsid w:val="0099708B"/>
    <w:rsid w:val="009B07D1"/>
    <w:rsid w:val="009C02CF"/>
    <w:rsid w:val="009C580E"/>
    <w:rsid w:val="009E2F3D"/>
    <w:rsid w:val="009E38E2"/>
    <w:rsid w:val="00A021BC"/>
    <w:rsid w:val="00AB13C2"/>
    <w:rsid w:val="00AE6EAE"/>
    <w:rsid w:val="00B361B8"/>
    <w:rsid w:val="00BB6E60"/>
    <w:rsid w:val="00BD379A"/>
    <w:rsid w:val="00C165E5"/>
    <w:rsid w:val="00C22479"/>
    <w:rsid w:val="00C30855"/>
    <w:rsid w:val="00C84DE6"/>
    <w:rsid w:val="00CB63F1"/>
    <w:rsid w:val="00D03333"/>
    <w:rsid w:val="00D21C15"/>
    <w:rsid w:val="00D80565"/>
    <w:rsid w:val="00D85F55"/>
    <w:rsid w:val="00DA24C3"/>
    <w:rsid w:val="00DB46A2"/>
    <w:rsid w:val="00DB71CE"/>
    <w:rsid w:val="00DE3C91"/>
    <w:rsid w:val="00DF2B7D"/>
    <w:rsid w:val="00E013B2"/>
    <w:rsid w:val="00E035F2"/>
    <w:rsid w:val="00E36B7C"/>
    <w:rsid w:val="00E679AD"/>
    <w:rsid w:val="00EB235B"/>
    <w:rsid w:val="00EE4521"/>
    <w:rsid w:val="00F47336"/>
    <w:rsid w:val="00F5456F"/>
    <w:rsid w:val="00F60303"/>
    <w:rsid w:val="00F6397C"/>
    <w:rsid w:val="00F7362A"/>
    <w:rsid w:val="00F77E4C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E4CA6"/>
  <w15:chartTrackingRefBased/>
  <w15:docId w15:val="{507417AA-FBB0-4777-A852-58FF4481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C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F2"/>
  </w:style>
  <w:style w:type="paragraph" w:styleId="Footer">
    <w:name w:val="footer"/>
    <w:basedOn w:val="Normal"/>
    <w:link w:val="FooterChar"/>
    <w:uiPriority w:val="99"/>
    <w:unhideWhenUsed/>
    <w:rsid w:val="00E0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F2"/>
  </w:style>
  <w:style w:type="table" w:styleId="TableGrid">
    <w:name w:val="Table Grid"/>
    <w:basedOn w:val="TableNormal"/>
    <w:uiPriority w:val="39"/>
    <w:rsid w:val="00D0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0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neratedat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1890</Words>
  <Characters>10249</Characters>
  <Application>Microsoft Office Word</Application>
  <DocSecurity>0</DocSecurity>
  <Lines>379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Hanus, Bartlomiej</cp:lastModifiedBy>
  <cp:revision>4</cp:revision>
  <dcterms:created xsi:type="dcterms:W3CDTF">2024-03-25T17:28:00Z</dcterms:created>
  <dcterms:modified xsi:type="dcterms:W3CDTF">2025-02-24T03:19:00Z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1465f10796c80c6fd9b21d850535164a48d66bcd345237bf861f5b3869da964f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2025-02-24T03:18:26Z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808002c6-47ec-4448-8c89-2c7b4dd29b26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